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4D5AE" w14:textId="77777777" w:rsidR="00F44A20" w:rsidRDefault="00F44A20">
      <w:pPr>
        <w:spacing w:line="480" w:lineRule="auto"/>
        <w:jc w:val="center"/>
        <w:rPr>
          <w:rFonts w:ascii="Times New Roman" w:eastAsia="Times New Roman" w:hAnsi="Times New Roman" w:cs="Times New Roman"/>
          <w:sz w:val="24"/>
          <w:szCs w:val="24"/>
        </w:rPr>
      </w:pPr>
    </w:p>
    <w:p w14:paraId="632643EF" w14:textId="77777777" w:rsidR="00F44A20" w:rsidRDefault="00F44A20">
      <w:pPr>
        <w:spacing w:line="480" w:lineRule="auto"/>
        <w:jc w:val="center"/>
        <w:rPr>
          <w:rFonts w:ascii="Times New Roman" w:eastAsia="Times New Roman" w:hAnsi="Times New Roman" w:cs="Times New Roman"/>
          <w:sz w:val="24"/>
          <w:szCs w:val="24"/>
        </w:rPr>
      </w:pPr>
    </w:p>
    <w:p w14:paraId="4E090BDA" w14:textId="77777777" w:rsidR="00F44A20" w:rsidRDefault="00F44A20">
      <w:pPr>
        <w:spacing w:line="480" w:lineRule="auto"/>
        <w:jc w:val="center"/>
        <w:rPr>
          <w:rFonts w:ascii="Times New Roman" w:eastAsia="Times New Roman" w:hAnsi="Times New Roman" w:cs="Times New Roman"/>
          <w:sz w:val="24"/>
          <w:szCs w:val="24"/>
        </w:rPr>
      </w:pPr>
    </w:p>
    <w:p w14:paraId="4C1896D7" w14:textId="77777777" w:rsidR="00F44A20" w:rsidRDefault="00F44A20">
      <w:pPr>
        <w:spacing w:line="480" w:lineRule="auto"/>
        <w:jc w:val="center"/>
        <w:rPr>
          <w:rFonts w:ascii="Times New Roman" w:eastAsia="Times New Roman" w:hAnsi="Times New Roman" w:cs="Times New Roman"/>
          <w:sz w:val="24"/>
          <w:szCs w:val="24"/>
        </w:rPr>
      </w:pPr>
    </w:p>
    <w:p w14:paraId="665F9E7B" w14:textId="77777777" w:rsidR="00F44A20" w:rsidRDefault="00F44A20">
      <w:pPr>
        <w:spacing w:line="480" w:lineRule="auto"/>
        <w:jc w:val="center"/>
        <w:rPr>
          <w:rFonts w:ascii="Times New Roman" w:eastAsia="Times New Roman" w:hAnsi="Times New Roman" w:cs="Times New Roman"/>
          <w:sz w:val="24"/>
          <w:szCs w:val="24"/>
        </w:rPr>
      </w:pPr>
    </w:p>
    <w:p w14:paraId="7D4FAF7E" w14:textId="77777777" w:rsidR="00F44A20" w:rsidRDefault="00000000">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Benchmark - Project 5: Render Your Scene </w:t>
      </w:r>
      <w:proofErr w:type="gramStart"/>
      <w:r>
        <w:rPr>
          <w:rFonts w:ascii="Times New Roman" w:eastAsia="Times New Roman" w:hAnsi="Times New Roman" w:cs="Times New Roman"/>
          <w:sz w:val="24"/>
          <w:szCs w:val="24"/>
        </w:rPr>
        <w:t>With</w:t>
      </w:r>
      <w:proofErr w:type="gramEnd"/>
      <w:r>
        <w:rPr>
          <w:rFonts w:ascii="Times New Roman" w:eastAsia="Times New Roman" w:hAnsi="Times New Roman" w:cs="Times New Roman"/>
          <w:sz w:val="24"/>
          <w:szCs w:val="24"/>
        </w:rPr>
        <w:t xml:space="preserve"> Primitives</w:t>
      </w:r>
    </w:p>
    <w:p w14:paraId="750C7AAB" w14:textId="77777777" w:rsidR="00F44A2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CST-310 Computer Graphics</w:t>
      </w:r>
    </w:p>
    <w:p w14:paraId="7ACAE2BC" w14:textId="77777777" w:rsidR="00F44A2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Angel Velazquez, Kyler Harden</w:t>
      </w:r>
    </w:p>
    <w:p w14:paraId="546946CC" w14:textId="77777777" w:rsidR="00F44A2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October 20, 2024</w:t>
      </w:r>
    </w:p>
    <w:p w14:paraId="65CDEDBA" w14:textId="77777777" w:rsidR="00F44A20" w:rsidRDefault="00F44A20">
      <w:pPr>
        <w:spacing w:line="480" w:lineRule="auto"/>
        <w:jc w:val="center"/>
        <w:rPr>
          <w:rFonts w:ascii="Times New Roman" w:eastAsia="Times New Roman" w:hAnsi="Times New Roman" w:cs="Times New Roman"/>
          <w:sz w:val="24"/>
          <w:szCs w:val="24"/>
        </w:rPr>
      </w:pPr>
    </w:p>
    <w:p w14:paraId="2825EECF" w14:textId="77777777" w:rsidR="00F44A20" w:rsidRDefault="00F44A20">
      <w:pPr>
        <w:spacing w:line="480" w:lineRule="auto"/>
        <w:jc w:val="center"/>
        <w:rPr>
          <w:rFonts w:ascii="Times New Roman" w:eastAsia="Times New Roman" w:hAnsi="Times New Roman" w:cs="Times New Roman"/>
          <w:sz w:val="24"/>
          <w:szCs w:val="24"/>
        </w:rPr>
      </w:pPr>
    </w:p>
    <w:p w14:paraId="524746CD" w14:textId="77777777" w:rsidR="00F44A20" w:rsidRDefault="00000000">
      <w:pPr>
        <w:spacing w:line="480" w:lineRule="auto"/>
        <w:jc w:val="center"/>
        <w:rPr>
          <w:rFonts w:ascii="Times New Roman" w:eastAsia="Times New Roman" w:hAnsi="Times New Roman" w:cs="Times New Roman"/>
          <w:sz w:val="24"/>
          <w:szCs w:val="24"/>
        </w:rPr>
      </w:pPr>
      <w:r>
        <w:br w:type="page"/>
      </w:r>
    </w:p>
    <w:p w14:paraId="13740AE1" w14:textId="77777777" w:rsidR="00F44A20" w:rsidRDefault="00000000">
      <w:pPr>
        <w:shd w:val="clear" w:color="auto" w:fill="FFFFFF"/>
        <w:spacing w:after="240" w:line="480" w:lineRule="auto"/>
        <w:jc w:val="center"/>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lastRenderedPageBreak/>
        <w:t>Part 4 Documentation</w:t>
      </w:r>
    </w:p>
    <w:p w14:paraId="65D21C7F" w14:textId="77777777" w:rsidR="00F44A20" w:rsidRDefault="00000000">
      <w:pPr>
        <w:shd w:val="clear" w:color="auto" w:fill="FFFFFF"/>
        <w:spacing w:after="24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Assigned Image:</w:t>
      </w:r>
    </w:p>
    <w:p w14:paraId="489C2E45" w14:textId="77777777" w:rsidR="00F44A20" w:rsidRDefault="00000000">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drawing>
          <wp:inline distT="114300" distB="114300" distL="114300" distR="114300" wp14:anchorId="12EAE432" wp14:editId="584106D6">
            <wp:extent cx="2805113" cy="221563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805113" cy="2215632"/>
                    </a:xfrm>
                    <a:prstGeom prst="rect">
                      <a:avLst/>
                    </a:prstGeom>
                    <a:ln/>
                  </pic:spPr>
                </pic:pic>
              </a:graphicData>
            </a:graphic>
          </wp:inline>
        </w:drawing>
      </w:r>
    </w:p>
    <w:p w14:paraId="2AA7E9C1" w14:textId="77777777" w:rsidR="00F44A20" w:rsidRDefault="00000000">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List the objects in the foreground, background, and in between.</w:t>
      </w:r>
    </w:p>
    <w:p w14:paraId="06BF5F0B" w14:textId="77777777" w:rsidR="00F44A20" w:rsidRDefault="00000000">
      <w:pPr>
        <w:numPr>
          <w:ilvl w:val="1"/>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Foreground</w:t>
      </w:r>
    </w:p>
    <w:p w14:paraId="76ADD8DF"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Speaker</w:t>
      </w:r>
    </w:p>
    <w:p w14:paraId="0665E5D7"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TV</w:t>
      </w:r>
    </w:p>
    <w:p w14:paraId="0E2F2221"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Xbox</w:t>
      </w:r>
    </w:p>
    <w:p w14:paraId="413D083B"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PS4</w:t>
      </w:r>
    </w:p>
    <w:p w14:paraId="5D719AC5"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WII</w:t>
      </w:r>
    </w:p>
    <w:p w14:paraId="6A4B6183"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Remote</w:t>
      </w:r>
    </w:p>
    <w:p w14:paraId="68E8D8A5"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Candle</w:t>
      </w:r>
    </w:p>
    <w:p w14:paraId="47CC2E06"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TV stand</w:t>
      </w:r>
    </w:p>
    <w:p w14:paraId="7F0E6E39"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Batteries</w:t>
      </w:r>
    </w:p>
    <w:p w14:paraId="67A77CF0"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Ping pong balls</w:t>
      </w:r>
    </w:p>
    <w:p w14:paraId="1F70E32C"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Lantern</w:t>
      </w:r>
    </w:p>
    <w:p w14:paraId="48C7DC9C"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Floor</w:t>
      </w:r>
    </w:p>
    <w:p w14:paraId="36672D68"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Wall</w:t>
      </w:r>
    </w:p>
    <w:p w14:paraId="2F45B55D" w14:textId="77777777" w:rsidR="00F44A20" w:rsidRDefault="00000000">
      <w:pPr>
        <w:numPr>
          <w:ilvl w:val="1"/>
          <w:numId w:val="1"/>
        </w:num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Background</w:t>
      </w:r>
    </w:p>
    <w:p w14:paraId="204B8EAC" w14:textId="77777777" w:rsidR="00F44A20" w:rsidRDefault="00000000">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Main Objects of Scene</w:t>
      </w:r>
    </w:p>
    <w:p w14:paraId="0DAD26D1" w14:textId="77777777" w:rsidR="00F44A20" w:rsidRDefault="00000000">
      <w:pPr>
        <w:numPr>
          <w:ilvl w:val="1"/>
          <w:numId w:val="1"/>
        </w:num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TV stand, TV, Xbox, PS4, Wii</w:t>
      </w:r>
    </w:p>
    <w:p w14:paraId="46B6DA98" w14:textId="77777777" w:rsidR="00F44A20" w:rsidRDefault="00000000">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Key Characteristics of the scene</w:t>
      </w:r>
    </w:p>
    <w:p w14:paraId="6FECDBAC" w14:textId="77777777" w:rsidR="00F44A20" w:rsidRDefault="00000000">
      <w:pPr>
        <w:numPr>
          <w:ilvl w:val="1"/>
          <w:numId w:val="1"/>
        </w:num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Cozy and organized entertainment area. The focal point is a large TV. The ambient lighting is soft and warm, which suggests a lamp is somewhere in this room. This contributes to the comfortable and relaxed atmosphere.</w:t>
      </w:r>
    </w:p>
    <w:p w14:paraId="6CB4493F" w14:textId="77777777" w:rsidR="00F44A20" w:rsidRDefault="00000000">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How the Shapes would be rendered:</w:t>
      </w:r>
    </w:p>
    <w:p w14:paraId="5B6AE827"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TV</w:t>
      </w:r>
    </w:p>
    <w:p w14:paraId="2F58FA28"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then rectangular cuboid</w:t>
      </w:r>
    </w:p>
    <w:p w14:paraId="0381B025"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Dimensions: flat and wide, with a very shallow depth to mimic the slip profile of modern TV’s.</w:t>
      </w:r>
    </w:p>
    <w:p w14:paraId="214F263A"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Gaming consoles</w:t>
      </w:r>
    </w:p>
    <w:p w14:paraId="747A4E0B"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small, thin rectangular cuboids</w:t>
      </w:r>
    </w:p>
    <w:p w14:paraId="1310E712"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Dimensions: slim and compact, slightly smaller than the compartments in the TV stand</w:t>
      </w:r>
    </w:p>
    <w:p w14:paraId="0A7D66BF"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Placement: within one of the compartments or on top of the TV stand</w:t>
      </w:r>
    </w:p>
    <w:p w14:paraId="07DB72A0"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Game Controllers</w:t>
      </w:r>
    </w:p>
    <w:p w14:paraId="08C9114F"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flattened, rounded ellipsoids</w:t>
      </w:r>
    </w:p>
    <w:p w14:paraId="24A9CB7C"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Dimensions: small, to fit within the hands, with slight curves to suggest handles</w:t>
      </w:r>
    </w:p>
    <w:p w14:paraId="20F007F9"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Placement: on the surface of the TV stand, near the gaming console</w:t>
      </w:r>
    </w:p>
    <w:p w14:paraId="336EB094"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Candle</w:t>
      </w:r>
    </w:p>
    <w:p w14:paraId="3878DE6E"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small cylinders or spheres.</w:t>
      </w:r>
    </w:p>
    <w:p w14:paraId="0FF9F270"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Placement: next to the lamp, in a small cluster or group to suggest a decorative arrangement</w:t>
      </w:r>
    </w:p>
    <w:p w14:paraId="02D66950"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TV stand</w:t>
      </w:r>
    </w:p>
    <w:p w14:paraId="7692E57F"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Main body</w:t>
      </w:r>
    </w:p>
    <w:p w14:paraId="7C7B2542" w14:textId="77777777" w:rsidR="00F44A20" w:rsidRDefault="00000000">
      <w:pPr>
        <w:numPr>
          <w:ilvl w:val="3"/>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a long rectangular cuboid</w:t>
      </w:r>
    </w:p>
    <w:p w14:paraId="1B5149F1" w14:textId="77777777" w:rsidR="00F44A20" w:rsidRDefault="00000000">
      <w:pPr>
        <w:numPr>
          <w:ilvl w:val="3"/>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Dimensions: longer and shorter in height</w:t>
      </w:r>
    </w:p>
    <w:p w14:paraId="188E6ADC" w14:textId="77777777" w:rsidR="00F44A20" w:rsidRDefault="00000000">
      <w:pPr>
        <w:numPr>
          <w:ilvl w:val="3"/>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Placement: on the floor, beneath the TV</w:t>
      </w:r>
    </w:p>
    <w:p w14:paraId="2AA63844"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Drawers/Compartments</w:t>
      </w:r>
    </w:p>
    <w:p w14:paraId="45C940F9" w14:textId="77777777" w:rsidR="00F44A20" w:rsidRDefault="00000000">
      <w:pPr>
        <w:numPr>
          <w:ilvl w:val="3"/>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smaller rectangular cuboids</w:t>
      </w:r>
    </w:p>
    <w:p w14:paraId="54CE7A1B" w14:textId="77777777" w:rsidR="00F44A20" w:rsidRDefault="00000000">
      <w:pPr>
        <w:numPr>
          <w:ilvl w:val="3"/>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Placement: aligned within the main body of the stand, equally spaced to represent storage compartments</w:t>
      </w:r>
    </w:p>
    <w:p w14:paraId="102F3BFF"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Ping pong balls</w:t>
      </w:r>
    </w:p>
    <w:p w14:paraId="7F1D6579" w14:textId="77777777" w:rsidR="00F44A20" w:rsidRDefault="00000000">
      <w:pPr>
        <w:numPr>
          <w:ilvl w:val="2"/>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Shape: small white spheres</w:t>
      </w:r>
    </w:p>
    <w:p w14:paraId="25CAC9DF" w14:textId="77777777" w:rsidR="00F44A20" w:rsidRDefault="00000000">
      <w:pPr>
        <w:numPr>
          <w:ilvl w:val="2"/>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Placement: There are 3 of them inside the jar with the two on the left being on the bottom of the Jar while the one on the right is slightly raised.</w:t>
      </w:r>
    </w:p>
    <w:p w14:paraId="6FAF2DAD"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Lantern</w:t>
      </w:r>
    </w:p>
    <w:p w14:paraId="2E78327F"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A small cylindrical shape for the base</w:t>
      </w:r>
    </w:p>
    <w:p w14:paraId="5435F426"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Body: A </w:t>
      </w:r>
      <w:proofErr w:type="gramStart"/>
      <w:r>
        <w:rPr>
          <w:rFonts w:ascii="Times New Roman" w:eastAsia="Times New Roman" w:hAnsi="Times New Roman" w:cs="Times New Roman"/>
          <w:color w:val="212121"/>
          <w:sz w:val="24"/>
          <w:szCs w:val="24"/>
        </w:rPr>
        <w:t>stretched out</w:t>
      </w:r>
      <w:proofErr w:type="gramEnd"/>
      <w:r>
        <w:rPr>
          <w:rFonts w:ascii="Times New Roman" w:eastAsia="Times New Roman" w:hAnsi="Times New Roman" w:cs="Times New Roman"/>
          <w:color w:val="212121"/>
          <w:sz w:val="24"/>
          <w:szCs w:val="24"/>
        </w:rPr>
        <w:t xml:space="preserve"> sphere of rounded out cylinder</w:t>
      </w:r>
    </w:p>
    <w:p w14:paraId="34E4309E"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 xml:space="preserve">Placement: positioned on the </w:t>
      </w:r>
      <w:proofErr w:type="gramStart"/>
      <w:r>
        <w:rPr>
          <w:rFonts w:ascii="Times New Roman" w:eastAsia="Times New Roman" w:hAnsi="Times New Roman" w:cs="Times New Roman"/>
          <w:color w:val="212121"/>
          <w:sz w:val="24"/>
          <w:szCs w:val="24"/>
        </w:rPr>
        <w:t>far right</w:t>
      </w:r>
      <w:proofErr w:type="gramEnd"/>
      <w:r>
        <w:rPr>
          <w:rFonts w:ascii="Times New Roman" w:eastAsia="Times New Roman" w:hAnsi="Times New Roman" w:cs="Times New Roman"/>
          <w:color w:val="212121"/>
          <w:sz w:val="24"/>
          <w:szCs w:val="24"/>
        </w:rPr>
        <w:t xml:space="preserve"> side of the TV stand</w:t>
      </w:r>
    </w:p>
    <w:p w14:paraId="3129FCEF"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Floor</w:t>
      </w:r>
    </w:p>
    <w:p w14:paraId="32D92701"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A series of repeating rectangles with a small border around each</w:t>
      </w:r>
    </w:p>
    <w:p w14:paraId="4FBA2475"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Texture: Wooden</w:t>
      </w:r>
    </w:p>
    <w:p w14:paraId="33158734"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Wall</w:t>
      </w:r>
    </w:p>
    <w:p w14:paraId="5BF0A28A"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Square</w:t>
      </w:r>
    </w:p>
    <w:p w14:paraId="3998815E"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Color: White</w:t>
      </w:r>
    </w:p>
    <w:p w14:paraId="2AA7C8F1" w14:textId="77777777" w:rsidR="00F44A20" w:rsidRDefault="00000000">
      <w:pPr>
        <w:numPr>
          <w:ilvl w:val="2"/>
          <w:numId w:val="1"/>
        </w:num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Placement: This is the background behind everything.</w:t>
      </w:r>
    </w:p>
    <w:p w14:paraId="01D49E92" w14:textId="77777777" w:rsidR="00F44A20" w:rsidRDefault="00000000">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Rank of Difficulty</w:t>
      </w:r>
    </w:p>
    <w:p w14:paraId="54D3F26C" w14:textId="77777777" w:rsidR="00F44A20" w:rsidRDefault="00000000">
      <w:pPr>
        <w:numPr>
          <w:ilvl w:val="0"/>
          <w:numId w:val="2"/>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Easiest </w:t>
      </w:r>
    </w:p>
    <w:p w14:paraId="6207F998"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TV</w:t>
      </w:r>
    </w:p>
    <w:p w14:paraId="66FF1D53"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Wii</w:t>
      </w:r>
    </w:p>
    <w:p w14:paraId="6414E293"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Xbox</w:t>
      </w:r>
    </w:p>
    <w:p w14:paraId="1045110C"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PS4</w:t>
      </w:r>
    </w:p>
    <w:p w14:paraId="44ABC590"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TV stand</w:t>
      </w:r>
    </w:p>
    <w:p w14:paraId="0CC6F4BD"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Gaming controller</w:t>
      </w:r>
    </w:p>
    <w:p w14:paraId="47A7BED1"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Candle</w:t>
      </w:r>
    </w:p>
    <w:p w14:paraId="09502EB2"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Remote</w:t>
      </w:r>
    </w:p>
    <w:p w14:paraId="641C232D"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Lantern</w:t>
      </w:r>
    </w:p>
    <w:p w14:paraId="267E5E40"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Floor </w:t>
      </w:r>
    </w:p>
    <w:p w14:paraId="58F27C1D"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Wires or cables</w:t>
      </w:r>
    </w:p>
    <w:p w14:paraId="69904D95" w14:textId="77777777" w:rsidR="00F44A20" w:rsidRDefault="00000000">
      <w:pPr>
        <w:numPr>
          <w:ilvl w:val="0"/>
          <w:numId w:val="3"/>
        </w:num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Hardest</w:t>
      </w:r>
    </w:p>
    <w:p w14:paraId="5FFD404B" w14:textId="77777777" w:rsidR="00F44A20" w:rsidRDefault="00F44A20">
      <w:pPr>
        <w:shd w:val="clear" w:color="auto" w:fill="FFFFFF"/>
        <w:spacing w:after="120" w:line="480" w:lineRule="auto"/>
        <w:rPr>
          <w:rFonts w:ascii="Times New Roman" w:eastAsia="Times New Roman" w:hAnsi="Times New Roman" w:cs="Times New Roman"/>
          <w:color w:val="212121"/>
          <w:sz w:val="24"/>
          <w:szCs w:val="24"/>
        </w:rPr>
      </w:pPr>
    </w:p>
    <w:p w14:paraId="11985E0E" w14:textId="77777777" w:rsidR="00F44A20" w:rsidRDefault="00F44A20">
      <w:pPr>
        <w:shd w:val="clear" w:color="auto" w:fill="FFFFFF"/>
        <w:spacing w:after="120" w:line="480" w:lineRule="auto"/>
        <w:rPr>
          <w:rFonts w:ascii="Times New Roman" w:eastAsia="Times New Roman" w:hAnsi="Times New Roman" w:cs="Times New Roman"/>
          <w:color w:val="212121"/>
          <w:sz w:val="24"/>
          <w:szCs w:val="24"/>
        </w:rPr>
      </w:pPr>
    </w:p>
    <w:p w14:paraId="1D5D0CA4" w14:textId="77777777" w:rsidR="00F44A20" w:rsidRDefault="00F44A20">
      <w:pPr>
        <w:shd w:val="clear" w:color="auto" w:fill="FFFFFF"/>
        <w:spacing w:after="120" w:line="480" w:lineRule="auto"/>
        <w:rPr>
          <w:rFonts w:ascii="Times New Roman" w:eastAsia="Times New Roman" w:hAnsi="Times New Roman" w:cs="Times New Roman"/>
          <w:color w:val="212121"/>
          <w:sz w:val="24"/>
          <w:szCs w:val="24"/>
        </w:rPr>
      </w:pPr>
    </w:p>
    <w:p w14:paraId="15BAA2FB" w14:textId="77777777" w:rsidR="00F44A20" w:rsidRDefault="00000000">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Hand Drawn Next to Original:</w:t>
      </w:r>
    </w:p>
    <w:p w14:paraId="340B41E3" w14:textId="77777777" w:rsidR="00F44A20" w:rsidRDefault="00000000">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drawing>
          <wp:inline distT="114300" distB="114300" distL="114300" distR="114300" wp14:anchorId="51B0342E" wp14:editId="6FCEACE3">
            <wp:extent cx="2805113" cy="221563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805113" cy="2215632"/>
                    </a:xfrm>
                    <a:prstGeom prst="rect">
                      <a:avLst/>
                    </a:prstGeom>
                    <a:ln/>
                  </pic:spPr>
                </pic:pic>
              </a:graphicData>
            </a:graphic>
          </wp:inline>
        </w:drawing>
      </w:r>
      <w:r>
        <w:rPr>
          <w:rFonts w:ascii="Times New Roman" w:eastAsia="Times New Roman" w:hAnsi="Times New Roman" w:cs="Times New Roman"/>
          <w:noProof/>
          <w:color w:val="212121"/>
          <w:sz w:val="24"/>
          <w:szCs w:val="24"/>
        </w:rPr>
        <w:drawing>
          <wp:inline distT="114300" distB="114300" distL="114300" distR="114300" wp14:anchorId="66CB7B0C" wp14:editId="273C5B7F">
            <wp:extent cx="2213110" cy="264318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l="19621" t="27831" r="8730" b="14941"/>
                    <a:stretch>
                      <a:fillRect/>
                    </a:stretch>
                  </pic:blipFill>
                  <pic:spPr>
                    <a:xfrm rot="16200000">
                      <a:off x="0" y="0"/>
                      <a:ext cx="2213110" cy="2643187"/>
                    </a:xfrm>
                    <a:prstGeom prst="rect">
                      <a:avLst/>
                    </a:prstGeom>
                    <a:ln/>
                  </pic:spPr>
                </pic:pic>
              </a:graphicData>
            </a:graphic>
          </wp:inline>
        </w:drawing>
      </w:r>
      <w:r>
        <w:rPr>
          <w:rFonts w:ascii="Times New Roman" w:eastAsia="Times New Roman" w:hAnsi="Times New Roman" w:cs="Times New Roman"/>
          <w:color w:val="212121"/>
          <w:sz w:val="24"/>
          <w:szCs w:val="24"/>
        </w:rPr>
        <w:t xml:space="preserve">       </w:t>
      </w:r>
    </w:p>
    <w:p w14:paraId="2EEB7EFA" w14:textId="77777777" w:rsidR="00F44A20" w:rsidRDefault="00000000">
      <w:pPr>
        <w:shd w:val="clear" w:color="auto" w:fill="FFFFFF"/>
        <w:spacing w:after="120" w:line="480" w:lineRule="auto"/>
        <w:ind w:left="720" w:firstLine="7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Original </w:t>
      </w:r>
      <w:r>
        <w:rPr>
          <w:rFonts w:ascii="Times New Roman" w:eastAsia="Times New Roman" w:hAnsi="Times New Roman" w:cs="Times New Roman"/>
          <w:color w:val="212121"/>
          <w:sz w:val="24"/>
          <w:szCs w:val="24"/>
        </w:rPr>
        <w:tab/>
      </w:r>
      <w:r>
        <w:rPr>
          <w:rFonts w:ascii="Times New Roman" w:eastAsia="Times New Roman" w:hAnsi="Times New Roman" w:cs="Times New Roman"/>
          <w:color w:val="212121"/>
          <w:sz w:val="24"/>
          <w:szCs w:val="24"/>
        </w:rPr>
        <w:tab/>
      </w:r>
      <w:r>
        <w:rPr>
          <w:rFonts w:ascii="Times New Roman" w:eastAsia="Times New Roman" w:hAnsi="Times New Roman" w:cs="Times New Roman"/>
          <w:color w:val="212121"/>
          <w:sz w:val="24"/>
          <w:szCs w:val="24"/>
        </w:rPr>
        <w:tab/>
      </w:r>
      <w:r>
        <w:rPr>
          <w:rFonts w:ascii="Times New Roman" w:eastAsia="Times New Roman" w:hAnsi="Times New Roman" w:cs="Times New Roman"/>
          <w:color w:val="212121"/>
          <w:sz w:val="24"/>
          <w:szCs w:val="24"/>
        </w:rPr>
        <w:tab/>
      </w:r>
      <w:r>
        <w:rPr>
          <w:rFonts w:ascii="Times New Roman" w:eastAsia="Times New Roman" w:hAnsi="Times New Roman" w:cs="Times New Roman"/>
          <w:color w:val="212121"/>
          <w:sz w:val="24"/>
          <w:szCs w:val="24"/>
        </w:rPr>
        <w:tab/>
        <w:t xml:space="preserve">   Hand Drawn</w:t>
      </w:r>
    </w:p>
    <w:p w14:paraId="1B730AAC" w14:textId="77777777" w:rsidR="00F44A20" w:rsidRDefault="00F44A20">
      <w:pPr>
        <w:shd w:val="clear" w:color="auto" w:fill="FFFFFF"/>
        <w:spacing w:after="120" w:line="480" w:lineRule="auto"/>
        <w:ind w:left="720" w:firstLine="720"/>
        <w:rPr>
          <w:rFonts w:ascii="Times New Roman" w:eastAsia="Times New Roman" w:hAnsi="Times New Roman" w:cs="Times New Roman"/>
          <w:color w:val="212121"/>
          <w:sz w:val="24"/>
          <w:szCs w:val="24"/>
        </w:rPr>
      </w:pPr>
    </w:p>
    <w:p w14:paraId="276D37C3"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Here’s a breakdown of the </w:t>
      </w:r>
      <w:r>
        <w:rPr>
          <w:rFonts w:ascii="Times New Roman" w:eastAsia="Times New Roman" w:hAnsi="Times New Roman" w:cs="Times New Roman"/>
          <w:b/>
          <w:color w:val="212121"/>
          <w:sz w:val="24"/>
          <w:szCs w:val="24"/>
        </w:rPr>
        <w:t>mathematical characteristics</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b/>
          <w:color w:val="212121"/>
          <w:sz w:val="24"/>
          <w:szCs w:val="24"/>
        </w:rPr>
        <w:t>primitives</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b/>
          <w:color w:val="212121"/>
          <w:sz w:val="24"/>
          <w:szCs w:val="24"/>
        </w:rPr>
        <w:t>transformations</w:t>
      </w:r>
      <w:r>
        <w:rPr>
          <w:rFonts w:ascii="Times New Roman" w:eastAsia="Times New Roman" w:hAnsi="Times New Roman" w:cs="Times New Roman"/>
          <w:color w:val="212121"/>
          <w:sz w:val="24"/>
          <w:szCs w:val="24"/>
        </w:rPr>
        <w:t xml:space="preserve">, and </w:t>
      </w:r>
      <w:r>
        <w:rPr>
          <w:rFonts w:ascii="Times New Roman" w:eastAsia="Times New Roman" w:hAnsi="Times New Roman" w:cs="Times New Roman"/>
          <w:b/>
          <w:color w:val="212121"/>
          <w:sz w:val="24"/>
          <w:szCs w:val="24"/>
        </w:rPr>
        <w:t>shaders</w:t>
      </w:r>
      <w:r>
        <w:rPr>
          <w:rFonts w:ascii="Times New Roman" w:eastAsia="Times New Roman" w:hAnsi="Times New Roman" w:cs="Times New Roman"/>
          <w:color w:val="212121"/>
          <w:sz w:val="24"/>
          <w:szCs w:val="24"/>
        </w:rPr>
        <w:t xml:space="preserve"> used in this project:</w:t>
      </w:r>
    </w:p>
    <w:p w14:paraId="2400EE10" w14:textId="77777777" w:rsidR="00F44A20" w:rsidRDefault="00000000">
      <w:pPr>
        <w:shd w:val="clear" w:color="auto" w:fill="FFFFFF"/>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1. Mathematical Characteristics</w:t>
      </w:r>
    </w:p>
    <w:p w14:paraId="52B99475"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 program primarily uses the mathematical concepts of 3D geometry, matrices, and lighting equations to render a TV stand in a 3D environment.</w:t>
      </w:r>
    </w:p>
    <w:p w14:paraId="348132A2"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Coordinates</w:t>
      </w:r>
      <w:r>
        <w:rPr>
          <w:rFonts w:ascii="Times New Roman" w:eastAsia="Times New Roman" w:hAnsi="Times New Roman" w:cs="Times New Roman"/>
          <w:color w:val="212121"/>
          <w:sz w:val="24"/>
          <w:szCs w:val="24"/>
        </w:rPr>
        <w:t>: Objects are placed in 3D space using transformations like translations, scaling, and rotations. The vertices in this space are described using homogeneous coordinates (x, y, z, w), and the camera is positioned in 3D space to view the scene.</w:t>
      </w:r>
    </w:p>
    <w:p w14:paraId="5B803A6E"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Lighting Model</w:t>
      </w:r>
      <w:r>
        <w:rPr>
          <w:rFonts w:ascii="Times New Roman" w:eastAsia="Times New Roman" w:hAnsi="Times New Roman" w:cs="Times New Roman"/>
          <w:color w:val="212121"/>
          <w:sz w:val="24"/>
          <w:szCs w:val="24"/>
        </w:rPr>
        <w:t>: The Phong lighting model is used to simulate light reflection. We defined ambient and diffuse light properties, which interact with the surface of objects to produce realistic lighting effects.</w:t>
      </w:r>
    </w:p>
    <w:p w14:paraId="614E7609"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Depth Buffering</w:t>
      </w:r>
      <w:r>
        <w:rPr>
          <w:rFonts w:ascii="Times New Roman" w:eastAsia="Times New Roman" w:hAnsi="Times New Roman" w:cs="Times New Roman"/>
          <w:color w:val="212121"/>
          <w:sz w:val="24"/>
          <w:szCs w:val="24"/>
        </w:rPr>
        <w:t xml:space="preserve">: This is used to manage which object appears in front of another </w:t>
      </w:r>
      <w:proofErr w:type="gramStart"/>
      <w:r>
        <w:rPr>
          <w:rFonts w:ascii="Times New Roman" w:eastAsia="Times New Roman" w:hAnsi="Times New Roman" w:cs="Times New Roman"/>
          <w:color w:val="212121"/>
          <w:sz w:val="24"/>
          <w:szCs w:val="24"/>
        </w:rPr>
        <w:t>based on</w:t>
      </w:r>
      <w:proofErr w:type="gramEnd"/>
      <w:r>
        <w:rPr>
          <w:rFonts w:ascii="Times New Roman" w:eastAsia="Times New Roman" w:hAnsi="Times New Roman" w:cs="Times New Roman"/>
          <w:color w:val="212121"/>
          <w:sz w:val="24"/>
          <w:szCs w:val="24"/>
        </w:rPr>
        <w:t xml:space="preserve"> distance from the camera, ensuring proper occlusion.</w:t>
      </w:r>
    </w:p>
    <w:p w14:paraId="1A131C93" w14:textId="77777777" w:rsidR="00F44A20" w:rsidRDefault="00000000">
      <w:pPr>
        <w:shd w:val="clear" w:color="auto" w:fill="FFFFFF"/>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2. Primitives Used to Render</w:t>
      </w:r>
    </w:p>
    <w:p w14:paraId="6A3BFD0E"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The main primitive used in this code is the </w:t>
      </w:r>
      <w:r>
        <w:rPr>
          <w:rFonts w:ascii="Times New Roman" w:eastAsia="Times New Roman" w:hAnsi="Times New Roman" w:cs="Times New Roman"/>
          <w:b/>
          <w:color w:val="212121"/>
          <w:sz w:val="24"/>
          <w:szCs w:val="24"/>
        </w:rPr>
        <w:t>cube</w:t>
      </w:r>
      <w:r>
        <w:rPr>
          <w:rFonts w:ascii="Times New Roman" w:eastAsia="Times New Roman" w:hAnsi="Times New Roman" w:cs="Times New Roman"/>
          <w:color w:val="212121"/>
          <w:sz w:val="24"/>
          <w:szCs w:val="24"/>
        </w:rPr>
        <w:t xml:space="preserve">, specifically through the function </w:t>
      </w:r>
      <w:proofErr w:type="spellStart"/>
      <w:proofErr w:type="gramStart"/>
      <w:r>
        <w:rPr>
          <w:rFonts w:ascii="Times New Roman" w:eastAsia="Times New Roman" w:hAnsi="Times New Roman" w:cs="Times New Roman"/>
          <w:color w:val="212121"/>
          <w:sz w:val="24"/>
          <w:szCs w:val="24"/>
        </w:rPr>
        <w:t>glutSolidCube</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212121"/>
          <w:sz w:val="24"/>
          <w:szCs w:val="24"/>
        </w:rPr>
        <w:t>). Each component of the TV stand, including the body, cubbies, and drawers, is constructed by transforming the cube to the desired shape using scaling, translation, and color changes.</w:t>
      </w:r>
    </w:p>
    <w:p w14:paraId="1A67F122"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 cube is used repeatedly to create the following components:</w:t>
      </w:r>
    </w:p>
    <w:p w14:paraId="209A602C"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TV Stand body</w:t>
      </w:r>
      <w:r>
        <w:rPr>
          <w:rFonts w:ascii="Times New Roman" w:eastAsia="Times New Roman" w:hAnsi="Times New Roman" w:cs="Times New Roman"/>
          <w:color w:val="212121"/>
          <w:sz w:val="24"/>
          <w:szCs w:val="24"/>
        </w:rPr>
        <w:t>: A scaled cube representing the shelf.</w:t>
      </w:r>
    </w:p>
    <w:p w14:paraId="5D684203"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Cubbies</w:t>
      </w:r>
      <w:r>
        <w:rPr>
          <w:rFonts w:ascii="Times New Roman" w:eastAsia="Times New Roman" w:hAnsi="Times New Roman" w:cs="Times New Roman"/>
          <w:color w:val="212121"/>
          <w:sz w:val="24"/>
          <w:szCs w:val="24"/>
        </w:rPr>
        <w:t>: Three scaled cubes representing the compartments.</w:t>
      </w:r>
    </w:p>
    <w:p w14:paraId="03B9589E"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Drawer panels</w:t>
      </w:r>
      <w:r>
        <w:rPr>
          <w:rFonts w:ascii="Times New Roman" w:eastAsia="Times New Roman" w:hAnsi="Times New Roman" w:cs="Times New Roman"/>
          <w:color w:val="212121"/>
          <w:sz w:val="24"/>
          <w:szCs w:val="24"/>
        </w:rPr>
        <w:t>: Scaled cubes representing the front panels of the drawers.</w:t>
      </w:r>
    </w:p>
    <w:p w14:paraId="78894B9C"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Drawer dividers and handles</w:t>
      </w:r>
      <w:r>
        <w:rPr>
          <w:rFonts w:ascii="Times New Roman" w:eastAsia="Times New Roman" w:hAnsi="Times New Roman" w:cs="Times New Roman"/>
          <w:color w:val="212121"/>
          <w:sz w:val="24"/>
          <w:szCs w:val="24"/>
        </w:rPr>
        <w:t>: Scaled cubes representing the separators and handles.</w:t>
      </w:r>
    </w:p>
    <w:p w14:paraId="462691F0"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TV Screen</w:t>
      </w:r>
      <w:r>
        <w:rPr>
          <w:rFonts w:ascii="Times New Roman" w:eastAsia="Times New Roman" w:hAnsi="Times New Roman" w:cs="Times New Roman"/>
          <w:color w:val="212121"/>
          <w:sz w:val="24"/>
          <w:szCs w:val="24"/>
        </w:rPr>
        <w:t>: A scaled and translated cube representing the TV screen on top of the stand.</w:t>
      </w:r>
    </w:p>
    <w:p w14:paraId="50B97E2D" w14:textId="77777777" w:rsidR="00F44A20" w:rsidRDefault="00000000">
      <w:pPr>
        <w:shd w:val="clear" w:color="auto" w:fill="FFFFFF"/>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3. Transformations Used and Explanations</w:t>
      </w:r>
    </w:p>
    <w:p w14:paraId="772A63F4"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Several transformations are applied using OpenGL’s matrix stack to modify the position, size, and orientation of each component. These include:</w:t>
      </w:r>
    </w:p>
    <w:p w14:paraId="30497F27"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Scaling (</w:t>
      </w:r>
      <w:proofErr w:type="spellStart"/>
      <w:r>
        <w:rPr>
          <w:rFonts w:ascii="Times New Roman" w:eastAsia="Times New Roman" w:hAnsi="Times New Roman" w:cs="Times New Roman"/>
          <w:color w:val="212121"/>
          <w:sz w:val="24"/>
          <w:szCs w:val="24"/>
        </w:rPr>
        <w:t>glScalef</w:t>
      </w:r>
      <w:proofErr w:type="spellEnd"/>
      <w:r>
        <w:rPr>
          <w:rFonts w:ascii="Times New Roman" w:eastAsia="Times New Roman" w:hAnsi="Times New Roman" w:cs="Times New Roman"/>
          <w:b/>
          <w:color w:val="212121"/>
          <w:sz w:val="24"/>
          <w:szCs w:val="24"/>
        </w:rPr>
        <w:t>)</w:t>
      </w:r>
      <w:r>
        <w:rPr>
          <w:rFonts w:ascii="Times New Roman" w:eastAsia="Times New Roman" w:hAnsi="Times New Roman" w:cs="Times New Roman"/>
          <w:color w:val="212121"/>
          <w:sz w:val="24"/>
          <w:szCs w:val="24"/>
        </w:rPr>
        <w:t xml:space="preserve">: Used to resize the cube to resemble different parts of the TV stand. For example, the stand body is scaled with </w:t>
      </w:r>
      <w:proofErr w:type="spellStart"/>
      <w:proofErr w:type="gramStart"/>
      <w:r>
        <w:rPr>
          <w:rFonts w:ascii="Times New Roman" w:eastAsia="Times New Roman" w:hAnsi="Times New Roman" w:cs="Times New Roman"/>
          <w:color w:val="212121"/>
          <w:sz w:val="24"/>
          <w:szCs w:val="24"/>
        </w:rPr>
        <w:t>glScalef</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212121"/>
          <w:sz w:val="24"/>
          <w:szCs w:val="24"/>
        </w:rPr>
        <w:t>4.0f, 1.0f, 1.5f), making it wider and shorter to resemble a rectangular shelf.</w:t>
      </w:r>
    </w:p>
    <w:p w14:paraId="0E9FCA38"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Translation (</w:t>
      </w:r>
      <w:proofErr w:type="spellStart"/>
      <w:r>
        <w:rPr>
          <w:rFonts w:ascii="Times New Roman" w:eastAsia="Times New Roman" w:hAnsi="Times New Roman" w:cs="Times New Roman"/>
          <w:color w:val="212121"/>
          <w:sz w:val="24"/>
          <w:szCs w:val="24"/>
        </w:rPr>
        <w:t>glTranslatef</w:t>
      </w:r>
      <w:proofErr w:type="spellEnd"/>
      <w:r>
        <w:rPr>
          <w:rFonts w:ascii="Times New Roman" w:eastAsia="Times New Roman" w:hAnsi="Times New Roman" w:cs="Times New Roman"/>
          <w:b/>
          <w:color w:val="212121"/>
          <w:sz w:val="24"/>
          <w:szCs w:val="24"/>
        </w:rPr>
        <w:t>)</w:t>
      </w:r>
      <w:r>
        <w:rPr>
          <w:rFonts w:ascii="Times New Roman" w:eastAsia="Times New Roman" w:hAnsi="Times New Roman" w:cs="Times New Roman"/>
          <w:color w:val="212121"/>
          <w:sz w:val="24"/>
          <w:szCs w:val="24"/>
        </w:rPr>
        <w:t xml:space="preserve">: Used to move objects to their correct locations in the scene. For instance, the cubbies are moved using translations like </w:t>
      </w:r>
      <w:proofErr w:type="spellStart"/>
      <w:proofErr w:type="gramStart"/>
      <w:r>
        <w:rPr>
          <w:rFonts w:ascii="Times New Roman" w:eastAsia="Times New Roman" w:hAnsi="Times New Roman" w:cs="Times New Roman"/>
          <w:color w:val="212121"/>
          <w:sz w:val="24"/>
          <w:szCs w:val="24"/>
        </w:rPr>
        <w:t>glTranslatef</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212121"/>
          <w:sz w:val="24"/>
          <w:szCs w:val="24"/>
        </w:rPr>
        <w:t>-1.3f, 0.23f, 0.51f).</w:t>
      </w:r>
    </w:p>
    <w:p w14:paraId="231D9206"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Push/Pop Matrix (</w:t>
      </w:r>
      <w:proofErr w:type="spellStart"/>
      <w:r>
        <w:rPr>
          <w:rFonts w:ascii="Times New Roman" w:eastAsia="Times New Roman" w:hAnsi="Times New Roman" w:cs="Times New Roman"/>
          <w:color w:val="212121"/>
          <w:sz w:val="24"/>
          <w:szCs w:val="24"/>
        </w:rPr>
        <w:t>glPushMatrix</w:t>
      </w:r>
      <w:proofErr w:type="spellEnd"/>
      <w:r>
        <w:rPr>
          <w:rFonts w:ascii="Times New Roman" w:eastAsia="Times New Roman" w:hAnsi="Times New Roman" w:cs="Times New Roman"/>
          <w:b/>
          <w:color w:val="212121"/>
          <w:sz w:val="24"/>
          <w:szCs w:val="24"/>
        </w:rPr>
        <w:t xml:space="preserve"> / </w:t>
      </w:r>
      <w:proofErr w:type="spellStart"/>
      <w:r>
        <w:rPr>
          <w:rFonts w:ascii="Times New Roman" w:eastAsia="Times New Roman" w:hAnsi="Times New Roman" w:cs="Times New Roman"/>
          <w:color w:val="212121"/>
          <w:sz w:val="24"/>
          <w:szCs w:val="24"/>
        </w:rPr>
        <w:t>glPopMatrix</w:t>
      </w:r>
      <w:proofErr w:type="spellEnd"/>
      <w:r>
        <w:rPr>
          <w:rFonts w:ascii="Times New Roman" w:eastAsia="Times New Roman" w:hAnsi="Times New Roman" w:cs="Times New Roman"/>
          <w:b/>
          <w:color w:val="212121"/>
          <w:sz w:val="24"/>
          <w:szCs w:val="24"/>
        </w:rPr>
        <w:t>)</w:t>
      </w:r>
      <w:r>
        <w:rPr>
          <w:rFonts w:ascii="Times New Roman" w:eastAsia="Times New Roman" w:hAnsi="Times New Roman" w:cs="Times New Roman"/>
          <w:color w:val="212121"/>
          <w:sz w:val="24"/>
          <w:szCs w:val="24"/>
        </w:rPr>
        <w:t>: These functions are used to save and restore the current transformation state. This allows you to apply transformations to individual objects without affecting the transformations of others. Each cube is drawn between a push and pop to ensure its transformations don’t interfere with other objects.</w:t>
      </w:r>
    </w:p>
    <w:p w14:paraId="4077B530"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Perspective Projection (</w:t>
      </w:r>
      <w:proofErr w:type="spellStart"/>
      <w:r>
        <w:rPr>
          <w:rFonts w:ascii="Times New Roman" w:eastAsia="Times New Roman" w:hAnsi="Times New Roman" w:cs="Times New Roman"/>
          <w:color w:val="212121"/>
          <w:sz w:val="24"/>
          <w:szCs w:val="24"/>
        </w:rPr>
        <w:t>gluPerspective</w:t>
      </w:r>
      <w:proofErr w:type="spellEnd"/>
      <w:r>
        <w:rPr>
          <w:rFonts w:ascii="Times New Roman" w:eastAsia="Times New Roman" w:hAnsi="Times New Roman" w:cs="Times New Roman"/>
          <w:b/>
          <w:color w:val="212121"/>
          <w:sz w:val="24"/>
          <w:szCs w:val="24"/>
        </w:rPr>
        <w:t>)</w:t>
      </w:r>
      <w:r>
        <w:rPr>
          <w:rFonts w:ascii="Times New Roman" w:eastAsia="Times New Roman" w:hAnsi="Times New Roman" w:cs="Times New Roman"/>
          <w:color w:val="212121"/>
          <w:sz w:val="24"/>
          <w:szCs w:val="24"/>
        </w:rPr>
        <w:t>: Sets up a perspective projection matrix, which simulates the way objects appear smaller as they get farther from the camera. The parameters specify a field of view of 45 degrees, an aspect ratio of 800/600, and a clipping range from 1.0 to 100.0 units.</w:t>
      </w:r>
    </w:p>
    <w:p w14:paraId="4B6ED771"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Camera Setup (</w:t>
      </w:r>
      <w:proofErr w:type="spellStart"/>
      <w:r>
        <w:rPr>
          <w:rFonts w:ascii="Times New Roman" w:eastAsia="Times New Roman" w:hAnsi="Times New Roman" w:cs="Times New Roman"/>
          <w:color w:val="212121"/>
          <w:sz w:val="24"/>
          <w:szCs w:val="24"/>
        </w:rPr>
        <w:t>gluLookAt</w:t>
      </w:r>
      <w:proofErr w:type="spellEnd"/>
      <w:r>
        <w:rPr>
          <w:rFonts w:ascii="Times New Roman" w:eastAsia="Times New Roman" w:hAnsi="Times New Roman" w:cs="Times New Roman"/>
          <w:b/>
          <w:color w:val="212121"/>
          <w:sz w:val="24"/>
          <w:szCs w:val="24"/>
        </w:rPr>
        <w:t>)</w:t>
      </w:r>
      <w:r>
        <w:rPr>
          <w:rFonts w:ascii="Times New Roman" w:eastAsia="Times New Roman" w:hAnsi="Times New Roman" w:cs="Times New Roman"/>
          <w:color w:val="212121"/>
          <w:sz w:val="24"/>
          <w:szCs w:val="24"/>
        </w:rPr>
        <w:t>: Defines the position of the camera and where it is looking. In this case, the camera is positioned at (0.0f, 2.0f, 5.0f) and is looking toward the origin (0.0f, 0.0f, 0.0f), with an up vector of (0.0f, 1.0f, 0.0f) to ensure correct orientation.</w:t>
      </w:r>
    </w:p>
    <w:p w14:paraId="764BDE31" w14:textId="77777777" w:rsidR="00F44A20" w:rsidRDefault="00000000">
      <w:pPr>
        <w:shd w:val="clear" w:color="auto" w:fill="FFFFFF"/>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4. Shaders and Lighting</w:t>
      </w:r>
    </w:p>
    <w:p w14:paraId="5797FD54"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While the code does not explicitly define shaders (as it uses the fixed-function pipeline of OpenGL), it does include basic </w:t>
      </w:r>
      <w:r>
        <w:rPr>
          <w:rFonts w:ascii="Times New Roman" w:eastAsia="Times New Roman" w:hAnsi="Times New Roman" w:cs="Times New Roman"/>
          <w:b/>
          <w:color w:val="212121"/>
          <w:sz w:val="24"/>
          <w:szCs w:val="24"/>
        </w:rPr>
        <w:t>lighting</w:t>
      </w:r>
      <w:r>
        <w:rPr>
          <w:rFonts w:ascii="Times New Roman" w:eastAsia="Times New Roman" w:hAnsi="Times New Roman" w:cs="Times New Roman"/>
          <w:color w:val="212121"/>
          <w:sz w:val="24"/>
          <w:szCs w:val="24"/>
        </w:rPr>
        <w:t>:</w:t>
      </w:r>
    </w:p>
    <w:p w14:paraId="7CDE5F32"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Ambient Light</w:t>
      </w:r>
      <w:r>
        <w:rPr>
          <w:rFonts w:ascii="Times New Roman" w:eastAsia="Times New Roman" w:hAnsi="Times New Roman" w:cs="Times New Roman"/>
          <w:color w:val="212121"/>
          <w:sz w:val="24"/>
          <w:szCs w:val="24"/>
        </w:rPr>
        <w:t xml:space="preserve">: This is the light that scatters in all directions, affecting the color of objects regardless of their position relative to the light source. It’s defined by the </w:t>
      </w:r>
      <w:proofErr w:type="spellStart"/>
      <w:proofErr w:type="gramStart"/>
      <w:r>
        <w:rPr>
          <w:rFonts w:ascii="Times New Roman" w:eastAsia="Times New Roman" w:hAnsi="Times New Roman" w:cs="Times New Roman"/>
          <w:color w:val="212121"/>
          <w:sz w:val="24"/>
          <w:szCs w:val="24"/>
        </w:rPr>
        <w:lastRenderedPageBreak/>
        <w:t>lightAmbient</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212121"/>
          <w:sz w:val="24"/>
          <w:szCs w:val="24"/>
        </w:rPr>
        <w:t xml:space="preserve">] array and applied to GL_LIGHT0 using </w:t>
      </w:r>
      <w:proofErr w:type="spellStart"/>
      <w:r>
        <w:rPr>
          <w:rFonts w:ascii="Times New Roman" w:eastAsia="Times New Roman" w:hAnsi="Times New Roman" w:cs="Times New Roman"/>
          <w:color w:val="212121"/>
          <w:sz w:val="24"/>
          <w:szCs w:val="24"/>
        </w:rPr>
        <w:t>glLightfv</w:t>
      </w:r>
      <w:proofErr w:type="spellEnd"/>
      <w:r>
        <w:rPr>
          <w:rFonts w:ascii="Times New Roman" w:eastAsia="Times New Roman" w:hAnsi="Times New Roman" w:cs="Times New Roman"/>
          <w:color w:val="212121"/>
          <w:sz w:val="24"/>
          <w:szCs w:val="24"/>
        </w:rPr>
        <w:t xml:space="preserve">(GL_LIGHT0, GL_AMBIENT, </w:t>
      </w:r>
      <w:proofErr w:type="spellStart"/>
      <w:r>
        <w:rPr>
          <w:rFonts w:ascii="Times New Roman" w:eastAsia="Times New Roman" w:hAnsi="Times New Roman" w:cs="Times New Roman"/>
          <w:color w:val="212121"/>
          <w:sz w:val="24"/>
          <w:szCs w:val="24"/>
        </w:rPr>
        <w:t>lightAmbient</w:t>
      </w:r>
      <w:proofErr w:type="spellEnd"/>
      <w:r>
        <w:rPr>
          <w:rFonts w:ascii="Times New Roman" w:eastAsia="Times New Roman" w:hAnsi="Times New Roman" w:cs="Times New Roman"/>
          <w:color w:val="212121"/>
          <w:sz w:val="24"/>
          <w:szCs w:val="24"/>
        </w:rPr>
        <w:t>).</w:t>
      </w:r>
    </w:p>
    <w:p w14:paraId="79F6FFA4"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Diffuse Light</w:t>
      </w:r>
      <w:r>
        <w:rPr>
          <w:rFonts w:ascii="Times New Roman" w:eastAsia="Times New Roman" w:hAnsi="Times New Roman" w:cs="Times New Roman"/>
          <w:color w:val="212121"/>
          <w:sz w:val="24"/>
          <w:szCs w:val="24"/>
        </w:rPr>
        <w:t xml:space="preserve">: This is the directional light that simulates how light strikes a surface directly. It’s defined by the </w:t>
      </w:r>
      <w:proofErr w:type="spellStart"/>
      <w:proofErr w:type="gramStart"/>
      <w:r>
        <w:rPr>
          <w:rFonts w:ascii="Times New Roman" w:eastAsia="Times New Roman" w:hAnsi="Times New Roman" w:cs="Times New Roman"/>
          <w:color w:val="212121"/>
          <w:sz w:val="24"/>
          <w:szCs w:val="24"/>
        </w:rPr>
        <w:t>lightDiffuse</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212121"/>
          <w:sz w:val="24"/>
          <w:szCs w:val="24"/>
        </w:rPr>
        <w:t xml:space="preserve">] array and applied to GL_LIGHT0 using </w:t>
      </w:r>
      <w:proofErr w:type="spellStart"/>
      <w:r>
        <w:rPr>
          <w:rFonts w:ascii="Times New Roman" w:eastAsia="Times New Roman" w:hAnsi="Times New Roman" w:cs="Times New Roman"/>
          <w:color w:val="212121"/>
          <w:sz w:val="24"/>
          <w:szCs w:val="24"/>
        </w:rPr>
        <w:t>glLightfv</w:t>
      </w:r>
      <w:proofErr w:type="spellEnd"/>
      <w:r>
        <w:rPr>
          <w:rFonts w:ascii="Times New Roman" w:eastAsia="Times New Roman" w:hAnsi="Times New Roman" w:cs="Times New Roman"/>
          <w:color w:val="212121"/>
          <w:sz w:val="24"/>
          <w:szCs w:val="24"/>
        </w:rPr>
        <w:t xml:space="preserve">(GL_LIGHT0, GL_DIFFUSE, </w:t>
      </w:r>
      <w:proofErr w:type="spellStart"/>
      <w:r>
        <w:rPr>
          <w:rFonts w:ascii="Times New Roman" w:eastAsia="Times New Roman" w:hAnsi="Times New Roman" w:cs="Times New Roman"/>
          <w:color w:val="212121"/>
          <w:sz w:val="24"/>
          <w:szCs w:val="24"/>
        </w:rPr>
        <w:t>lightDiffuse</w:t>
      </w:r>
      <w:proofErr w:type="spellEnd"/>
      <w:r>
        <w:rPr>
          <w:rFonts w:ascii="Times New Roman" w:eastAsia="Times New Roman" w:hAnsi="Times New Roman" w:cs="Times New Roman"/>
          <w:color w:val="212121"/>
          <w:sz w:val="24"/>
          <w:szCs w:val="24"/>
        </w:rPr>
        <w:t>).</w:t>
      </w:r>
    </w:p>
    <w:p w14:paraId="13BA27CC"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Position of Light</w:t>
      </w:r>
      <w:r>
        <w:rPr>
          <w:rFonts w:ascii="Times New Roman" w:eastAsia="Times New Roman" w:hAnsi="Times New Roman" w:cs="Times New Roman"/>
          <w:color w:val="212121"/>
          <w:sz w:val="24"/>
          <w:szCs w:val="24"/>
        </w:rPr>
        <w:t xml:space="preserve">: The light source is positioned at (0.0f, 5.0f, 5.0f) in the scene, meaning it’s above and in front of the TV stand. This is set with </w:t>
      </w:r>
      <w:proofErr w:type="spellStart"/>
      <w:proofErr w:type="gramStart"/>
      <w:r>
        <w:rPr>
          <w:rFonts w:ascii="Times New Roman" w:eastAsia="Times New Roman" w:hAnsi="Times New Roman" w:cs="Times New Roman"/>
          <w:color w:val="212121"/>
          <w:sz w:val="24"/>
          <w:szCs w:val="24"/>
        </w:rPr>
        <w:t>glLightfv</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212121"/>
          <w:sz w:val="24"/>
          <w:szCs w:val="24"/>
        </w:rPr>
        <w:t xml:space="preserve">GL_LIGHT0, GL_POSITION, </w:t>
      </w:r>
      <w:proofErr w:type="spellStart"/>
      <w:r>
        <w:rPr>
          <w:rFonts w:ascii="Times New Roman" w:eastAsia="Times New Roman" w:hAnsi="Times New Roman" w:cs="Times New Roman"/>
          <w:color w:val="212121"/>
          <w:sz w:val="24"/>
          <w:szCs w:val="24"/>
        </w:rPr>
        <w:t>lightPosition</w:t>
      </w:r>
      <w:proofErr w:type="spellEnd"/>
      <w:r>
        <w:rPr>
          <w:rFonts w:ascii="Times New Roman" w:eastAsia="Times New Roman" w:hAnsi="Times New Roman" w:cs="Times New Roman"/>
          <w:color w:val="212121"/>
          <w:sz w:val="24"/>
          <w:szCs w:val="24"/>
        </w:rPr>
        <w:t>).</w:t>
      </w:r>
    </w:p>
    <w:p w14:paraId="67958244"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Color Material</w:t>
      </w:r>
      <w:r>
        <w:rPr>
          <w:rFonts w:ascii="Times New Roman" w:eastAsia="Times New Roman" w:hAnsi="Times New Roman" w:cs="Times New Roman"/>
          <w:color w:val="212121"/>
          <w:sz w:val="24"/>
          <w:szCs w:val="24"/>
        </w:rPr>
        <w:t xml:space="preserve">: The </w:t>
      </w:r>
      <w:proofErr w:type="spellStart"/>
      <w:proofErr w:type="gramStart"/>
      <w:r>
        <w:rPr>
          <w:rFonts w:ascii="Times New Roman" w:eastAsia="Times New Roman" w:hAnsi="Times New Roman" w:cs="Times New Roman"/>
          <w:color w:val="212121"/>
          <w:sz w:val="24"/>
          <w:szCs w:val="24"/>
        </w:rPr>
        <w:t>glEnable</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212121"/>
          <w:sz w:val="24"/>
          <w:szCs w:val="24"/>
        </w:rPr>
        <w:t>GL_COLOR_MATERIAL) function ensures that the object’s material properties (how they reflect light) are automatically set by their color, so you don’t need to explicitly define materials.</w:t>
      </w:r>
    </w:p>
    <w:p w14:paraId="6DB35DA4" w14:textId="77777777" w:rsidR="00F44A20" w:rsidRDefault="00000000">
      <w:pPr>
        <w:shd w:val="clear" w:color="auto" w:fill="FFFFFF"/>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What the Lighting Achieves:</w:t>
      </w:r>
    </w:p>
    <w:p w14:paraId="151C4ED9"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Realism</w:t>
      </w:r>
      <w:r>
        <w:rPr>
          <w:rFonts w:ascii="Times New Roman" w:eastAsia="Times New Roman" w:hAnsi="Times New Roman" w:cs="Times New Roman"/>
          <w:color w:val="212121"/>
          <w:sz w:val="24"/>
          <w:szCs w:val="24"/>
        </w:rPr>
        <w:t>: By enabling ambient and diffuse lighting, the scene is given a more realistic appearance, with objects reflecting light based on their color and position relative to the light source.</w:t>
      </w:r>
    </w:p>
    <w:p w14:paraId="7A098E74"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Depth Perception</w:t>
      </w:r>
      <w:r>
        <w:rPr>
          <w:rFonts w:ascii="Times New Roman" w:eastAsia="Times New Roman" w:hAnsi="Times New Roman" w:cs="Times New Roman"/>
          <w:color w:val="212121"/>
          <w:sz w:val="24"/>
          <w:szCs w:val="24"/>
        </w:rPr>
        <w:t>: Proper lighting allows the viewer to perceive depth and shading, making the objects appear three-dimensional.</w:t>
      </w:r>
    </w:p>
    <w:p w14:paraId="5BAAFE1C" w14:textId="77777777" w:rsidR="00F44A20" w:rsidRDefault="00000000">
      <w:pPr>
        <w:shd w:val="clear" w:color="auto" w:fill="FFFFFF"/>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Summary of What is Accomplished</w:t>
      </w:r>
    </w:p>
    <w:p w14:paraId="49E36FAF"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Rendering a TV Stand</w:t>
      </w:r>
      <w:r>
        <w:rPr>
          <w:rFonts w:ascii="Times New Roman" w:eastAsia="Times New Roman" w:hAnsi="Times New Roman" w:cs="Times New Roman"/>
          <w:color w:val="212121"/>
          <w:sz w:val="24"/>
          <w:szCs w:val="24"/>
        </w:rPr>
        <w:t>: The code successfully renders a TV stand with compartments and drawers using scaled cubes.</w:t>
      </w:r>
    </w:p>
    <w:p w14:paraId="35405B8D"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3D Scene</w:t>
      </w:r>
      <w:r>
        <w:rPr>
          <w:rFonts w:ascii="Times New Roman" w:eastAsia="Times New Roman" w:hAnsi="Times New Roman" w:cs="Times New Roman"/>
          <w:color w:val="212121"/>
          <w:sz w:val="24"/>
          <w:szCs w:val="24"/>
        </w:rPr>
        <w:t>: A simple 3D scene is created with realistic lighting and camera positioning to give a sense of depth.</w:t>
      </w:r>
    </w:p>
    <w:p w14:paraId="0104F4F0"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Lighting and Shading</w:t>
      </w:r>
      <w:r>
        <w:rPr>
          <w:rFonts w:ascii="Times New Roman" w:eastAsia="Times New Roman" w:hAnsi="Times New Roman" w:cs="Times New Roman"/>
          <w:color w:val="212121"/>
          <w:sz w:val="24"/>
          <w:szCs w:val="24"/>
        </w:rPr>
        <w:t>: The lighting model provides ambient and diffuse light, making the objects interact naturally with light, simulating a more real-world appearance without the need for custom shaders.</w:t>
      </w:r>
    </w:p>
    <w:p w14:paraId="36353DF5" w14:textId="77777777" w:rsidR="00F44A20" w:rsidRDefault="00F44A20">
      <w:pPr>
        <w:shd w:val="clear" w:color="auto" w:fill="FFFFFF"/>
        <w:spacing w:before="180" w:line="480" w:lineRule="auto"/>
        <w:ind w:left="400" w:hanging="200"/>
        <w:rPr>
          <w:rFonts w:ascii="Times New Roman" w:eastAsia="Times New Roman" w:hAnsi="Times New Roman" w:cs="Times New Roman"/>
          <w:color w:val="212121"/>
          <w:sz w:val="24"/>
          <w:szCs w:val="24"/>
        </w:rPr>
      </w:pPr>
    </w:p>
    <w:p w14:paraId="33969E46" w14:textId="77777777" w:rsidR="00F44A20" w:rsidRDefault="00000000">
      <w:pPr>
        <w:shd w:val="clear" w:color="auto" w:fill="FFFFFF"/>
        <w:spacing w:before="180" w:line="480" w:lineRule="auto"/>
        <w:ind w:left="400" w:hanging="200"/>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Screenshot of Project:</w:t>
      </w:r>
    </w:p>
    <w:p w14:paraId="3442A033" w14:textId="77777777" w:rsidR="00F44A20" w:rsidRDefault="00000000">
      <w:pPr>
        <w:shd w:val="clear" w:color="auto" w:fill="FFFFFF"/>
        <w:spacing w:before="180" w:line="480" w:lineRule="auto"/>
        <w:ind w:left="201" w:firstLine="518"/>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The following image is the recreation of the Hand drawing from Part3 using glut and soil for the </w:t>
      </w:r>
      <w:proofErr w:type="spellStart"/>
      <w:r>
        <w:rPr>
          <w:rFonts w:ascii="Times New Roman" w:eastAsia="Times New Roman" w:hAnsi="Times New Roman" w:cs="Times New Roman"/>
          <w:color w:val="212121"/>
          <w:sz w:val="24"/>
          <w:szCs w:val="24"/>
        </w:rPr>
        <w:t>xbox</w:t>
      </w:r>
      <w:proofErr w:type="spellEnd"/>
      <w:r>
        <w:rPr>
          <w:rFonts w:ascii="Times New Roman" w:eastAsia="Times New Roman" w:hAnsi="Times New Roman" w:cs="Times New Roman"/>
          <w:color w:val="212121"/>
          <w:sz w:val="24"/>
          <w:szCs w:val="24"/>
        </w:rPr>
        <w:t xml:space="preserve"> texture.</w:t>
      </w:r>
    </w:p>
    <w:p w14:paraId="7B0883EA"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drawing>
          <wp:inline distT="114300" distB="114300" distL="114300" distR="114300" wp14:anchorId="518ECC56" wp14:editId="6E41D7BB">
            <wp:extent cx="4386263" cy="28197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386263" cy="2819740"/>
                    </a:xfrm>
                    <a:prstGeom prst="rect">
                      <a:avLst/>
                    </a:prstGeom>
                    <a:ln/>
                  </pic:spPr>
                </pic:pic>
              </a:graphicData>
            </a:graphic>
          </wp:inline>
        </w:drawing>
      </w:r>
    </w:p>
    <w:p w14:paraId="10B99B7A" w14:textId="77777777" w:rsidR="00F44A20" w:rsidRDefault="00F44A20">
      <w:pPr>
        <w:shd w:val="clear" w:color="auto" w:fill="FFFFFF"/>
        <w:spacing w:before="180" w:line="480" w:lineRule="auto"/>
        <w:ind w:left="400" w:hanging="200"/>
        <w:rPr>
          <w:rFonts w:ascii="Times New Roman" w:eastAsia="Times New Roman" w:hAnsi="Times New Roman" w:cs="Times New Roman"/>
          <w:color w:val="212121"/>
          <w:sz w:val="24"/>
          <w:szCs w:val="24"/>
        </w:rPr>
      </w:pPr>
    </w:p>
    <w:p w14:paraId="3B8E475A" w14:textId="77777777" w:rsidR="00F44A20" w:rsidRDefault="00F44A20">
      <w:pPr>
        <w:shd w:val="clear" w:color="auto" w:fill="FFFFFF"/>
        <w:spacing w:after="120" w:line="480" w:lineRule="auto"/>
        <w:rPr>
          <w:rFonts w:ascii="Times New Roman" w:eastAsia="Times New Roman" w:hAnsi="Times New Roman" w:cs="Times New Roman"/>
          <w:color w:val="212121"/>
          <w:sz w:val="24"/>
          <w:szCs w:val="24"/>
        </w:rPr>
      </w:pPr>
    </w:p>
    <w:p w14:paraId="5C540BBB" w14:textId="77777777" w:rsidR="00F44A20" w:rsidRDefault="00F44A20">
      <w:pPr>
        <w:shd w:val="clear" w:color="auto" w:fill="FFFFFF"/>
        <w:spacing w:after="120" w:line="480" w:lineRule="auto"/>
        <w:rPr>
          <w:rFonts w:ascii="Times New Roman" w:eastAsia="Times New Roman" w:hAnsi="Times New Roman" w:cs="Times New Roman"/>
          <w:color w:val="212121"/>
          <w:sz w:val="24"/>
          <w:szCs w:val="24"/>
        </w:rPr>
      </w:pPr>
    </w:p>
    <w:p w14:paraId="33EABA72" w14:textId="77777777" w:rsidR="00890375" w:rsidRDefault="00890375">
      <w:pPr>
        <w:shd w:val="clear" w:color="auto" w:fill="FFFFFF"/>
        <w:spacing w:after="120" w:line="480" w:lineRule="auto"/>
        <w:jc w:val="center"/>
        <w:rPr>
          <w:rFonts w:ascii="Times New Roman" w:eastAsia="Times New Roman" w:hAnsi="Times New Roman" w:cs="Times New Roman"/>
          <w:b/>
          <w:color w:val="212121"/>
          <w:sz w:val="24"/>
          <w:szCs w:val="24"/>
        </w:rPr>
      </w:pPr>
    </w:p>
    <w:p w14:paraId="1F52DC14" w14:textId="6B804BD9" w:rsidR="00F44A20" w:rsidRDefault="00000000">
      <w:pPr>
        <w:shd w:val="clear" w:color="auto" w:fill="FFFFFF"/>
        <w:spacing w:after="120" w:line="480" w:lineRule="auto"/>
        <w:jc w:val="center"/>
        <w:rPr>
          <w:rFonts w:ascii="Times New Roman" w:eastAsia="Times New Roman" w:hAnsi="Times New Roman" w:cs="Times New Roman"/>
          <w:color w:val="0E0E0E"/>
          <w:sz w:val="24"/>
          <w:szCs w:val="24"/>
        </w:rPr>
      </w:pPr>
      <w:r>
        <w:rPr>
          <w:rFonts w:ascii="Times New Roman" w:eastAsia="Times New Roman" w:hAnsi="Times New Roman" w:cs="Times New Roman"/>
          <w:b/>
          <w:color w:val="212121"/>
          <w:sz w:val="24"/>
          <w:szCs w:val="24"/>
        </w:rPr>
        <w:lastRenderedPageBreak/>
        <w:t>Part 5 Documentation</w:t>
      </w:r>
    </w:p>
    <w:p w14:paraId="48D1A842" w14:textId="77777777" w:rsidR="00F44A20" w:rsidRDefault="00000000">
      <w:pPr>
        <w:shd w:val="clear" w:color="auto" w:fill="FFFFFF"/>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1. Mathematical Characteristics</w:t>
      </w:r>
    </w:p>
    <w:p w14:paraId="2E30C046"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Coordinate System</w:t>
      </w:r>
      <w:r>
        <w:rPr>
          <w:rFonts w:ascii="Times New Roman" w:eastAsia="Times New Roman" w:hAnsi="Times New Roman" w:cs="Times New Roman"/>
          <w:color w:val="0E0E0E"/>
          <w:sz w:val="24"/>
          <w:szCs w:val="24"/>
        </w:rPr>
        <w:t>: The scene uses a standard Cartesian coordinate system in 3D space, with the positive x-axis extending to the right, the positive y-axis extending upwards, and the positive z-axis extending towards the viewer.</w:t>
      </w:r>
    </w:p>
    <w:p w14:paraId="1F4CFE2C"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Scaling and Translation</w:t>
      </w:r>
      <w:r>
        <w:rPr>
          <w:rFonts w:ascii="Times New Roman" w:eastAsia="Times New Roman" w:hAnsi="Times New Roman" w:cs="Times New Roman"/>
          <w:color w:val="0E0E0E"/>
          <w:sz w:val="24"/>
          <w:szCs w:val="24"/>
        </w:rPr>
        <w:t xml:space="preserve">: Various objects, such as the TV stand and gaming consoles, are scaled and translated into their positions using </w:t>
      </w:r>
      <w:proofErr w:type="spellStart"/>
      <w:proofErr w:type="gramStart"/>
      <w:r>
        <w:rPr>
          <w:rFonts w:ascii="Times New Roman" w:eastAsia="Times New Roman" w:hAnsi="Times New Roman" w:cs="Times New Roman"/>
          <w:color w:val="0E0E0E"/>
          <w:sz w:val="24"/>
          <w:szCs w:val="24"/>
        </w:rPr>
        <w:t>glScalef</w:t>
      </w:r>
      <w:proofErr w:type="spellEnd"/>
      <w:r>
        <w:rPr>
          <w:rFonts w:ascii="Times New Roman" w:eastAsia="Times New Roman" w:hAnsi="Times New Roman" w:cs="Times New Roman"/>
          <w:color w:val="0E0E0E"/>
          <w:sz w:val="24"/>
          <w:szCs w:val="24"/>
        </w:rPr>
        <w:t>(</w:t>
      </w:r>
      <w:proofErr w:type="gramEnd"/>
      <w:r>
        <w:rPr>
          <w:rFonts w:ascii="Times New Roman" w:eastAsia="Times New Roman" w:hAnsi="Times New Roman" w:cs="Times New Roman"/>
          <w:color w:val="0E0E0E"/>
          <w:sz w:val="24"/>
          <w:szCs w:val="24"/>
        </w:rPr>
        <w:t xml:space="preserve">) and </w:t>
      </w:r>
      <w:proofErr w:type="spellStart"/>
      <w:r>
        <w:rPr>
          <w:rFonts w:ascii="Times New Roman" w:eastAsia="Times New Roman" w:hAnsi="Times New Roman" w:cs="Times New Roman"/>
          <w:color w:val="0E0E0E"/>
          <w:sz w:val="24"/>
          <w:szCs w:val="24"/>
        </w:rPr>
        <w:t>glTranslatef</w:t>
      </w:r>
      <w:proofErr w:type="spellEnd"/>
      <w:r>
        <w:rPr>
          <w:rFonts w:ascii="Times New Roman" w:eastAsia="Times New Roman" w:hAnsi="Times New Roman" w:cs="Times New Roman"/>
          <w:color w:val="0E0E0E"/>
          <w:sz w:val="24"/>
          <w:szCs w:val="24"/>
        </w:rPr>
        <w:t>(). These transformations modify the objects’ sizes and locations in the 3D space.</w:t>
      </w:r>
    </w:p>
    <w:p w14:paraId="67BF8F0F"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Camera View</w:t>
      </w:r>
      <w:r>
        <w:rPr>
          <w:rFonts w:ascii="Times New Roman" w:eastAsia="Times New Roman" w:hAnsi="Times New Roman" w:cs="Times New Roman"/>
          <w:color w:val="0E0E0E"/>
          <w:sz w:val="24"/>
          <w:szCs w:val="24"/>
        </w:rPr>
        <w:t xml:space="preserve">: The virtual camera is set up using the </w:t>
      </w:r>
      <w:proofErr w:type="spellStart"/>
      <w:proofErr w:type="gramStart"/>
      <w:r>
        <w:rPr>
          <w:rFonts w:ascii="Times New Roman" w:eastAsia="Times New Roman" w:hAnsi="Times New Roman" w:cs="Times New Roman"/>
          <w:color w:val="0E0E0E"/>
          <w:sz w:val="24"/>
          <w:szCs w:val="24"/>
        </w:rPr>
        <w:t>gluLookAt</w:t>
      </w:r>
      <w:proofErr w:type="spellEnd"/>
      <w:r>
        <w:rPr>
          <w:rFonts w:ascii="Times New Roman" w:eastAsia="Times New Roman" w:hAnsi="Times New Roman" w:cs="Times New Roman"/>
          <w:color w:val="0E0E0E"/>
          <w:sz w:val="24"/>
          <w:szCs w:val="24"/>
        </w:rPr>
        <w:t>(</w:t>
      </w:r>
      <w:proofErr w:type="gramEnd"/>
      <w:r>
        <w:rPr>
          <w:rFonts w:ascii="Times New Roman" w:eastAsia="Times New Roman" w:hAnsi="Times New Roman" w:cs="Times New Roman"/>
          <w:color w:val="0E0E0E"/>
          <w:sz w:val="24"/>
          <w:szCs w:val="24"/>
        </w:rPr>
        <w:t>) function, defining the camera’s position, the point it looks at, and the up vector. This simulates the observer’s perspective in the scene.</w:t>
      </w:r>
    </w:p>
    <w:p w14:paraId="3AE031AE" w14:textId="77777777" w:rsidR="00F44A20" w:rsidRDefault="00000000">
      <w:pPr>
        <w:shd w:val="clear" w:color="auto" w:fill="FFFFFF"/>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2. Primitives Used</w:t>
      </w:r>
    </w:p>
    <w:p w14:paraId="45DEA405"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t>The scene primarily uses cubes (</w:t>
      </w:r>
      <w:proofErr w:type="spellStart"/>
      <w:r>
        <w:rPr>
          <w:rFonts w:ascii="Times New Roman" w:eastAsia="Times New Roman" w:hAnsi="Times New Roman" w:cs="Times New Roman"/>
          <w:color w:val="0E0E0E"/>
          <w:sz w:val="24"/>
          <w:szCs w:val="24"/>
        </w:rPr>
        <w:t>glutSolidCube</w:t>
      </w:r>
      <w:proofErr w:type="spellEnd"/>
      <w:r>
        <w:rPr>
          <w:rFonts w:ascii="Times New Roman" w:eastAsia="Times New Roman" w:hAnsi="Times New Roman" w:cs="Times New Roman"/>
          <w:color w:val="0E0E0E"/>
          <w:sz w:val="24"/>
          <w:szCs w:val="24"/>
        </w:rPr>
        <w:t>) to construct the objects, such as the TV stand, compartments, and gaming consoles. The simplicity of these cubes helps maintain performance but limits the scene’s complexity.</w:t>
      </w:r>
    </w:p>
    <w:p w14:paraId="09473C6C"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t>The floor, cubby textures, and wall trims use textured quads (</w:t>
      </w:r>
      <w:proofErr w:type="spellStart"/>
      <w:proofErr w:type="gramStart"/>
      <w:r>
        <w:rPr>
          <w:rFonts w:ascii="Times New Roman" w:eastAsia="Times New Roman" w:hAnsi="Times New Roman" w:cs="Times New Roman"/>
          <w:color w:val="0E0E0E"/>
          <w:sz w:val="24"/>
          <w:szCs w:val="24"/>
        </w:rPr>
        <w:t>glBegin</w:t>
      </w:r>
      <w:proofErr w:type="spellEnd"/>
      <w:r>
        <w:rPr>
          <w:rFonts w:ascii="Times New Roman" w:eastAsia="Times New Roman" w:hAnsi="Times New Roman" w:cs="Times New Roman"/>
          <w:color w:val="0E0E0E"/>
          <w:sz w:val="24"/>
          <w:szCs w:val="24"/>
        </w:rPr>
        <w:t>(</w:t>
      </w:r>
      <w:proofErr w:type="gramEnd"/>
      <w:r>
        <w:rPr>
          <w:rFonts w:ascii="Times New Roman" w:eastAsia="Times New Roman" w:hAnsi="Times New Roman" w:cs="Times New Roman"/>
          <w:color w:val="0E0E0E"/>
          <w:sz w:val="24"/>
          <w:szCs w:val="24"/>
        </w:rPr>
        <w:t>GL_QUADS)), where textures from external image files are applied using the SOIL library. This improves realism by providing detailed visuals for surfaces like the floor and cubbies.</w:t>
      </w:r>
    </w:p>
    <w:p w14:paraId="7519BA8E" w14:textId="77777777" w:rsidR="00890375" w:rsidRDefault="00890375">
      <w:pPr>
        <w:shd w:val="clear" w:color="auto" w:fill="FFFFFF"/>
        <w:spacing w:line="480" w:lineRule="auto"/>
        <w:rPr>
          <w:rFonts w:ascii="Times New Roman" w:eastAsia="Times New Roman" w:hAnsi="Times New Roman" w:cs="Times New Roman"/>
          <w:b/>
          <w:color w:val="0E0E0E"/>
          <w:sz w:val="24"/>
          <w:szCs w:val="24"/>
        </w:rPr>
      </w:pPr>
    </w:p>
    <w:p w14:paraId="43B0A07E" w14:textId="77777777" w:rsidR="00890375" w:rsidRDefault="00890375">
      <w:pPr>
        <w:shd w:val="clear" w:color="auto" w:fill="FFFFFF"/>
        <w:spacing w:line="480" w:lineRule="auto"/>
        <w:rPr>
          <w:rFonts w:ascii="Times New Roman" w:eastAsia="Times New Roman" w:hAnsi="Times New Roman" w:cs="Times New Roman"/>
          <w:b/>
          <w:color w:val="0E0E0E"/>
          <w:sz w:val="24"/>
          <w:szCs w:val="24"/>
        </w:rPr>
      </w:pPr>
    </w:p>
    <w:p w14:paraId="1460C88F" w14:textId="77777777" w:rsidR="00890375" w:rsidRDefault="00890375">
      <w:pPr>
        <w:shd w:val="clear" w:color="auto" w:fill="FFFFFF"/>
        <w:spacing w:line="480" w:lineRule="auto"/>
        <w:rPr>
          <w:rFonts w:ascii="Times New Roman" w:eastAsia="Times New Roman" w:hAnsi="Times New Roman" w:cs="Times New Roman"/>
          <w:b/>
          <w:color w:val="0E0E0E"/>
          <w:sz w:val="24"/>
          <w:szCs w:val="24"/>
        </w:rPr>
      </w:pPr>
    </w:p>
    <w:p w14:paraId="34A09A2A" w14:textId="77777777" w:rsidR="00890375" w:rsidRDefault="00890375">
      <w:pPr>
        <w:shd w:val="clear" w:color="auto" w:fill="FFFFFF"/>
        <w:spacing w:line="480" w:lineRule="auto"/>
        <w:rPr>
          <w:rFonts w:ascii="Times New Roman" w:eastAsia="Times New Roman" w:hAnsi="Times New Roman" w:cs="Times New Roman"/>
          <w:b/>
          <w:color w:val="0E0E0E"/>
          <w:sz w:val="24"/>
          <w:szCs w:val="24"/>
        </w:rPr>
      </w:pPr>
    </w:p>
    <w:p w14:paraId="0CE59E3B" w14:textId="5FFAD3EA" w:rsidR="00F44A20" w:rsidRDefault="00000000">
      <w:pPr>
        <w:shd w:val="clear" w:color="auto" w:fill="FFFFFF"/>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lastRenderedPageBreak/>
        <w:t>3. Transformations and Their Explanations</w:t>
      </w:r>
    </w:p>
    <w:p w14:paraId="5FF3EA3D"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Translation (</w:t>
      </w:r>
      <w:proofErr w:type="spellStart"/>
      <w:r>
        <w:rPr>
          <w:rFonts w:ascii="Times New Roman" w:eastAsia="Times New Roman" w:hAnsi="Times New Roman" w:cs="Times New Roman"/>
          <w:color w:val="0E0E0E"/>
          <w:sz w:val="24"/>
          <w:szCs w:val="24"/>
        </w:rPr>
        <w:t>glTranslatef</w:t>
      </w:r>
      <w:proofErr w:type="spellEnd"/>
      <w:r>
        <w:rPr>
          <w:rFonts w:ascii="Times New Roman" w:eastAsia="Times New Roman" w:hAnsi="Times New Roman" w:cs="Times New Roman"/>
          <w:b/>
          <w:color w:val="0E0E0E"/>
          <w:sz w:val="24"/>
          <w:szCs w:val="24"/>
        </w:rPr>
        <w:t>)</w:t>
      </w:r>
      <w:r>
        <w:rPr>
          <w:rFonts w:ascii="Times New Roman" w:eastAsia="Times New Roman" w:hAnsi="Times New Roman" w:cs="Times New Roman"/>
          <w:color w:val="0E0E0E"/>
          <w:sz w:val="24"/>
          <w:szCs w:val="24"/>
        </w:rPr>
        <w:t>: This function repositions objects in the 3D space. For example, the TV stand’s legs and drawers are translated to their correct positions relative to the main TV stand.</w:t>
      </w:r>
    </w:p>
    <w:p w14:paraId="2B6E17D4"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Scaling (</w:t>
      </w:r>
      <w:proofErr w:type="spellStart"/>
      <w:r>
        <w:rPr>
          <w:rFonts w:ascii="Times New Roman" w:eastAsia="Times New Roman" w:hAnsi="Times New Roman" w:cs="Times New Roman"/>
          <w:color w:val="0E0E0E"/>
          <w:sz w:val="24"/>
          <w:szCs w:val="24"/>
        </w:rPr>
        <w:t>glScalef</w:t>
      </w:r>
      <w:proofErr w:type="spellEnd"/>
      <w:r>
        <w:rPr>
          <w:rFonts w:ascii="Times New Roman" w:eastAsia="Times New Roman" w:hAnsi="Times New Roman" w:cs="Times New Roman"/>
          <w:b/>
          <w:color w:val="0E0E0E"/>
          <w:sz w:val="24"/>
          <w:szCs w:val="24"/>
        </w:rPr>
        <w:t>)</w:t>
      </w:r>
      <w:r>
        <w:rPr>
          <w:rFonts w:ascii="Times New Roman" w:eastAsia="Times New Roman" w:hAnsi="Times New Roman" w:cs="Times New Roman"/>
          <w:color w:val="0E0E0E"/>
          <w:sz w:val="24"/>
          <w:szCs w:val="24"/>
        </w:rPr>
        <w:t>: Scaling is applied to adjust the size of objects. The TV stand is scaled to make it larger, while the gaming consoles are scaled to smaller proportions. Scaling allows for creating variations in object sizes using the same basic primitive (a cube).</w:t>
      </w:r>
    </w:p>
    <w:p w14:paraId="3994E88C"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Push and Pop Matrix (</w:t>
      </w:r>
      <w:proofErr w:type="spellStart"/>
      <w:r>
        <w:rPr>
          <w:rFonts w:ascii="Times New Roman" w:eastAsia="Times New Roman" w:hAnsi="Times New Roman" w:cs="Times New Roman"/>
          <w:color w:val="0E0E0E"/>
          <w:sz w:val="24"/>
          <w:szCs w:val="24"/>
        </w:rPr>
        <w:t>glPushMatrix</w:t>
      </w:r>
      <w:proofErr w:type="spellEnd"/>
      <w:r>
        <w:rPr>
          <w:rFonts w:ascii="Times New Roman" w:eastAsia="Times New Roman" w:hAnsi="Times New Roman" w:cs="Times New Roman"/>
          <w:b/>
          <w:color w:val="0E0E0E"/>
          <w:sz w:val="24"/>
          <w:szCs w:val="24"/>
        </w:rPr>
        <w:t xml:space="preserve">, </w:t>
      </w:r>
      <w:proofErr w:type="spellStart"/>
      <w:r>
        <w:rPr>
          <w:rFonts w:ascii="Times New Roman" w:eastAsia="Times New Roman" w:hAnsi="Times New Roman" w:cs="Times New Roman"/>
          <w:color w:val="0E0E0E"/>
          <w:sz w:val="24"/>
          <w:szCs w:val="24"/>
        </w:rPr>
        <w:t>glPopMatrix</w:t>
      </w:r>
      <w:proofErr w:type="spellEnd"/>
      <w:r>
        <w:rPr>
          <w:rFonts w:ascii="Times New Roman" w:eastAsia="Times New Roman" w:hAnsi="Times New Roman" w:cs="Times New Roman"/>
          <w:b/>
          <w:color w:val="0E0E0E"/>
          <w:sz w:val="24"/>
          <w:szCs w:val="24"/>
        </w:rPr>
        <w:t>)</w:t>
      </w:r>
      <w:r>
        <w:rPr>
          <w:rFonts w:ascii="Times New Roman" w:eastAsia="Times New Roman" w:hAnsi="Times New Roman" w:cs="Times New Roman"/>
          <w:color w:val="0E0E0E"/>
          <w:sz w:val="24"/>
          <w:szCs w:val="24"/>
        </w:rPr>
        <w:t xml:space="preserve">: These functions ensure transformations only affect specific objects. After applying translation and scaling, </w:t>
      </w:r>
      <w:proofErr w:type="spellStart"/>
      <w:proofErr w:type="gramStart"/>
      <w:r>
        <w:rPr>
          <w:rFonts w:ascii="Times New Roman" w:eastAsia="Times New Roman" w:hAnsi="Times New Roman" w:cs="Times New Roman"/>
          <w:color w:val="0E0E0E"/>
          <w:sz w:val="24"/>
          <w:szCs w:val="24"/>
        </w:rPr>
        <w:t>glPopMatrix</w:t>
      </w:r>
      <w:proofErr w:type="spellEnd"/>
      <w:r>
        <w:rPr>
          <w:rFonts w:ascii="Times New Roman" w:eastAsia="Times New Roman" w:hAnsi="Times New Roman" w:cs="Times New Roman"/>
          <w:color w:val="0E0E0E"/>
          <w:sz w:val="24"/>
          <w:szCs w:val="24"/>
        </w:rPr>
        <w:t>(</w:t>
      </w:r>
      <w:proofErr w:type="gramEnd"/>
      <w:r>
        <w:rPr>
          <w:rFonts w:ascii="Times New Roman" w:eastAsia="Times New Roman" w:hAnsi="Times New Roman" w:cs="Times New Roman"/>
          <w:color w:val="0E0E0E"/>
          <w:sz w:val="24"/>
          <w:szCs w:val="24"/>
        </w:rPr>
        <w:t>) restores the previous transformation state, preventing changes from being applied to unrelated objects.</w:t>
      </w:r>
    </w:p>
    <w:p w14:paraId="20AA161B" w14:textId="77777777" w:rsidR="00F44A20" w:rsidRDefault="00000000">
      <w:pPr>
        <w:shd w:val="clear" w:color="auto" w:fill="FFFFFF"/>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4. Shaders and Textures</w:t>
      </w:r>
    </w:p>
    <w:p w14:paraId="381EDC15"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Color Materials (</w:t>
      </w:r>
      <w:proofErr w:type="spellStart"/>
      <w:r>
        <w:rPr>
          <w:rFonts w:ascii="Times New Roman" w:eastAsia="Times New Roman" w:hAnsi="Times New Roman" w:cs="Times New Roman"/>
          <w:color w:val="0E0E0E"/>
          <w:sz w:val="24"/>
          <w:szCs w:val="24"/>
        </w:rPr>
        <w:t>glColorMaterial</w:t>
      </w:r>
      <w:proofErr w:type="spellEnd"/>
      <w:r>
        <w:rPr>
          <w:rFonts w:ascii="Times New Roman" w:eastAsia="Times New Roman" w:hAnsi="Times New Roman" w:cs="Times New Roman"/>
          <w:b/>
          <w:color w:val="0E0E0E"/>
          <w:sz w:val="24"/>
          <w:szCs w:val="24"/>
        </w:rPr>
        <w:t>)</w:t>
      </w:r>
      <w:r>
        <w:rPr>
          <w:rFonts w:ascii="Times New Roman" w:eastAsia="Times New Roman" w:hAnsi="Times New Roman" w:cs="Times New Roman"/>
          <w:color w:val="0E0E0E"/>
          <w:sz w:val="24"/>
          <w:szCs w:val="24"/>
        </w:rPr>
        <w:t>: This enables the materials of the objects to track the color specified by glColor3</w:t>
      </w:r>
      <w:proofErr w:type="gramStart"/>
      <w:r>
        <w:rPr>
          <w:rFonts w:ascii="Times New Roman" w:eastAsia="Times New Roman" w:hAnsi="Times New Roman" w:cs="Times New Roman"/>
          <w:color w:val="0E0E0E"/>
          <w:sz w:val="24"/>
          <w:szCs w:val="24"/>
        </w:rPr>
        <w:t>f(</w:t>
      </w:r>
      <w:proofErr w:type="gramEnd"/>
      <w:r>
        <w:rPr>
          <w:rFonts w:ascii="Times New Roman" w:eastAsia="Times New Roman" w:hAnsi="Times New Roman" w:cs="Times New Roman"/>
          <w:color w:val="0E0E0E"/>
          <w:sz w:val="24"/>
          <w:szCs w:val="24"/>
        </w:rPr>
        <w:t>), adding realism to objects like the TV stand and its compartments.</w:t>
      </w:r>
    </w:p>
    <w:p w14:paraId="12EDD60B"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Textures</w:t>
      </w:r>
      <w:r>
        <w:rPr>
          <w:rFonts w:ascii="Times New Roman" w:eastAsia="Times New Roman" w:hAnsi="Times New Roman" w:cs="Times New Roman"/>
          <w:color w:val="0E0E0E"/>
          <w:sz w:val="24"/>
          <w:szCs w:val="24"/>
        </w:rPr>
        <w:t>:</w:t>
      </w:r>
    </w:p>
    <w:p w14:paraId="49391141" w14:textId="77777777" w:rsidR="00F44A20" w:rsidRDefault="00000000">
      <w:pPr>
        <w:shd w:val="clear" w:color="auto" w:fill="FFFFFF"/>
        <w:spacing w:before="180" w:line="480" w:lineRule="auto"/>
        <w:ind w:left="1000" w:hanging="5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t>Textures are applied to the cubbies, floor, and wall trim using the SOIL library. The use of textures allows the scene to depict more complex surfaces, such as wood grains on the floor and cubby compartments, without needing additional geometry.</w:t>
      </w:r>
    </w:p>
    <w:p w14:paraId="2D57B95D" w14:textId="77777777" w:rsidR="00F44A20" w:rsidRDefault="00000000">
      <w:pPr>
        <w:shd w:val="clear" w:color="auto" w:fill="FFFFFF"/>
        <w:spacing w:before="180" w:line="480" w:lineRule="auto"/>
        <w:ind w:left="1000" w:hanging="5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lastRenderedPageBreak/>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GL_MODULATE</w:t>
      </w:r>
      <w:r>
        <w:rPr>
          <w:rFonts w:ascii="Times New Roman" w:eastAsia="Times New Roman" w:hAnsi="Times New Roman" w:cs="Times New Roman"/>
          <w:color w:val="0E0E0E"/>
          <w:sz w:val="24"/>
          <w:szCs w:val="24"/>
        </w:rPr>
        <w:t xml:space="preserve"> is used for texture environment mode, allowing the texture to blend with the object’s lighting, enhancing the realism by making the texture darker or brighter based on the lighting conditions.</w:t>
      </w:r>
    </w:p>
    <w:p w14:paraId="11DC4DDF" w14:textId="77777777" w:rsidR="00890375" w:rsidRDefault="00890375">
      <w:pPr>
        <w:shd w:val="clear" w:color="auto" w:fill="FFFFFF"/>
        <w:spacing w:line="480" w:lineRule="auto"/>
        <w:rPr>
          <w:rFonts w:ascii="Times New Roman" w:eastAsia="Times New Roman" w:hAnsi="Times New Roman" w:cs="Times New Roman"/>
          <w:b/>
          <w:color w:val="0E0E0E"/>
          <w:sz w:val="24"/>
          <w:szCs w:val="24"/>
        </w:rPr>
      </w:pPr>
    </w:p>
    <w:p w14:paraId="196EFAF5" w14:textId="5D61F40C" w:rsidR="00F44A20" w:rsidRDefault="00000000">
      <w:pPr>
        <w:shd w:val="clear" w:color="auto" w:fill="FFFFFF"/>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5. Camera Setup</w:t>
      </w:r>
    </w:p>
    <w:p w14:paraId="519E3822"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Camera Position and Orientation</w:t>
      </w:r>
      <w:r>
        <w:rPr>
          <w:rFonts w:ascii="Times New Roman" w:eastAsia="Times New Roman" w:hAnsi="Times New Roman" w:cs="Times New Roman"/>
          <w:color w:val="0E0E0E"/>
          <w:sz w:val="24"/>
          <w:szCs w:val="24"/>
        </w:rPr>
        <w:t xml:space="preserve">: The camera is positioned at (0.0f, 2.0f, 5.0f) using </w:t>
      </w:r>
      <w:proofErr w:type="spellStart"/>
      <w:proofErr w:type="gramStart"/>
      <w:r>
        <w:rPr>
          <w:rFonts w:ascii="Times New Roman" w:eastAsia="Times New Roman" w:hAnsi="Times New Roman" w:cs="Times New Roman"/>
          <w:color w:val="0E0E0E"/>
          <w:sz w:val="24"/>
          <w:szCs w:val="24"/>
        </w:rPr>
        <w:t>gluLookAt</w:t>
      </w:r>
      <w:proofErr w:type="spellEnd"/>
      <w:r>
        <w:rPr>
          <w:rFonts w:ascii="Times New Roman" w:eastAsia="Times New Roman" w:hAnsi="Times New Roman" w:cs="Times New Roman"/>
          <w:color w:val="0E0E0E"/>
          <w:sz w:val="24"/>
          <w:szCs w:val="24"/>
        </w:rPr>
        <w:t>(</w:t>
      </w:r>
      <w:proofErr w:type="gramEnd"/>
      <w:r>
        <w:rPr>
          <w:rFonts w:ascii="Times New Roman" w:eastAsia="Times New Roman" w:hAnsi="Times New Roman" w:cs="Times New Roman"/>
          <w:color w:val="0E0E0E"/>
          <w:sz w:val="24"/>
          <w:szCs w:val="24"/>
        </w:rPr>
        <w:t>), giving a slightly overhead view of the TV stand and the gaming consoles. The camera looks towards the origin (0.0f, 0.0f, 0.0f) with the up vector set to (0.0f, 1.0f, 0.0f).</w:t>
      </w:r>
    </w:p>
    <w:p w14:paraId="3DDC53DB"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Perspective Projection</w:t>
      </w:r>
      <w:r>
        <w:rPr>
          <w:rFonts w:ascii="Times New Roman" w:eastAsia="Times New Roman" w:hAnsi="Times New Roman" w:cs="Times New Roman"/>
          <w:color w:val="0E0E0E"/>
          <w:sz w:val="24"/>
          <w:szCs w:val="24"/>
        </w:rPr>
        <w:t xml:space="preserve">: The camera uses a perspective projection defined by </w:t>
      </w:r>
      <w:proofErr w:type="spellStart"/>
      <w:proofErr w:type="gramStart"/>
      <w:r>
        <w:rPr>
          <w:rFonts w:ascii="Times New Roman" w:eastAsia="Times New Roman" w:hAnsi="Times New Roman" w:cs="Times New Roman"/>
          <w:color w:val="0E0E0E"/>
          <w:sz w:val="24"/>
          <w:szCs w:val="24"/>
        </w:rPr>
        <w:t>gluPerspective</w:t>
      </w:r>
      <w:proofErr w:type="spellEnd"/>
      <w:r>
        <w:rPr>
          <w:rFonts w:ascii="Times New Roman" w:eastAsia="Times New Roman" w:hAnsi="Times New Roman" w:cs="Times New Roman"/>
          <w:color w:val="0E0E0E"/>
          <w:sz w:val="24"/>
          <w:szCs w:val="24"/>
        </w:rPr>
        <w:t>(</w:t>
      </w:r>
      <w:proofErr w:type="gramEnd"/>
      <w:r>
        <w:rPr>
          <w:rFonts w:ascii="Times New Roman" w:eastAsia="Times New Roman" w:hAnsi="Times New Roman" w:cs="Times New Roman"/>
          <w:color w:val="0E0E0E"/>
          <w:sz w:val="24"/>
          <w:szCs w:val="24"/>
        </w:rPr>
        <w:t>45.0, 800.0 / 600.0, 1, 100.0), which simulates real-world perspective where objects farther from the camera appear smaller. The 45-degree field of view is standard and prevents distortion.</w:t>
      </w:r>
    </w:p>
    <w:p w14:paraId="4889DACA" w14:textId="77777777" w:rsidR="00F44A20" w:rsidRDefault="00000000">
      <w:pPr>
        <w:shd w:val="clear" w:color="auto" w:fill="FFFFFF"/>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6. Camera Geometry Diagram</w:t>
      </w:r>
    </w:p>
    <w:p w14:paraId="6B9B563D" w14:textId="77777777" w:rsidR="00F44A20" w:rsidRDefault="00000000">
      <w:pPr>
        <w:shd w:val="clear" w:color="auto" w:fill="FFFFFF"/>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Below is a description of the camera geometry, which can be visualized:</w:t>
      </w:r>
    </w:p>
    <w:p w14:paraId="414860B7"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Eye Position (Camera)</w:t>
      </w:r>
      <w:r>
        <w:rPr>
          <w:rFonts w:ascii="Times New Roman" w:eastAsia="Times New Roman" w:hAnsi="Times New Roman" w:cs="Times New Roman"/>
          <w:color w:val="0E0E0E"/>
          <w:sz w:val="24"/>
          <w:szCs w:val="24"/>
        </w:rPr>
        <w:t>: (0.0f, 2.0f, 5.0f)</w:t>
      </w:r>
    </w:p>
    <w:p w14:paraId="10B31E61"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proofErr w:type="spellStart"/>
      <w:r>
        <w:rPr>
          <w:rFonts w:ascii="Times New Roman" w:eastAsia="Times New Roman" w:hAnsi="Times New Roman" w:cs="Times New Roman"/>
          <w:b/>
          <w:color w:val="0E0E0E"/>
          <w:sz w:val="24"/>
          <w:szCs w:val="24"/>
        </w:rPr>
        <w:t>LookAt</w:t>
      </w:r>
      <w:proofErr w:type="spellEnd"/>
      <w:r>
        <w:rPr>
          <w:rFonts w:ascii="Times New Roman" w:eastAsia="Times New Roman" w:hAnsi="Times New Roman" w:cs="Times New Roman"/>
          <w:b/>
          <w:color w:val="0E0E0E"/>
          <w:sz w:val="24"/>
          <w:szCs w:val="24"/>
        </w:rPr>
        <w:t xml:space="preserve"> Point</w:t>
      </w:r>
      <w:r>
        <w:rPr>
          <w:rFonts w:ascii="Times New Roman" w:eastAsia="Times New Roman" w:hAnsi="Times New Roman" w:cs="Times New Roman"/>
          <w:color w:val="0E0E0E"/>
          <w:sz w:val="24"/>
          <w:szCs w:val="24"/>
        </w:rPr>
        <w:t>: (0.0f, 0.0f, 0.0f)</w:t>
      </w:r>
    </w:p>
    <w:p w14:paraId="42A1372B"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Up Vector</w:t>
      </w:r>
      <w:r>
        <w:rPr>
          <w:rFonts w:ascii="Times New Roman" w:eastAsia="Times New Roman" w:hAnsi="Times New Roman" w:cs="Times New Roman"/>
          <w:color w:val="0E0E0E"/>
          <w:sz w:val="24"/>
          <w:szCs w:val="24"/>
        </w:rPr>
        <w:t>: (0.0f, 1.0f, 0.0f)</w:t>
      </w:r>
    </w:p>
    <w:p w14:paraId="3DCE54D9"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Near and Far Clipping Planes</w:t>
      </w:r>
      <w:r>
        <w:rPr>
          <w:rFonts w:ascii="Times New Roman" w:eastAsia="Times New Roman" w:hAnsi="Times New Roman" w:cs="Times New Roman"/>
          <w:color w:val="0E0E0E"/>
          <w:sz w:val="24"/>
          <w:szCs w:val="24"/>
        </w:rPr>
        <w:t>: The near clipping plane is set to 1.0, and the far clipping plane is set to 100.0, meaning objects outside this range won’t be rendered.</w:t>
      </w:r>
    </w:p>
    <w:p w14:paraId="12032F1F" w14:textId="77777777" w:rsidR="00890375" w:rsidRDefault="00890375">
      <w:pPr>
        <w:shd w:val="clear" w:color="auto" w:fill="FFFFFF"/>
        <w:spacing w:before="180" w:line="480" w:lineRule="auto"/>
        <w:ind w:left="400" w:hanging="200"/>
        <w:rPr>
          <w:rFonts w:ascii="Times New Roman" w:eastAsia="Times New Roman" w:hAnsi="Times New Roman" w:cs="Times New Roman"/>
          <w:color w:val="0E0E0E"/>
          <w:sz w:val="24"/>
          <w:szCs w:val="24"/>
        </w:rPr>
      </w:pPr>
    </w:p>
    <w:p w14:paraId="117711D2" w14:textId="77777777" w:rsidR="00890375" w:rsidRDefault="00890375">
      <w:pPr>
        <w:shd w:val="clear" w:color="auto" w:fill="FFFFFF"/>
        <w:spacing w:before="180" w:line="480" w:lineRule="auto"/>
        <w:ind w:left="400" w:hanging="200"/>
        <w:rPr>
          <w:rFonts w:ascii="Times New Roman" w:eastAsia="Times New Roman" w:hAnsi="Times New Roman" w:cs="Times New Roman"/>
          <w:color w:val="0E0E0E"/>
          <w:sz w:val="24"/>
          <w:szCs w:val="24"/>
        </w:rPr>
      </w:pPr>
    </w:p>
    <w:p w14:paraId="2F99D5B6" w14:textId="1F336359"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lastRenderedPageBreak/>
        <w:t>Here’s a diagram of the camera setup:</w:t>
      </w:r>
    </w:p>
    <w:p w14:paraId="3BA86888"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+Y</w:t>
      </w:r>
    </w:p>
    <w:p w14:paraId="46BEF2D6"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p>
    <w:p w14:paraId="2676D5E2"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   </w:t>
      </w:r>
    </w:p>
    <w:p w14:paraId="37F80649"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proofErr w:type="gramStart"/>
      <w:r>
        <w:rPr>
          <w:rFonts w:ascii="Times New Roman" w:eastAsia="Times New Roman" w:hAnsi="Times New Roman" w:cs="Times New Roman"/>
          <w:color w:val="212121"/>
          <w:sz w:val="24"/>
          <w:szCs w:val="24"/>
        </w:rPr>
        <w:t>Camera(</w:t>
      </w:r>
      <w:proofErr w:type="gramEnd"/>
      <w:r>
        <w:rPr>
          <w:rFonts w:ascii="Times New Roman" w:eastAsia="Times New Roman" w:hAnsi="Times New Roman" w:cs="Times New Roman"/>
          <w:color w:val="1400C4"/>
          <w:sz w:val="24"/>
          <w:szCs w:val="24"/>
        </w:rPr>
        <w:t>0.0</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1400C4"/>
          <w:sz w:val="24"/>
          <w:szCs w:val="24"/>
        </w:rPr>
        <w:t>2.0</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1400C4"/>
          <w:sz w:val="24"/>
          <w:szCs w:val="24"/>
        </w:rPr>
        <w:t>5.0</w:t>
      </w:r>
      <w:r>
        <w:rPr>
          <w:rFonts w:ascii="Times New Roman" w:eastAsia="Times New Roman" w:hAnsi="Times New Roman" w:cs="Times New Roman"/>
          <w:color w:val="212121"/>
          <w:sz w:val="24"/>
          <w:szCs w:val="24"/>
        </w:rPr>
        <w:t>)</w:t>
      </w:r>
    </w:p>
    <w:p w14:paraId="4115E76D"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   </w:t>
      </w:r>
    </w:p>
    <w:p w14:paraId="005C1053"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p>
    <w:p w14:paraId="66EAFDD1"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proofErr w:type="spellStart"/>
      <w:proofErr w:type="gramStart"/>
      <w:r>
        <w:rPr>
          <w:rFonts w:ascii="Times New Roman" w:eastAsia="Times New Roman" w:hAnsi="Times New Roman" w:cs="Times New Roman"/>
          <w:color w:val="212121"/>
          <w:sz w:val="24"/>
          <w:szCs w:val="24"/>
        </w:rPr>
        <w:t>LookAt</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1400C4"/>
          <w:sz w:val="24"/>
          <w:szCs w:val="24"/>
        </w:rPr>
        <w:t>0.0</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1400C4"/>
          <w:sz w:val="24"/>
          <w:szCs w:val="24"/>
        </w:rPr>
        <w:t>0.0</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1400C4"/>
          <w:sz w:val="24"/>
          <w:szCs w:val="24"/>
        </w:rPr>
        <w:t>0.0</w:t>
      </w:r>
      <w:r>
        <w:rPr>
          <w:rFonts w:ascii="Times New Roman" w:eastAsia="Times New Roman" w:hAnsi="Times New Roman" w:cs="Times New Roman"/>
          <w:color w:val="212121"/>
          <w:sz w:val="24"/>
          <w:szCs w:val="24"/>
        </w:rPr>
        <w:t>) -------------- +X</w:t>
      </w:r>
    </w:p>
    <w:p w14:paraId="60182792" w14:textId="77777777" w:rsidR="00F44A20" w:rsidRDefault="00000000">
      <w:pPr>
        <w:shd w:val="clear" w:color="auto" w:fill="FFFFFF"/>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Improvements Towards Realism (Compared to Project 4)</w:t>
      </w:r>
    </w:p>
    <w:p w14:paraId="19B302CE"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Texturing</w:t>
      </w:r>
      <w:r>
        <w:rPr>
          <w:rFonts w:ascii="Times New Roman" w:eastAsia="Times New Roman" w:hAnsi="Times New Roman" w:cs="Times New Roman"/>
          <w:color w:val="0E0E0E"/>
          <w:sz w:val="24"/>
          <w:szCs w:val="24"/>
        </w:rPr>
        <w:t>: Adding textures to surfaces such as the cubbies, wall trims, and floor significantly improves realism compared to using flat-colored polygons in Project 4.</w:t>
      </w:r>
    </w:p>
    <w:p w14:paraId="037F487F"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Lighting</w:t>
      </w:r>
      <w:r>
        <w:rPr>
          <w:rFonts w:ascii="Times New Roman" w:eastAsia="Times New Roman" w:hAnsi="Times New Roman" w:cs="Times New Roman"/>
          <w:color w:val="0E0E0E"/>
          <w:sz w:val="24"/>
          <w:szCs w:val="24"/>
        </w:rPr>
        <w:t>: The lighting setup, which includes ambient and diffuse light sources, gives the scene a more realistic feel by simulating how light interacts with objects in the real world.</w:t>
      </w:r>
    </w:p>
    <w:p w14:paraId="450CD154"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Shadows</w:t>
      </w:r>
      <w:r>
        <w:rPr>
          <w:rFonts w:ascii="Times New Roman" w:eastAsia="Times New Roman" w:hAnsi="Times New Roman" w:cs="Times New Roman"/>
          <w:color w:val="0E0E0E"/>
          <w:sz w:val="24"/>
          <w:szCs w:val="24"/>
        </w:rPr>
        <w:t>: The code draws shadows under the TV stand and the TV, giving a more realistic sense of depth and positioning in the 3D space.</w:t>
      </w:r>
    </w:p>
    <w:p w14:paraId="17C76F44"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In summary, this scene improves realism by incorporating textured objects, more refined lighting, proper object scaling, and shadows. The shaders and textures enhance the material properties, while the virtual camera setup ensures a realistic perspective view of the scene.</w:t>
      </w:r>
    </w:p>
    <w:p w14:paraId="59043ED2" w14:textId="77777777" w:rsidR="00F44A20" w:rsidRDefault="00F44A20">
      <w:pPr>
        <w:shd w:val="clear" w:color="auto" w:fill="FFFFFF"/>
        <w:spacing w:after="120" w:line="480" w:lineRule="auto"/>
        <w:rPr>
          <w:rFonts w:ascii="Times New Roman" w:eastAsia="Times New Roman" w:hAnsi="Times New Roman" w:cs="Times New Roman"/>
          <w:color w:val="212121"/>
          <w:sz w:val="24"/>
          <w:szCs w:val="24"/>
        </w:rPr>
      </w:pPr>
    </w:p>
    <w:sectPr w:rsidR="00F44A2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41211F"/>
    <w:multiLevelType w:val="multilevel"/>
    <w:tmpl w:val="92D21CE4"/>
    <w:lvl w:ilvl="0">
      <w:start w:val="1"/>
      <w:numFmt w:val="decimal"/>
      <w:lvlText w:val="%1."/>
      <w:lvlJc w:val="left"/>
      <w:pPr>
        <w:ind w:left="720" w:hanging="360"/>
      </w:pPr>
      <w:rPr>
        <w:color w:val="212121"/>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F23146D"/>
    <w:multiLevelType w:val="multilevel"/>
    <w:tmpl w:val="98242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4F07F0B"/>
    <w:multiLevelType w:val="multilevel"/>
    <w:tmpl w:val="23AE1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6002DD6"/>
    <w:multiLevelType w:val="multilevel"/>
    <w:tmpl w:val="41E2FF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21251981">
    <w:abstractNumId w:val="0"/>
  </w:num>
  <w:num w:numId="2" w16cid:durableId="1102334505">
    <w:abstractNumId w:val="1"/>
  </w:num>
  <w:num w:numId="3" w16cid:durableId="1237285845">
    <w:abstractNumId w:val="2"/>
  </w:num>
  <w:num w:numId="4" w16cid:durableId="20343073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A20"/>
    <w:rsid w:val="007A284D"/>
    <w:rsid w:val="00890375"/>
    <w:rsid w:val="00F44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003D70"/>
  <w15:docId w15:val="{F7E39CDD-9FF9-7E4D-8A33-75AD03F7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1840</Words>
  <Characters>10493</Characters>
  <Application>Microsoft Office Word</Application>
  <DocSecurity>0</DocSecurity>
  <Lines>87</Lines>
  <Paragraphs>24</Paragraphs>
  <ScaleCrop>false</ScaleCrop>
  <Company/>
  <LinksUpToDate>false</LinksUpToDate>
  <CharactersWithSpaces>12309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Angel J Velazquez</cp:lastModifiedBy>
  <cp:revision>2</cp:revision>
  <dcterms:created xsi:type="dcterms:W3CDTF">2024-10-20T21:20:00Z</dcterms:created>
  <dcterms:modified xsi:type="dcterms:W3CDTF">2024-10-20T21:21:00Z</dcterms:modified>
</cp:coreProperties>
</file>