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1FDE" w14:textId="77777777" w:rsidR="00C24F3F" w:rsidRPr="00F220D5" w:rsidRDefault="00C24F3F" w:rsidP="00C24F3F">
      <w:pPr>
        <w:rPr>
          <w:bCs/>
          <w:color w:val="FF00FF"/>
        </w:rPr>
      </w:pPr>
    </w:p>
    <w:p w14:paraId="390C6AA1" w14:textId="5115CF9F" w:rsidR="00C24F3F" w:rsidRDefault="00F732A0" w:rsidP="00211D81">
      <w:pPr>
        <w:pStyle w:val="Ttulo1"/>
        <w:ind w:left="852"/>
        <w:rPr>
          <w:lang w:val="es-ES"/>
        </w:rPr>
      </w:pPr>
      <w:r w:rsidRPr="00F732A0">
        <w:rPr>
          <w:lang w:val="es-ES"/>
        </w:rPr>
        <w:t>Codificar de preferencia e</w:t>
      </w:r>
      <w:r>
        <w:rPr>
          <w:lang w:val="es-ES"/>
        </w:rPr>
        <w:t>n java la solución del siguiente problema:</w:t>
      </w:r>
    </w:p>
    <w:p w14:paraId="58677439" w14:textId="7F5EFDDD" w:rsidR="00F732A0" w:rsidRPr="00F732A0" w:rsidRDefault="00F732A0" w:rsidP="00F732A0">
      <w:pPr>
        <w:pStyle w:val="NormalWeb"/>
        <w:spacing w:before="0" w:beforeAutospacing="0" w:after="0" w:afterAutospacing="0"/>
        <w:ind w:left="852"/>
        <w:rPr>
          <w:rFonts w:ascii="Segoe UI" w:hAnsi="Segoe UI" w:cs="Segoe UI"/>
          <w:sz w:val="21"/>
          <w:szCs w:val="21"/>
          <w:lang w:val="es-ES"/>
        </w:rPr>
      </w:pPr>
    </w:p>
    <w:p w14:paraId="5561D7EB" w14:textId="77777777" w:rsidR="00211D81" w:rsidRDefault="00F4661A" w:rsidP="00F732A0">
      <w:pPr>
        <w:pStyle w:val="NormalWeb"/>
        <w:rPr>
          <w:rFonts w:ascii="Segoe UI" w:hAnsi="Segoe UI" w:cs="Segoe UI"/>
          <w:sz w:val="21"/>
          <w:szCs w:val="21"/>
          <w:lang w:val="es-ES"/>
        </w:rPr>
      </w:pPr>
      <w:r>
        <w:rPr>
          <w:rFonts w:ascii="Segoe UI" w:hAnsi="Segoe UI" w:cs="Segoe UI"/>
          <w:sz w:val="21"/>
          <w:szCs w:val="21"/>
          <w:lang w:val="es-ES"/>
        </w:rPr>
        <w:t>Se cuenta con un archivo</w:t>
      </w:r>
      <w:r w:rsidR="00F732A0" w:rsidRPr="00F732A0">
        <w:rPr>
          <w:rFonts w:ascii="Segoe UI" w:hAnsi="Segoe UI" w:cs="Segoe UI"/>
          <w:sz w:val="21"/>
          <w:szCs w:val="21"/>
          <w:lang w:val="es-ES"/>
        </w:rPr>
        <w:t xml:space="preserve"> </w:t>
      </w:r>
      <w:proofErr w:type="spellStart"/>
      <w:r w:rsidR="00F732A0" w:rsidRPr="00F732A0">
        <w:rPr>
          <w:rFonts w:ascii="Segoe UI" w:hAnsi="Segoe UI" w:cs="Segoe UI"/>
          <w:sz w:val="21"/>
          <w:szCs w:val="21"/>
          <w:lang w:val="es-ES"/>
        </w:rPr>
        <w:t>archivo</w:t>
      </w:r>
      <w:proofErr w:type="spellEnd"/>
      <w:r w:rsidR="00F732A0" w:rsidRPr="00F732A0">
        <w:rPr>
          <w:rFonts w:ascii="Segoe UI" w:hAnsi="Segoe UI" w:cs="Segoe UI"/>
          <w:sz w:val="21"/>
          <w:szCs w:val="21"/>
          <w:lang w:val="es-ES"/>
        </w:rPr>
        <w:t xml:space="preserve"> de texto, ruta local, con nombres, edades y país de nacimiento,</w:t>
      </w:r>
      <w:r w:rsidR="00211D81">
        <w:rPr>
          <w:rFonts w:ascii="Segoe UI" w:hAnsi="Segoe UI" w:cs="Segoe UI"/>
          <w:sz w:val="21"/>
          <w:szCs w:val="21"/>
          <w:lang w:val="es-ES"/>
        </w:rPr>
        <w:t xml:space="preserve"> es necesario generar un desarrollo que:</w:t>
      </w:r>
    </w:p>
    <w:p w14:paraId="12A10F26" w14:textId="24D4D488" w:rsidR="00211D81" w:rsidRDefault="00211D81" w:rsidP="00211D81">
      <w:pPr>
        <w:pStyle w:val="NormalWeb"/>
        <w:numPr>
          <w:ilvl w:val="0"/>
          <w:numId w:val="14"/>
        </w:numPr>
        <w:rPr>
          <w:rFonts w:ascii="Segoe UI" w:hAnsi="Segoe UI" w:cs="Segoe UI"/>
          <w:sz w:val="21"/>
          <w:szCs w:val="21"/>
          <w:lang w:val="es-ES"/>
        </w:rPr>
      </w:pPr>
      <w:r>
        <w:rPr>
          <w:rFonts w:ascii="Segoe UI" w:hAnsi="Segoe UI" w:cs="Segoe UI"/>
          <w:sz w:val="21"/>
          <w:szCs w:val="21"/>
          <w:lang w:val="es-ES"/>
        </w:rPr>
        <w:t>R</w:t>
      </w:r>
      <w:r w:rsidR="00F732A0" w:rsidRPr="00F732A0">
        <w:rPr>
          <w:rFonts w:ascii="Segoe UI" w:hAnsi="Segoe UI" w:cs="Segoe UI"/>
          <w:sz w:val="21"/>
          <w:szCs w:val="21"/>
          <w:lang w:val="es-ES"/>
        </w:rPr>
        <w:t>egrese una lista de los nombres ordenados por edad</w:t>
      </w:r>
      <w:r>
        <w:rPr>
          <w:rFonts w:ascii="Segoe UI" w:hAnsi="Segoe UI" w:cs="Segoe UI"/>
          <w:sz w:val="21"/>
          <w:szCs w:val="21"/>
          <w:lang w:val="es-ES"/>
        </w:rPr>
        <w:t>.</w:t>
      </w:r>
    </w:p>
    <w:p w14:paraId="74B99EB6" w14:textId="4FF2F2F9" w:rsidR="00F732A0" w:rsidRPr="00F732A0" w:rsidRDefault="00211D81" w:rsidP="00211D81">
      <w:pPr>
        <w:pStyle w:val="NormalWeb"/>
        <w:numPr>
          <w:ilvl w:val="0"/>
          <w:numId w:val="14"/>
        </w:numPr>
        <w:rPr>
          <w:rFonts w:ascii="Segoe UI" w:hAnsi="Segoe UI" w:cs="Segoe UI"/>
          <w:sz w:val="21"/>
          <w:szCs w:val="21"/>
          <w:lang w:val="es-ES"/>
        </w:rPr>
      </w:pPr>
      <w:r>
        <w:rPr>
          <w:rFonts w:ascii="Segoe UI" w:hAnsi="Segoe UI" w:cs="Segoe UI"/>
          <w:sz w:val="21"/>
          <w:szCs w:val="21"/>
          <w:lang w:val="es-ES"/>
        </w:rPr>
        <w:t>Genere u</w:t>
      </w:r>
      <w:r w:rsidR="00F732A0" w:rsidRPr="00F732A0">
        <w:rPr>
          <w:rFonts w:ascii="Segoe UI" w:hAnsi="Segoe UI" w:cs="Segoe UI"/>
          <w:sz w:val="21"/>
          <w:szCs w:val="21"/>
          <w:lang w:val="es-ES"/>
        </w:rPr>
        <w:t>n resumen de personas por lugar de nacimiento</w:t>
      </w:r>
      <w:r>
        <w:rPr>
          <w:rFonts w:ascii="Segoe UI" w:hAnsi="Segoe UI" w:cs="Segoe UI"/>
          <w:sz w:val="21"/>
          <w:szCs w:val="21"/>
          <w:lang w:val="es-ES"/>
        </w:rPr>
        <w:t>.</w:t>
      </w:r>
    </w:p>
    <w:p w14:paraId="24AAAA92" w14:textId="656C2CA3" w:rsidR="00DB1D09" w:rsidRPr="00211D81" w:rsidRDefault="00211D81" w:rsidP="00211D81">
      <w:pPr>
        <w:pStyle w:val="NormalWeb"/>
        <w:numPr>
          <w:ilvl w:val="0"/>
          <w:numId w:val="14"/>
        </w:numPr>
        <w:rPr>
          <w:b/>
          <w:color w:val="FF00FF"/>
        </w:rPr>
      </w:pPr>
      <w:r>
        <w:rPr>
          <w:rFonts w:ascii="Segoe UI" w:hAnsi="Segoe UI" w:cs="Segoe UI"/>
          <w:sz w:val="21"/>
          <w:szCs w:val="21"/>
          <w:lang w:val="es-ES"/>
        </w:rPr>
        <w:t>Genere un listado de nombres con fechas de nacimiento calculada en base a la edad.</w:t>
      </w:r>
    </w:p>
    <w:p w14:paraId="01F948E7" w14:textId="3B3B54B7" w:rsidR="00211D81" w:rsidRDefault="00211D81" w:rsidP="00211D81">
      <w:pPr>
        <w:pStyle w:val="NormalWeb"/>
        <w:rPr>
          <w:rFonts w:ascii="Segoe UI" w:hAnsi="Segoe UI" w:cs="Segoe UI"/>
          <w:sz w:val="21"/>
          <w:szCs w:val="21"/>
          <w:lang w:val="es-ES"/>
        </w:rPr>
      </w:pPr>
      <w:r>
        <w:rPr>
          <w:rFonts w:ascii="Segoe UI" w:hAnsi="Segoe UI" w:cs="Segoe UI"/>
          <w:sz w:val="21"/>
          <w:szCs w:val="21"/>
          <w:lang w:val="es-ES"/>
        </w:rPr>
        <w:t>Para este ejercicio se requiere la liga en GIT del proyecto y se calificara de la siguiente manera:</w:t>
      </w:r>
    </w:p>
    <w:p w14:paraId="6E2DBDA7" w14:textId="6BD1B351" w:rsidR="00211D81" w:rsidRDefault="00211D81" w:rsidP="00211D81">
      <w:pPr>
        <w:pStyle w:val="NormalWeb"/>
        <w:rPr>
          <w:rFonts w:ascii="Segoe UI" w:hAnsi="Segoe UI" w:cs="Segoe UI"/>
          <w:sz w:val="21"/>
          <w:szCs w:val="21"/>
          <w:lang w:val="es-ES"/>
        </w:rPr>
      </w:pPr>
    </w:p>
    <w:p w14:paraId="66D909CF" w14:textId="4AA0B1EA" w:rsidR="00211D81" w:rsidRDefault="002B1BDF" w:rsidP="00211D81">
      <w:pPr>
        <w:pStyle w:val="NormalWeb"/>
        <w:numPr>
          <w:ilvl w:val="0"/>
          <w:numId w:val="15"/>
        </w:numPr>
        <w:rPr>
          <w:rFonts w:ascii="Segoe UI" w:hAnsi="Segoe UI" w:cs="Segoe UI"/>
          <w:sz w:val="21"/>
          <w:szCs w:val="21"/>
          <w:lang w:val="es-ES"/>
        </w:rPr>
      </w:pPr>
      <w:r>
        <w:rPr>
          <w:rFonts w:ascii="Segoe UI" w:hAnsi="Segoe UI" w:cs="Segoe UI"/>
          <w:sz w:val="21"/>
          <w:szCs w:val="21"/>
          <w:lang w:val="es-ES"/>
        </w:rPr>
        <w:t>(</w:t>
      </w:r>
      <w:r w:rsidR="00211D81" w:rsidRPr="00211D81">
        <w:rPr>
          <w:rFonts w:ascii="Segoe UI" w:hAnsi="Segoe UI" w:cs="Segoe UI"/>
          <w:sz w:val="21"/>
          <w:szCs w:val="21"/>
          <w:lang w:val="es-ES"/>
        </w:rPr>
        <w:t>5 puntos</w:t>
      </w:r>
      <w:r w:rsidR="00211D81">
        <w:rPr>
          <w:rFonts w:ascii="Segoe UI" w:hAnsi="Segoe UI" w:cs="Segoe UI"/>
          <w:sz w:val="21"/>
          <w:szCs w:val="21"/>
          <w:lang w:val="es-ES"/>
        </w:rPr>
        <w:t xml:space="preserve"> para</w:t>
      </w:r>
      <w:r>
        <w:rPr>
          <w:rFonts w:ascii="Segoe UI" w:hAnsi="Segoe UI" w:cs="Segoe UI"/>
          <w:sz w:val="21"/>
          <w:szCs w:val="21"/>
          <w:lang w:val="es-ES"/>
        </w:rPr>
        <w:t>) E</w:t>
      </w:r>
      <w:r w:rsidR="00211D81">
        <w:rPr>
          <w:rFonts w:ascii="Segoe UI" w:hAnsi="Segoe UI" w:cs="Segoe UI"/>
          <w:sz w:val="21"/>
          <w:szCs w:val="21"/>
          <w:lang w:val="es-ES"/>
        </w:rPr>
        <w:t>ntrega</w:t>
      </w:r>
      <w:r>
        <w:rPr>
          <w:rFonts w:ascii="Segoe UI" w:hAnsi="Segoe UI" w:cs="Segoe UI"/>
          <w:sz w:val="21"/>
          <w:szCs w:val="21"/>
          <w:lang w:val="es-ES"/>
        </w:rPr>
        <w:t>r</w:t>
      </w:r>
      <w:r w:rsidR="00211D81">
        <w:rPr>
          <w:rFonts w:ascii="Segoe UI" w:hAnsi="Segoe UI" w:cs="Segoe UI"/>
          <w:sz w:val="21"/>
          <w:szCs w:val="21"/>
          <w:lang w:val="es-ES"/>
        </w:rPr>
        <w:t xml:space="preserve"> la liga de proyecto que resuelva el problema en cualquier lenguaje de programación de forma </w:t>
      </w:r>
      <w:proofErr w:type="spellStart"/>
      <w:r w:rsidR="00211D81">
        <w:rPr>
          <w:rFonts w:ascii="Segoe UI" w:hAnsi="Segoe UI" w:cs="Segoe UI"/>
          <w:sz w:val="21"/>
          <w:szCs w:val="21"/>
          <w:lang w:val="es-ES"/>
        </w:rPr>
        <w:t>standalone</w:t>
      </w:r>
      <w:proofErr w:type="spellEnd"/>
      <w:r w:rsidR="00211D81">
        <w:rPr>
          <w:rFonts w:ascii="Segoe UI" w:hAnsi="Segoe UI" w:cs="Segoe UI"/>
          <w:sz w:val="21"/>
          <w:szCs w:val="21"/>
          <w:lang w:val="es-ES"/>
        </w:rPr>
        <w:t xml:space="preserve"> con salida en consola o en cualquiera de los formatos de salida expuestos en los siguientes puntos.</w:t>
      </w:r>
    </w:p>
    <w:p w14:paraId="59BBC5B3" w14:textId="195D2DDD" w:rsidR="00211D81" w:rsidRDefault="002B1BDF" w:rsidP="00211D81">
      <w:pPr>
        <w:pStyle w:val="NormalWeb"/>
        <w:numPr>
          <w:ilvl w:val="0"/>
          <w:numId w:val="15"/>
        </w:numPr>
        <w:rPr>
          <w:rFonts w:ascii="Segoe UI" w:hAnsi="Segoe UI" w:cs="Segoe UI"/>
          <w:sz w:val="21"/>
          <w:szCs w:val="21"/>
          <w:lang w:val="es-ES"/>
        </w:rPr>
      </w:pPr>
      <w:r>
        <w:rPr>
          <w:rFonts w:ascii="Segoe UI" w:hAnsi="Segoe UI" w:cs="Segoe UI"/>
          <w:sz w:val="21"/>
          <w:szCs w:val="21"/>
          <w:lang w:val="es-ES"/>
        </w:rPr>
        <w:t xml:space="preserve">(2 puntos adicionales) Exponer por medio de servicio </w:t>
      </w:r>
      <w:proofErr w:type="spellStart"/>
      <w:r>
        <w:rPr>
          <w:rFonts w:ascii="Segoe UI" w:hAnsi="Segoe UI" w:cs="Segoe UI"/>
          <w:sz w:val="21"/>
          <w:szCs w:val="21"/>
          <w:lang w:val="es-ES"/>
        </w:rPr>
        <w:t>Rest</w:t>
      </w:r>
      <w:proofErr w:type="spellEnd"/>
      <w:r>
        <w:rPr>
          <w:rFonts w:ascii="Segoe UI" w:hAnsi="Segoe UI" w:cs="Segoe UI"/>
          <w:sz w:val="21"/>
          <w:szCs w:val="21"/>
          <w:lang w:val="es-ES"/>
        </w:rPr>
        <w:t xml:space="preserve"> para cada uno de los requerimientos mencionados en los puntos anteriores.</w:t>
      </w:r>
    </w:p>
    <w:p w14:paraId="57E0411C" w14:textId="0A17335A" w:rsidR="002B1BDF" w:rsidRDefault="002B1BDF" w:rsidP="00211D81">
      <w:pPr>
        <w:pStyle w:val="NormalWeb"/>
        <w:numPr>
          <w:ilvl w:val="0"/>
          <w:numId w:val="15"/>
        </w:numPr>
        <w:rPr>
          <w:rFonts w:ascii="Segoe UI" w:hAnsi="Segoe UI" w:cs="Segoe UI"/>
          <w:sz w:val="21"/>
          <w:szCs w:val="21"/>
          <w:lang w:val="es-ES"/>
        </w:rPr>
      </w:pPr>
      <w:r>
        <w:rPr>
          <w:rFonts w:ascii="Segoe UI" w:hAnsi="Segoe UI" w:cs="Segoe UI"/>
          <w:sz w:val="21"/>
          <w:szCs w:val="21"/>
          <w:lang w:val="es-ES"/>
        </w:rPr>
        <w:t xml:space="preserve">(1 punto adicional) </w:t>
      </w:r>
      <w:proofErr w:type="spellStart"/>
      <w:r>
        <w:rPr>
          <w:rFonts w:ascii="Segoe UI" w:hAnsi="Segoe UI" w:cs="Segoe UI"/>
          <w:sz w:val="21"/>
          <w:szCs w:val="21"/>
          <w:lang w:val="es-ES"/>
        </w:rPr>
        <w:t>Denerar</w:t>
      </w:r>
      <w:proofErr w:type="spellEnd"/>
      <w:r>
        <w:rPr>
          <w:rFonts w:ascii="Segoe UI" w:hAnsi="Segoe UI" w:cs="Segoe UI"/>
          <w:sz w:val="21"/>
          <w:szCs w:val="21"/>
          <w:lang w:val="es-ES"/>
        </w:rPr>
        <w:t xml:space="preserve"> el </w:t>
      </w:r>
      <w:proofErr w:type="spellStart"/>
      <w:r>
        <w:rPr>
          <w:rFonts w:ascii="Segoe UI" w:hAnsi="Segoe UI" w:cs="Segoe UI"/>
          <w:sz w:val="21"/>
          <w:szCs w:val="21"/>
          <w:lang w:val="es-ES"/>
        </w:rPr>
        <w:t>swagger</w:t>
      </w:r>
      <w:proofErr w:type="spellEnd"/>
      <w:r>
        <w:rPr>
          <w:rFonts w:ascii="Segoe UI" w:hAnsi="Segoe UI" w:cs="Segoe UI"/>
          <w:sz w:val="21"/>
          <w:szCs w:val="21"/>
          <w:lang w:val="es-ES"/>
        </w:rPr>
        <w:t xml:space="preserve"> de los servicios </w:t>
      </w:r>
      <w:proofErr w:type="spellStart"/>
      <w:r>
        <w:rPr>
          <w:rFonts w:ascii="Segoe UI" w:hAnsi="Segoe UI" w:cs="Segoe UI"/>
          <w:sz w:val="21"/>
          <w:szCs w:val="21"/>
          <w:lang w:val="es-ES"/>
        </w:rPr>
        <w:t>Rest</w:t>
      </w:r>
      <w:proofErr w:type="spellEnd"/>
      <w:r>
        <w:rPr>
          <w:rFonts w:ascii="Segoe UI" w:hAnsi="Segoe UI" w:cs="Segoe UI"/>
          <w:sz w:val="21"/>
          <w:szCs w:val="21"/>
          <w:lang w:val="es-ES"/>
        </w:rPr>
        <w:t xml:space="preserve"> desarrollados.</w:t>
      </w:r>
    </w:p>
    <w:p w14:paraId="3331324D" w14:textId="4D5F0EE6" w:rsidR="002B1BDF" w:rsidRDefault="002B1BDF" w:rsidP="00211D81">
      <w:pPr>
        <w:pStyle w:val="NormalWeb"/>
        <w:numPr>
          <w:ilvl w:val="0"/>
          <w:numId w:val="15"/>
        </w:numPr>
        <w:rPr>
          <w:rFonts w:ascii="Segoe UI" w:hAnsi="Segoe UI" w:cs="Segoe UI"/>
          <w:sz w:val="21"/>
          <w:szCs w:val="21"/>
          <w:lang w:val="es-ES"/>
        </w:rPr>
      </w:pPr>
      <w:r>
        <w:rPr>
          <w:rFonts w:ascii="Segoe UI" w:hAnsi="Segoe UI" w:cs="Segoe UI"/>
          <w:sz w:val="21"/>
          <w:szCs w:val="21"/>
          <w:lang w:val="es-ES"/>
        </w:rPr>
        <w:t xml:space="preserve">(2 puntos adicionales) </w:t>
      </w:r>
      <w:proofErr w:type="spellStart"/>
      <w:r>
        <w:rPr>
          <w:rFonts w:ascii="Segoe UI" w:hAnsi="Segoe UI" w:cs="Segoe UI"/>
          <w:sz w:val="21"/>
          <w:szCs w:val="21"/>
          <w:lang w:val="es-ES"/>
        </w:rPr>
        <w:t>contenerizar</w:t>
      </w:r>
      <w:proofErr w:type="spellEnd"/>
      <w:r>
        <w:rPr>
          <w:rFonts w:ascii="Segoe UI" w:hAnsi="Segoe UI" w:cs="Segoe UI"/>
          <w:sz w:val="21"/>
          <w:szCs w:val="21"/>
          <w:lang w:val="es-ES"/>
        </w:rPr>
        <w:t xml:space="preserve"> el desarrollo en Docker.</w:t>
      </w:r>
    </w:p>
    <w:p w14:paraId="425E7B28" w14:textId="26CEF740" w:rsidR="00A835CB" w:rsidRDefault="002B1BDF" w:rsidP="002B1BDF">
      <w:pPr>
        <w:pStyle w:val="NormalWeb"/>
        <w:rPr>
          <w:rFonts w:ascii="Segoe UI" w:hAnsi="Segoe UI" w:cs="Segoe UI"/>
          <w:sz w:val="21"/>
          <w:szCs w:val="21"/>
          <w:lang w:val="es-ES"/>
        </w:rPr>
      </w:pPr>
      <w:r>
        <w:rPr>
          <w:rFonts w:ascii="Segoe UI" w:hAnsi="Segoe UI" w:cs="Segoe UI"/>
          <w:sz w:val="21"/>
          <w:szCs w:val="21"/>
          <w:lang w:val="es-ES"/>
        </w:rPr>
        <w:t>La finalidad de este ejercicio es poder evaluar la forma en como pueden resolver el problema (a nivel de código), no es necesario llegar o completar todos los puntos aunque si son factores que nos podrán ayudar a decidir.</w:t>
      </w:r>
    </w:p>
    <w:p w14:paraId="2EDA8EB5" w14:textId="63A3A181" w:rsidR="002B1BDF" w:rsidRDefault="002B1BDF" w:rsidP="002B1BDF">
      <w:pPr>
        <w:pStyle w:val="NormalWeb"/>
        <w:rPr>
          <w:rFonts w:ascii="Segoe UI" w:hAnsi="Segoe UI" w:cs="Segoe UI"/>
          <w:sz w:val="21"/>
          <w:szCs w:val="21"/>
          <w:lang w:val="es-ES"/>
        </w:rPr>
      </w:pPr>
      <w:r>
        <w:rPr>
          <w:rFonts w:ascii="Segoe UI" w:hAnsi="Segoe UI" w:cs="Segoe UI"/>
          <w:sz w:val="21"/>
          <w:szCs w:val="21"/>
          <w:lang w:val="es-ES"/>
        </w:rPr>
        <w:t>Adjunto al correo se agrega el listado requerido para el desarrollo.</w:t>
      </w:r>
    </w:p>
    <w:p w14:paraId="7A4B3DA2" w14:textId="4CD81A18" w:rsidR="002B1BDF" w:rsidRPr="00211D81" w:rsidRDefault="002B1BDF" w:rsidP="002B1BDF">
      <w:pPr>
        <w:pStyle w:val="NormalWeb"/>
        <w:rPr>
          <w:lang w:val="es-ES"/>
        </w:rPr>
      </w:pPr>
      <w:r>
        <w:rPr>
          <w:rFonts w:ascii="Segoe UI" w:hAnsi="Segoe UI" w:cs="Segoe UI"/>
          <w:sz w:val="21"/>
          <w:szCs w:val="21"/>
          <w:lang w:val="es-ES"/>
        </w:rPr>
        <w:t>Suerte.</w:t>
      </w:r>
    </w:p>
    <w:sectPr w:rsidR="002B1BDF" w:rsidRPr="00211D81" w:rsidSect="00211D81">
      <w:headerReference w:type="first" r:id="rId10"/>
      <w:footerReference w:type="first" r:id="rId11"/>
      <w:pgSz w:w="11900" w:h="16840"/>
      <w:pgMar w:top="1701" w:right="851" w:bottom="1985"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7492" w14:textId="77777777" w:rsidR="00F732A0" w:rsidRDefault="00F732A0" w:rsidP="00684C06">
      <w:pPr>
        <w:spacing w:after="0" w:line="240" w:lineRule="auto"/>
      </w:pPr>
      <w:r>
        <w:separator/>
      </w:r>
    </w:p>
  </w:endnote>
  <w:endnote w:type="continuationSeparator" w:id="0">
    <w:p w14:paraId="33E4613E" w14:textId="77777777" w:rsidR="00F732A0" w:rsidRDefault="00F732A0" w:rsidP="00684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EABE" w14:textId="77777777" w:rsidR="00465DE8" w:rsidRPr="00097D62" w:rsidRDefault="00465DE8" w:rsidP="00465DE8">
    <w:pPr>
      <w:tabs>
        <w:tab w:val="center" w:pos="4513"/>
        <w:tab w:val="right" w:pos="9026"/>
      </w:tabs>
      <w:spacing w:after="240" w:line="240" w:lineRule="auto"/>
      <w:rPr>
        <w:rFonts w:cs="Arial"/>
        <w:sz w:val="28"/>
        <w:szCs w:val="28"/>
      </w:rPr>
    </w:pPr>
    <w:r w:rsidRPr="00097D62">
      <w:rPr>
        <w:rFonts w:cs="Arial"/>
        <w:sz w:val="28"/>
        <w:szCs w:val="28"/>
      </w:rPr>
      <w:t xml:space="preserve">Visit </w:t>
    </w:r>
    <w:proofErr w:type="gramStart"/>
    <w:r w:rsidRPr="00097D62">
      <w:rPr>
        <w:rFonts w:cs="Arial"/>
        <w:b/>
        <w:bCs/>
        <w:color w:val="001EFF"/>
        <w:sz w:val="28"/>
        <w:szCs w:val="28"/>
      </w:rPr>
      <w:t>refinitiv.com</w:t>
    </w:r>
    <w:proofErr w:type="gramEnd"/>
  </w:p>
  <w:p w14:paraId="717A541C" w14:textId="77777777" w:rsidR="00465DE8" w:rsidRPr="00097D62" w:rsidRDefault="00465DE8" w:rsidP="00465DE8">
    <w:pPr>
      <w:tabs>
        <w:tab w:val="center" w:pos="4513"/>
        <w:tab w:val="right" w:pos="9026"/>
      </w:tabs>
      <w:spacing w:after="0" w:line="240" w:lineRule="auto"/>
      <w:rPr>
        <w:rFonts w:cs="Arial"/>
        <w:sz w:val="13"/>
        <w:szCs w:val="13"/>
      </w:rPr>
    </w:pPr>
    <w:r w:rsidRPr="00097D62">
      <w:rPr>
        <w:rFonts w:cs="Arial"/>
        <w:sz w:val="13"/>
        <w:szCs w:val="13"/>
      </w:rPr>
      <w:t xml:space="preserve">Refinitiv, an LSEG (London Stock Exchange Group) business, is one of the world’s largest providers of financial markets data and infrastructure. With $6.25 billion in revenue, over 40,000 customers and 400,000 end users across 190 countries, Refinitiv is powering participants across the global financial marketplace. We provide information, insights, and technology that enable customers to execute critical investing, </w:t>
    </w:r>
    <w:proofErr w:type="gramStart"/>
    <w:r w:rsidRPr="00097D62">
      <w:rPr>
        <w:rFonts w:cs="Arial"/>
        <w:sz w:val="13"/>
        <w:szCs w:val="13"/>
      </w:rPr>
      <w:t>trading</w:t>
    </w:r>
    <w:proofErr w:type="gramEnd"/>
    <w:r w:rsidRPr="00097D62">
      <w:rPr>
        <w:rFonts w:cs="Arial"/>
        <w:sz w:val="13"/>
        <w:szCs w:val="13"/>
      </w:rPr>
      <w:t xml:space="preserve"> and risk decisions with confidence. By combining a unique open platform with best-in-class data and expertise, we connect people </w:t>
    </w:r>
    <w:proofErr w:type="gramStart"/>
    <w:r w:rsidRPr="00097D62">
      <w:rPr>
        <w:rFonts w:cs="Arial"/>
        <w:sz w:val="13"/>
        <w:szCs w:val="13"/>
      </w:rPr>
      <w:t>to choice</w:t>
    </w:r>
    <w:proofErr w:type="gramEnd"/>
    <w:r w:rsidRPr="00097D62">
      <w:rPr>
        <w:rFonts w:cs="Arial"/>
        <w:sz w:val="13"/>
        <w:szCs w:val="13"/>
      </w:rPr>
      <w:t xml:space="preserve"> and opportunity – driving performance, innovation and growth for our customers and partners.</w:t>
    </w:r>
  </w:p>
  <w:p w14:paraId="7CF9B53F" w14:textId="77777777" w:rsidR="00465DE8" w:rsidRPr="00465DE8" w:rsidRDefault="00465DE8" w:rsidP="00465DE8">
    <w:pPr>
      <w:pStyle w:val="Piedepgina"/>
    </w:pPr>
  </w:p>
  <w:p w14:paraId="12AB347D" w14:textId="77777777" w:rsidR="00465DE8" w:rsidRDefault="00465DE8" w:rsidP="00465DE8">
    <w:pPr>
      <w:pStyle w:val="Piedepgina"/>
    </w:pPr>
  </w:p>
  <w:p w14:paraId="4D0969F7" w14:textId="77777777" w:rsidR="004412CC" w:rsidRDefault="004412CC" w:rsidP="00465DE8">
    <w:pPr>
      <w:pStyle w:val="Piedepgina"/>
    </w:pPr>
  </w:p>
  <w:p w14:paraId="7D32F84D" w14:textId="77777777" w:rsidR="004412CC" w:rsidRPr="00465DE8" w:rsidRDefault="004412CC" w:rsidP="00465DE8">
    <w:pPr>
      <w:pStyle w:val="Piedepgina"/>
    </w:pPr>
  </w:p>
  <w:p w14:paraId="276C9E6E" w14:textId="77777777" w:rsidR="00465DE8" w:rsidRPr="00465DE8" w:rsidRDefault="00465DE8" w:rsidP="00465DE8">
    <w:pPr>
      <w:pStyle w:val="Piedepgina"/>
    </w:pPr>
  </w:p>
  <w:p w14:paraId="0D06B090" w14:textId="77777777" w:rsidR="00465DE8" w:rsidRPr="00465DE8" w:rsidRDefault="00465DE8" w:rsidP="00465DE8">
    <w:pPr>
      <w:pStyle w:val="Piedepgina"/>
    </w:pPr>
  </w:p>
  <w:p w14:paraId="54B04C8B" w14:textId="77777777" w:rsidR="00ED5465" w:rsidRPr="004412CC" w:rsidRDefault="00590DFF" w:rsidP="00465DE8">
    <w:pPr>
      <w:pStyle w:val="Piedepgina"/>
      <w:spacing w:line="240" w:lineRule="auto"/>
      <w:rPr>
        <w:sz w:val="21"/>
        <w:szCs w:val="21"/>
      </w:rPr>
    </w:pPr>
    <w:r w:rsidRPr="004412CC">
      <w:rPr>
        <w:sz w:val="21"/>
        <w:szCs w:val="21"/>
      </w:rPr>
      <w:t>An LSEG Business</w:t>
    </w:r>
    <w:r w:rsidR="0042040B" w:rsidRPr="004412CC">
      <w:rPr>
        <w:rFonts w:eastAsia="Calibri"/>
        <w:noProof/>
        <w:color w:val="001EFF"/>
        <w:sz w:val="21"/>
        <w:szCs w:val="21"/>
      </w:rPr>
      <w:drawing>
        <wp:anchor distT="0" distB="0" distL="114300" distR="114300" simplePos="0" relativeHeight="251680768" behindDoc="1" locked="0" layoutInCell="1" allowOverlap="1" wp14:anchorId="2D4BC200" wp14:editId="4E5E3964">
          <wp:simplePos x="0" y="0"/>
          <wp:positionH relativeFrom="column">
            <wp:posOffset>4909820</wp:posOffset>
          </wp:positionH>
          <wp:positionV relativeFrom="page">
            <wp:posOffset>9606915</wp:posOffset>
          </wp:positionV>
          <wp:extent cx="1907640" cy="856080"/>
          <wp:effectExtent l="0" t="0" r="0" b="0"/>
          <wp:wrapNone/>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96DAC541-7B7A-43D3-8B79-37D633B846F1}">
                        <asvg:svgBlip xmlns:asvg="http://schemas.microsoft.com/office/drawing/2016/SVG/main" r:embed="rId2"/>
                      </a:ext>
                    </a:extLst>
                  </a:blip>
                  <a:stretch>
                    <a:fillRect/>
                  </a:stretch>
                </pic:blipFill>
                <pic:spPr>
                  <a:xfrm>
                    <a:off x="0" y="0"/>
                    <a:ext cx="1907640" cy="8560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151A2" w14:textId="77777777" w:rsidR="00F732A0" w:rsidRDefault="00F732A0" w:rsidP="00684C06">
      <w:pPr>
        <w:spacing w:after="0" w:line="240" w:lineRule="auto"/>
      </w:pPr>
      <w:r>
        <w:separator/>
      </w:r>
    </w:p>
  </w:footnote>
  <w:footnote w:type="continuationSeparator" w:id="0">
    <w:p w14:paraId="1712879C" w14:textId="77777777" w:rsidR="00F732A0" w:rsidRDefault="00F732A0" w:rsidP="00684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3992278"/>
      <w:docPartObj>
        <w:docPartGallery w:val="Page Numbers (Top of Page)"/>
        <w:docPartUnique/>
      </w:docPartObj>
    </w:sdtPr>
    <w:sdtEndPr>
      <w:rPr>
        <w:rStyle w:val="Nmerodepgina"/>
      </w:rPr>
    </w:sdtEndPr>
    <w:sdtContent>
      <w:p w14:paraId="7467BC4F" w14:textId="77777777" w:rsidR="00FE17AF" w:rsidRDefault="00FE17AF" w:rsidP="008C0174">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4AB025E6" w14:textId="77777777" w:rsidR="008A5F78" w:rsidRPr="00FE17AF" w:rsidRDefault="00FE17AF" w:rsidP="00FE17AF">
    <w:pPr>
      <w:pStyle w:val="Encabezado"/>
      <w:ind w:right="360"/>
    </w:pPr>
    <w:r>
      <w:t>Insert 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6212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AD6428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18BB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5C5DCA"/>
    <w:lvl w:ilvl="0">
      <w:start w:val="1"/>
      <w:numFmt w:val="lowerRoman"/>
      <w:pStyle w:val="Listaconnmeros2"/>
      <w:lvlText w:val="%1."/>
      <w:lvlJc w:val="left"/>
      <w:pPr>
        <w:tabs>
          <w:tab w:val="num" w:pos="227"/>
        </w:tabs>
        <w:ind w:left="454" w:hanging="227"/>
      </w:pPr>
      <w:rPr>
        <w:rFonts w:hint="default"/>
      </w:rPr>
    </w:lvl>
  </w:abstractNum>
  <w:abstractNum w:abstractNumId="4" w15:restartNumberingAfterBreak="0">
    <w:nsid w:val="FFFFFF80"/>
    <w:multiLevelType w:val="singleLevel"/>
    <w:tmpl w:val="29F899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DEFE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F48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166578"/>
    <w:lvl w:ilvl="0">
      <w:start w:val="1"/>
      <w:numFmt w:val="bullet"/>
      <w:pStyle w:val="Listaconvietas2"/>
      <w:lvlText w:val="–"/>
      <w:lvlJc w:val="left"/>
      <w:pPr>
        <w:tabs>
          <w:tab w:val="num" w:pos="454"/>
        </w:tabs>
        <w:ind w:left="454" w:hanging="227"/>
      </w:pPr>
      <w:rPr>
        <w:rFonts w:ascii="Arial" w:hAnsi="Arial" w:hint="default"/>
      </w:rPr>
    </w:lvl>
  </w:abstractNum>
  <w:abstractNum w:abstractNumId="8" w15:restartNumberingAfterBreak="0">
    <w:nsid w:val="FFFFFF88"/>
    <w:multiLevelType w:val="singleLevel"/>
    <w:tmpl w:val="51802514"/>
    <w:lvl w:ilvl="0">
      <w:start w:val="1"/>
      <w:numFmt w:val="decimal"/>
      <w:pStyle w:val="Listaconnmeros"/>
      <w:lvlText w:val="%1."/>
      <w:lvlJc w:val="left"/>
      <w:pPr>
        <w:tabs>
          <w:tab w:val="num" w:pos="227"/>
        </w:tabs>
        <w:ind w:left="227" w:hanging="227"/>
      </w:pPr>
      <w:rPr>
        <w:rFonts w:hint="default"/>
      </w:rPr>
    </w:lvl>
  </w:abstractNum>
  <w:abstractNum w:abstractNumId="9" w15:restartNumberingAfterBreak="0">
    <w:nsid w:val="FFFFFF89"/>
    <w:multiLevelType w:val="singleLevel"/>
    <w:tmpl w:val="24CAD14E"/>
    <w:lvl w:ilvl="0">
      <w:start w:val="1"/>
      <w:numFmt w:val="bullet"/>
      <w:pStyle w:val="Listaconvietas"/>
      <w:lvlText w:val="•"/>
      <w:lvlJc w:val="left"/>
      <w:pPr>
        <w:tabs>
          <w:tab w:val="num" w:pos="227"/>
        </w:tabs>
        <w:ind w:left="227" w:hanging="227"/>
      </w:pPr>
      <w:rPr>
        <w:rFonts w:ascii="Arial" w:hAnsi="Arial" w:hint="default"/>
      </w:rPr>
    </w:lvl>
  </w:abstractNum>
  <w:abstractNum w:abstractNumId="10" w15:restartNumberingAfterBreak="0">
    <w:nsid w:val="0D0812C7"/>
    <w:multiLevelType w:val="hybridMultilevel"/>
    <w:tmpl w:val="2F5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F51042"/>
    <w:multiLevelType w:val="hybridMultilevel"/>
    <w:tmpl w:val="E19A84C0"/>
    <w:lvl w:ilvl="0" w:tplc="0409000F">
      <w:start w:val="1"/>
      <w:numFmt w:val="decimal"/>
      <w:lvlText w:val="%1."/>
      <w:lvlJc w:val="left"/>
      <w:pPr>
        <w:ind w:left="852" w:hanging="49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061B3"/>
    <w:multiLevelType w:val="hybridMultilevel"/>
    <w:tmpl w:val="FD3C8A1C"/>
    <w:lvl w:ilvl="0" w:tplc="F28461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6428175">
    <w:abstractNumId w:val="0"/>
  </w:num>
  <w:num w:numId="2" w16cid:durableId="1540631005">
    <w:abstractNumId w:val="1"/>
  </w:num>
  <w:num w:numId="3" w16cid:durableId="94449970">
    <w:abstractNumId w:val="2"/>
  </w:num>
  <w:num w:numId="4" w16cid:durableId="581567003">
    <w:abstractNumId w:val="3"/>
  </w:num>
  <w:num w:numId="5" w16cid:durableId="1258058333">
    <w:abstractNumId w:val="8"/>
  </w:num>
  <w:num w:numId="6" w16cid:durableId="663969872">
    <w:abstractNumId w:val="4"/>
  </w:num>
  <w:num w:numId="7" w16cid:durableId="528685764">
    <w:abstractNumId w:val="5"/>
  </w:num>
  <w:num w:numId="8" w16cid:durableId="1433628036">
    <w:abstractNumId w:val="6"/>
  </w:num>
  <w:num w:numId="9" w16cid:durableId="1068770891">
    <w:abstractNumId w:val="7"/>
  </w:num>
  <w:num w:numId="10" w16cid:durableId="1420518491">
    <w:abstractNumId w:val="9"/>
  </w:num>
  <w:num w:numId="11" w16cid:durableId="927886548">
    <w:abstractNumId w:val="8"/>
    <w:lvlOverride w:ilvl="0">
      <w:startOverride w:val="1"/>
    </w:lvlOverride>
  </w:num>
  <w:num w:numId="12" w16cid:durableId="5182622">
    <w:abstractNumId w:val="8"/>
    <w:lvlOverride w:ilvl="0">
      <w:startOverride w:val="1"/>
    </w:lvlOverride>
  </w:num>
  <w:num w:numId="13" w16cid:durableId="695547270">
    <w:abstractNumId w:val="11"/>
  </w:num>
  <w:num w:numId="14" w16cid:durableId="1976597564">
    <w:abstractNumId w:val="12"/>
  </w:num>
  <w:num w:numId="15" w16cid:durableId="1269192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A0"/>
    <w:rsid w:val="00066B46"/>
    <w:rsid w:val="00160E5A"/>
    <w:rsid w:val="001631C1"/>
    <w:rsid w:val="0017283F"/>
    <w:rsid w:val="00201C1A"/>
    <w:rsid w:val="00211D81"/>
    <w:rsid w:val="002378BC"/>
    <w:rsid w:val="002840F1"/>
    <w:rsid w:val="002853BB"/>
    <w:rsid w:val="002B1BDF"/>
    <w:rsid w:val="002D2031"/>
    <w:rsid w:val="002D582F"/>
    <w:rsid w:val="00304421"/>
    <w:rsid w:val="0038380D"/>
    <w:rsid w:val="003A0B0C"/>
    <w:rsid w:val="003E1A02"/>
    <w:rsid w:val="0041240D"/>
    <w:rsid w:val="004136A9"/>
    <w:rsid w:val="0042040B"/>
    <w:rsid w:val="004412CC"/>
    <w:rsid w:val="00465DE8"/>
    <w:rsid w:val="00472338"/>
    <w:rsid w:val="0056331F"/>
    <w:rsid w:val="00580699"/>
    <w:rsid w:val="00590DFF"/>
    <w:rsid w:val="005B6442"/>
    <w:rsid w:val="005F338E"/>
    <w:rsid w:val="00684C06"/>
    <w:rsid w:val="006A13F7"/>
    <w:rsid w:val="00707F67"/>
    <w:rsid w:val="00712F10"/>
    <w:rsid w:val="007176C1"/>
    <w:rsid w:val="007B68F2"/>
    <w:rsid w:val="007E5BA3"/>
    <w:rsid w:val="007F1008"/>
    <w:rsid w:val="007F2A0E"/>
    <w:rsid w:val="00835854"/>
    <w:rsid w:val="008A3B8E"/>
    <w:rsid w:val="008A5F78"/>
    <w:rsid w:val="008E508A"/>
    <w:rsid w:val="00927B8A"/>
    <w:rsid w:val="009322EF"/>
    <w:rsid w:val="00973BA6"/>
    <w:rsid w:val="009752CA"/>
    <w:rsid w:val="00A256CB"/>
    <w:rsid w:val="00A835CB"/>
    <w:rsid w:val="00BA656F"/>
    <w:rsid w:val="00C07ECA"/>
    <w:rsid w:val="00C162C5"/>
    <w:rsid w:val="00C24F3F"/>
    <w:rsid w:val="00C6057D"/>
    <w:rsid w:val="00D63CED"/>
    <w:rsid w:val="00DA6948"/>
    <w:rsid w:val="00DB1D09"/>
    <w:rsid w:val="00E03B2F"/>
    <w:rsid w:val="00E25273"/>
    <w:rsid w:val="00ED5465"/>
    <w:rsid w:val="00F4661A"/>
    <w:rsid w:val="00F5447A"/>
    <w:rsid w:val="00F732A0"/>
    <w:rsid w:val="00FA5847"/>
    <w:rsid w:val="00FA6304"/>
    <w:rsid w:val="00FE17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DF1CC"/>
  <w15:chartTrackingRefBased/>
  <w15:docId w15:val="{6AA56741-C823-45FE-B81E-31D5E001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948"/>
    <w:pPr>
      <w:spacing w:after="120" w:line="264" w:lineRule="auto"/>
    </w:pPr>
    <w:rPr>
      <w:rFonts w:ascii="Arial" w:eastAsiaTheme="minorEastAsia" w:hAnsi="Arial" w:cs="Times New Roman (Body CS)"/>
      <w:color w:val="000000" w:themeColor="text1"/>
      <w:sz w:val="18"/>
    </w:rPr>
  </w:style>
  <w:style w:type="paragraph" w:styleId="Ttulo1">
    <w:name w:val="heading 1"/>
    <w:next w:val="Normal"/>
    <w:link w:val="Ttulo1Car"/>
    <w:uiPriority w:val="9"/>
    <w:qFormat/>
    <w:rsid w:val="00C162C5"/>
    <w:pPr>
      <w:spacing w:before="240" w:after="120"/>
      <w:outlineLvl w:val="0"/>
    </w:pPr>
    <w:rPr>
      <w:rFonts w:ascii="Arial" w:eastAsiaTheme="minorEastAsia" w:hAnsi="Arial" w:cs="Arial"/>
      <w:color w:val="001EFF"/>
      <w:sz w:val="40"/>
      <w:szCs w:val="36"/>
    </w:rPr>
  </w:style>
  <w:style w:type="paragraph" w:styleId="Ttulo2">
    <w:name w:val="heading 2"/>
    <w:next w:val="Normal"/>
    <w:link w:val="Ttulo2Car"/>
    <w:uiPriority w:val="9"/>
    <w:unhideWhenUsed/>
    <w:qFormat/>
    <w:rsid w:val="00A835CB"/>
    <w:pPr>
      <w:keepNext/>
      <w:keepLines/>
      <w:spacing w:before="200" w:after="30"/>
      <w:outlineLvl w:val="1"/>
    </w:pPr>
    <w:rPr>
      <w:rFonts w:ascii="Arial Bold" w:eastAsiaTheme="majorEastAsia" w:hAnsi="Arial Bold" w:cs="Arial"/>
      <w:b/>
      <w:color w:val="001EFF"/>
      <w:sz w:val="28"/>
    </w:rPr>
  </w:style>
  <w:style w:type="paragraph" w:styleId="Ttulo3">
    <w:name w:val="heading 3"/>
    <w:next w:val="Normal"/>
    <w:link w:val="Ttulo3Car"/>
    <w:uiPriority w:val="9"/>
    <w:unhideWhenUsed/>
    <w:qFormat/>
    <w:rsid w:val="00A835CB"/>
    <w:pPr>
      <w:keepNext/>
      <w:keepLines/>
      <w:spacing w:before="120" w:after="60"/>
      <w:outlineLvl w:val="2"/>
    </w:pPr>
    <w:rPr>
      <w:rFonts w:ascii="Arial Bold" w:eastAsiaTheme="majorEastAsia" w:hAnsi="Arial Bold" w:cs="Times New Roman (Headings CS)"/>
      <w:b/>
      <w:color w:val="000000" w:themeColor="text1"/>
    </w:rPr>
  </w:style>
  <w:style w:type="paragraph" w:styleId="Ttulo4">
    <w:name w:val="heading 4"/>
    <w:next w:val="Normal"/>
    <w:link w:val="Ttulo4Car"/>
    <w:uiPriority w:val="9"/>
    <w:unhideWhenUsed/>
    <w:qFormat/>
    <w:rsid w:val="00DB1D09"/>
    <w:pPr>
      <w:keepNext/>
      <w:keepLines/>
      <w:spacing w:before="120" w:after="60"/>
      <w:outlineLvl w:val="3"/>
    </w:pPr>
    <w:rPr>
      <w:rFonts w:ascii="Arial Bold" w:eastAsiaTheme="majorEastAsia" w:hAnsi="Arial Bold" w:cs="Times New Roman (Headings CS)"/>
      <w:b/>
      <w:iCs/>
      <w:color w:val="000000" w:themeColor="text1"/>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link w:val="EncabezadoCar"/>
    <w:uiPriority w:val="99"/>
    <w:unhideWhenUsed/>
    <w:rsid w:val="00FE17AF"/>
    <w:pPr>
      <w:tabs>
        <w:tab w:val="center" w:pos="4513"/>
        <w:tab w:val="right" w:pos="9026"/>
      </w:tabs>
      <w:spacing w:line="200" w:lineRule="exact"/>
      <w:jc w:val="right"/>
    </w:pPr>
    <w:rPr>
      <w:rFonts w:ascii="Arial" w:eastAsiaTheme="minorEastAsia" w:hAnsi="Arial" w:cs="Times New Roman (Body CS)"/>
      <w:color w:val="000000" w:themeColor="text1"/>
      <w:sz w:val="16"/>
    </w:rPr>
  </w:style>
  <w:style w:type="character" w:customStyle="1" w:styleId="EncabezadoCar">
    <w:name w:val="Encabezado Car"/>
    <w:basedOn w:val="Fuentedeprrafopredeter"/>
    <w:link w:val="Encabezado"/>
    <w:uiPriority w:val="99"/>
    <w:rsid w:val="00FE17AF"/>
    <w:rPr>
      <w:rFonts w:ascii="Arial" w:eastAsiaTheme="minorEastAsia" w:hAnsi="Arial" w:cs="Times New Roman (Body CS)"/>
      <w:color w:val="000000" w:themeColor="text1"/>
      <w:sz w:val="16"/>
    </w:rPr>
  </w:style>
  <w:style w:type="paragraph" w:styleId="Piedepgina">
    <w:name w:val="footer"/>
    <w:link w:val="PiedepginaCar"/>
    <w:uiPriority w:val="99"/>
    <w:unhideWhenUsed/>
    <w:rsid w:val="00C07ECA"/>
    <w:pPr>
      <w:tabs>
        <w:tab w:val="center" w:pos="4513"/>
        <w:tab w:val="right" w:pos="9026"/>
      </w:tabs>
      <w:spacing w:line="200" w:lineRule="exact"/>
    </w:pPr>
    <w:rPr>
      <w:rFonts w:ascii="Arial" w:eastAsiaTheme="minorEastAsia" w:hAnsi="Arial" w:cs="Arial"/>
      <w:color w:val="000000" w:themeColor="text1"/>
      <w:sz w:val="16"/>
      <w:szCs w:val="16"/>
    </w:rPr>
  </w:style>
  <w:style w:type="character" w:customStyle="1" w:styleId="PiedepginaCar">
    <w:name w:val="Pie de página Car"/>
    <w:basedOn w:val="Fuentedeprrafopredeter"/>
    <w:link w:val="Piedepgina"/>
    <w:uiPriority w:val="99"/>
    <w:rsid w:val="00C07ECA"/>
    <w:rPr>
      <w:rFonts w:ascii="Arial" w:eastAsiaTheme="minorEastAsia" w:hAnsi="Arial" w:cs="Arial"/>
      <w:color w:val="000000" w:themeColor="text1"/>
      <w:sz w:val="16"/>
      <w:szCs w:val="16"/>
    </w:rPr>
  </w:style>
  <w:style w:type="paragraph" w:styleId="Ttulo">
    <w:name w:val="Title"/>
    <w:next w:val="Normal"/>
    <w:link w:val="TtuloCar"/>
    <w:uiPriority w:val="10"/>
    <w:qFormat/>
    <w:rsid w:val="007176C1"/>
    <w:pPr>
      <w:spacing w:after="120"/>
      <w:contextualSpacing/>
    </w:pPr>
    <w:rPr>
      <w:rFonts w:ascii="Arial" w:eastAsiaTheme="majorEastAsia" w:hAnsi="Arial" w:cs="Arial"/>
      <w:color w:val="FFFFFF" w:themeColor="background1"/>
      <w:spacing w:val="-10"/>
      <w:kern w:val="28"/>
      <w:sz w:val="72"/>
      <w:szCs w:val="72"/>
    </w:rPr>
  </w:style>
  <w:style w:type="character" w:customStyle="1" w:styleId="TtuloCar">
    <w:name w:val="Título Car"/>
    <w:basedOn w:val="Fuentedeprrafopredeter"/>
    <w:link w:val="Ttulo"/>
    <w:uiPriority w:val="10"/>
    <w:rsid w:val="007176C1"/>
    <w:rPr>
      <w:rFonts w:ascii="Arial" w:eastAsiaTheme="majorEastAsia" w:hAnsi="Arial" w:cs="Arial"/>
      <w:color w:val="FFFFFF" w:themeColor="background1"/>
      <w:spacing w:val="-10"/>
      <w:kern w:val="28"/>
      <w:sz w:val="72"/>
      <w:szCs w:val="72"/>
    </w:rPr>
  </w:style>
  <w:style w:type="paragraph" w:styleId="Subttulo">
    <w:name w:val="Subtitle"/>
    <w:next w:val="Normal"/>
    <w:link w:val="SubttuloCar"/>
    <w:uiPriority w:val="11"/>
    <w:qFormat/>
    <w:rsid w:val="007176C1"/>
    <w:pPr>
      <w:numPr>
        <w:ilvl w:val="1"/>
      </w:numPr>
      <w:spacing w:line="340" w:lineRule="exact"/>
    </w:pPr>
    <w:rPr>
      <w:rFonts w:ascii="Arial Bold" w:eastAsiaTheme="minorEastAsia" w:hAnsi="Arial Bold" w:cs="Arial"/>
      <w:b/>
      <w:color w:val="FFFFFF" w:themeColor="background1"/>
      <w:spacing w:val="15"/>
      <w:sz w:val="28"/>
      <w:szCs w:val="28"/>
    </w:rPr>
  </w:style>
  <w:style w:type="character" w:customStyle="1" w:styleId="SubttuloCar">
    <w:name w:val="Subtítulo Car"/>
    <w:basedOn w:val="Fuentedeprrafopredeter"/>
    <w:link w:val="Subttulo"/>
    <w:uiPriority w:val="11"/>
    <w:rsid w:val="007176C1"/>
    <w:rPr>
      <w:rFonts w:ascii="Arial Bold" w:eastAsiaTheme="minorEastAsia" w:hAnsi="Arial Bold" w:cs="Arial"/>
      <w:b/>
      <w:color w:val="FFFFFF" w:themeColor="background1"/>
      <w:spacing w:val="15"/>
      <w:sz w:val="28"/>
      <w:szCs w:val="28"/>
    </w:rPr>
  </w:style>
  <w:style w:type="paragraph" w:customStyle="1" w:styleId="IntroPara">
    <w:name w:val="Intro Para"/>
    <w:qFormat/>
    <w:rsid w:val="00DA6948"/>
    <w:pPr>
      <w:spacing w:after="240" w:line="264" w:lineRule="auto"/>
    </w:pPr>
    <w:rPr>
      <w:rFonts w:ascii="Arial" w:eastAsiaTheme="minorEastAsia" w:hAnsi="Arial" w:cs="Arial"/>
    </w:rPr>
  </w:style>
  <w:style w:type="character" w:styleId="Nmerodepgina">
    <w:name w:val="page number"/>
    <w:basedOn w:val="Fuentedeprrafopredeter"/>
    <w:uiPriority w:val="99"/>
    <w:semiHidden/>
    <w:unhideWhenUsed/>
    <w:rsid w:val="007176C1"/>
  </w:style>
  <w:style w:type="character" w:customStyle="1" w:styleId="Ttulo1Car">
    <w:name w:val="Título 1 Car"/>
    <w:basedOn w:val="Fuentedeprrafopredeter"/>
    <w:link w:val="Ttulo1"/>
    <w:uiPriority w:val="9"/>
    <w:rsid w:val="00C162C5"/>
    <w:rPr>
      <w:rFonts w:ascii="Arial" w:eastAsiaTheme="minorEastAsia" w:hAnsi="Arial" w:cs="Arial"/>
      <w:color w:val="001EFF"/>
      <w:sz w:val="40"/>
      <w:szCs w:val="36"/>
    </w:rPr>
  </w:style>
  <w:style w:type="character" w:customStyle="1" w:styleId="Ttulo2Car">
    <w:name w:val="Título 2 Car"/>
    <w:basedOn w:val="Fuentedeprrafopredeter"/>
    <w:link w:val="Ttulo2"/>
    <w:uiPriority w:val="9"/>
    <w:rsid w:val="00A835CB"/>
    <w:rPr>
      <w:rFonts w:ascii="Arial Bold" w:eastAsiaTheme="majorEastAsia" w:hAnsi="Arial Bold" w:cs="Arial"/>
      <w:b/>
      <w:color w:val="001EFF"/>
      <w:sz w:val="28"/>
    </w:rPr>
  </w:style>
  <w:style w:type="character" w:customStyle="1" w:styleId="Ttulo3Car">
    <w:name w:val="Título 3 Car"/>
    <w:basedOn w:val="Fuentedeprrafopredeter"/>
    <w:link w:val="Ttulo3"/>
    <w:uiPriority w:val="9"/>
    <w:rsid w:val="00A835CB"/>
    <w:rPr>
      <w:rFonts w:ascii="Arial Bold" w:eastAsiaTheme="majorEastAsia" w:hAnsi="Arial Bold" w:cs="Times New Roman (Headings CS)"/>
      <w:b/>
      <w:color w:val="000000" w:themeColor="text1"/>
    </w:rPr>
  </w:style>
  <w:style w:type="character" w:customStyle="1" w:styleId="Ttulo4Car">
    <w:name w:val="Título 4 Car"/>
    <w:basedOn w:val="Fuentedeprrafopredeter"/>
    <w:link w:val="Ttulo4"/>
    <w:uiPriority w:val="9"/>
    <w:rsid w:val="00DB1D09"/>
    <w:rPr>
      <w:rFonts w:ascii="Arial Bold" w:eastAsiaTheme="majorEastAsia" w:hAnsi="Arial Bold" w:cs="Times New Roman (Headings CS)"/>
      <w:b/>
      <w:iCs/>
      <w:color w:val="000000" w:themeColor="text1"/>
      <w:sz w:val="19"/>
    </w:rPr>
  </w:style>
  <w:style w:type="paragraph" w:styleId="Listaconvietas">
    <w:name w:val="List Bullet"/>
    <w:basedOn w:val="Normal"/>
    <w:uiPriority w:val="99"/>
    <w:unhideWhenUsed/>
    <w:rsid w:val="004136A9"/>
    <w:pPr>
      <w:numPr>
        <w:numId w:val="10"/>
      </w:numPr>
      <w:contextualSpacing/>
    </w:pPr>
  </w:style>
  <w:style w:type="paragraph" w:styleId="Listaconvietas2">
    <w:name w:val="List Bullet 2"/>
    <w:basedOn w:val="Normal"/>
    <w:uiPriority w:val="99"/>
    <w:unhideWhenUsed/>
    <w:rsid w:val="004136A9"/>
    <w:pPr>
      <w:numPr>
        <w:numId w:val="9"/>
      </w:numPr>
      <w:contextualSpacing/>
    </w:pPr>
  </w:style>
  <w:style w:type="paragraph" w:styleId="Listaconnmeros">
    <w:name w:val="List Number"/>
    <w:basedOn w:val="Normal"/>
    <w:uiPriority w:val="99"/>
    <w:unhideWhenUsed/>
    <w:rsid w:val="007F1008"/>
    <w:pPr>
      <w:numPr>
        <w:numId w:val="5"/>
      </w:numPr>
      <w:contextualSpacing/>
    </w:pPr>
  </w:style>
  <w:style w:type="paragraph" w:styleId="Listaconnmeros2">
    <w:name w:val="List Number 2"/>
    <w:basedOn w:val="Normal"/>
    <w:uiPriority w:val="99"/>
    <w:unhideWhenUsed/>
    <w:rsid w:val="00DB1D09"/>
    <w:pPr>
      <w:numPr>
        <w:numId w:val="4"/>
      </w:numPr>
      <w:contextualSpacing/>
    </w:pPr>
  </w:style>
  <w:style w:type="paragraph" w:styleId="TDC1">
    <w:name w:val="toc 1"/>
    <w:basedOn w:val="Normal"/>
    <w:next w:val="Normal"/>
    <w:autoRedefine/>
    <w:uiPriority w:val="39"/>
    <w:unhideWhenUsed/>
    <w:rsid w:val="00580699"/>
    <w:pPr>
      <w:spacing w:after="100"/>
    </w:pPr>
  </w:style>
  <w:style w:type="paragraph" w:styleId="TDC2">
    <w:name w:val="toc 2"/>
    <w:basedOn w:val="Normal"/>
    <w:next w:val="Normal"/>
    <w:autoRedefine/>
    <w:uiPriority w:val="39"/>
    <w:unhideWhenUsed/>
    <w:rsid w:val="00580699"/>
    <w:pPr>
      <w:spacing w:after="100"/>
      <w:ind w:left="180"/>
    </w:pPr>
  </w:style>
  <w:style w:type="paragraph" w:styleId="TDC3">
    <w:name w:val="toc 3"/>
    <w:basedOn w:val="Normal"/>
    <w:next w:val="Normal"/>
    <w:autoRedefine/>
    <w:uiPriority w:val="39"/>
    <w:unhideWhenUsed/>
    <w:rsid w:val="00580699"/>
    <w:pPr>
      <w:spacing w:after="100"/>
      <w:ind w:left="360"/>
    </w:pPr>
  </w:style>
  <w:style w:type="character" w:styleId="Hipervnculo">
    <w:name w:val="Hyperlink"/>
    <w:basedOn w:val="Fuentedeprrafopredeter"/>
    <w:uiPriority w:val="99"/>
    <w:unhideWhenUsed/>
    <w:rsid w:val="00ED5465"/>
    <w:rPr>
      <w:rFonts w:ascii="Arial" w:hAnsi="Arial"/>
      <w:color w:val="001EFF"/>
      <w:u w:val="single"/>
    </w:rPr>
  </w:style>
  <w:style w:type="paragraph" w:styleId="Textodebloque">
    <w:name w:val="Block Text"/>
    <w:uiPriority w:val="99"/>
    <w:unhideWhenUsed/>
    <w:rsid w:val="00A835CB"/>
    <w:pPr>
      <w:pBdr>
        <w:top w:val="single" w:sz="4" w:space="7" w:color="001EFF"/>
        <w:bottom w:val="single" w:sz="4" w:space="8" w:color="001EFF"/>
      </w:pBdr>
      <w:spacing w:line="264" w:lineRule="auto"/>
    </w:pPr>
    <w:rPr>
      <w:rFonts w:ascii="Arial" w:eastAsiaTheme="minorEastAsia" w:hAnsi="Arial" w:cs="Times New Roman (Body CS)"/>
      <w:iCs/>
      <w:color w:val="000000" w:themeColor="text1"/>
      <w:sz w:val="16"/>
    </w:rPr>
  </w:style>
  <w:style w:type="character" w:customStyle="1" w:styleId="NoteBodyHeading">
    <w:name w:val="Note Body Heading"/>
    <w:basedOn w:val="Fuentedeprrafopredeter"/>
    <w:uiPriority w:val="1"/>
    <w:qFormat/>
    <w:rsid w:val="008A3B8E"/>
    <w:rPr>
      <w:rFonts w:ascii="Arial Bold" w:hAnsi="Arial Bold"/>
      <w:b/>
      <w:caps/>
      <w:smallCaps w:val="0"/>
      <w:color w:val="000000" w:themeColor="text1"/>
      <w:sz w:val="16"/>
    </w:rPr>
  </w:style>
  <w:style w:type="table" w:styleId="Tablaconcuadrcula">
    <w:name w:val="Table Grid"/>
    <w:aliases w:val="Refinitiv Table"/>
    <w:basedOn w:val="Tablanormal"/>
    <w:uiPriority w:val="39"/>
    <w:rsid w:val="007F1008"/>
    <w:pPr>
      <w:spacing w:before="40" w:after="40"/>
    </w:pPr>
    <w:rPr>
      <w:rFonts w:ascii="Arial" w:hAnsi="Arial" w:cs="Times New Roman (Body CS)"/>
      <w:color w:val="000000" w:themeColor="text1"/>
      <w:sz w:val="16"/>
    </w:rPr>
    <w:tblPr>
      <w:tblBorders>
        <w:bottom w:val="single" w:sz="4" w:space="0" w:color="000000" w:themeColor="text1"/>
        <w:insideH w:val="single" w:sz="4" w:space="0" w:color="000000" w:themeColor="text1"/>
        <w:insideV w:val="single" w:sz="4" w:space="0" w:color="000000" w:themeColor="text1"/>
      </w:tblBorders>
    </w:tblPr>
    <w:tcPr>
      <w:shd w:val="clear" w:color="auto" w:fill="auto"/>
      <w:tcMar>
        <w:left w:w="57" w:type="dxa"/>
        <w:right w:w="57" w:type="dxa"/>
      </w:tcMar>
    </w:tcPr>
    <w:tblStylePr w:type="firstRow">
      <w:rPr>
        <w:rFonts w:ascii="Arial" w:hAnsi="Arial"/>
        <w:b/>
        <w:sz w:val="16"/>
      </w:rPr>
      <w:tblPr/>
      <w:tcPr>
        <w:tcBorders>
          <w:top w:val="single" w:sz="4" w:space="0" w:color="000000" w:themeColor="text1"/>
        </w:tcBorders>
        <w:shd w:val="clear" w:color="auto" w:fill="auto"/>
      </w:tcPr>
    </w:tblStylePr>
  </w:style>
  <w:style w:type="table" w:styleId="Tablaconcuadrculaclara">
    <w:name w:val="Grid Table Light"/>
    <w:basedOn w:val="Tablanormal"/>
    <w:uiPriority w:val="40"/>
    <w:rsid w:val="008A3B8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A3B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next w:val="Normal"/>
    <w:uiPriority w:val="99"/>
    <w:unhideWhenUsed/>
    <w:rsid w:val="008A3B8E"/>
    <w:pPr>
      <w:spacing w:before="40" w:after="40"/>
    </w:pPr>
    <w:rPr>
      <w:rFonts w:ascii="Arial" w:eastAsiaTheme="minorEastAsia" w:hAnsi="Arial" w:cs="Times New Roman (Body CS)"/>
      <w:color w:val="000000" w:themeColor="text1"/>
      <w:sz w:val="16"/>
    </w:rPr>
  </w:style>
  <w:style w:type="paragraph" w:styleId="Continuarlista">
    <w:name w:val="List Continue"/>
    <w:basedOn w:val="Normal"/>
    <w:uiPriority w:val="99"/>
    <w:unhideWhenUsed/>
    <w:rsid w:val="007F1008"/>
    <w:pPr>
      <w:ind w:left="227"/>
      <w:contextualSpacing/>
    </w:pPr>
  </w:style>
  <w:style w:type="character" w:styleId="Hipervnculovisitado">
    <w:name w:val="FollowedHyperlink"/>
    <w:basedOn w:val="Fuentedeprrafopredeter"/>
    <w:uiPriority w:val="99"/>
    <w:semiHidden/>
    <w:unhideWhenUsed/>
    <w:rsid w:val="00ED5465"/>
    <w:rPr>
      <w:rFonts w:ascii="Arial" w:hAnsi="Arial"/>
      <w:color w:val="001EFF"/>
      <w:u w:val="single"/>
    </w:rPr>
  </w:style>
  <w:style w:type="table" w:styleId="Tablanormal2">
    <w:name w:val="Plain Table 2"/>
    <w:basedOn w:val="Tablanormal"/>
    <w:uiPriority w:val="42"/>
    <w:rsid w:val="007F100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1clara">
    <w:name w:val="Grid Table 1 Light"/>
    <w:basedOn w:val="Tablanormal"/>
    <w:uiPriority w:val="46"/>
    <w:rsid w:val="007F100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DB1D09"/>
    <w:rPr>
      <w:color w:val="605E5C"/>
      <w:shd w:val="clear" w:color="auto" w:fill="E1DFDD"/>
    </w:rPr>
  </w:style>
  <w:style w:type="table" w:customStyle="1" w:styleId="RefinitivTablestyle">
    <w:name w:val="Refinitiv Table style"/>
    <w:basedOn w:val="Tablanormal"/>
    <w:next w:val="Tablanormal"/>
    <w:uiPriority w:val="39"/>
    <w:rsid w:val="00C24F3F"/>
    <w:pPr>
      <w:spacing w:before="40" w:after="40"/>
    </w:pPr>
    <w:rPr>
      <w:rFonts w:ascii="Arial" w:hAnsi="Arial" w:cs="Times New Roman (Body CS)"/>
      <w:color w:val="000000" w:themeColor="text1"/>
      <w:sz w:val="16"/>
    </w:rPr>
    <w:tblPr>
      <w:tblBorders>
        <w:bottom w:val="single" w:sz="4" w:space="0" w:color="000000" w:themeColor="text1"/>
        <w:insideH w:val="single" w:sz="4" w:space="0" w:color="000000" w:themeColor="text1"/>
        <w:insideV w:val="single" w:sz="4" w:space="0" w:color="000000" w:themeColor="text1"/>
      </w:tblBorders>
    </w:tblPr>
    <w:tcPr>
      <w:shd w:val="clear" w:color="auto" w:fill="auto"/>
      <w:tcMar>
        <w:left w:w="57" w:type="dxa"/>
        <w:right w:w="57" w:type="dxa"/>
      </w:tcMar>
    </w:tcPr>
    <w:tblStylePr w:type="firstRow">
      <w:rPr>
        <w:rFonts w:ascii="Arial" w:hAnsi="Arial"/>
        <w:b/>
        <w:sz w:val="16"/>
      </w:rPr>
      <w:tblPr/>
      <w:tcPr>
        <w:tcBorders>
          <w:top w:val="single" w:sz="4" w:space="0" w:color="000000" w:themeColor="text1"/>
        </w:tcBorders>
        <w:shd w:val="clear" w:color="auto" w:fill="auto"/>
      </w:tcPr>
    </w:tblStylePr>
  </w:style>
  <w:style w:type="paragraph" w:styleId="NormalWeb">
    <w:name w:val="Normal (Web)"/>
    <w:basedOn w:val="Normal"/>
    <w:uiPriority w:val="99"/>
    <w:unhideWhenUsed/>
    <w:rsid w:val="00F732A0"/>
    <w:pPr>
      <w:spacing w:before="100" w:beforeAutospacing="1" w:after="100" w:afterAutospacing="1" w:line="240" w:lineRule="auto"/>
    </w:pPr>
    <w:rPr>
      <w:rFonts w:ascii="Times New Roman" w:eastAsia="Times New Roman" w:hAnsi="Times New Roman" w:cs="Times New Roman"/>
      <w:color w:val="auto"/>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58990">
      <w:bodyDiv w:val="1"/>
      <w:marLeft w:val="0"/>
      <w:marRight w:val="0"/>
      <w:marTop w:val="0"/>
      <w:marBottom w:val="0"/>
      <w:divBdr>
        <w:top w:val="none" w:sz="0" w:space="0" w:color="auto"/>
        <w:left w:val="none" w:sz="0" w:space="0" w:color="auto"/>
        <w:bottom w:val="none" w:sz="0" w:space="0" w:color="auto"/>
        <w:right w:val="none" w:sz="0" w:space="0" w:color="auto"/>
      </w:divBdr>
    </w:div>
    <w:div w:id="61632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6024797\OneDrive%20-%20London%20Stock%20Exchange%20Group\Refinitiv\Documentacion\Templates\Multi-Page%20Documents_Refinitiv\1-column%20layout%20-%20Short-Doc\R_Template_Short-Doc_Refinitiv_A4_July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9F81818940ED4E9645B8A4D7FE4690" ma:contentTypeVersion="13" ma:contentTypeDescription="Create a new document." ma:contentTypeScope="" ma:versionID="cb18d0edca7a44f24da525e75a9efbc5">
  <xsd:schema xmlns:xsd="http://www.w3.org/2001/XMLSchema" xmlns:xs="http://www.w3.org/2001/XMLSchema" xmlns:p="http://schemas.microsoft.com/office/2006/metadata/properties" xmlns:ns2="6d4c157e-5028-486a-99fe-e048c5657fb5" xmlns:ns3="50711b22-f23b-402d-94cb-ed90edd422d5" targetNamespace="http://schemas.microsoft.com/office/2006/metadata/properties" ma:root="true" ma:fieldsID="a5e6569a76892b8f614a66165241d89f" ns2:_="" ns3:_="">
    <xsd:import namespace="6d4c157e-5028-486a-99fe-e048c5657fb5"/>
    <xsd:import namespace="50711b22-f23b-402d-94cb-ed90edd422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tadata"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4c157e-5028-486a-99fe-e048c5657f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tadata" ma:index="17" nillable="true" ma:displayName="Metadata" ma:internalName="Metadata">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711b22-f23b-402d-94cb-ed90edd422d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tadata xmlns="6d4c157e-5028-486a-99fe-e048c5657fb5" xsi:nil="true"/>
    <SharedWithUsers xmlns="50711b22-f23b-402d-94cb-ed90edd422d5">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9AE95A-435D-4266-A798-35032559D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4c157e-5028-486a-99fe-e048c5657fb5"/>
    <ds:schemaRef ds:uri="50711b22-f23b-402d-94cb-ed90edd422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4129C2-CF80-43CD-A36B-D2AB6659848B}">
  <ds:schemaRefs>
    <ds:schemaRef ds:uri="http://schemas.microsoft.com/office/2006/metadata/properties"/>
    <ds:schemaRef ds:uri="http://schemas.microsoft.com/office/infopath/2007/PartnerControls"/>
    <ds:schemaRef ds:uri="6d4c157e-5028-486a-99fe-e048c5657fb5"/>
    <ds:schemaRef ds:uri="50711b22-f23b-402d-94cb-ed90edd422d5"/>
  </ds:schemaRefs>
</ds:datastoreItem>
</file>

<file path=customXml/itemProps3.xml><?xml version="1.0" encoding="utf-8"?>
<ds:datastoreItem xmlns:ds="http://schemas.openxmlformats.org/officeDocument/2006/customXml" ds:itemID="{85395281-6256-4C80-96FA-2A07096867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R_Template_Short-Doc_Refinitiv_A4_July21</Template>
  <TotalTime>38</TotalTime>
  <Pages>1</Pages>
  <Words>193</Words>
  <Characters>1103</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Villasenor, Israel</dc:creator>
  <cp:keywords/>
  <dc:description/>
  <cp:lastModifiedBy>Villaseñor, Israel</cp:lastModifiedBy>
  <cp:revision>1</cp:revision>
  <dcterms:created xsi:type="dcterms:W3CDTF">2023-04-04T18:20:00Z</dcterms:created>
  <dcterms:modified xsi:type="dcterms:W3CDTF">2023-04-04T18:58:00Z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0x010100349F81818940ED4E9645B8A4D7FE4690</vt:lpwstr>
  </property>
  <property fmtid="{D5CDD505-2E9C-101B-9397-08002B2CF9AE}" pid="3" name="Order">
    <vt:r8>2398400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