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48E" w:rsidRPr="004D55E9" w:rsidRDefault="00DA148E" w:rsidP="00DA148E">
      <w:pPr>
        <w:jc w:val="center"/>
        <w:rPr>
          <w:rFonts w:asciiTheme="majorEastAsia" w:eastAsiaTheme="majorEastAsia" w:hAnsiTheme="majorEastAsia"/>
          <w:sz w:val="72"/>
          <w:szCs w:val="32"/>
        </w:rPr>
      </w:pPr>
      <w:proofErr w:type="spellStart"/>
      <w:r w:rsidRPr="004D55E9">
        <w:rPr>
          <w:rFonts w:asciiTheme="majorEastAsia" w:eastAsiaTheme="majorEastAsia" w:hAnsiTheme="majorEastAsia" w:hint="eastAsia"/>
          <w:sz w:val="72"/>
          <w:szCs w:val="32"/>
        </w:rPr>
        <w:t>WiresharkLab</w:t>
      </w:r>
      <w:r>
        <w:rPr>
          <w:rFonts w:asciiTheme="majorEastAsia" w:eastAsiaTheme="majorEastAsia" w:hAnsiTheme="majorEastAsia" w:hint="eastAsia"/>
          <w:sz w:val="72"/>
          <w:szCs w:val="32"/>
        </w:rPr>
        <w:t>_TCP</w:t>
      </w:r>
      <w:r w:rsidR="00AD2070">
        <w:rPr>
          <w:rFonts w:asciiTheme="majorEastAsia" w:eastAsiaTheme="majorEastAsia" w:hAnsiTheme="majorEastAsia" w:hint="eastAsia"/>
          <w:sz w:val="72"/>
          <w:szCs w:val="32"/>
        </w:rPr>
        <w:t>_UDP</w:t>
      </w:r>
      <w:proofErr w:type="spellEnd"/>
    </w:p>
    <w:p w:rsidR="00DA148E" w:rsidRPr="00C57184" w:rsidRDefault="00DA148E" w:rsidP="00DA148E">
      <w:pPr>
        <w:jc w:val="center"/>
        <w:rPr>
          <w:rFonts w:asciiTheme="minorEastAsia" w:hAnsiTheme="minorEastAsia"/>
          <w:color w:val="FF0000"/>
          <w:sz w:val="32"/>
          <w:szCs w:val="32"/>
        </w:rPr>
      </w:pPr>
      <w:r w:rsidRPr="00C57184">
        <w:rPr>
          <w:rFonts w:asciiTheme="minorEastAsia" w:hAnsiTheme="minorEastAsia" w:hint="eastAsia"/>
          <w:color w:val="FF0000"/>
          <w:sz w:val="32"/>
          <w:szCs w:val="32"/>
        </w:rPr>
        <w:t>建議:把比例放到150%圖才會清楚</w:t>
      </w: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組別:</w:t>
      </w:r>
      <w:r>
        <w:rPr>
          <w:rFonts w:asciiTheme="minorEastAsia" w:hAnsiTheme="minorEastAsia"/>
          <w:sz w:val="32"/>
          <w:szCs w:val="32"/>
        </w:rPr>
        <w:t>A10</w:t>
      </w:r>
    </w:p>
    <w:p w:rsidR="00DA148E" w:rsidRPr="004D55E9" w:rsidRDefault="00DA148E" w:rsidP="00DA148E">
      <w:pPr>
        <w:jc w:val="center"/>
        <w:rPr>
          <w:rFonts w:asciiTheme="minorEastAsia" w:hAnsiTheme="minorEastAsia"/>
          <w:color w:val="00B0F0"/>
          <w:sz w:val="32"/>
          <w:szCs w:val="32"/>
        </w:rPr>
      </w:pPr>
      <w:r w:rsidRPr="004D55E9">
        <w:rPr>
          <w:rFonts w:asciiTheme="minorEastAsia" w:hAnsiTheme="minorEastAsia" w:hint="eastAsia"/>
          <w:color w:val="00B0F0"/>
          <w:sz w:val="32"/>
          <w:szCs w:val="32"/>
        </w:rPr>
        <w:t>組長:資管二甲 B0444132 張仁樵</w:t>
      </w:r>
      <w:bookmarkStart w:id="0" w:name="_GoBack"/>
      <w:bookmarkEnd w:id="0"/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 xml:space="preserve">組員:資管二甲 B0444101 </w:t>
      </w:r>
      <w:proofErr w:type="gramStart"/>
      <w:r w:rsidRPr="004D55E9">
        <w:rPr>
          <w:rFonts w:asciiTheme="minorEastAsia" w:hAnsiTheme="minorEastAsia" w:hint="eastAsia"/>
          <w:sz w:val="32"/>
          <w:szCs w:val="32"/>
        </w:rPr>
        <w:t>李積舜</w:t>
      </w:r>
      <w:proofErr w:type="gramEnd"/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B0444138 潘楚華</w:t>
      </w: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B0444146 林子由</w:t>
      </w: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A148E" w:rsidRPr="004D55E9" w:rsidRDefault="00DA148E" w:rsidP="00DA148E">
      <w:pPr>
        <w:jc w:val="center"/>
        <w:rPr>
          <w:rFonts w:asciiTheme="minorEastAsia" w:hAnsiTheme="minorEastAsia"/>
          <w:sz w:val="32"/>
          <w:szCs w:val="32"/>
        </w:rPr>
      </w:pPr>
    </w:p>
    <w:p w:rsidR="00D34A39" w:rsidRPr="00DA148E" w:rsidRDefault="00D34A39" w:rsidP="00DA148E">
      <w:pPr>
        <w:jc w:val="center"/>
        <w:rPr>
          <w:sz w:val="32"/>
        </w:rPr>
      </w:pPr>
    </w:p>
    <w:p w:rsidR="00DA148E" w:rsidRDefault="00DA148E" w:rsidP="00DA148E">
      <w:pPr>
        <w:jc w:val="center"/>
        <w:rPr>
          <w:sz w:val="32"/>
        </w:rPr>
      </w:pPr>
    </w:p>
    <w:p w:rsidR="00342075" w:rsidRPr="00342075" w:rsidRDefault="00342075" w:rsidP="003420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一、</w:t>
      </w:r>
      <w:r>
        <w:rPr>
          <w:rFonts w:hint="eastAsia"/>
          <w:sz w:val="28"/>
          <w:szCs w:val="28"/>
        </w:rPr>
        <w:t>TCP</w:t>
      </w:r>
    </w:p>
    <w:p w:rsidR="00DA148E" w:rsidRPr="00DA148E" w:rsidRDefault="00735E6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26987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89" w:rsidRDefault="00E92F89" w:rsidP="00E92F89">
      <w:pPr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-&gt;首先我們進入YG公司(韓國)的官方網站</w:t>
      </w:r>
    </w:p>
    <w:p w:rsidR="00E92F89" w:rsidRDefault="00E92F89" w:rsidP="00E92F89">
      <w:pPr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  <w:highlight w:val="yellow"/>
        </w:rPr>
        <w:t>1.指出Client端與Server端之IP位址和Port號碼。</w:t>
      </w:r>
    </w:p>
    <w:p w:rsidR="00E92F89" w:rsidRPr="00E92F89" w:rsidRDefault="00E92F89" w:rsidP="00E92F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89" w:rsidRPr="00E92F89" w:rsidRDefault="00E92F89" w:rsidP="00E92F89">
      <w:pPr>
        <w:rPr>
          <w:rFonts w:asciiTheme="minorEastAsia" w:hAnsiTheme="minorEastAsia"/>
        </w:rPr>
      </w:pPr>
      <w:r w:rsidRPr="00E92F89">
        <w:rPr>
          <w:rFonts w:asciiTheme="minorEastAsia" w:hAnsiTheme="minorEastAsia"/>
        </w:rPr>
        <w:t>C</w:t>
      </w:r>
      <w:r w:rsidRPr="00E92F89">
        <w:rPr>
          <w:rFonts w:asciiTheme="minorEastAsia" w:hAnsiTheme="minorEastAsia" w:hint="eastAsia"/>
        </w:rPr>
        <w:t>lient端：</w:t>
      </w:r>
    </w:p>
    <w:p w:rsidR="00E92F89" w:rsidRPr="00E92F89" w:rsidRDefault="00E92F89" w:rsidP="00E92F89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IP：172.27.7.78</w:t>
      </w:r>
    </w:p>
    <w:p w:rsidR="00E92F89" w:rsidRPr="00E92F89" w:rsidRDefault="00E92F89" w:rsidP="00E92F89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Port：59634</w:t>
      </w:r>
    </w:p>
    <w:p w:rsidR="00E92F89" w:rsidRPr="00E92F89" w:rsidRDefault="00E92F89" w:rsidP="00E92F89">
      <w:pPr>
        <w:rPr>
          <w:rFonts w:asciiTheme="minorEastAsia" w:hAnsiTheme="minorEastAsia"/>
        </w:rPr>
      </w:pPr>
      <w:r w:rsidRPr="00E92F89">
        <w:rPr>
          <w:rFonts w:asciiTheme="minorEastAsia" w:hAnsiTheme="minorEastAsia"/>
        </w:rPr>
        <w:t>S</w:t>
      </w:r>
      <w:r w:rsidRPr="00E92F89">
        <w:rPr>
          <w:rFonts w:asciiTheme="minorEastAsia" w:hAnsiTheme="minorEastAsia" w:hint="eastAsia"/>
        </w:rPr>
        <w:t>erver端：</w:t>
      </w:r>
    </w:p>
    <w:p w:rsidR="00E92F89" w:rsidRDefault="00E92F89" w:rsidP="00E92F8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IP：183.110.14.211</w:t>
      </w:r>
    </w:p>
    <w:p w:rsidR="00E92F89" w:rsidRDefault="00E92F89" w:rsidP="00E92F89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Port：80</w:t>
      </w:r>
    </w:p>
    <w:p w:rsidR="008018D5" w:rsidRDefault="008018D5" w:rsidP="00E92F89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8018D5" w:rsidRDefault="008018D5" w:rsidP="00E92F89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8018D5" w:rsidRDefault="008018D5" w:rsidP="00E92F89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E92F89" w:rsidRPr="00E92F89" w:rsidRDefault="00E92F89" w:rsidP="00E92F89">
      <w:pPr>
        <w:pStyle w:val="a3"/>
        <w:ind w:leftChars="0" w:left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  <w:highlight w:val="yellow"/>
        </w:rPr>
        <w:lastRenderedPageBreak/>
        <w:t>2. 分析其Three-way Handshake階段，說明旗標值、雙方的初始序號 (Initial Sequence Number</w:t>
      </w:r>
      <w:r w:rsidRPr="00E92F89">
        <w:rPr>
          <w:rFonts w:asciiTheme="minorEastAsia" w:hAnsiTheme="minorEastAsia"/>
          <w:highlight w:val="yellow"/>
        </w:rPr>
        <w:t>, ISN)</w:t>
      </w:r>
      <w:r w:rsidRPr="00E92F89">
        <w:rPr>
          <w:rFonts w:asciiTheme="minorEastAsia" w:hAnsiTheme="minorEastAsia" w:hint="eastAsia"/>
          <w:highlight w:val="yellow"/>
        </w:rPr>
        <w:t>，以及相對應的Acknowledgement Number之變化。</w:t>
      </w:r>
    </w:p>
    <w:p w:rsidR="00E92F89" w:rsidRDefault="00E92F89" w:rsidP="00E92F89">
      <w:pPr>
        <w:pStyle w:val="a3"/>
        <w:ind w:leftChars="0" w:left="0"/>
      </w:pPr>
      <w:r>
        <w:rPr>
          <w:rFonts w:hint="eastAsia"/>
        </w:rPr>
        <w:t>旗標值種類</w:t>
      </w:r>
      <w:r>
        <w:rPr>
          <w:rFonts w:hint="eastAsia"/>
        </w:rPr>
        <w:t>:</w:t>
      </w:r>
    </w:p>
    <w:p w:rsidR="00E92F89" w:rsidRPr="008018D5" w:rsidRDefault="008018D5" w:rsidP="00E92F89">
      <w:pPr>
        <w:pStyle w:val="a3"/>
        <w:ind w:leftChars="0" w:left="0"/>
        <w:rPr>
          <w:rFonts w:asciiTheme="minorEastAsia" w:hAnsiTheme="minorEastAsia" w:cs="Arial"/>
          <w:color w:val="222222"/>
          <w:szCs w:val="24"/>
          <w:shd w:val="clear" w:color="auto" w:fill="FFFFFF"/>
        </w:rPr>
      </w:pPr>
      <w:r>
        <w:tab/>
      </w:r>
      <w:r w:rsidRPr="008018D5">
        <w:rPr>
          <w:rFonts w:asciiTheme="minorEastAsia" w:hAnsiTheme="minorEastAsia" w:hint="eastAsia"/>
          <w:szCs w:val="24"/>
        </w:rPr>
        <w:t>1.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URG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(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Urgent data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):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為1表示高</w:t>
      </w:r>
      <w:proofErr w:type="gramStart"/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優先級封包</w:t>
      </w:r>
      <w:proofErr w:type="gramEnd"/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，緊急指標欄位有效。</w:t>
      </w:r>
    </w:p>
    <w:p w:rsidR="008018D5" w:rsidRPr="008018D5" w:rsidRDefault="008018D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2.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ACK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(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Acknowledge field significant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):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為1表示確認號欄位有效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，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只有第一</w:t>
      </w:r>
      <w:r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ab/>
      </w:r>
      <w:proofErr w:type="gramStart"/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個</w:t>
      </w:r>
      <w:proofErr w:type="gramEnd"/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封包沒有設。</w:t>
      </w:r>
    </w:p>
    <w:p w:rsidR="00E92F89" w:rsidRPr="008018D5" w:rsidRDefault="008018D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tab/>
      </w:r>
      <w:r w:rsidRPr="008018D5">
        <w:rPr>
          <w:rFonts w:asciiTheme="minorEastAsia" w:hAnsiTheme="minorEastAsia" w:hint="eastAsia"/>
          <w:szCs w:val="24"/>
        </w:rPr>
        <w:t>3.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PSH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(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Push function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):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為1表示是帶有PUSH標誌的資料，指示接收方應該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儘快將這個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segment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交給應用層而不用等待緩衝區裝滿。</w:t>
      </w:r>
    </w:p>
    <w:p w:rsidR="00E92F89" w:rsidRDefault="008018D5" w:rsidP="00E92F89">
      <w:pPr>
        <w:pStyle w:val="a3"/>
        <w:ind w:leftChars="0" w:left="0"/>
        <w:rPr>
          <w:rFonts w:asciiTheme="minorEastAsia" w:hAnsiTheme="minorEastAsia" w:cs="Arial"/>
          <w:color w:val="222222"/>
          <w:szCs w:val="24"/>
          <w:shd w:val="clear" w:color="auto" w:fill="FFFFFF"/>
        </w:rPr>
      </w:pPr>
      <w:r>
        <w:tab/>
      </w:r>
      <w:r w:rsidRPr="008018D5">
        <w:rPr>
          <w:rFonts w:asciiTheme="minorEastAsia" w:hAnsiTheme="minorEastAsia" w:hint="eastAsia"/>
          <w:szCs w:val="24"/>
        </w:rPr>
        <w:t>4.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RST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(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Reset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):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為1表示出現嚴重差錯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，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連線會被馬上結束，而無需等待終</w:t>
      </w:r>
      <w:r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ab/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止確認手續</w:t>
      </w:r>
      <w:r w:rsidRPr="008018D5">
        <w:rPr>
          <w:rFonts w:asciiTheme="minorEastAsia" w:hAnsiTheme="minorEastAsia" w:cs="Times New Roman" w:hint="eastAsia"/>
          <w:color w:val="000000"/>
          <w:szCs w:val="24"/>
          <w:shd w:val="clear" w:color="auto" w:fill="FFFFFF"/>
        </w:rPr>
        <w:t>，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還可以用於拒絕非法的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segment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和拒絕連線請求。</w:t>
      </w:r>
    </w:p>
    <w:p w:rsidR="008018D5" w:rsidRPr="008018D5" w:rsidRDefault="008018D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5.S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YN(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Synchronize sequence number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): 為1表示這是連線請求或是連線接受請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求，用於建立連線和使順序號同步</w:t>
      </w:r>
      <w:r w:rsidRPr="008018D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。</w:t>
      </w:r>
    </w:p>
    <w:p w:rsidR="008018D5" w:rsidRPr="008018D5" w:rsidRDefault="008018D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tab/>
      </w:r>
      <w:r w:rsidRPr="008018D5">
        <w:rPr>
          <w:rFonts w:asciiTheme="minorEastAsia" w:hAnsiTheme="minorEastAsia"/>
          <w:szCs w:val="24"/>
        </w:rPr>
        <w:t>6.FIN(</w:t>
      </w:r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 xml:space="preserve">No more data </w:t>
      </w:r>
      <w:proofErr w:type="spellStart"/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fro</w:t>
      </w:r>
      <w:proofErr w:type="spellEnd"/>
      <w:r w:rsidRPr="008018D5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 xml:space="preserve"> sender, finish</w:t>
      </w:r>
      <w:r w:rsidRPr="008018D5">
        <w:rPr>
          <w:rFonts w:asciiTheme="minorEastAsia" w:hAnsiTheme="minorEastAsia"/>
          <w:szCs w:val="24"/>
        </w:rPr>
        <w:t>):</w:t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為1表示傳送方沒有資料要傳輸了，要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8018D5">
        <w:rPr>
          <w:rFonts w:asciiTheme="minorEastAsia" w:hAnsiTheme="minorEastAsia" w:cs="Arial"/>
          <w:color w:val="222222"/>
          <w:szCs w:val="24"/>
          <w:shd w:val="clear" w:color="auto" w:fill="FFFFFF"/>
        </w:rPr>
        <w:t>求釋放連線。</w:t>
      </w:r>
    </w:p>
    <w:p w:rsidR="008018D5" w:rsidRPr="008018D5" w:rsidRDefault="008018D5" w:rsidP="00E92F89">
      <w:pPr>
        <w:pStyle w:val="a3"/>
        <w:ind w:leftChars="0" w:left="0"/>
      </w:pPr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D5" w:rsidRDefault="008018D5" w:rsidP="00E92F89">
      <w:pPr>
        <w:pStyle w:val="a3"/>
        <w:ind w:leftChars="0" w:left="0"/>
        <w:rPr>
          <w:rFonts w:asciiTheme="minorEastAsia" w:hAnsiTheme="minorEastAsia"/>
        </w:rPr>
      </w:pPr>
      <w:r w:rsidRPr="00E67171">
        <w:rPr>
          <w:rFonts w:asciiTheme="minorEastAsia" w:hAnsiTheme="minorEastAsia" w:hint="eastAsia"/>
        </w:rPr>
        <w:t>-&gt;紅色框框區域為Three-way handshake的三個封包</w:t>
      </w:r>
      <w:r w:rsidR="00523E13">
        <w:rPr>
          <w:rFonts w:asciiTheme="minorEastAsia" w:hAnsiTheme="minorEastAsia" w:hint="eastAsia"/>
        </w:rPr>
        <w:t>。</w:t>
      </w: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E67171">
        <w:rPr>
          <w:rFonts w:asciiTheme="minorEastAsia" w:hAnsiTheme="minorEastAsia" w:hint="eastAsia"/>
        </w:rPr>
        <w:t>1)</w:t>
      </w:r>
      <w:r w:rsidRPr="00E67171">
        <w:rPr>
          <w:rFonts w:asciiTheme="minorEastAsia" w:hAnsiTheme="minorEastAsia" w:hint="eastAsia"/>
          <w:szCs w:val="24"/>
        </w:rPr>
        <w:t xml:space="preserve"> Client</w:t>
      </w:r>
      <w:proofErr w:type="gramStart"/>
      <w:r w:rsidRPr="00E67171">
        <w:rPr>
          <w:rFonts w:asciiTheme="minorEastAsia" w:hAnsiTheme="minorEastAsia" w:hint="eastAsia"/>
          <w:szCs w:val="24"/>
        </w:rPr>
        <w:t>端先傳送</w:t>
      </w:r>
      <w:proofErr w:type="gramEnd"/>
      <w:r w:rsidRPr="00E67171">
        <w:rPr>
          <w:rFonts w:asciiTheme="minorEastAsia" w:hAnsiTheme="minorEastAsia" w:hint="eastAsia"/>
          <w:szCs w:val="24"/>
        </w:rPr>
        <w:t>一個SYN flag要求建立連線</w:t>
      </w: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</w:rPr>
      </w:pPr>
      <w:r w:rsidRPr="00E67171">
        <w:rPr>
          <w:rFonts w:asciiTheme="minorEastAsia" w:hAnsiTheme="minorEastAsia"/>
          <w:szCs w:val="24"/>
        </w:rPr>
        <w:t xml:space="preserve">  </w:t>
      </w:r>
      <w:r w:rsidRPr="00E67171">
        <w:rPr>
          <w:rFonts w:asciiTheme="minorEastAsia" w:hAnsiTheme="minorEastAsia" w:hint="eastAsia"/>
          <w:szCs w:val="24"/>
        </w:rPr>
        <w:t>(</w:t>
      </w:r>
      <w:r w:rsidRPr="00E67171">
        <w:rPr>
          <w:rFonts w:asciiTheme="minorEastAsia" w:hAnsiTheme="minorEastAsia" w:hint="eastAsia"/>
        </w:rPr>
        <w:t>Sequence Number</w:t>
      </w:r>
      <w:r w:rsidRPr="00E67171">
        <w:rPr>
          <w:rFonts w:asciiTheme="minorEastAsia" w:hAnsiTheme="minorEastAsia" w:hint="eastAsia"/>
          <w:szCs w:val="24"/>
        </w:rPr>
        <w:t>=0,</w:t>
      </w:r>
      <w:r w:rsidRPr="00E67171">
        <w:rPr>
          <w:rFonts w:asciiTheme="minorEastAsia" w:hAnsiTheme="minorEastAsia"/>
          <w:szCs w:val="24"/>
        </w:rPr>
        <w:t xml:space="preserve"> </w:t>
      </w:r>
      <w:r w:rsidRPr="00E67171">
        <w:rPr>
          <w:rFonts w:asciiTheme="minorEastAsia" w:hAnsiTheme="minorEastAsia" w:hint="eastAsia"/>
        </w:rPr>
        <w:t>Acknowledgement Number</w:t>
      </w:r>
      <w:r w:rsidRPr="00E67171">
        <w:rPr>
          <w:rFonts w:asciiTheme="minorEastAsia" w:hAnsiTheme="minorEastAsia"/>
        </w:rPr>
        <w:t>=0</w:t>
      </w:r>
      <w:r w:rsidRPr="00E67171">
        <w:rPr>
          <w:rFonts w:asciiTheme="minorEastAsia" w:hAnsiTheme="minorEastAsia" w:hint="eastAsia"/>
          <w:szCs w:val="24"/>
        </w:rPr>
        <w:t>)</w:t>
      </w:r>
      <w:r w:rsidR="00523E13">
        <w:rPr>
          <w:rFonts w:asciiTheme="minorEastAsia" w:hAnsiTheme="minorEastAsia" w:hint="eastAsia"/>
          <w:szCs w:val="24"/>
        </w:rPr>
        <w:t>。</w:t>
      </w: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E67171">
        <w:rPr>
          <w:rFonts w:asciiTheme="minorEastAsia" w:hAnsiTheme="minorEastAsia" w:hint="eastAsia"/>
        </w:rPr>
        <w:t>2)</w:t>
      </w:r>
      <w:r w:rsidRPr="00E67171">
        <w:rPr>
          <w:rFonts w:asciiTheme="minorEastAsia" w:hAnsiTheme="minorEastAsia" w:hint="eastAsia"/>
          <w:szCs w:val="24"/>
        </w:rPr>
        <w:t xml:space="preserve"> Server端收到、同意後會回傳一個SYN flag跟ACK flag</w:t>
      </w: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</w:rPr>
      </w:pPr>
      <w:r w:rsidRPr="00E67171">
        <w:rPr>
          <w:rFonts w:asciiTheme="minorEastAsia" w:hAnsiTheme="minorEastAsia" w:hint="eastAsia"/>
          <w:szCs w:val="24"/>
        </w:rPr>
        <w:t xml:space="preserve">  (</w:t>
      </w:r>
      <w:r w:rsidRPr="00E67171">
        <w:rPr>
          <w:rFonts w:asciiTheme="minorEastAsia" w:hAnsiTheme="minorEastAsia" w:hint="eastAsia"/>
        </w:rPr>
        <w:t>Sequence Number</w:t>
      </w:r>
      <w:r w:rsidRPr="00E67171">
        <w:rPr>
          <w:rFonts w:asciiTheme="minorEastAsia" w:hAnsiTheme="minorEastAsia" w:hint="eastAsia"/>
          <w:szCs w:val="24"/>
        </w:rPr>
        <w:t>=0,</w:t>
      </w:r>
      <w:r w:rsidRPr="00E67171">
        <w:rPr>
          <w:rFonts w:asciiTheme="minorEastAsia" w:hAnsiTheme="minorEastAsia"/>
          <w:szCs w:val="24"/>
        </w:rPr>
        <w:t xml:space="preserve"> </w:t>
      </w:r>
      <w:r w:rsidRPr="00E67171">
        <w:rPr>
          <w:rFonts w:asciiTheme="minorEastAsia" w:hAnsiTheme="minorEastAsia" w:hint="eastAsia"/>
        </w:rPr>
        <w:t>Acknowledgement Number=1</w:t>
      </w:r>
      <w:r w:rsidRPr="00E67171">
        <w:rPr>
          <w:rFonts w:asciiTheme="minorEastAsia" w:hAnsiTheme="minorEastAsia" w:hint="eastAsia"/>
          <w:szCs w:val="24"/>
        </w:rPr>
        <w:t>)</w:t>
      </w:r>
      <w:r w:rsidR="00523E13">
        <w:rPr>
          <w:rFonts w:asciiTheme="minorEastAsia" w:hAnsiTheme="minorEastAsia" w:hint="eastAsia"/>
          <w:szCs w:val="24"/>
        </w:rPr>
        <w:t>。</w:t>
      </w: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E67171">
        <w:rPr>
          <w:rFonts w:asciiTheme="minorEastAsia" w:hAnsiTheme="minorEastAsia" w:hint="eastAsia"/>
        </w:rPr>
        <w:t>3)</w:t>
      </w:r>
      <w:r w:rsidRPr="00E67171">
        <w:rPr>
          <w:rFonts w:asciiTheme="minorEastAsia" w:hAnsiTheme="minorEastAsia" w:hint="eastAsia"/>
          <w:szCs w:val="24"/>
        </w:rPr>
        <w:t xml:space="preserve"> Client端收到回應後，再回傳一個ACK flag確認連線建立，開始傳送資料</w:t>
      </w: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</w:rPr>
      </w:pPr>
      <w:r w:rsidRPr="00E67171">
        <w:rPr>
          <w:rFonts w:asciiTheme="minorEastAsia" w:hAnsiTheme="minorEastAsia"/>
          <w:szCs w:val="24"/>
        </w:rPr>
        <w:t xml:space="preserve">  </w:t>
      </w:r>
      <w:r w:rsidRPr="00E67171">
        <w:rPr>
          <w:rFonts w:asciiTheme="minorEastAsia" w:hAnsiTheme="minorEastAsia" w:hint="eastAsia"/>
          <w:szCs w:val="24"/>
        </w:rPr>
        <w:t xml:space="preserve"> (</w:t>
      </w:r>
      <w:r w:rsidRPr="00E67171">
        <w:rPr>
          <w:rFonts w:asciiTheme="minorEastAsia" w:hAnsiTheme="minorEastAsia" w:hint="eastAsia"/>
        </w:rPr>
        <w:t>Sequence Number</w:t>
      </w:r>
      <w:r w:rsidRPr="00E67171">
        <w:rPr>
          <w:rFonts w:asciiTheme="minorEastAsia" w:hAnsiTheme="minorEastAsia" w:hint="eastAsia"/>
          <w:szCs w:val="24"/>
        </w:rPr>
        <w:t>=1,</w:t>
      </w:r>
      <w:r w:rsidRPr="00E67171">
        <w:rPr>
          <w:rFonts w:asciiTheme="minorEastAsia" w:hAnsiTheme="minorEastAsia"/>
          <w:szCs w:val="24"/>
        </w:rPr>
        <w:t xml:space="preserve"> </w:t>
      </w:r>
      <w:r w:rsidRPr="00E67171">
        <w:rPr>
          <w:rFonts w:asciiTheme="minorEastAsia" w:hAnsiTheme="minorEastAsia" w:hint="eastAsia"/>
        </w:rPr>
        <w:t>Acknowledgement Number=1</w:t>
      </w:r>
      <w:r w:rsidRPr="00E67171">
        <w:rPr>
          <w:rFonts w:asciiTheme="minorEastAsia" w:hAnsiTheme="minorEastAsia" w:hint="eastAsia"/>
          <w:szCs w:val="24"/>
        </w:rPr>
        <w:t>)</w:t>
      </w:r>
      <w:r w:rsidR="00523E13">
        <w:rPr>
          <w:rFonts w:asciiTheme="minorEastAsia" w:hAnsiTheme="minorEastAsia" w:hint="eastAsia"/>
          <w:szCs w:val="24"/>
        </w:rPr>
        <w:t>。</w:t>
      </w:r>
    </w:p>
    <w:p w:rsidR="00E67171" w:rsidRDefault="00E67171" w:rsidP="00E92F89">
      <w:pPr>
        <w:pStyle w:val="a3"/>
        <w:ind w:leftChars="0" w:left="0"/>
        <w:rPr>
          <w:rFonts w:asciiTheme="minorEastAsia" w:hAnsiTheme="minorEastAsia"/>
        </w:rPr>
      </w:pPr>
    </w:p>
    <w:p w:rsidR="00E67171" w:rsidRDefault="00E67171" w:rsidP="00E92F89">
      <w:pPr>
        <w:pStyle w:val="a3"/>
        <w:ind w:leftChars="0" w:left="0"/>
        <w:rPr>
          <w:rFonts w:asciiTheme="minorEastAsia" w:hAnsiTheme="minorEastAsia"/>
        </w:rPr>
      </w:pPr>
    </w:p>
    <w:p w:rsidR="00E67171" w:rsidRPr="00E67171" w:rsidRDefault="00E67171" w:rsidP="00E92F89">
      <w:pPr>
        <w:pStyle w:val="a3"/>
        <w:ind w:leftChars="0" w:left="0"/>
        <w:rPr>
          <w:rFonts w:asciiTheme="minorEastAsia" w:hAnsiTheme="minorEastAsia"/>
        </w:rPr>
      </w:pPr>
    </w:p>
    <w:p w:rsidR="008018D5" w:rsidRDefault="008018D5" w:rsidP="00E92F89">
      <w:pPr>
        <w:pStyle w:val="a3"/>
        <w:ind w:leftChars="0" w:left="0"/>
      </w:pPr>
    </w:p>
    <w:p w:rsidR="00E67171" w:rsidRPr="00E67171" w:rsidRDefault="00E67171" w:rsidP="00E67171">
      <w:pPr>
        <w:snapToGrid w:val="0"/>
        <w:jc w:val="both"/>
        <w:rPr>
          <w:rFonts w:asciiTheme="minorEastAsia" w:hAnsiTheme="minorEastAsia"/>
        </w:rPr>
      </w:pPr>
      <w:r w:rsidRPr="00E67171">
        <w:rPr>
          <w:rFonts w:asciiTheme="minorEastAsia" w:hAnsiTheme="minorEastAsia" w:hint="eastAsia"/>
          <w:highlight w:val="yellow"/>
        </w:rPr>
        <w:lastRenderedPageBreak/>
        <w:t>3.說明真正傳送第一筆資料的序號 (Sequence Number</w:t>
      </w:r>
      <w:r w:rsidRPr="00E67171">
        <w:rPr>
          <w:rFonts w:asciiTheme="minorEastAsia" w:hAnsiTheme="minorEastAsia"/>
          <w:highlight w:val="yellow"/>
        </w:rPr>
        <w:t>)</w:t>
      </w:r>
      <w:r w:rsidRPr="00E67171">
        <w:rPr>
          <w:rFonts w:asciiTheme="minorEastAsia" w:hAnsiTheme="minorEastAsia" w:hint="eastAsia"/>
          <w:highlight w:val="yellow"/>
        </w:rPr>
        <w:t>，以及該封包的Receive Window值大小。</w:t>
      </w:r>
    </w:p>
    <w:p w:rsidR="00E67171" w:rsidRPr="00E67171" w:rsidRDefault="00E67171" w:rsidP="00E92F89">
      <w:pPr>
        <w:pStyle w:val="a3"/>
        <w:ind w:leftChars="0" w:left="0"/>
      </w:pPr>
      <w:r>
        <w:rPr>
          <w:noProof/>
        </w:rPr>
        <w:drawing>
          <wp:inline distT="0" distB="0" distL="0" distR="0">
            <wp:extent cx="5274310" cy="28111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71" w:rsidRDefault="00E67171" w:rsidP="00E67171">
      <w:pPr>
        <w:pStyle w:val="a3"/>
        <w:ind w:leftChars="0" w:left="0"/>
        <w:rPr>
          <w:rFonts w:asciiTheme="minorEastAsia" w:hAnsiTheme="minorEastAsia"/>
        </w:rPr>
      </w:pPr>
      <w:r w:rsidRPr="00E67171">
        <w:rPr>
          <w:rFonts w:asciiTheme="minorEastAsia" w:hAnsiTheme="minorEastAsia" w:hint="eastAsia"/>
        </w:rPr>
        <w:t>-&gt;</w:t>
      </w:r>
      <w:r>
        <w:rPr>
          <w:rFonts w:asciiTheme="minorEastAsia" w:hAnsiTheme="minorEastAsia" w:hint="eastAsia"/>
        </w:rPr>
        <w:t>NO.922封包為真正傳送第一</w:t>
      </w:r>
      <w:r w:rsidR="00523E13">
        <w:rPr>
          <w:rFonts w:asciiTheme="minorEastAsia" w:hAnsiTheme="minorEastAsia" w:hint="eastAsia"/>
        </w:rPr>
        <w:t>筆資料的封包。</w:t>
      </w:r>
    </w:p>
    <w:p w:rsidR="00E67171" w:rsidRPr="00523E13" w:rsidRDefault="00523E13" w:rsidP="00E92F89">
      <w:pPr>
        <w:pStyle w:val="a3"/>
        <w:ind w:leftChars="0" w:left="0"/>
        <w:rPr>
          <w:rFonts w:asciiTheme="minorEastAsia" w:hAnsiTheme="minorEastAsia"/>
          <w:b/>
        </w:rPr>
      </w:pPr>
      <w:r w:rsidRPr="00523E13">
        <w:rPr>
          <w:rFonts w:asciiTheme="minorEastAsia" w:hAnsiTheme="minorEastAsia" w:hint="eastAsia"/>
          <w:b/>
        </w:rPr>
        <w:t>Sequence number=1</w:t>
      </w:r>
    </w:p>
    <w:p w:rsidR="00523E13" w:rsidRPr="00523E13" w:rsidRDefault="00523E13" w:rsidP="00E92F89">
      <w:pPr>
        <w:pStyle w:val="a3"/>
        <w:ind w:leftChars="0" w:left="0"/>
        <w:rPr>
          <w:rFonts w:asciiTheme="minorEastAsia" w:hAnsiTheme="minorEastAsia"/>
          <w:b/>
        </w:rPr>
      </w:pPr>
      <w:r w:rsidRPr="00523E13">
        <w:rPr>
          <w:rFonts w:asciiTheme="minorEastAsia" w:hAnsiTheme="minorEastAsia"/>
          <w:b/>
        </w:rPr>
        <w:t>Receive Window=8387072</w:t>
      </w:r>
    </w:p>
    <w:p w:rsidR="00523E13" w:rsidRPr="00523E13" w:rsidRDefault="00523E13" w:rsidP="00523E13">
      <w:pPr>
        <w:snapToGrid w:val="0"/>
        <w:jc w:val="both"/>
        <w:rPr>
          <w:rFonts w:asciiTheme="minorEastAsia" w:hAnsiTheme="minorEastAsia"/>
        </w:rPr>
      </w:pPr>
      <w:r w:rsidRPr="00523E13">
        <w:rPr>
          <w:rFonts w:asciiTheme="minorEastAsia" w:hAnsiTheme="minorEastAsia" w:hint="eastAsia"/>
          <w:highlight w:val="yellow"/>
        </w:rPr>
        <w:t>4.分析大致上封包長度的變化。</w:t>
      </w:r>
    </w:p>
    <w:p w:rsidR="00523E13" w:rsidRPr="00523E13" w:rsidRDefault="00523E13" w:rsidP="00E92F89">
      <w:pPr>
        <w:pStyle w:val="a3"/>
        <w:ind w:leftChars="0" w:left="0"/>
      </w:pPr>
      <w:r>
        <w:rPr>
          <w:noProof/>
        </w:rPr>
        <w:drawing>
          <wp:inline distT="0" distB="0" distL="0" distR="0" wp14:anchorId="64C634BD" wp14:editId="16FDE274">
            <wp:extent cx="5274310" cy="28111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13" w:rsidRPr="00523E13" w:rsidRDefault="00523E13" w:rsidP="00E92F89">
      <w:pPr>
        <w:pStyle w:val="a3"/>
        <w:ind w:leftChars="0" w:left="0"/>
        <w:rPr>
          <w:rFonts w:asciiTheme="minorEastAsia" w:hAnsiTheme="minorEastAsia"/>
        </w:rPr>
      </w:pPr>
      <w:r w:rsidRPr="00523E13">
        <w:rPr>
          <w:rFonts w:asciiTheme="minorEastAsia" w:hAnsiTheme="minorEastAsia" w:hint="eastAsia"/>
        </w:rPr>
        <w:t>-&gt;封包長度有一半都在40-79，至於其他的有2個是屬於HTTP請求的，剩下的13個都是TCP segment of a reassembled PDU。</w:t>
      </w:r>
    </w:p>
    <w:p w:rsidR="00523E13" w:rsidRDefault="00523E13" w:rsidP="00E92F89">
      <w:pPr>
        <w:pStyle w:val="a3"/>
        <w:ind w:leftChars="0" w:left="0"/>
      </w:pPr>
    </w:p>
    <w:p w:rsidR="00523E13" w:rsidRDefault="00523E13" w:rsidP="00E92F89">
      <w:pPr>
        <w:pStyle w:val="a3"/>
        <w:ind w:leftChars="0" w:left="0"/>
      </w:pPr>
    </w:p>
    <w:p w:rsidR="00523E13" w:rsidRDefault="00523E13" w:rsidP="00E92F89">
      <w:pPr>
        <w:pStyle w:val="a3"/>
        <w:ind w:leftChars="0" w:left="0"/>
      </w:pPr>
    </w:p>
    <w:p w:rsidR="00523E13" w:rsidRDefault="00523E13" w:rsidP="00E92F89">
      <w:pPr>
        <w:pStyle w:val="a3"/>
        <w:ind w:leftChars="0" w:left="0"/>
      </w:pPr>
    </w:p>
    <w:p w:rsidR="00523E13" w:rsidRDefault="00523E13" w:rsidP="00E92F89">
      <w:pPr>
        <w:pStyle w:val="a3"/>
        <w:ind w:leftChars="0" w:left="0"/>
      </w:pPr>
    </w:p>
    <w:p w:rsidR="00523E13" w:rsidRDefault="00523E13" w:rsidP="00523E13">
      <w:pPr>
        <w:snapToGrid w:val="0"/>
        <w:jc w:val="both"/>
        <w:rPr>
          <w:rFonts w:asciiTheme="minorEastAsia" w:hAnsiTheme="minorEastAsia"/>
        </w:rPr>
      </w:pPr>
      <w:r w:rsidRPr="00523E13">
        <w:rPr>
          <w:rFonts w:asciiTheme="minorEastAsia" w:hAnsiTheme="minorEastAsia" w:hint="eastAsia"/>
          <w:highlight w:val="yellow"/>
        </w:rPr>
        <w:lastRenderedPageBreak/>
        <w:t>5. 分析</w:t>
      </w:r>
      <w:r w:rsidRPr="00523E13">
        <w:rPr>
          <w:rFonts w:asciiTheme="minorEastAsia" w:hAnsiTheme="minorEastAsia"/>
          <w:highlight w:val="yellow"/>
        </w:rPr>
        <w:t>Round Trip Time</w:t>
      </w:r>
      <w:r w:rsidRPr="00523E13">
        <w:rPr>
          <w:rFonts w:asciiTheme="minorEastAsia" w:hAnsiTheme="minorEastAsia" w:hint="eastAsia"/>
          <w:highlight w:val="yellow"/>
        </w:rPr>
        <w:t xml:space="preserve"> (RTT) 值的變化。</w:t>
      </w:r>
    </w:p>
    <w:p w:rsidR="00523E13" w:rsidRPr="00523E13" w:rsidRDefault="00523E13" w:rsidP="00523E13">
      <w:pPr>
        <w:snapToGrid w:val="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12" w:rsidRDefault="00523E13" w:rsidP="00E92F89">
      <w:pPr>
        <w:pStyle w:val="a3"/>
        <w:ind w:leftChars="0" w:left="0"/>
      </w:pPr>
      <w:r>
        <w:rPr>
          <w:rFonts w:hint="eastAsia"/>
        </w:rPr>
        <w:t>-&gt;</w:t>
      </w:r>
      <w:r>
        <w:rPr>
          <w:rFonts w:hint="eastAsia"/>
        </w:rPr>
        <w:t>上圖為利用</w:t>
      </w:r>
      <w:proofErr w:type="spellStart"/>
      <w:r>
        <w:rPr>
          <w:rFonts w:hint="eastAsia"/>
        </w:rPr>
        <w:t>tcp.analysis.ack_rtt</w:t>
      </w:r>
      <w:proofErr w:type="spellEnd"/>
      <w:r>
        <w:rPr>
          <w:rFonts w:hint="eastAsia"/>
        </w:rPr>
        <w:t>來表示</w:t>
      </w:r>
      <w:r w:rsidR="00CF3012">
        <w:rPr>
          <w:rFonts w:hint="eastAsia"/>
        </w:rPr>
        <w:t>擷取封包時</w:t>
      </w:r>
      <w:r w:rsidR="00CF3012">
        <w:rPr>
          <w:rFonts w:hint="eastAsia"/>
        </w:rPr>
        <w:t>RTT</w:t>
      </w:r>
      <w:r w:rsidR="00CF3012">
        <w:rPr>
          <w:rFonts w:hint="eastAsia"/>
        </w:rPr>
        <w:t>的變化。</w:t>
      </w:r>
    </w:p>
    <w:p w:rsidR="00CF3012" w:rsidRDefault="00CF3012" w:rsidP="00E92F89">
      <w:pPr>
        <w:pStyle w:val="a3"/>
        <w:ind w:leftChars="0" w:left="0"/>
      </w:pPr>
      <w:r>
        <w:rPr>
          <w:noProof/>
        </w:rPr>
        <w:drawing>
          <wp:inline distT="0" distB="0" distL="0" distR="0" wp14:anchorId="6A2B03B5" wp14:editId="33B60358">
            <wp:extent cx="5274310" cy="28111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12" w:rsidRPr="00CF3012" w:rsidRDefault="00CF3012" w:rsidP="00CF3012">
      <w:pPr>
        <w:pStyle w:val="a3"/>
        <w:ind w:leftChars="0" w:left="0"/>
        <w:rPr>
          <w:rFonts w:asciiTheme="minorEastAsia" w:hAnsiTheme="minorEastAsia"/>
        </w:rPr>
      </w:pPr>
      <w:r w:rsidRPr="00CF3012">
        <w:rPr>
          <w:rFonts w:asciiTheme="minorEastAsia" w:hAnsiTheme="minorEastAsia" w:hint="eastAsia"/>
        </w:rPr>
        <w:t>-&gt;上圖為RTT Graph顯示RTT的分布，我們可以看到RTT的時間都壓在0.0015秒以下。</w:t>
      </w: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342075" w:rsidRDefault="00342075" w:rsidP="00CF3012">
      <w:pPr>
        <w:pStyle w:val="a3"/>
        <w:ind w:leftChars="0" w:left="0"/>
        <w:rPr>
          <w:rFonts w:asciiTheme="minorEastAsia" w:hAnsiTheme="minorEastAsia"/>
          <w:highlight w:val="yellow"/>
        </w:rPr>
      </w:pPr>
    </w:p>
    <w:p w:rsidR="00CF3012" w:rsidRPr="00CF3012" w:rsidRDefault="00CF3012" w:rsidP="00CF3012">
      <w:pPr>
        <w:pStyle w:val="a3"/>
        <w:ind w:leftChars="0" w:left="0"/>
        <w:rPr>
          <w:rFonts w:asciiTheme="minorEastAsia" w:hAnsiTheme="minorEastAsia"/>
        </w:rPr>
      </w:pPr>
      <w:r w:rsidRPr="00CF3012">
        <w:rPr>
          <w:rFonts w:asciiTheme="minorEastAsia" w:hAnsiTheme="minorEastAsia" w:hint="eastAsia"/>
          <w:highlight w:val="yellow"/>
        </w:rPr>
        <w:lastRenderedPageBreak/>
        <w:t>6. 說明TCP標頭中是否有Options的欄位。</w:t>
      </w:r>
    </w:p>
    <w:p w:rsidR="00342075" w:rsidRDefault="00342075" w:rsidP="00CF3012">
      <w:pPr>
        <w:widowControl/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</w:pPr>
      <w:r>
        <w:rPr>
          <w:rFonts w:asciiTheme="minorEastAsia" w:hAnsiTheme="minorEastAsia" w:cs="Times New Roman"/>
          <w:noProof/>
          <w:color w:val="000000"/>
          <w:kern w:val="0"/>
          <w:szCs w:val="24"/>
          <w:shd w:val="clear" w:color="auto" w:fill="FFFFFF"/>
        </w:rPr>
        <w:drawing>
          <wp:inline distT="0" distB="0" distL="0" distR="0">
            <wp:extent cx="5274310" cy="2811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5" w:rsidRDefault="00342075" w:rsidP="00CF3012">
      <w:pPr>
        <w:widowControl/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</w:pPr>
      <w:r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-&gt;在這次擷取封包中，只有Three-way handshake的前兩次有Option</w:t>
      </w:r>
      <w:r w:rsidR="00F501AB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，因為有傳</w:t>
      </w:r>
    </w:p>
    <w:p w:rsidR="00F501AB" w:rsidRDefault="00F501AB" w:rsidP="00CF3012">
      <w:pPr>
        <w:widowControl/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</w:pPr>
      <w:r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SYN flag(同步)，其餘的TCP 標頭都沒有這項欄位。</w:t>
      </w:r>
    </w:p>
    <w:p w:rsidR="00342075" w:rsidRPr="00CF3012" w:rsidRDefault="00F501AB" w:rsidP="00CF3012">
      <w:pPr>
        <w:widowControl/>
        <w:rPr>
          <w:rFonts w:asciiTheme="minorEastAsia" w:hAnsiTheme="minorEastAsia" w:cs="Times New Roman"/>
          <w:color w:val="000000"/>
          <w:kern w:val="0"/>
          <w:szCs w:val="24"/>
        </w:rPr>
      </w:pPr>
      <w:r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ab/>
      </w:r>
      <w:r w:rsid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>這個選項比較少用。當那些需要</w:t>
      </w:r>
      <w:r w:rsidR="00CF3012" w:rsidRPr="00F501AB">
        <w:rPr>
          <w:rFonts w:asciiTheme="minorEastAsia" w:hAnsiTheme="minorEastAsia" w:cs="Times New Roman"/>
          <w:color w:val="FF0000"/>
          <w:kern w:val="0"/>
          <w:szCs w:val="24"/>
          <w:shd w:val="clear" w:color="auto" w:fill="FFFFFF"/>
        </w:rPr>
        <w:t>同步動作</w:t>
      </w:r>
      <w:r w:rsid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>的程式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，</w:t>
      </w:r>
      <w:r w:rsid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>要處理好終端的交互模式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，</w:t>
      </w:r>
      <w:r w:rsidR="00CF3012" w:rsidRP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 xml:space="preserve">就會使用到 option </w:t>
      </w:r>
      <w:r w:rsid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>來指定資料封包的大小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，或會被使用在傳送端和接收端協調最大區段大小(MSS)時，或者在高速網路中</w:t>
      </w:r>
      <w:proofErr w:type="gramStart"/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用</w:t>
      </w:r>
      <w:r w:rsidR="00AD2070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作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窗格的</w:t>
      </w:r>
      <w:proofErr w:type="gramEnd"/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縮放係數(w</w:t>
      </w:r>
      <w:r w:rsid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>indow scaling factor)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，此外TCP也定義了時間戳記(t</w:t>
      </w:r>
      <w:r w:rsidR="00CF3012">
        <w:rPr>
          <w:rFonts w:asciiTheme="minorEastAsia" w:hAnsiTheme="minorEastAsia" w:cs="Times New Roman"/>
          <w:color w:val="000000"/>
          <w:kern w:val="0"/>
          <w:szCs w:val="24"/>
          <w:shd w:val="clear" w:color="auto" w:fill="FFFFFF"/>
        </w:rPr>
        <w:t>ime-stamping)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選項</w:t>
      </w:r>
      <w:r w:rsidR="00AD2070">
        <w:rPr>
          <w:rFonts w:asciiTheme="minorEastAsia" w:hAnsiTheme="minorEastAsia" w:cs="Times New Roman" w:hint="eastAsia"/>
          <w:color w:val="000000"/>
          <w:kern w:val="0"/>
          <w:szCs w:val="24"/>
          <w:shd w:val="clear" w:color="auto" w:fill="FFFFFF"/>
        </w:rPr>
        <w:t>。</w:t>
      </w:r>
      <w:r w:rsidR="00CF3012" w:rsidRPr="00CF3012">
        <w:rPr>
          <w:rFonts w:asciiTheme="minorEastAsia" w:hAnsiTheme="minorEastAsia" w:cs="Times New Roman"/>
          <w:color w:val="000000"/>
          <w:kern w:val="0"/>
          <w:szCs w:val="24"/>
        </w:rPr>
        <w:t xml:space="preserve">Option 的長度要麼是 0 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</w:rPr>
        <w:t>，</w:t>
      </w:r>
      <w:r w:rsidR="00CF3012" w:rsidRPr="00CF3012">
        <w:rPr>
          <w:rFonts w:asciiTheme="minorEastAsia" w:hAnsiTheme="minorEastAsia" w:cs="Times New Roman"/>
          <w:color w:val="000000"/>
          <w:kern w:val="0"/>
          <w:szCs w:val="24"/>
        </w:rPr>
        <w:t xml:space="preserve">要麼就是 32bit </w:t>
      </w:r>
      <w:r w:rsidR="00CF3012">
        <w:rPr>
          <w:rFonts w:asciiTheme="minorEastAsia" w:hAnsiTheme="minorEastAsia" w:cs="Times New Roman"/>
          <w:color w:val="000000"/>
          <w:kern w:val="0"/>
          <w:szCs w:val="24"/>
        </w:rPr>
        <w:t>的整倍數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</w:rPr>
        <w:t>，</w:t>
      </w:r>
      <w:r w:rsidR="00342075"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最多40</w:t>
      </w:r>
      <w:r w:rsid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bytes</w:t>
      </w:r>
      <w:r w:rsidR="0034207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，</w:t>
      </w:r>
      <w:r w:rsid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每</w:t>
      </w:r>
      <w:proofErr w:type="gramStart"/>
      <w:r w:rsid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個</w:t>
      </w:r>
      <w:proofErr w:type="gramEnd"/>
      <w:r w:rsid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Option</w:t>
      </w:r>
      <w:r w:rsidR="00342075"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的開始是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1byte</w:t>
      </w:r>
      <w:r w:rsidR="00342075"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的kind欄位</w:t>
      </w:r>
      <w:r w:rsidR="00342075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，</w:t>
      </w:r>
      <w:r w:rsidR="00CF3012">
        <w:rPr>
          <w:rFonts w:asciiTheme="minorEastAsia" w:hAnsiTheme="minorEastAsia" w:cs="Times New Roman"/>
          <w:color w:val="000000"/>
          <w:kern w:val="0"/>
          <w:szCs w:val="24"/>
        </w:rPr>
        <w:t>即使資料不足數</w:t>
      </w:r>
      <w:r w:rsidR="00CF3012">
        <w:rPr>
          <w:rFonts w:asciiTheme="minorEastAsia" w:hAnsiTheme="minorEastAsia" w:cs="Times New Roman" w:hint="eastAsia"/>
          <w:color w:val="000000"/>
          <w:kern w:val="0"/>
          <w:szCs w:val="24"/>
        </w:rPr>
        <w:t>，</w:t>
      </w:r>
      <w:r w:rsidR="00AD2070">
        <w:rPr>
          <w:rFonts w:asciiTheme="minorEastAsia" w:hAnsiTheme="minorEastAsia" w:cs="Times New Roman"/>
          <w:color w:val="000000"/>
          <w:kern w:val="0"/>
          <w:szCs w:val="24"/>
        </w:rPr>
        <w:t>也要使用表頭中沒有的</w:t>
      </w:r>
      <w:proofErr w:type="gramStart"/>
      <w:r w:rsidR="00AD2070">
        <w:rPr>
          <w:rFonts w:asciiTheme="minorEastAsia" w:hAnsiTheme="minorEastAsia" w:cs="Times New Roman"/>
          <w:color w:val="000000"/>
          <w:kern w:val="0"/>
          <w:szCs w:val="24"/>
        </w:rPr>
        <w:t>資料</w:t>
      </w:r>
      <w:r w:rsidR="00CF3012" w:rsidRPr="00CF3012">
        <w:rPr>
          <w:rFonts w:asciiTheme="minorEastAsia" w:hAnsiTheme="minorEastAsia" w:cs="Times New Roman"/>
          <w:color w:val="000000"/>
          <w:kern w:val="0"/>
          <w:szCs w:val="24"/>
        </w:rPr>
        <w:t>填夠</w:t>
      </w:r>
      <w:proofErr w:type="gramEnd"/>
      <w:r w:rsidR="00CF3012" w:rsidRPr="00CF3012">
        <w:rPr>
          <w:rFonts w:asciiTheme="minorEastAsia" w:hAnsiTheme="minorEastAsia" w:cs="Times New Roman"/>
          <w:color w:val="000000"/>
          <w:kern w:val="0"/>
          <w:szCs w:val="24"/>
        </w:rPr>
        <w:t>。</w:t>
      </w:r>
    </w:p>
    <w:p w:rsidR="00523E13" w:rsidRPr="00342075" w:rsidRDefault="00AD2070" w:rsidP="00E92F89">
      <w:pPr>
        <w:pStyle w:val="a3"/>
        <w:ind w:leftChars="0" w:left="0"/>
        <w:rPr>
          <w:rFonts w:asciiTheme="minorEastAsia" w:hAnsiTheme="minorEastAsia"/>
        </w:rPr>
      </w:pPr>
      <w:r w:rsidRPr="00342075">
        <w:rPr>
          <w:rFonts w:asciiTheme="minorEastAsia" w:hAnsiTheme="minorEastAsia" w:hint="eastAsia"/>
        </w:rPr>
        <w:t>O</w:t>
      </w:r>
      <w:r w:rsidR="00342075" w:rsidRPr="00342075">
        <w:rPr>
          <w:rFonts w:asciiTheme="minorEastAsia" w:hAnsiTheme="minorEastAsia" w:hint="eastAsia"/>
        </w:rPr>
        <w:t>ptions類型:</w:t>
      </w:r>
    </w:p>
    <w:p w:rsidR="00342075" w:rsidRPr="00342075" w:rsidRDefault="00342075" w:rsidP="00E92F89">
      <w:pPr>
        <w:pStyle w:val="a3"/>
        <w:ind w:leftChars="0" w:left="0"/>
        <w:rPr>
          <w:rFonts w:asciiTheme="minorEastAsia" w:hAnsiTheme="minorEastAsia" w:cs="Arial"/>
          <w:color w:val="222222"/>
          <w:szCs w:val="24"/>
          <w:shd w:val="clear" w:color="auto" w:fill="FFFFFF"/>
        </w:rPr>
      </w:pPr>
      <w:r w:rsidRPr="00342075">
        <w:rPr>
          <w:rFonts w:asciiTheme="minorEastAsia" w:hAnsiTheme="minorEastAsia"/>
        </w:rPr>
        <w:tab/>
      </w:r>
      <w:r w:rsidRPr="00342075">
        <w:rPr>
          <w:rFonts w:asciiTheme="minorEastAsia" w:hAnsiTheme="minorEastAsia" w:hint="eastAsia"/>
          <w:szCs w:val="24"/>
        </w:rPr>
        <w:t>0: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選項表結束（1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byte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）</w:t>
      </w:r>
      <w:r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。</w:t>
      </w:r>
    </w:p>
    <w:p w:rsidR="00342075" w:rsidRPr="00342075" w:rsidRDefault="0034207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1: 無操作（1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byte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）用於選項欄位之間的字邊界對齊。</w:t>
      </w:r>
    </w:p>
    <w:p w:rsidR="00523E13" w:rsidRPr="00342075" w:rsidRDefault="0034207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342075">
        <w:rPr>
          <w:rFonts w:asciiTheme="minorEastAsia" w:hAnsiTheme="minorEastAsia"/>
          <w:szCs w:val="24"/>
        </w:rPr>
        <w:tab/>
        <w:t>2: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最大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segment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長度（4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bytes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，Maximum Segment Size，MSS）通常在建立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連線而設定SYN標誌的封包中指明這個選項，指明本端所能接收的最大長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度的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segment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。通常將MSS設定為（MTU-40）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bytes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，攜帶TCP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segment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的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IP資料報的長度就不會超過MTU，從而避免本機發生IP分片。只能出現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在同步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segment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中，否則將被忽略。</w:t>
      </w:r>
    </w:p>
    <w:p w:rsidR="00342075" w:rsidRPr="00342075" w:rsidRDefault="0034207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tab/>
      </w:r>
      <w:r w:rsidRPr="00342075">
        <w:rPr>
          <w:rFonts w:asciiTheme="minorEastAsia" w:hAnsiTheme="minorEastAsia"/>
          <w:szCs w:val="24"/>
        </w:rPr>
        <w:t>3: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窗口擴大因子（4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bytes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，w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indow 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scale），</w:t>
      </w:r>
      <w:proofErr w:type="gramStart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取值</w:t>
      </w:r>
      <w:proofErr w:type="gramEnd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0-14。用來把TCP的窗口的值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左移的位數。只能出現在同步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segment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中，否則將被忽略。這是因為現在的</w:t>
      </w:r>
      <w:r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TCP接收資料緩衝區（接收窗口）的長度通常大於65535</w:t>
      </w:r>
      <w:r w:rsidR="00F01DDF"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byt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es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。</w:t>
      </w:r>
    </w:p>
    <w:p w:rsidR="00342075" w:rsidRDefault="00342075" w:rsidP="00E92F89">
      <w:pPr>
        <w:pStyle w:val="a3"/>
        <w:ind w:leftChars="0" w:left="0"/>
        <w:rPr>
          <w:rFonts w:asciiTheme="minorEastAsia" w:hAnsiTheme="minorEastAsia" w:cs="Arial"/>
          <w:color w:val="222222"/>
          <w:szCs w:val="24"/>
          <w:shd w:val="clear" w:color="auto" w:fill="FFFFFF"/>
        </w:rPr>
      </w:pPr>
      <w:r>
        <w:tab/>
      </w:r>
      <w:r w:rsidRPr="00342075">
        <w:rPr>
          <w:rFonts w:asciiTheme="minorEastAsia" w:hAnsiTheme="minorEastAsia"/>
          <w:szCs w:val="24"/>
        </w:rPr>
        <w:t>4: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</w:t>
      </w:r>
      <w:proofErr w:type="spellStart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sackOK</w:t>
      </w:r>
      <w:proofErr w:type="spellEnd"/>
      <w:proofErr w:type="gramStart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—</w:t>
      </w:r>
      <w:proofErr w:type="gramEnd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傳送端支援並同意使用SACK選項。</w:t>
      </w:r>
    </w:p>
    <w:p w:rsidR="00342075" w:rsidRPr="00342075" w:rsidRDefault="0034207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ab/>
        <w:t>5: SACK實際工作的選項。</w:t>
      </w:r>
    </w:p>
    <w:p w:rsidR="00342075" w:rsidRPr="00342075" w:rsidRDefault="00342075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tab/>
      </w:r>
      <w:r w:rsidRPr="00342075">
        <w:rPr>
          <w:rFonts w:asciiTheme="minorEastAsia" w:hAnsiTheme="minorEastAsia"/>
          <w:szCs w:val="24"/>
        </w:rPr>
        <w:t>8: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 xml:space="preserve"> 時間戳（10</w:t>
      </w:r>
      <w:r w:rsidR="00F01DDF">
        <w:rPr>
          <w:rFonts w:asciiTheme="minorEastAsia" w:hAnsiTheme="minorEastAsia" w:cs="Arial"/>
          <w:color w:val="222222"/>
          <w:szCs w:val="24"/>
          <w:shd w:val="clear" w:color="auto" w:fill="FFFFFF"/>
        </w:rPr>
        <w:t>bytes</w:t>
      </w:r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，TCP Timestamps Option，</w:t>
      </w:r>
      <w:proofErr w:type="spellStart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TSopt</w:t>
      </w:r>
      <w:proofErr w:type="spellEnd"/>
      <w:r w:rsidRPr="00342075">
        <w:rPr>
          <w:rFonts w:asciiTheme="minorEastAsia" w:hAnsiTheme="minorEastAsia" w:cs="Arial"/>
          <w:color w:val="222222"/>
          <w:szCs w:val="24"/>
          <w:shd w:val="clear" w:color="auto" w:fill="FFFFFF"/>
        </w:rPr>
        <w:t>）</w:t>
      </w:r>
      <w:r>
        <w:rPr>
          <w:rFonts w:asciiTheme="minorEastAsia" w:hAnsiTheme="minorEastAsia" w:cs="Arial" w:hint="eastAsia"/>
          <w:color w:val="222222"/>
          <w:szCs w:val="24"/>
          <w:shd w:val="clear" w:color="auto" w:fill="FFFFFF"/>
        </w:rPr>
        <w:t>。</w:t>
      </w:r>
    </w:p>
    <w:p w:rsidR="00342075" w:rsidRDefault="00342075" w:rsidP="00E92F89">
      <w:pPr>
        <w:pStyle w:val="a3"/>
        <w:ind w:leftChars="0" w:left="0"/>
      </w:pPr>
    </w:p>
    <w:p w:rsidR="00342075" w:rsidRDefault="00342075" w:rsidP="00E92F89">
      <w:pPr>
        <w:pStyle w:val="a3"/>
        <w:ind w:leftChars="0" w:left="0"/>
      </w:pPr>
    </w:p>
    <w:p w:rsidR="00F501AB" w:rsidRDefault="00F501AB" w:rsidP="00F501AB">
      <w:pPr>
        <w:pStyle w:val="a3"/>
        <w:ind w:leftChars="0" w:left="0"/>
        <w:rPr>
          <w:rFonts w:asciiTheme="minorEastAsia" w:hAnsiTheme="minorEastAsia"/>
          <w:sz w:val="28"/>
        </w:rPr>
      </w:pPr>
      <w:r w:rsidRPr="00F501AB">
        <w:rPr>
          <w:rFonts w:asciiTheme="minorEastAsia" w:hAnsiTheme="minorEastAsia" w:hint="eastAsia"/>
          <w:sz w:val="28"/>
        </w:rPr>
        <w:lastRenderedPageBreak/>
        <w:t>二、UDP</w:t>
      </w:r>
    </w:p>
    <w:p w:rsidR="00F501AB" w:rsidRDefault="00F501AB" w:rsidP="00F501AB">
      <w:pPr>
        <w:pStyle w:val="a3"/>
        <w:ind w:leftChars="0" w:left="0"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27025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B" w:rsidRDefault="00F501AB" w:rsidP="00F501AB">
      <w:pPr>
        <w:pStyle w:val="a3"/>
        <w:ind w:leftChars="0" w:left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-&gt;首先我們先進入系上首頁</w:t>
      </w:r>
    </w:p>
    <w:p w:rsidR="00F501AB" w:rsidRPr="00F501AB" w:rsidRDefault="00F501AB" w:rsidP="00F501AB">
      <w:pPr>
        <w:pStyle w:val="a3"/>
        <w:ind w:leftChars="0" w:left="0"/>
        <w:rPr>
          <w:rFonts w:asciiTheme="minorEastAsia" w:hAnsiTheme="minorEastAsia"/>
          <w:szCs w:val="24"/>
        </w:rPr>
      </w:pPr>
      <w:r w:rsidRPr="00F501AB">
        <w:rPr>
          <w:rFonts w:asciiTheme="minorEastAsia" w:hAnsiTheme="minorEastAsia" w:hint="eastAsia"/>
          <w:szCs w:val="24"/>
          <w:highlight w:val="yellow"/>
        </w:rPr>
        <w:t>1. 指出Client端與Server端之IP位址和Port號碼。</w:t>
      </w:r>
    </w:p>
    <w:p w:rsidR="00F501AB" w:rsidRDefault="00F501AB" w:rsidP="00E92F89">
      <w:pPr>
        <w:pStyle w:val="a3"/>
        <w:ind w:leftChars="0" w:left="0"/>
        <w:rPr>
          <w:rFonts w:asciiTheme="minorEastAsia" w:hAnsiTheme="minorEastAsia"/>
          <w:sz w:val="28"/>
        </w:rPr>
      </w:pPr>
      <w:r>
        <w:rPr>
          <w:rFonts w:asciiTheme="minorEastAsia" w:hAnsiTheme="minorEastAsia" w:hint="eastAsia"/>
          <w:noProof/>
          <w:sz w:val="28"/>
        </w:rPr>
        <w:drawing>
          <wp:inline distT="0" distB="0" distL="0" distR="0">
            <wp:extent cx="5274310" cy="281114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B" w:rsidRDefault="00F501AB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-&gt;NO.737封</w:t>
      </w:r>
      <w:proofErr w:type="gramStart"/>
      <w:r>
        <w:rPr>
          <w:rFonts w:asciiTheme="minorEastAsia" w:hAnsiTheme="minorEastAsia" w:hint="eastAsia"/>
        </w:rPr>
        <w:t>包為系上</w:t>
      </w:r>
      <w:proofErr w:type="gramEnd"/>
      <w:r>
        <w:rPr>
          <w:rFonts w:asciiTheme="minorEastAsia" w:hAnsiTheme="minorEastAsia" w:hint="eastAsia"/>
        </w:rPr>
        <w:t>網站的封包。</w:t>
      </w:r>
    </w:p>
    <w:p w:rsidR="00F501AB" w:rsidRPr="00E92F89" w:rsidRDefault="00F501AB" w:rsidP="00F501AB">
      <w:pPr>
        <w:rPr>
          <w:rFonts w:asciiTheme="minorEastAsia" w:hAnsiTheme="minorEastAsia"/>
        </w:rPr>
      </w:pPr>
      <w:r w:rsidRPr="00E92F89">
        <w:rPr>
          <w:rFonts w:asciiTheme="minorEastAsia" w:hAnsiTheme="minorEastAsia"/>
        </w:rPr>
        <w:t>C</w:t>
      </w:r>
      <w:r w:rsidRPr="00E92F89">
        <w:rPr>
          <w:rFonts w:asciiTheme="minorEastAsia" w:hAnsiTheme="minorEastAsia" w:hint="eastAsia"/>
        </w:rPr>
        <w:t>lient端：</w:t>
      </w:r>
    </w:p>
    <w:p w:rsidR="00F501AB" w:rsidRPr="00E92F89" w:rsidRDefault="00F501AB" w:rsidP="00F501AB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IP：172.27.7.78</w:t>
      </w:r>
    </w:p>
    <w:p w:rsidR="00F501AB" w:rsidRPr="00E92F89" w:rsidRDefault="00F501AB" w:rsidP="00F501AB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Port：</w:t>
      </w:r>
      <w:r>
        <w:rPr>
          <w:rFonts w:asciiTheme="minorEastAsia" w:hAnsiTheme="minorEastAsia" w:hint="eastAsia"/>
        </w:rPr>
        <w:t>56132</w:t>
      </w:r>
    </w:p>
    <w:p w:rsidR="00F501AB" w:rsidRPr="00E92F89" w:rsidRDefault="00F501AB" w:rsidP="00F501AB">
      <w:pPr>
        <w:rPr>
          <w:rFonts w:asciiTheme="minorEastAsia" w:hAnsiTheme="minorEastAsia"/>
        </w:rPr>
      </w:pPr>
      <w:r w:rsidRPr="00E92F89">
        <w:rPr>
          <w:rFonts w:asciiTheme="minorEastAsia" w:hAnsiTheme="minorEastAsia"/>
        </w:rPr>
        <w:t>S</w:t>
      </w:r>
      <w:r w:rsidRPr="00E92F89">
        <w:rPr>
          <w:rFonts w:asciiTheme="minorEastAsia" w:hAnsiTheme="minorEastAsia" w:hint="eastAsia"/>
        </w:rPr>
        <w:t>erver端：</w:t>
      </w:r>
    </w:p>
    <w:p w:rsidR="00F501AB" w:rsidRDefault="00F501AB" w:rsidP="00F501A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IP：</w:t>
      </w:r>
      <w:r>
        <w:rPr>
          <w:rFonts w:asciiTheme="minorEastAsia" w:hAnsiTheme="minorEastAsia" w:hint="eastAsia"/>
        </w:rPr>
        <w:t>192.168.201.230</w:t>
      </w:r>
    </w:p>
    <w:p w:rsidR="00F501AB" w:rsidRDefault="00F501AB" w:rsidP="00F501AB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</w:rPr>
      </w:pPr>
      <w:r w:rsidRPr="00E92F89">
        <w:rPr>
          <w:rFonts w:asciiTheme="minorEastAsia" w:hAnsiTheme="minorEastAsia" w:hint="eastAsia"/>
        </w:rPr>
        <w:t>Port：</w:t>
      </w:r>
      <w:r>
        <w:rPr>
          <w:rFonts w:asciiTheme="minorEastAsia" w:hAnsiTheme="minorEastAsia" w:hint="eastAsia"/>
        </w:rPr>
        <w:t>53</w:t>
      </w:r>
    </w:p>
    <w:p w:rsidR="00F501AB" w:rsidRDefault="00F501AB" w:rsidP="00E92F89">
      <w:pPr>
        <w:pStyle w:val="a3"/>
        <w:ind w:leftChars="0" w:left="0"/>
        <w:rPr>
          <w:rFonts w:asciiTheme="minorEastAsia" w:hAnsiTheme="minorEastAsia"/>
        </w:rPr>
      </w:pPr>
    </w:p>
    <w:p w:rsidR="00F501AB" w:rsidRDefault="00F501AB" w:rsidP="00F501AB">
      <w:pPr>
        <w:snapToGrid w:val="0"/>
        <w:jc w:val="both"/>
        <w:rPr>
          <w:rFonts w:asciiTheme="minorEastAsia" w:hAnsiTheme="minorEastAsia"/>
        </w:rPr>
      </w:pPr>
    </w:p>
    <w:p w:rsidR="00F501AB" w:rsidRDefault="00F501AB" w:rsidP="00F501AB">
      <w:pPr>
        <w:snapToGrid w:val="0"/>
        <w:jc w:val="both"/>
        <w:rPr>
          <w:rFonts w:asciiTheme="minorEastAsia" w:hAnsiTheme="minorEastAsia"/>
        </w:rPr>
      </w:pPr>
    </w:p>
    <w:p w:rsidR="00F501AB" w:rsidRPr="00F501AB" w:rsidRDefault="00F501AB" w:rsidP="00F501AB">
      <w:pPr>
        <w:snapToGrid w:val="0"/>
        <w:jc w:val="both"/>
        <w:rPr>
          <w:rFonts w:asciiTheme="minorEastAsia" w:hAnsiTheme="minorEastAsia"/>
        </w:rPr>
      </w:pPr>
      <w:r w:rsidRPr="00F501AB">
        <w:rPr>
          <w:rFonts w:asciiTheme="minorEastAsia" w:hAnsiTheme="minorEastAsia" w:hint="eastAsia"/>
          <w:highlight w:val="yellow"/>
        </w:rPr>
        <w:lastRenderedPageBreak/>
        <w:t>2. 任意選取一個封包，說明UDP標頭的各個欄位。</w:t>
      </w:r>
    </w:p>
    <w:p w:rsidR="00F501AB" w:rsidRPr="00F501AB" w:rsidRDefault="00F501AB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281114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B" w:rsidRDefault="00F501AB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-&gt;紅色框框為UDP標頭</w:t>
      </w:r>
    </w:p>
    <w:p w:rsidR="00F501AB" w:rsidRPr="00F01DDF" w:rsidRDefault="00F01DDF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</w:rPr>
        <w:t>1.</w:t>
      </w:r>
      <w:r>
        <w:rPr>
          <w:rFonts w:asciiTheme="minorEastAsia" w:hAnsiTheme="minorEastAsia" w:cs="Times New Roman" w:hint="eastAsia"/>
          <w:bCs/>
          <w:color w:val="000000"/>
          <w:szCs w:val="24"/>
          <w:shd w:val="clear" w:color="auto" w:fill="FFFFFF"/>
        </w:rPr>
        <w:t>S</w:t>
      </w:r>
      <w:r w:rsidRPr="00F01DDF">
        <w:rPr>
          <w:rFonts w:asciiTheme="minorEastAsia" w:hAnsiTheme="minorEastAsia" w:cs="Times New Roman"/>
          <w:bCs/>
          <w:color w:val="000000"/>
          <w:szCs w:val="24"/>
          <w:shd w:val="clear" w:color="auto" w:fill="FFFFFF"/>
        </w:rPr>
        <w:t>ource Port &amp; Destination Port</w:t>
      </w:r>
      <w:r w:rsidRPr="00F01DDF">
        <w:rPr>
          <w:rFonts w:asciiTheme="minorEastAsia" w:hAnsiTheme="minorEastAsia" w:cs="Times New Roman" w:hint="eastAsia"/>
          <w:bCs/>
          <w:color w:val="000000"/>
          <w:szCs w:val="24"/>
          <w:shd w:val="clear" w:color="auto" w:fill="FFFFFF"/>
        </w:rPr>
        <w:t>:</w:t>
      </w:r>
      <w:r w:rsidRPr="00F01DDF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 xml:space="preserve"> 跟 TCP 的 Port </w:t>
      </w:r>
      <w:r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一樣</w:t>
      </w:r>
      <w:r>
        <w:rPr>
          <w:rFonts w:asciiTheme="minorEastAsia" w:hAnsiTheme="minorEastAsia" w:cs="Times New Roman" w:hint="eastAsia"/>
          <w:color w:val="000000"/>
          <w:szCs w:val="24"/>
          <w:shd w:val="clear" w:color="auto" w:fill="FFFFFF"/>
        </w:rPr>
        <w:t>，</w:t>
      </w:r>
      <w:r w:rsidRPr="00F01DDF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就是 Socket Pair 中的兩個元素，只是給那些透過 UDP 傳送資料的程式使用而已。</w:t>
      </w:r>
    </w:p>
    <w:p w:rsidR="00F501AB" w:rsidRPr="00F01DDF" w:rsidRDefault="00F01DDF" w:rsidP="00E92F89">
      <w:pPr>
        <w:pStyle w:val="a3"/>
        <w:ind w:leftChars="0" w:left="0"/>
        <w:rPr>
          <w:rFonts w:asciiTheme="minorEastAsia" w:hAnsiTheme="minorEastAsia"/>
          <w:szCs w:val="24"/>
        </w:rPr>
      </w:pPr>
      <w:r w:rsidRPr="00F01DDF">
        <w:rPr>
          <w:rFonts w:asciiTheme="minorEastAsia" w:hAnsiTheme="minorEastAsia" w:hint="eastAsia"/>
          <w:szCs w:val="24"/>
        </w:rPr>
        <w:t>2.L</w:t>
      </w:r>
      <w:r w:rsidRPr="00F01DDF">
        <w:rPr>
          <w:rFonts w:asciiTheme="minorEastAsia" w:hAnsiTheme="minorEastAsia"/>
          <w:szCs w:val="24"/>
        </w:rPr>
        <w:t>ength:</w:t>
      </w:r>
      <w:r w:rsidRPr="00F01DDF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 xml:space="preserve"> 整個 UDP 封包的長度，以</w:t>
      </w:r>
      <w:r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bytes</w:t>
      </w:r>
      <w:r w:rsidRPr="00F01DDF">
        <w:rPr>
          <w:rFonts w:asciiTheme="minorEastAsia" w:hAnsiTheme="minorEastAsia" w:cs="Times New Roman"/>
          <w:color w:val="000000"/>
          <w:szCs w:val="24"/>
          <w:shd w:val="clear" w:color="auto" w:fill="FFFFFF"/>
        </w:rPr>
        <w:t>為單位( byte )，最小值為 8 。</w:t>
      </w:r>
    </w:p>
    <w:p w:rsidR="00F501AB" w:rsidRDefault="00F01DDF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>39-8=31(bytes)</w:t>
      </w:r>
      <w:r>
        <w:rPr>
          <w:rFonts w:asciiTheme="minorEastAsia" w:hAnsiTheme="minorEastAsia" w:hint="eastAsia"/>
        </w:rPr>
        <w:t>為應用程式資料(訊息)(data)的長度。</w:t>
      </w:r>
    </w:p>
    <w:p w:rsidR="002B72EA" w:rsidRDefault="00F01DDF" w:rsidP="002B72EA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3.checksum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提供了錯誤偵測的功能，也就是說，checksum會被用來判斷UDP segment在從來源端移動到目的端時，裡面的位元是否遭到更改(比方說，因為連結上的雜訊，或是在儲存於路由器</w:t>
      </w:r>
      <w:r w:rsidR="002B72EA">
        <w:rPr>
          <w:rFonts w:asciiTheme="minorEastAsia" w:hAnsiTheme="minorEastAsia" w:hint="eastAsia"/>
        </w:rPr>
        <w:t>時遭更改。</w:t>
      </w:r>
    </w:p>
    <w:p w:rsidR="002B72EA" w:rsidRPr="002B72EA" w:rsidRDefault="002B72EA" w:rsidP="002B72EA">
      <w:pPr>
        <w:pStyle w:val="a3"/>
        <w:ind w:leftChars="0" w:left="0"/>
        <w:rPr>
          <w:rFonts w:asciiTheme="minorEastAsia" w:hAnsiTheme="minorEastAsia"/>
        </w:rPr>
      </w:pPr>
      <w:r w:rsidRPr="002B72EA">
        <w:rPr>
          <w:rFonts w:asciiTheme="minorEastAsia" w:hAnsiTheme="minorEastAsia" w:hint="eastAsia"/>
          <w:highlight w:val="yellow"/>
        </w:rPr>
        <w:t>3. 說明UDP標頭中Length欄位與封包真正長度之關係。</w:t>
      </w:r>
    </w:p>
    <w:p w:rsidR="00F501AB" w:rsidRPr="002B72EA" w:rsidRDefault="002B72EA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28111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B" w:rsidRDefault="002B72EA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73=(31+8)+20+(6+6+2)=39+20+14</w:t>
      </w:r>
      <w:r w:rsidR="00012D5F">
        <w:rPr>
          <w:rFonts w:asciiTheme="minorEastAsia" w:hAnsiTheme="minorEastAsia"/>
        </w:rPr>
        <w:t>=UDP</w:t>
      </w:r>
      <w:r w:rsidR="00012D5F">
        <w:rPr>
          <w:rFonts w:asciiTheme="minorEastAsia" w:hAnsiTheme="minorEastAsia" w:hint="eastAsia"/>
        </w:rPr>
        <w:t>封包+</w:t>
      </w:r>
      <w:proofErr w:type="gramStart"/>
      <w:r w:rsidR="00012D5F">
        <w:rPr>
          <w:rFonts w:asciiTheme="minorEastAsia" w:hAnsiTheme="minorEastAsia" w:hint="eastAsia"/>
        </w:rPr>
        <w:t>網路層標頭</w:t>
      </w:r>
      <w:proofErr w:type="gramEnd"/>
      <w:r w:rsidR="00012D5F">
        <w:rPr>
          <w:rFonts w:asciiTheme="minorEastAsia" w:hAnsiTheme="minorEastAsia" w:hint="eastAsia"/>
        </w:rPr>
        <w:t>+</w:t>
      </w:r>
      <w:proofErr w:type="gramStart"/>
      <w:r w:rsidR="00012D5F">
        <w:rPr>
          <w:rFonts w:asciiTheme="minorEastAsia" w:hAnsiTheme="minorEastAsia" w:hint="eastAsia"/>
        </w:rPr>
        <w:t>連接層標頭</w:t>
      </w:r>
      <w:proofErr w:type="gramEnd"/>
    </w:p>
    <w:p w:rsidR="00F501AB" w:rsidRDefault="002B72EA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31+8:</w:t>
      </w:r>
      <w:r w:rsidR="00012D5F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data實際長度+UDP標頭長度</w:t>
      </w:r>
    </w:p>
    <w:p w:rsidR="002B72EA" w:rsidRDefault="002B72EA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20:</w:t>
      </w:r>
      <w:r w:rsidR="00012D5F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IPV4標頭長度</w:t>
      </w:r>
    </w:p>
    <w:p w:rsidR="00F501AB" w:rsidRDefault="002B72EA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6+6+2:</w:t>
      </w:r>
      <w:r w:rsidR="00012D5F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Sour</w:t>
      </w:r>
      <w:r w:rsidR="00012D5F">
        <w:rPr>
          <w:rFonts w:asciiTheme="minorEastAsia" w:hAnsiTheme="minorEastAsia"/>
        </w:rPr>
        <w:t xml:space="preserve">ce </w:t>
      </w:r>
      <w:r>
        <w:rPr>
          <w:rFonts w:asciiTheme="minorEastAsia" w:hAnsiTheme="minorEastAsia"/>
        </w:rPr>
        <w:t>address</w:t>
      </w:r>
      <w:r w:rsidR="00012D5F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+</w:t>
      </w:r>
      <w:r w:rsidR="00012D5F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D</w:t>
      </w:r>
      <w:r w:rsidR="00012D5F">
        <w:rPr>
          <w:rFonts w:asciiTheme="minorEastAsia" w:hAnsiTheme="minorEastAsia"/>
        </w:rPr>
        <w:t>estination address + Type field</w:t>
      </w:r>
    </w:p>
    <w:p w:rsidR="0053576A" w:rsidRDefault="0053576A" w:rsidP="00E92F89">
      <w:pPr>
        <w:pStyle w:val="a3"/>
        <w:ind w:leftChars="0" w:left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數字單位皆為(bytes</w:t>
      </w:r>
      <w:r>
        <w:rPr>
          <w:rFonts w:asciiTheme="minorEastAsia" w:hAnsiTheme="minorEastAsia"/>
        </w:rPr>
        <w:t>)</w:t>
      </w:r>
    </w:p>
    <w:p w:rsidR="00012D5F" w:rsidRDefault="00012D5F" w:rsidP="00E92F89">
      <w:pPr>
        <w:pStyle w:val="a3"/>
        <w:ind w:leftChars="0" w:left="0"/>
        <w:rPr>
          <w:rFonts w:asciiTheme="minorEastAsia" w:hAnsiTheme="minorEastAsia"/>
          <w:sz w:val="28"/>
        </w:rPr>
      </w:pPr>
      <w:r w:rsidRPr="00012D5F">
        <w:rPr>
          <w:rFonts w:asciiTheme="minorEastAsia" w:hAnsiTheme="minorEastAsia" w:hint="eastAsia"/>
          <w:sz w:val="28"/>
        </w:rPr>
        <w:t>三、心得</w:t>
      </w:r>
    </w:p>
    <w:p w:rsidR="00E877B1" w:rsidRPr="00E877B1" w:rsidRDefault="00E877B1" w:rsidP="00E877B1">
      <w:pPr>
        <w:pStyle w:val="a3"/>
        <w:rPr>
          <w:rFonts w:asciiTheme="minorEastAsia" w:hAnsiTheme="minorEastAsia" w:hint="eastAsia"/>
          <w:szCs w:val="24"/>
        </w:rPr>
      </w:pPr>
      <w:r w:rsidRPr="00E877B1">
        <w:rPr>
          <w:rFonts w:asciiTheme="minorEastAsia" w:hAnsiTheme="minorEastAsia" w:hint="eastAsia"/>
          <w:szCs w:val="24"/>
        </w:rPr>
        <w:t>這次的實驗，主要讓我們明白TCP和UDP這兩</w:t>
      </w:r>
      <w:proofErr w:type="gramStart"/>
      <w:r w:rsidRPr="00E877B1">
        <w:rPr>
          <w:rFonts w:asciiTheme="minorEastAsia" w:hAnsiTheme="minorEastAsia" w:hint="eastAsia"/>
          <w:szCs w:val="24"/>
        </w:rPr>
        <w:t>個</w:t>
      </w:r>
      <w:proofErr w:type="gramEnd"/>
      <w:r w:rsidRPr="00E877B1">
        <w:rPr>
          <w:rFonts w:asciiTheme="minorEastAsia" w:hAnsiTheme="minorEastAsia" w:hint="eastAsia"/>
          <w:szCs w:val="24"/>
        </w:rPr>
        <w:t>傳送層協定的不同。</w:t>
      </w:r>
    </w:p>
    <w:p w:rsidR="00E877B1" w:rsidRDefault="00E877B1" w:rsidP="00E877B1">
      <w:pPr>
        <w:pStyle w:val="a3"/>
        <w:ind w:leftChars="0" w:left="0"/>
        <w:rPr>
          <w:rFonts w:asciiTheme="minorEastAsia" w:hAnsiTheme="minorEastAsia"/>
          <w:szCs w:val="24"/>
        </w:rPr>
      </w:pPr>
      <w:r w:rsidRPr="00E877B1">
        <w:rPr>
          <w:rFonts w:asciiTheme="minorEastAsia" w:hAnsiTheme="minorEastAsia" w:hint="eastAsia"/>
          <w:szCs w:val="24"/>
        </w:rPr>
        <w:t>一個是連線導向的可靠傳輸，穩定度及可靠性高－－TCP；一個是非連線型的非可靠傳輸，缺少機制保證資料是否被正確接收，或是否遺失資料，其資料接收也不必按順序進行，且無回傳機制控制資料流速度－－UDP。雖然UPD相較TCP，不穩定，但UDP卻擁有傳輸量大且傳輸迅速的特點</w:t>
      </w:r>
      <w:r>
        <w:rPr>
          <w:rFonts w:asciiTheme="minorEastAsia" w:hAnsiTheme="minorEastAsia" w:hint="eastAsia"/>
          <w:szCs w:val="24"/>
        </w:rPr>
        <w:t>。</w:t>
      </w:r>
    </w:p>
    <w:p w:rsidR="00E877B1" w:rsidRPr="00E877B1" w:rsidRDefault="00E877B1" w:rsidP="00E877B1">
      <w:pPr>
        <w:pStyle w:val="a3"/>
        <w:ind w:leftChars="0" w:left="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/>
          <w:szCs w:val="24"/>
        </w:rPr>
        <w:tab/>
      </w:r>
      <w:r w:rsidRPr="00E877B1">
        <w:rPr>
          <w:rFonts w:asciiTheme="minorEastAsia" w:hAnsiTheme="minorEastAsia" w:hint="eastAsia"/>
          <w:szCs w:val="24"/>
        </w:rPr>
        <w:t>TCP的穩定，建立在其繁多的機制上，而UDP不需要可靠傳輸，因此不用像TCP一樣需要那麼多</w:t>
      </w:r>
      <w:proofErr w:type="gramStart"/>
      <w:r w:rsidRPr="00E877B1">
        <w:rPr>
          <w:rFonts w:asciiTheme="minorEastAsia" w:hAnsiTheme="minorEastAsia" w:hint="eastAsia"/>
          <w:szCs w:val="24"/>
        </w:rPr>
        <w:t>封包表頭</w:t>
      </w:r>
      <w:proofErr w:type="gramEnd"/>
      <w:r w:rsidRPr="00E877B1">
        <w:rPr>
          <w:rFonts w:asciiTheme="minorEastAsia" w:hAnsiTheme="minorEastAsia" w:hint="eastAsia"/>
          <w:szCs w:val="24"/>
        </w:rPr>
        <w:t>，其省略的空間將可做為更大的傳輸空間，讓UDP犧牲可靠性，換取速度及空間，而若需要在UDP上作可靠傳輸，確認機制就需要於應用層、應用程式本身提供。</w:t>
      </w:r>
    </w:p>
    <w:p w:rsidR="00E877B1" w:rsidRPr="00E877B1" w:rsidRDefault="00E877B1" w:rsidP="00E877B1">
      <w:pPr>
        <w:pStyle w:val="a3"/>
        <w:ind w:leftChars="0" w:left="0"/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/>
          <w:szCs w:val="24"/>
        </w:rPr>
        <w:tab/>
      </w:r>
      <w:r w:rsidRPr="00E877B1">
        <w:rPr>
          <w:rFonts w:asciiTheme="minorEastAsia" w:hAnsiTheme="minorEastAsia" w:hint="eastAsia"/>
          <w:szCs w:val="24"/>
        </w:rPr>
        <w:t>魚與熊掌不可兼得，穩定與速度，無法在傳輸上同時兼具，雖然UDP提供快速便利的傳輸，但在網路傳送上，還是趨向於穩定居多，因此我們常用的ftp、http協定皆屬於TCP的範疇。原來，在傳輸層，有那麼多的機制規劃我們傳送的資料，小小的封包裡隱藏著如此之多的內容，不僅僅是只有我們需要傳送的資料而已，TCP眾多header確保了資料的穩定和安全，讓我們有更順暢可靠的網路使用體驗。</w:t>
      </w:r>
    </w:p>
    <w:sectPr w:rsidR="00E877B1" w:rsidRPr="00E877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24ED2"/>
    <w:multiLevelType w:val="hybridMultilevel"/>
    <w:tmpl w:val="0F1C1D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1857B4D"/>
    <w:multiLevelType w:val="hybridMultilevel"/>
    <w:tmpl w:val="3A00683A"/>
    <w:lvl w:ilvl="0" w:tplc="1C7C01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3BD649E6"/>
    <w:multiLevelType w:val="hybridMultilevel"/>
    <w:tmpl w:val="FA0ADDFC"/>
    <w:lvl w:ilvl="0" w:tplc="1C7C01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3" w15:restartNumberingAfterBreak="0">
    <w:nsid w:val="4F3C79DF"/>
    <w:multiLevelType w:val="hybridMultilevel"/>
    <w:tmpl w:val="6FFA52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48E"/>
    <w:rsid w:val="00012D5F"/>
    <w:rsid w:val="002B72EA"/>
    <w:rsid w:val="00342075"/>
    <w:rsid w:val="00523E13"/>
    <w:rsid w:val="0053576A"/>
    <w:rsid w:val="005A0A0E"/>
    <w:rsid w:val="00735E68"/>
    <w:rsid w:val="008018D5"/>
    <w:rsid w:val="00AD2070"/>
    <w:rsid w:val="00CF3012"/>
    <w:rsid w:val="00D34A39"/>
    <w:rsid w:val="00DA148E"/>
    <w:rsid w:val="00E67171"/>
    <w:rsid w:val="00E877B1"/>
    <w:rsid w:val="00E92F89"/>
    <w:rsid w:val="00F01DDF"/>
    <w:rsid w:val="00F5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B7C2"/>
  <w15:chartTrackingRefBased/>
  <w15:docId w15:val="{002E26D4-E3AC-4AF2-8E9A-6C24CDE6E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148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F89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CF301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862DB-822D-44DD-A3E8-47AB4FE0E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513</Words>
  <Characters>2927</Characters>
  <Application>Microsoft Office Word</Application>
  <DocSecurity>0</DocSecurity>
  <Lines>24</Lines>
  <Paragraphs>6</Paragraphs>
  <ScaleCrop>false</ScaleCrop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6</cp:revision>
  <dcterms:created xsi:type="dcterms:W3CDTF">2017-06-02T10:05:00Z</dcterms:created>
  <dcterms:modified xsi:type="dcterms:W3CDTF">2017-06-02T15:02:00Z</dcterms:modified>
</cp:coreProperties>
</file>