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A39" w:rsidRDefault="00B25A39" w:rsidP="00976E12">
      <w:pPr>
        <w:pStyle w:val="Ttulo2"/>
        <w:jc w:val="right"/>
        <w:rPr>
          <w:noProof/>
        </w:rPr>
      </w:pPr>
      <w:r>
        <w:rPr>
          <w:noProof/>
        </w:rPr>
        <w:t xml:space="preserve">Revision: </w:t>
      </w:r>
      <w:r w:rsidR="005A6442">
        <w:rPr>
          <w:noProof/>
        </w:rPr>
        <w:t>24</w:t>
      </w:r>
      <w:r>
        <w:rPr>
          <w:noProof/>
        </w:rPr>
        <w:t xml:space="preserve"> Junio 2013</w:t>
      </w:r>
    </w:p>
    <w:p w:rsidR="0073520A" w:rsidRPr="008E1470" w:rsidRDefault="0073520A" w:rsidP="0048743B">
      <w:pPr>
        <w:pStyle w:val="Ttulo1"/>
        <w:jc w:val="center"/>
        <w:rPr>
          <w:noProof/>
        </w:rPr>
      </w:pPr>
      <w:r w:rsidRPr="008E1470">
        <w:rPr>
          <w:noProof/>
        </w:rPr>
        <w:t>SERVICIOS WEB SIIE</w:t>
      </w:r>
    </w:p>
    <w:p w:rsidR="0073520A" w:rsidRDefault="008E147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Datos para la </w:t>
      </w:r>
      <w:r w:rsidR="0073520A">
        <w:rPr>
          <w:rFonts w:ascii="Arial" w:hAnsi="Arial" w:cs="Arial"/>
          <w:noProof/>
          <w:sz w:val="20"/>
          <w:szCs w:val="20"/>
        </w:rPr>
        <w:t>funcionalidad actual:</w:t>
      </w:r>
    </w:p>
    <w:p w:rsidR="0073520A" w:rsidRDefault="00022A12">
      <w:pPr>
        <w:rPr>
          <w:rFonts w:ascii="Arial" w:hAnsi="Arial" w:cs="Arial"/>
          <w:noProof/>
          <w:sz w:val="20"/>
          <w:szCs w:val="20"/>
        </w:rPr>
      </w:pPr>
      <w:hyperlink r:id="rId5" w:history="1">
        <w:r w:rsidR="0073520A" w:rsidRPr="00031DC4">
          <w:rPr>
            <w:rStyle w:val="Hipervnculo"/>
            <w:rFonts w:ascii="Arial" w:hAnsi="Arial" w:cs="Arial"/>
            <w:noProof/>
            <w:sz w:val="20"/>
            <w:szCs w:val="20"/>
          </w:rPr>
          <w:t>http://200.23.107.50:8082</w:t>
        </w:r>
      </w:hyperlink>
    </w:p>
    <w:p w:rsidR="008E1470" w:rsidRDefault="008E1470" w:rsidP="008E147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USUARIO: </w:t>
      </w:r>
      <w:r w:rsidRPr="0073520A">
        <w:rPr>
          <w:rFonts w:ascii="Arial" w:hAnsi="Arial" w:cs="Arial"/>
          <w:noProof/>
          <w:sz w:val="20"/>
          <w:szCs w:val="20"/>
        </w:rPr>
        <w:t>aplicacion.movil</w:t>
      </w:r>
    </w:p>
    <w:p w:rsidR="008E1470" w:rsidRDefault="008E1470" w:rsidP="008E147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CLAVE: </w:t>
      </w:r>
      <w:r w:rsidRPr="0073520A">
        <w:rPr>
          <w:rFonts w:ascii="Arial" w:hAnsi="Arial" w:cs="Arial"/>
          <w:sz w:val="20"/>
          <w:szCs w:val="20"/>
        </w:rPr>
        <w:t>12345678</w:t>
      </w:r>
    </w:p>
    <w:p w:rsidR="008E1470" w:rsidRDefault="008E1470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Datos para los servicios web:</w:t>
      </w:r>
    </w:p>
    <w:p w:rsidR="008E1470" w:rsidRDefault="00022A12">
      <w:pPr>
        <w:rPr>
          <w:rFonts w:ascii="Arial" w:hAnsi="Arial" w:cs="Arial"/>
          <w:noProof/>
          <w:sz w:val="20"/>
          <w:szCs w:val="20"/>
        </w:rPr>
      </w:pPr>
      <w:hyperlink r:id="rId6" w:history="1">
        <w:r w:rsidR="008E1470" w:rsidRPr="00031DC4">
          <w:rPr>
            <w:rStyle w:val="Hipervnculo"/>
            <w:rFonts w:ascii="Arial" w:hAnsi="Arial" w:cs="Arial"/>
            <w:noProof/>
            <w:sz w:val="20"/>
            <w:szCs w:val="20"/>
          </w:rPr>
          <w:t>http://200.23.107.50:8083/siiecon.asmx</w:t>
        </w:r>
      </w:hyperlink>
    </w:p>
    <w:p w:rsidR="00D63006" w:rsidRDefault="00D63006">
      <w:pPr>
        <w:rPr>
          <w:rFonts w:ascii="Arial" w:hAnsi="Arial" w:cs="Arial"/>
          <w:noProof/>
          <w:sz w:val="20"/>
          <w:szCs w:val="20"/>
        </w:rPr>
      </w:pPr>
    </w:p>
    <w:p w:rsidR="00D63006" w:rsidRPr="00D63006" w:rsidRDefault="00D63006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Servicio web para validar que el esusuario es correcto:</w:t>
      </w:r>
    </w:p>
    <w:p w:rsidR="00F309A9" w:rsidRDefault="00022A12" w:rsidP="00276CB9">
      <w:pPr>
        <w:spacing w:after="0"/>
        <w:rPr>
          <w:rFonts w:ascii="Arial" w:hAnsi="Arial" w:cs="Arial"/>
          <w:noProof/>
          <w:sz w:val="16"/>
          <w:szCs w:val="16"/>
          <w:u w:val="single"/>
        </w:rPr>
      </w:pPr>
      <w:hyperlink r:id="rId7" w:history="1">
        <w:r w:rsidR="00F309A9" w:rsidRPr="00F309A9">
          <w:rPr>
            <w:rStyle w:val="Hipervnculo"/>
            <w:rFonts w:ascii="Arial" w:hAnsi="Arial" w:cs="Arial"/>
            <w:noProof/>
            <w:sz w:val="16"/>
            <w:szCs w:val="16"/>
          </w:rPr>
          <w:t>usuarioValido</w:t>
        </w:r>
      </w:hyperlink>
    </w:p>
    <w:p w:rsidR="00F309A9" w:rsidRPr="00276CB9" w:rsidRDefault="00F309A9" w:rsidP="00276CB9">
      <w:pPr>
        <w:spacing w:after="0"/>
        <w:rPr>
          <w:rFonts w:ascii="Arial" w:hAnsi="Arial" w:cs="Arial"/>
          <w:noProof/>
          <w:sz w:val="16"/>
          <w:szCs w:val="16"/>
          <w:u w:val="single"/>
        </w:rPr>
      </w:pPr>
    </w:p>
    <w:p w:rsidR="00276CB9" w:rsidRDefault="00276CB9" w:rsidP="00276CB9">
      <w:pPr>
        <w:spacing w:after="0"/>
        <w:rPr>
          <w:rFonts w:ascii="Arial" w:hAnsi="Arial" w:cs="Arial"/>
          <w:noProof/>
          <w:sz w:val="20"/>
          <w:szCs w:val="20"/>
        </w:rPr>
      </w:pPr>
      <w:r w:rsidRPr="00276CB9">
        <w:rPr>
          <w:rFonts w:ascii="Arial" w:hAnsi="Arial" w:cs="Arial"/>
          <w:noProof/>
          <w:sz w:val="20"/>
          <w:szCs w:val="20"/>
        </w:rPr>
        <w:t>Re</w:t>
      </w:r>
      <w:r>
        <w:rPr>
          <w:rFonts w:ascii="Arial" w:hAnsi="Arial" w:cs="Arial"/>
          <w:noProof/>
          <w:sz w:val="20"/>
          <w:szCs w:val="20"/>
        </w:rPr>
        <w:t>cibe como parámetro el nombre y contraseña de Usuario</w:t>
      </w:r>
    </w:p>
    <w:p w:rsidR="00276CB9" w:rsidRDefault="00276CB9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Regresa 0/1 si el usuario es válido o no</w:t>
      </w:r>
    </w:p>
    <w:p w:rsidR="00276CB9" w:rsidRDefault="00276CB9">
      <w:pPr>
        <w:rPr>
          <w:rFonts w:ascii="Arial" w:hAnsi="Arial" w:cs="Arial"/>
          <w:noProof/>
          <w:sz w:val="20"/>
          <w:szCs w:val="20"/>
          <w:u w:val="single"/>
        </w:rPr>
      </w:pPr>
      <w:r>
        <w:rPr>
          <w:noProof/>
          <w:lang w:eastAsia="es-MX"/>
        </w:rPr>
        <w:drawing>
          <wp:inline distT="0" distB="0" distL="0" distR="0" wp14:anchorId="29181707" wp14:editId="21716EF3">
            <wp:extent cx="5448300" cy="251331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150" cy="25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E41E1AA" wp14:editId="035988C8">
            <wp:extent cx="5553075" cy="160472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786" cy="16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70" w:rsidRPr="008E1470" w:rsidRDefault="008E1470">
      <w:pPr>
        <w:rPr>
          <w:rFonts w:ascii="Arial" w:hAnsi="Arial" w:cs="Arial"/>
          <w:noProof/>
          <w:sz w:val="20"/>
          <w:szCs w:val="20"/>
          <w:u w:val="single"/>
        </w:rPr>
      </w:pPr>
      <w:r w:rsidRPr="008E1470">
        <w:rPr>
          <w:rFonts w:ascii="Arial" w:hAnsi="Arial" w:cs="Arial"/>
          <w:noProof/>
          <w:sz w:val="20"/>
          <w:szCs w:val="20"/>
          <w:u w:val="single"/>
        </w:rPr>
        <w:lastRenderedPageBreak/>
        <w:t>FUNCIONES ACTUALES</w:t>
      </w:r>
    </w:p>
    <w:p w:rsidR="008E1470" w:rsidRDefault="008E147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OPCION NACIONAL</w:t>
      </w:r>
    </w:p>
    <w:p w:rsidR="008E1470" w:rsidRDefault="008E147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6731356" cy="4267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30" cy="426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70" w:rsidRDefault="008E147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Servicio web para obtener la lista de sistemas registrados en el SIIE</w:t>
      </w:r>
      <w:r w:rsidR="00721CB1">
        <w:rPr>
          <w:rFonts w:ascii="Arial" w:hAnsi="Arial" w:cs="Arial"/>
          <w:sz w:val="20"/>
          <w:szCs w:val="20"/>
        </w:rPr>
        <w:t xml:space="preserve"> es:</w:t>
      </w:r>
      <w:r>
        <w:rPr>
          <w:rFonts w:ascii="Arial" w:hAnsi="Arial" w:cs="Arial"/>
          <w:sz w:val="20"/>
          <w:szCs w:val="20"/>
        </w:rPr>
        <w:t xml:space="preserve"> </w:t>
      </w:r>
    </w:p>
    <w:p w:rsidR="008E1470" w:rsidRDefault="00022A12">
      <w:pPr>
        <w:rPr>
          <w:rFonts w:ascii="Verdana" w:hAnsi="Verdana"/>
          <w:color w:val="000000"/>
          <w:sz w:val="17"/>
          <w:szCs w:val="17"/>
        </w:rPr>
      </w:pPr>
      <w:hyperlink r:id="rId11" w:history="1">
        <w:proofErr w:type="spellStart"/>
        <w:proofErr w:type="gramStart"/>
        <w:r w:rsidR="008E1470">
          <w:rPr>
            <w:rStyle w:val="Hipervnculo"/>
            <w:rFonts w:ascii="Verdana" w:hAnsi="Verdana"/>
            <w:sz w:val="17"/>
            <w:szCs w:val="17"/>
          </w:rPr>
          <w:t>lstSistemasNacional</w:t>
        </w:r>
        <w:proofErr w:type="spellEnd"/>
        <w:proofErr w:type="gramEnd"/>
      </w:hyperlink>
    </w:p>
    <w:p w:rsidR="0017503A" w:rsidRDefault="0017503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 invoca sin paramentos</w:t>
      </w:r>
    </w:p>
    <w:p w:rsidR="008E1470" w:rsidRDefault="008E1470">
      <w:r>
        <w:rPr>
          <w:rFonts w:ascii="Verdana" w:hAnsi="Verdana"/>
          <w:color w:val="000000"/>
          <w:sz w:val="17"/>
          <w:szCs w:val="17"/>
        </w:rPr>
        <w:t xml:space="preserve">Regresara valores en donde los datos importantes en este momento son </w:t>
      </w:r>
      <w:r>
        <w:t xml:space="preserve">"Id" y "Sistema" que servirán para pintar los </w:t>
      </w:r>
      <w:r w:rsidR="00376B95">
        <w:t>tacómetros,</w:t>
      </w:r>
      <w:r>
        <w:t xml:space="preserve"> el </w:t>
      </w:r>
      <w:r w:rsidR="00376B95">
        <w:t xml:space="preserve">dato </w:t>
      </w:r>
      <w:r>
        <w:t>“Sistema”  servirá para pintar el nombre del</w:t>
      </w:r>
      <w:r w:rsidR="00376B95">
        <w:t xml:space="preserve"> sistema, y el dato “Id” para invocar la siguiente pantalla y los detalles de dicho sistema.</w:t>
      </w:r>
    </w:p>
    <w:p w:rsidR="00376B95" w:rsidRDefault="00376B95">
      <w:r>
        <w:t>(El dato “estado” del sistema,  “fecha de corte” y “periodo” quedan pendientes para la siguiente revisión)</w:t>
      </w:r>
    </w:p>
    <w:p w:rsidR="00376B95" w:rsidRDefault="00376B95">
      <w:r>
        <w:t>Usaremos el sistema “SIAPEA-RH”  para demostrar un ciclo completo.</w:t>
      </w:r>
    </w:p>
    <w:p w:rsidR="00376B95" w:rsidRDefault="00376B95">
      <w:r>
        <w:rPr>
          <w:noProof/>
          <w:lang w:eastAsia="es-MX"/>
        </w:rPr>
        <w:drawing>
          <wp:inline distT="0" distB="0" distL="0" distR="0">
            <wp:extent cx="6391275" cy="857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A12" w:rsidRDefault="00022A12" w:rsidP="00022A1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 xml:space="preserve">Si el valor </w:t>
      </w:r>
      <w:proofErr w:type="spellStart"/>
      <w:r>
        <w:rPr>
          <w:rFonts w:ascii="Verdana" w:hAnsi="Verdana"/>
          <w:color w:val="000000"/>
          <w:sz w:val="17"/>
          <w:szCs w:val="17"/>
        </w:rPr>
        <w:t>bml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1 (está activo) deberán graficarse los valores Base Meta en conjunto con el valor</w:t>
      </w:r>
    </w:p>
    <w:p w:rsidR="00022A12" w:rsidRDefault="00022A12">
      <w:bookmarkStart w:id="0" w:name="_GoBack"/>
      <w:bookmarkEnd w:id="0"/>
    </w:p>
    <w:p w:rsidR="00CE7EDC" w:rsidRDefault="00CE7EDC"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 wp14:anchorId="01A23911" wp14:editId="4773E212">
            <wp:extent cx="4991100" cy="1066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DC" w:rsidRDefault="00CE7EDC">
      <w:r>
        <w:br w:type="page"/>
      </w:r>
    </w:p>
    <w:p w:rsidR="00CE7EDC" w:rsidRDefault="00CE7EDC"/>
    <w:p w:rsidR="00376B95" w:rsidRDefault="00721CB1">
      <w:r>
        <w:t>Servicio web para obtener los indicadores específicos del sistema, en este caso “SIAPEA-RH” es:</w:t>
      </w:r>
    </w:p>
    <w:p w:rsidR="00721CB1" w:rsidRDefault="00022A12">
      <w:pPr>
        <w:rPr>
          <w:rFonts w:ascii="Verdana" w:hAnsi="Verdana"/>
          <w:color w:val="000000"/>
          <w:sz w:val="17"/>
          <w:szCs w:val="17"/>
        </w:rPr>
      </w:pPr>
      <w:hyperlink r:id="rId14" w:history="1">
        <w:proofErr w:type="spellStart"/>
        <w:r w:rsidR="00721CB1">
          <w:rPr>
            <w:rStyle w:val="Hipervnculo"/>
            <w:rFonts w:ascii="Verdana" w:hAnsi="Verdana"/>
            <w:sz w:val="17"/>
            <w:szCs w:val="17"/>
          </w:rPr>
          <w:t>NacionalIndicadores</w:t>
        </w:r>
        <w:proofErr w:type="spellEnd"/>
      </w:hyperlink>
    </w:p>
    <w:p w:rsidR="0017503A" w:rsidRDefault="0017503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Lo invocaremos pasando el “Id” del sistema que queremos consultar, (para pruebas usar el Id = </w:t>
      </w:r>
      <w:proofErr w:type="gramStart"/>
      <w:r>
        <w:rPr>
          <w:rFonts w:ascii="Verdana" w:hAnsi="Verdana"/>
          <w:color w:val="000000"/>
          <w:sz w:val="17"/>
          <w:szCs w:val="17"/>
        </w:rPr>
        <w:t>2 )</w:t>
      </w:r>
      <w:proofErr w:type="gramEnd"/>
      <w:r>
        <w:rPr>
          <w:rFonts w:ascii="Verdana" w:hAnsi="Verdana"/>
          <w:color w:val="000000"/>
          <w:sz w:val="17"/>
          <w:szCs w:val="17"/>
        </w:rPr>
        <w:t>,</w:t>
      </w:r>
    </w:p>
    <w:p w:rsidR="0017503A" w:rsidRDefault="0017503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17503A" w:rsidTr="0017503A">
        <w:tc>
          <w:tcPr>
            <w:tcW w:w="1809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único del indicador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del sistema al que pertenece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indicador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TipoValor</w:t>
            </w:r>
            <w:proofErr w:type="spellEnd"/>
          </w:p>
        </w:tc>
        <w:tc>
          <w:tcPr>
            <w:tcW w:w="8411" w:type="dxa"/>
          </w:tcPr>
          <w:p w:rsidR="0017503A" w:rsidRDefault="0017503A" w:rsidP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Tipo del indicador {P: Porcentaje, N: Numérico}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17503A" w:rsidRDefault="0017503A" w:rsidP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Símbolo que representa el valor {%: Porcentaje, #: Numérico}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FechaActualizacion</w:t>
            </w:r>
            <w:proofErr w:type="spellEnd"/>
          </w:p>
        </w:tc>
        <w:tc>
          <w:tcPr>
            <w:tcW w:w="8411" w:type="dxa"/>
          </w:tcPr>
          <w:p w:rsid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Date: Fecha en que fue publicada la información.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17503A" w:rsidRDefault="0017503A" w:rsidP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</w:t>
            </w:r>
            <w:r w:rsidR="00541563">
              <w:rPr>
                <w:rFonts w:ascii="Verdana" w:hAnsi="Verdana"/>
                <w:color w:val="000000"/>
                <w:sz w:val="17"/>
                <w:szCs w:val="17"/>
              </w:rPr>
              <w:t>do anterior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17503A" w:rsidRDefault="0017503A" w:rsidP="00541563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</w:t>
            </w:r>
            <w:r w:rsidR="00541563">
              <w:rPr>
                <w:rFonts w:ascii="Verdana" w:hAnsi="Verdana"/>
                <w:color w:val="000000"/>
                <w:sz w:val="17"/>
                <w:szCs w:val="17"/>
              </w:rPr>
              <w:t xml:space="preserve"> Valor esperado en el periodo</w:t>
            </w:r>
          </w:p>
        </w:tc>
      </w:tr>
      <w:tr w:rsidR="0017503A" w:rsidTr="0017503A">
        <w:tc>
          <w:tcPr>
            <w:tcW w:w="1809" w:type="dxa"/>
          </w:tcPr>
          <w:p w:rsidR="0017503A" w:rsidRPr="0017503A" w:rsidRDefault="0017503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Periodo</w:t>
            </w:r>
          </w:p>
        </w:tc>
        <w:tc>
          <w:tcPr>
            <w:tcW w:w="8411" w:type="dxa"/>
          </w:tcPr>
          <w:p w:rsidR="0017503A" w:rsidRDefault="007A0231" w:rsidP="007A0231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Periodo que representan los valores publicados</w:t>
            </w:r>
          </w:p>
        </w:tc>
      </w:tr>
      <w:tr w:rsidR="00541563" w:rsidTr="0017503A">
        <w:tc>
          <w:tcPr>
            <w:tcW w:w="1809" w:type="dxa"/>
          </w:tcPr>
          <w:p w:rsidR="00541563" w:rsidRPr="0017503A" w:rsidRDefault="00541563">
            <w:pPr>
              <w:rPr>
                <w:rFonts w:ascii="Verdana" w:hAnsi="Verdana"/>
                <w:color w:val="000000"/>
                <w:sz w:val="17"/>
                <w:szCs w:val="17"/>
              </w:rPr>
            </w:pPr>
          </w:p>
        </w:tc>
        <w:tc>
          <w:tcPr>
            <w:tcW w:w="8411" w:type="dxa"/>
          </w:tcPr>
          <w:p w:rsidR="00541563" w:rsidRDefault="00541563" w:rsidP="007A0231">
            <w:pPr>
              <w:rPr>
                <w:rFonts w:ascii="Verdana" w:hAnsi="Verdana"/>
                <w:color w:val="000000"/>
                <w:sz w:val="17"/>
                <w:szCs w:val="17"/>
              </w:rPr>
            </w:pPr>
          </w:p>
        </w:tc>
      </w:tr>
    </w:tbl>
    <w:p w:rsidR="0017503A" w:rsidRDefault="0017503A">
      <w:pPr>
        <w:rPr>
          <w:rFonts w:ascii="Verdana" w:hAnsi="Verdana"/>
          <w:color w:val="000000"/>
          <w:sz w:val="17"/>
          <w:szCs w:val="17"/>
        </w:rPr>
      </w:pPr>
    </w:p>
    <w:p w:rsidR="001235EC" w:rsidRDefault="001235E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1235EC" w:rsidTr="001235EC">
        <w:tc>
          <w:tcPr>
            <w:tcW w:w="1809" w:type="dxa"/>
          </w:tcPr>
          <w:p w:rsidR="001235EC" w:rsidRDefault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1235EC" w:rsidRDefault="001235EC" w:rsidP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llamar a la siguiente grafica</w:t>
            </w:r>
          </w:p>
        </w:tc>
      </w:tr>
      <w:tr w:rsidR="001235EC" w:rsidTr="001235EC">
        <w:tc>
          <w:tcPr>
            <w:tcW w:w="1809" w:type="dxa"/>
          </w:tcPr>
          <w:p w:rsidR="001235EC" w:rsidRDefault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1235EC" w:rsidRDefault="001235EC" w:rsidP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1235EC" w:rsidTr="001235EC">
        <w:tc>
          <w:tcPr>
            <w:tcW w:w="1809" w:type="dxa"/>
          </w:tcPr>
          <w:p w:rsidR="001235EC" w:rsidRPr="0017503A" w:rsidRDefault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1235EC" w:rsidRDefault="001235EC" w:rsidP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</w:p>
        </w:tc>
      </w:tr>
      <w:tr w:rsidR="001235EC" w:rsidTr="001235EC">
        <w:tc>
          <w:tcPr>
            <w:tcW w:w="1809" w:type="dxa"/>
          </w:tcPr>
          <w:p w:rsidR="001235EC" w:rsidRPr="0017503A" w:rsidRDefault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1235EC" w:rsidRDefault="001235EC" w:rsidP="001235E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indicar el valor que representa el indicador</w:t>
            </w:r>
          </w:p>
        </w:tc>
      </w:tr>
    </w:tbl>
    <w:p w:rsidR="00376B95" w:rsidRDefault="00376B95">
      <w:pPr>
        <w:rPr>
          <w:rFonts w:ascii="Verdana" w:hAnsi="Verdana"/>
          <w:color w:val="000000"/>
          <w:sz w:val="17"/>
          <w:szCs w:val="17"/>
        </w:rPr>
      </w:pPr>
    </w:p>
    <w:p w:rsidR="001235EC" w:rsidRDefault="001235E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Nota: Los semáforos deberán pintar los siguientes colores:</w:t>
      </w:r>
    </w:p>
    <w:p w:rsidR="001235EC" w:rsidRDefault="001235EC" w:rsidP="000B61FA">
      <w:pPr>
        <w:spacing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Rojo: valor &lt; 51</w:t>
      </w:r>
    </w:p>
    <w:p w:rsidR="001235EC" w:rsidRDefault="001235EC" w:rsidP="000B61FA">
      <w:pPr>
        <w:spacing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Amarillo: &gt;= 51, &lt;= 75</w:t>
      </w:r>
    </w:p>
    <w:p w:rsidR="001235EC" w:rsidRDefault="001235EC" w:rsidP="000B61FA">
      <w:pPr>
        <w:spacing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Verde: &gt; 75</w:t>
      </w:r>
    </w:p>
    <w:p w:rsidR="000B61FA" w:rsidRDefault="000B61FA" w:rsidP="000B61FA">
      <w:pPr>
        <w:spacing w:after="0"/>
        <w:rPr>
          <w:rFonts w:ascii="Verdana" w:hAnsi="Verdana"/>
          <w:color w:val="000000"/>
          <w:sz w:val="17"/>
          <w:szCs w:val="17"/>
        </w:rPr>
      </w:pPr>
    </w:p>
    <w:p w:rsidR="001235EC" w:rsidRDefault="001235E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Al seleccionar el semáforo (Indicador) deberá mostrar los detalles estatales que corresponden al indicador seleccionado:</w:t>
      </w:r>
    </w:p>
    <w:p w:rsidR="001235EC" w:rsidRDefault="001235EC" w:rsidP="00541563">
      <w:pPr>
        <w:jc w:val="center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lastRenderedPageBreak/>
        <w:drawing>
          <wp:inline distT="0" distB="0" distL="0" distR="0">
            <wp:extent cx="5791200" cy="25805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07" w:rsidRDefault="00964707" w:rsidP="00964707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Indicador tiene la propiedad de </w:t>
      </w:r>
      <w:proofErr w:type="spellStart"/>
      <w:r>
        <w:rPr>
          <w:rFonts w:ascii="Verdana" w:hAnsi="Verdana"/>
          <w:color w:val="000000"/>
          <w:sz w:val="17"/>
          <w:szCs w:val="17"/>
        </w:rPr>
        <w:t>Base_Meta_Logro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(</w:t>
      </w:r>
      <w:proofErr w:type="spellStart"/>
      <w:r>
        <w:rPr>
          <w:rFonts w:ascii="Verdana" w:hAnsi="Verdana"/>
          <w:color w:val="000000"/>
          <w:sz w:val="17"/>
          <w:szCs w:val="17"/>
        </w:rPr>
        <w:t>bml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1)</w:t>
      </w:r>
      <w:r>
        <w:rPr>
          <w:rFonts w:ascii="Verdana" w:hAnsi="Verdana"/>
          <w:color w:val="000000"/>
          <w:sz w:val="17"/>
          <w:szCs w:val="17"/>
        </w:rPr>
        <w:tab/>
      </w:r>
    </w:p>
    <w:p w:rsidR="002C210C" w:rsidRDefault="002C210C">
      <w:pPr>
        <w:rPr>
          <w:rFonts w:ascii="Verdana" w:hAnsi="Verdana"/>
          <w:color w:val="000000"/>
          <w:sz w:val="17"/>
          <w:szCs w:val="17"/>
        </w:rPr>
      </w:pPr>
    </w:p>
    <w:p w:rsidR="002C210C" w:rsidRDefault="002C210C" w:rsidP="002C210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>
            <wp:extent cx="6391275" cy="26765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10C" w:rsidRDefault="002C210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2C210C" w:rsidRDefault="002C210C" w:rsidP="00541563">
      <w:pPr>
        <w:jc w:val="center"/>
        <w:rPr>
          <w:rFonts w:ascii="Verdana" w:hAnsi="Verdana"/>
          <w:color w:val="000000"/>
          <w:sz w:val="17"/>
          <w:szCs w:val="17"/>
        </w:rPr>
      </w:pPr>
    </w:p>
    <w:p w:rsidR="001235EC" w:rsidRDefault="001235E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Servicio Web </w:t>
      </w:r>
      <w:r w:rsidR="007F58B2">
        <w:rPr>
          <w:rFonts w:ascii="Verdana" w:hAnsi="Verdana"/>
          <w:color w:val="000000"/>
          <w:sz w:val="17"/>
          <w:szCs w:val="17"/>
        </w:rPr>
        <w:t>obtener los valores del indicador detallado por entidad federativa es:</w:t>
      </w:r>
    </w:p>
    <w:p w:rsidR="007F58B2" w:rsidRDefault="00022A12">
      <w:pPr>
        <w:rPr>
          <w:rFonts w:ascii="Verdana" w:hAnsi="Verdana"/>
          <w:color w:val="000000"/>
          <w:sz w:val="17"/>
          <w:szCs w:val="17"/>
        </w:rPr>
      </w:pPr>
      <w:hyperlink r:id="rId17" w:history="1">
        <w:proofErr w:type="spellStart"/>
        <w:proofErr w:type="gramStart"/>
        <w:r w:rsidR="007F58B2">
          <w:rPr>
            <w:rStyle w:val="Hipervnculo"/>
            <w:rFonts w:ascii="Verdana" w:hAnsi="Verdana"/>
            <w:sz w:val="17"/>
            <w:szCs w:val="17"/>
          </w:rPr>
          <w:t>indicadorEstatal</w:t>
        </w:r>
        <w:proofErr w:type="spellEnd"/>
        <w:proofErr w:type="gramEnd"/>
      </w:hyperlink>
    </w:p>
    <w:p w:rsidR="007F58B2" w:rsidRDefault="007F58B2" w:rsidP="007F58B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que queremos consultar,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68),</w:t>
      </w:r>
    </w:p>
    <w:p w:rsidR="007F58B2" w:rsidRDefault="007F58B2" w:rsidP="007F58B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7F58B2" w:rsidTr="007F58B2">
        <w:tc>
          <w:tcPr>
            <w:tcW w:w="1826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EntFed</w:t>
            </w:r>
            <w:proofErr w:type="spellEnd"/>
          </w:p>
        </w:tc>
        <w:tc>
          <w:tcPr>
            <w:tcW w:w="8411" w:type="dxa"/>
          </w:tcPr>
          <w:p w:rsidR="007F58B2" w:rsidRDefault="007F58B2" w:rsidP="007F58B2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 la entidad federativa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indicador consultado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EntFed_Dsc</w:t>
            </w:r>
            <w:proofErr w:type="spellEnd"/>
          </w:p>
        </w:tc>
        <w:tc>
          <w:tcPr>
            <w:tcW w:w="8411" w:type="dxa"/>
          </w:tcPr>
          <w:p w:rsidR="007F58B2" w:rsidRDefault="007F58B2" w:rsidP="007F58B2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 la entidad federativa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indicador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TipoValor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Tipo del indicador {P: Porcentaje, N: Numérico}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Símbolo que representa el valor {%: Porcentaje, #: Numérico}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FechaActualizacion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Date: Fecha en que fue publicada la información.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periodo anterior. (para usos futuros)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esperado en el periodo. (para usos futuros)</w:t>
            </w:r>
          </w:p>
        </w:tc>
      </w:tr>
      <w:tr w:rsidR="007F58B2" w:rsidTr="007F58B2">
        <w:tc>
          <w:tcPr>
            <w:tcW w:w="1826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Periodo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Periodo que representan los valores publicados</w:t>
            </w:r>
          </w:p>
        </w:tc>
      </w:tr>
      <w:tr w:rsidR="00092F4A" w:rsidTr="007F58B2">
        <w:tc>
          <w:tcPr>
            <w:tcW w:w="1826" w:type="dxa"/>
          </w:tcPr>
          <w:p w:rsidR="00092F4A" w:rsidRPr="004F48E5" w:rsidRDefault="00092F4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Bml</w:t>
            </w:r>
            <w:proofErr w:type="spellEnd"/>
          </w:p>
        </w:tc>
        <w:tc>
          <w:tcPr>
            <w:tcW w:w="8411" w:type="dxa"/>
          </w:tcPr>
          <w:p w:rsidR="00092F4A" w:rsidRDefault="00092F4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Indica si / no se grafican los valores (Base, Meta)</w:t>
            </w:r>
          </w:p>
        </w:tc>
      </w:tr>
    </w:tbl>
    <w:p w:rsidR="007F58B2" w:rsidRDefault="007F58B2" w:rsidP="007F58B2">
      <w:pPr>
        <w:rPr>
          <w:rFonts w:ascii="Verdana" w:hAnsi="Verdana"/>
          <w:color w:val="000000"/>
          <w:sz w:val="17"/>
          <w:szCs w:val="17"/>
        </w:rPr>
      </w:pPr>
    </w:p>
    <w:p w:rsidR="007F58B2" w:rsidRDefault="007F58B2" w:rsidP="007F58B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7F58B2" w:rsidTr="00774D6A">
        <w:tc>
          <w:tcPr>
            <w:tcW w:w="1809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EntFed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llamar a la siguiente grafica</w:t>
            </w:r>
          </w:p>
        </w:tc>
      </w:tr>
      <w:tr w:rsidR="007F58B2" w:rsidTr="00774D6A">
        <w:tc>
          <w:tcPr>
            <w:tcW w:w="1809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7F58B2" w:rsidTr="00774D6A">
        <w:tc>
          <w:tcPr>
            <w:tcW w:w="1809" w:type="dxa"/>
          </w:tcPr>
          <w:p w:rsidR="007F58B2" w:rsidRPr="0017503A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7F58B2">
              <w:rPr>
                <w:rFonts w:ascii="Verdana" w:hAnsi="Verdana"/>
                <w:color w:val="000000"/>
                <w:sz w:val="17"/>
                <w:szCs w:val="17"/>
              </w:rPr>
              <w:t>EntFed_Dsc</w:t>
            </w:r>
            <w:proofErr w:type="spellEnd"/>
          </w:p>
        </w:tc>
        <w:tc>
          <w:tcPr>
            <w:tcW w:w="8411" w:type="dxa"/>
          </w:tcPr>
          <w:p w:rsidR="007F58B2" w:rsidRDefault="007F58B2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</w:p>
        </w:tc>
      </w:tr>
    </w:tbl>
    <w:p w:rsidR="007F58B2" w:rsidRDefault="007F58B2" w:rsidP="00F225FD">
      <w:pPr>
        <w:rPr>
          <w:rFonts w:ascii="Verdana" w:hAnsi="Verdana"/>
          <w:color w:val="000000"/>
          <w:sz w:val="17"/>
          <w:szCs w:val="17"/>
        </w:rPr>
      </w:pPr>
    </w:p>
    <w:p w:rsidR="00C03142" w:rsidRDefault="00C03142" w:rsidP="00C0314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Nota: Las barras deberán pintar los siguientes colores:</w:t>
      </w:r>
    </w:p>
    <w:p w:rsidR="00C03142" w:rsidRDefault="00C03142" w:rsidP="00C0314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Rojo: valor &lt; 51</w:t>
      </w:r>
    </w:p>
    <w:p w:rsidR="00C03142" w:rsidRDefault="00C03142" w:rsidP="00C0314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Amarillo: &gt;= 51, &lt;= 75</w:t>
      </w:r>
    </w:p>
    <w:p w:rsidR="00C03142" w:rsidRDefault="00C03142" w:rsidP="00C0314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Verde: &gt; 75</w:t>
      </w:r>
    </w:p>
    <w:p w:rsidR="00C03142" w:rsidRDefault="00C03142" w:rsidP="00C0314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Al seleccionar una entidad federativa deberá mostrar los detalles de planteles que corresponden al indicador seleccionado:</w:t>
      </w:r>
    </w:p>
    <w:p w:rsidR="00F225FD" w:rsidRDefault="00F225FD" w:rsidP="00F225FD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lastRenderedPageBreak/>
        <w:drawing>
          <wp:inline distT="0" distB="0" distL="0" distR="0">
            <wp:extent cx="5292533" cy="222885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31" cy="224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CC" w:rsidRDefault="00417FCC" w:rsidP="00417FC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Indicador tiene la propiedad de </w:t>
      </w:r>
      <w:proofErr w:type="spellStart"/>
      <w:r>
        <w:rPr>
          <w:rFonts w:ascii="Verdana" w:hAnsi="Verdana"/>
          <w:color w:val="000000"/>
          <w:sz w:val="17"/>
          <w:szCs w:val="17"/>
        </w:rPr>
        <w:t>Base_Meta_Logro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(</w:t>
      </w:r>
      <w:proofErr w:type="spellStart"/>
      <w:r>
        <w:rPr>
          <w:rFonts w:ascii="Verdana" w:hAnsi="Verdana"/>
          <w:color w:val="000000"/>
          <w:sz w:val="17"/>
          <w:szCs w:val="17"/>
        </w:rPr>
        <w:t>bml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1)</w:t>
      </w:r>
      <w:r>
        <w:rPr>
          <w:rFonts w:ascii="Verdana" w:hAnsi="Verdana"/>
          <w:color w:val="000000"/>
          <w:sz w:val="17"/>
          <w:szCs w:val="17"/>
        </w:rPr>
        <w:tab/>
      </w:r>
    </w:p>
    <w:p w:rsidR="00417FCC" w:rsidRDefault="00417FCC">
      <w:pPr>
        <w:rPr>
          <w:rFonts w:ascii="Verdana" w:hAnsi="Verdana"/>
          <w:color w:val="000000"/>
          <w:sz w:val="17"/>
          <w:szCs w:val="17"/>
        </w:rPr>
      </w:pPr>
    </w:p>
    <w:p w:rsidR="00964707" w:rsidRDefault="00417FC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>
            <wp:extent cx="6391275" cy="2514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CC" w:rsidRDefault="00417FCC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417FCC" w:rsidRDefault="00417FCC" w:rsidP="00F225FD">
      <w:pPr>
        <w:rPr>
          <w:rFonts w:ascii="Verdana" w:hAnsi="Verdana"/>
          <w:color w:val="000000"/>
          <w:sz w:val="17"/>
          <w:szCs w:val="17"/>
        </w:rPr>
      </w:pP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Servicio Web obtener los valores del indicador detallado por planteles es:</w:t>
      </w:r>
    </w:p>
    <w:p w:rsidR="004F48E5" w:rsidRDefault="00022A12" w:rsidP="004F48E5">
      <w:pPr>
        <w:rPr>
          <w:rFonts w:ascii="Verdana" w:hAnsi="Verdana"/>
          <w:color w:val="000000"/>
          <w:sz w:val="17"/>
          <w:szCs w:val="17"/>
        </w:rPr>
      </w:pPr>
      <w:hyperlink r:id="rId20" w:history="1">
        <w:proofErr w:type="spellStart"/>
        <w:proofErr w:type="gramStart"/>
        <w:r w:rsidR="004F48E5">
          <w:rPr>
            <w:rStyle w:val="Hipervnculo"/>
            <w:rFonts w:ascii="Verdana" w:hAnsi="Verdana"/>
            <w:sz w:val="17"/>
            <w:szCs w:val="17"/>
          </w:rPr>
          <w:t>indicadorPlantel</w:t>
        </w:r>
        <w:proofErr w:type="spellEnd"/>
        <w:proofErr w:type="gramEnd"/>
      </w:hyperlink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>” de la entidad federativa y el “</w:t>
      </w:r>
      <w:proofErr w:type="spellStart"/>
      <w:r>
        <w:rPr>
          <w:rFonts w:ascii="Verdana" w:hAnsi="Verdana"/>
          <w:color w:val="000000"/>
          <w:sz w:val="17"/>
          <w:szCs w:val="17"/>
        </w:rPr>
        <w:t>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que queremos consultar,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30, </w:t>
      </w:r>
      <w:proofErr w:type="spellStart"/>
      <w:r>
        <w:rPr>
          <w:rFonts w:ascii="Verdana" w:hAnsi="Verdana"/>
          <w:color w:val="000000"/>
          <w:sz w:val="17"/>
          <w:szCs w:val="17"/>
        </w:rPr>
        <w:t>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68),</w:t>
      </w: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4F48E5" w:rsidTr="00774D6A">
        <w:tc>
          <w:tcPr>
            <w:tcW w:w="1826" w:type="dxa"/>
          </w:tcPr>
          <w:p w:rsidR="004F48E5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Cct</w:t>
            </w:r>
            <w:proofErr w:type="spellEnd"/>
          </w:p>
        </w:tc>
        <w:tc>
          <w:tcPr>
            <w:tcW w:w="8411" w:type="dxa"/>
          </w:tcPr>
          <w:p w:rsidR="004F48E5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Calve del centro de trabajo (plantel)</w:t>
            </w:r>
          </w:p>
        </w:tc>
      </w:tr>
      <w:tr w:rsidR="004F48E5" w:rsidTr="00774D6A">
        <w:tc>
          <w:tcPr>
            <w:tcW w:w="1826" w:type="dxa"/>
          </w:tcPr>
          <w:p w:rsidR="004F48E5" w:rsidRPr="0017503A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indicador consultado</w:t>
            </w:r>
          </w:p>
        </w:tc>
      </w:tr>
      <w:tr w:rsidR="004F48E5" w:rsidTr="00774D6A">
        <w:tc>
          <w:tcPr>
            <w:tcW w:w="1826" w:type="dxa"/>
          </w:tcPr>
          <w:p w:rsidR="004F48E5" w:rsidRPr="0017503A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</w:t>
            </w:r>
            <w:proofErr w:type="spellEnd"/>
          </w:p>
        </w:tc>
        <w:tc>
          <w:tcPr>
            <w:tcW w:w="8411" w:type="dxa"/>
          </w:tcPr>
          <w:p w:rsid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 la entidad federativa</w:t>
            </w:r>
          </w:p>
        </w:tc>
      </w:tr>
      <w:tr w:rsidR="004F48E5" w:rsidTr="00774D6A">
        <w:tc>
          <w:tcPr>
            <w:tcW w:w="1826" w:type="dxa"/>
          </w:tcPr>
          <w:p w:rsidR="004F48E5" w:rsidRPr="0017503A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EntFed_Dsc</w:t>
            </w:r>
            <w:proofErr w:type="spellEnd"/>
          </w:p>
        </w:tc>
        <w:tc>
          <w:tcPr>
            <w:tcW w:w="8411" w:type="dxa"/>
          </w:tcPr>
          <w:p w:rsid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 la entidad federativa</w:t>
            </w:r>
          </w:p>
        </w:tc>
      </w:tr>
      <w:tr w:rsidR="004F48E5" w:rsidTr="00774D6A">
        <w:tc>
          <w:tcPr>
            <w:tcW w:w="1826" w:type="dxa"/>
          </w:tcPr>
          <w:p w:rsidR="004F48E5" w:rsidRPr="0017503A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indicador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TipoValor</w:t>
            </w:r>
            <w:proofErr w:type="spellEnd"/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Tipo del indicador {P: Porcentaje, N: Numérico}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Símbolo que representa el valor {%: Porcentaje, #: Numérico}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FechaActualizacion</w:t>
            </w:r>
            <w:proofErr w:type="spellEnd"/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Date: Fecha en que fue publicada la información.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NombrePlantel</w:t>
            </w:r>
            <w:proofErr w:type="spellEnd"/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centro de trabajo (plantel)</w:t>
            </w:r>
          </w:p>
        </w:tc>
      </w:tr>
      <w:tr w:rsidR="0056014D" w:rsidTr="00774D6A">
        <w:tc>
          <w:tcPr>
            <w:tcW w:w="1826" w:type="dxa"/>
          </w:tcPr>
          <w:p w:rsidR="0056014D" w:rsidRPr="0017503A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periodo anterior. (para usos futuros)</w:t>
            </w:r>
          </w:p>
        </w:tc>
      </w:tr>
      <w:tr w:rsidR="0056014D" w:rsidTr="00774D6A">
        <w:tc>
          <w:tcPr>
            <w:tcW w:w="1826" w:type="dxa"/>
          </w:tcPr>
          <w:p w:rsidR="0056014D" w:rsidRP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esperado en el periodo. (para usos futuros)</w:t>
            </w:r>
          </w:p>
        </w:tc>
      </w:tr>
      <w:tr w:rsidR="0056014D" w:rsidTr="00774D6A">
        <w:tc>
          <w:tcPr>
            <w:tcW w:w="1826" w:type="dxa"/>
          </w:tcPr>
          <w:p w:rsidR="0056014D" w:rsidRPr="004F48E5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Periodo</w:t>
            </w:r>
          </w:p>
        </w:tc>
        <w:tc>
          <w:tcPr>
            <w:tcW w:w="8411" w:type="dxa"/>
          </w:tcPr>
          <w:p w:rsidR="0056014D" w:rsidRDefault="0056014D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Periodo que representan los valores publicados</w:t>
            </w:r>
          </w:p>
        </w:tc>
      </w:tr>
    </w:tbl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4F48E5" w:rsidTr="00774D6A">
        <w:tc>
          <w:tcPr>
            <w:tcW w:w="1809" w:type="dxa"/>
          </w:tcPr>
          <w:p w:rsidR="004F48E5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4F48E5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4F48E5" w:rsidTr="00774D6A">
        <w:tc>
          <w:tcPr>
            <w:tcW w:w="1809" w:type="dxa"/>
          </w:tcPr>
          <w:p w:rsidR="004F48E5" w:rsidRPr="0017503A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NombrePlantel</w:t>
            </w:r>
            <w:proofErr w:type="spellEnd"/>
          </w:p>
        </w:tc>
        <w:tc>
          <w:tcPr>
            <w:tcW w:w="8411" w:type="dxa"/>
          </w:tcPr>
          <w:p w:rsidR="004F48E5" w:rsidRDefault="004F48E5" w:rsidP="00774D6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</w:p>
        </w:tc>
      </w:tr>
    </w:tbl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Nota: Las barras deberán pintar los siguientes colores:</w:t>
      </w: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Rojo: valor &lt; 51</w:t>
      </w: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Amarillo: &gt;= 51, &lt;= 75</w:t>
      </w:r>
    </w:p>
    <w:p w:rsidR="004F48E5" w:rsidRDefault="004F48E5" w:rsidP="004F48E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Verde: &gt; 75</w:t>
      </w:r>
    </w:p>
    <w:p w:rsidR="000F5D32" w:rsidRDefault="000F5D32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C45603" w:rsidRDefault="00C45603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>Servicio Web para obtener la lista de sistemas disponibles para la consulta Estatal</w:t>
      </w:r>
    </w:p>
    <w:p w:rsidR="00F309A9" w:rsidRDefault="00022A12" w:rsidP="00F309A9">
      <w:pPr>
        <w:rPr>
          <w:rFonts w:ascii="Verdana" w:hAnsi="Verdana"/>
          <w:color w:val="000000"/>
          <w:sz w:val="17"/>
          <w:szCs w:val="17"/>
        </w:rPr>
      </w:pPr>
      <w:hyperlink r:id="rId21" w:history="1">
        <w:proofErr w:type="spellStart"/>
        <w:proofErr w:type="gramStart"/>
        <w:r w:rsidR="00F309A9" w:rsidRPr="00F309A9">
          <w:rPr>
            <w:rStyle w:val="Hipervnculo"/>
            <w:rFonts w:ascii="Verdana" w:hAnsi="Verdana"/>
            <w:sz w:val="17"/>
            <w:szCs w:val="17"/>
          </w:rPr>
          <w:t>lstSistemasEstatal</w:t>
        </w:r>
        <w:proofErr w:type="spellEnd"/>
        <w:proofErr w:type="gramEnd"/>
      </w:hyperlink>
    </w:p>
    <w:p w:rsidR="00F309A9" w:rsidRDefault="00C45603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 invoca sin parámetros</w:t>
      </w:r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574BDA" w:rsidTr="002979BC">
        <w:tc>
          <w:tcPr>
            <w:tcW w:w="1826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IdSistema</w:t>
            </w:r>
            <w:proofErr w:type="spellEnd"/>
          </w:p>
        </w:tc>
        <w:tc>
          <w:tcPr>
            <w:tcW w:w="8411" w:type="dxa"/>
          </w:tcPr>
          <w:p w:rsidR="00574BDA" w:rsidRDefault="00574BDA" w:rsidP="00574BD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Sistema</w:t>
            </w:r>
          </w:p>
        </w:tc>
      </w:tr>
      <w:tr w:rsidR="00574BDA" w:rsidTr="002979BC">
        <w:tc>
          <w:tcPr>
            <w:tcW w:w="1826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574BDA" w:rsidTr="002979BC">
        <w:tc>
          <w:tcPr>
            <w:tcW w:w="1826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574BDA" w:rsidRDefault="00574BDA" w:rsidP="00574BD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Descripción completa del sistema</w:t>
            </w:r>
          </w:p>
        </w:tc>
      </w:tr>
      <w:tr w:rsidR="00574BDA" w:rsidTr="002979BC">
        <w:tc>
          <w:tcPr>
            <w:tcW w:w="1826" w:type="dxa"/>
          </w:tcPr>
          <w:p w:rsidR="00574BDA" w:rsidRPr="004F48E5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ImgPrincipal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Tipo de imagen a presenta en el Indicador</w:t>
            </w:r>
          </w:p>
        </w:tc>
      </w:tr>
    </w:tbl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574BDA" w:rsidTr="002979BC">
        <w:tc>
          <w:tcPr>
            <w:tcW w:w="1809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574BDA" w:rsidRDefault="00574BDA" w:rsidP="00574BDA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nombrar al sistema</w:t>
            </w:r>
          </w:p>
        </w:tc>
      </w:tr>
      <w:tr w:rsidR="00574BDA" w:rsidTr="002979BC">
        <w:tc>
          <w:tcPr>
            <w:tcW w:w="1809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ImgPrincipal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Imagen a presentar</w:t>
            </w:r>
          </w:p>
        </w:tc>
      </w:tr>
    </w:tbl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</w:p>
    <w:p w:rsidR="00C45603" w:rsidRDefault="00C45603" w:rsidP="00F309A9">
      <w:pPr>
        <w:rPr>
          <w:rFonts w:ascii="Verdana" w:hAnsi="Verdana"/>
          <w:color w:val="000000"/>
          <w:sz w:val="17"/>
          <w:szCs w:val="17"/>
        </w:rPr>
      </w:pPr>
    </w:p>
    <w:p w:rsidR="00F309A9" w:rsidRDefault="00C45603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49188358" wp14:editId="4F5C1A3B">
            <wp:extent cx="5612130" cy="2491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DA" w:rsidRDefault="00574BDA" w:rsidP="00F309A9">
      <w:pPr>
        <w:rPr>
          <w:rFonts w:ascii="Verdana" w:hAnsi="Verdana"/>
          <w:color w:val="000000"/>
          <w:sz w:val="17"/>
          <w:szCs w:val="17"/>
        </w:rPr>
      </w:pPr>
    </w:p>
    <w:p w:rsidR="00574BDA" w:rsidRDefault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 xml:space="preserve">Servicio Web para obtener la lista de sistemas disponibles para la consulta </w:t>
      </w:r>
      <w:r w:rsidR="00CB20D7">
        <w:rPr>
          <w:rFonts w:ascii="Verdana" w:hAnsi="Verdana"/>
          <w:color w:val="000000"/>
          <w:sz w:val="17"/>
          <w:szCs w:val="17"/>
        </w:rPr>
        <w:t>por Plantel</w:t>
      </w:r>
    </w:p>
    <w:p w:rsidR="00574BDA" w:rsidRDefault="00022A12" w:rsidP="00574BDA">
      <w:pPr>
        <w:rPr>
          <w:rFonts w:ascii="Verdana" w:hAnsi="Verdana"/>
          <w:color w:val="000000"/>
          <w:sz w:val="17"/>
          <w:szCs w:val="17"/>
        </w:rPr>
      </w:pPr>
      <w:hyperlink r:id="rId23" w:history="1">
        <w:proofErr w:type="spellStart"/>
        <w:proofErr w:type="gramStart"/>
        <w:r w:rsidR="00574BDA" w:rsidRPr="00574BDA">
          <w:rPr>
            <w:rStyle w:val="Hipervnculo"/>
            <w:rFonts w:ascii="Verdana" w:hAnsi="Verdana"/>
            <w:sz w:val="17"/>
            <w:szCs w:val="17"/>
          </w:rPr>
          <w:t>lstSistemasPlantel</w:t>
        </w:r>
        <w:proofErr w:type="spellEnd"/>
        <w:proofErr w:type="gramEnd"/>
      </w:hyperlink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 invoca sin parámetros</w:t>
      </w:r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574BDA" w:rsidTr="002979BC">
        <w:tc>
          <w:tcPr>
            <w:tcW w:w="1826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IdSistema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Sistema</w:t>
            </w:r>
          </w:p>
        </w:tc>
      </w:tr>
      <w:tr w:rsidR="00574BDA" w:rsidTr="002979BC">
        <w:tc>
          <w:tcPr>
            <w:tcW w:w="1826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574BDA" w:rsidTr="002979BC">
        <w:tc>
          <w:tcPr>
            <w:tcW w:w="1826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Descripción completa del sistema</w:t>
            </w:r>
          </w:p>
        </w:tc>
      </w:tr>
      <w:tr w:rsidR="00574BDA" w:rsidTr="002979BC">
        <w:tc>
          <w:tcPr>
            <w:tcW w:w="1826" w:type="dxa"/>
          </w:tcPr>
          <w:p w:rsidR="00574BDA" w:rsidRPr="004F48E5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ImgPrincipal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Tipo de imagen a presenta en el Indicador</w:t>
            </w:r>
          </w:p>
        </w:tc>
      </w:tr>
    </w:tbl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</w:p>
    <w:p w:rsidR="00574BDA" w:rsidRDefault="00574BDA" w:rsidP="00574BD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574BDA" w:rsidTr="002979BC">
        <w:tc>
          <w:tcPr>
            <w:tcW w:w="1809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nombrar al sistema</w:t>
            </w:r>
          </w:p>
        </w:tc>
      </w:tr>
      <w:tr w:rsidR="00574BDA" w:rsidTr="002979BC">
        <w:tc>
          <w:tcPr>
            <w:tcW w:w="1809" w:type="dxa"/>
          </w:tcPr>
          <w:p w:rsidR="00574BDA" w:rsidRPr="0017503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ImgPrincipal</w:t>
            </w:r>
            <w:proofErr w:type="spellEnd"/>
          </w:p>
        </w:tc>
        <w:tc>
          <w:tcPr>
            <w:tcW w:w="8411" w:type="dxa"/>
          </w:tcPr>
          <w:p w:rsidR="00574BDA" w:rsidRDefault="00574BDA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Imagen a presentar</w:t>
            </w:r>
          </w:p>
        </w:tc>
      </w:tr>
    </w:tbl>
    <w:p w:rsidR="00574BDA" w:rsidRDefault="00574BDA" w:rsidP="00F309A9">
      <w:pPr>
        <w:rPr>
          <w:rFonts w:ascii="Verdana" w:hAnsi="Verdana"/>
          <w:color w:val="000000"/>
          <w:sz w:val="17"/>
          <w:szCs w:val="17"/>
        </w:rPr>
      </w:pPr>
    </w:p>
    <w:p w:rsidR="00CB20D7" w:rsidRDefault="00CB20D7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23248E98" wp14:editId="69E5BC6D">
            <wp:extent cx="5612130" cy="23869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8F" w:rsidRDefault="006D7B8F" w:rsidP="00F309A9">
      <w:pPr>
        <w:rPr>
          <w:rFonts w:ascii="Verdana" w:hAnsi="Verdana"/>
          <w:color w:val="000000"/>
          <w:sz w:val="17"/>
          <w:szCs w:val="17"/>
        </w:rPr>
      </w:pPr>
    </w:p>
    <w:p w:rsidR="006D7B8F" w:rsidRDefault="006D7B8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6D7B8F" w:rsidRDefault="006D7B8F" w:rsidP="006D7B8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 xml:space="preserve">Servicio Web </w:t>
      </w:r>
      <w:r w:rsidR="00072531">
        <w:rPr>
          <w:rFonts w:ascii="Verdana" w:hAnsi="Verdana"/>
          <w:color w:val="000000"/>
          <w:sz w:val="17"/>
          <w:szCs w:val="17"/>
        </w:rPr>
        <w:t>que indica si el sistema tiene un Indicador Global de Avance</w:t>
      </w:r>
    </w:p>
    <w:p w:rsidR="00072531" w:rsidRDefault="00022A12" w:rsidP="006D7B8F">
      <w:pPr>
        <w:rPr>
          <w:rFonts w:ascii="Verdana" w:hAnsi="Verdana"/>
          <w:color w:val="000000"/>
          <w:sz w:val="17"/>
          <w:szCs w:val="17"/>
        </w:rPr>
      </w:pPr>
      <w:hyperlink r:id="rId25" w:history="1">
        <w:proofErr w:type="spellStart"/>
        <w:proofErr w:type="gramStart"/>
        <w:r w:rsidR="00072531" w:rsidRPr="00072531">
          <w:rPr>
            <w:rStyle w:val="Hipervnculo"/>
            <w:rFonts w:ascii="Verdana" w:hAnsi="Verdana"/>
            <w:sz w:val="17"/>
            <w:szCs w:val="17"/>
          </w:rPr>
          <w:t>avanseSistema</w:t>
        </w:r>
        <w:proofErr w:type="spellEnd"/>
        <w:proofErr w:type="gramEnd"/>
      </w:hyperlink>
    </w:p>
    <w:p w:rsidR="00072531" w:rsidRDefault="00072531" w:rsidP="0007253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Consolas" w:hAnsi="Consolas" w:cs="Consolas"/>
          <w:sz w:val="19"/>
          <w:szCs w:val="19"/>
        </w:rPr>
        <w:t>pIdSistema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del Sistema que queremos consultar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pIdSistema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4)</w:t>
      </w:r>
    </w:p>
    <w:p w:rsidR="00072531" w:rsidRDefault="00072531" w:rsidP="0007253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:rsidR="006D7B8F" w:rsidRDefault="006D7B8F" w:rsidP="006D7B8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6D7B8F" w:rsidTr="002979BC">
        <w:tc>
          <w:tcPr>
            <w:tcW w:w="1826" w:type="dxa"/>
          </w:tcPr>
          <w:p w:rsidR="006D7B8F" w:rsidRDefault="00072531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6D7B8F" w:rsidRDefault="006D7B8F" w:rsidP="00072531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 xml:space="preserve">Numérico: </w:t>
            </w:r>
            <w:r w:rsidR="00072531">
              <w:rPr>
                <w:rFonts w:ascii="Verdana" w:hAnsi="Verdana"/>
                <w:color w:val="000000"/>
                <w:sz w:val="17"/>
                <w:szCs w:val="17"/>
              </w:rPr>
              <w:t xml:space="preserve">Valor de avance </w:t>
            </w:r>
          </w:p>
        </w:tc>
      </w:tr>
    </w:tbl>
    <w:p w:rsidR="006D7B8F" w:rsidRDefault="006D7B8F" w:rsidP="006D7B8F">
      <w:pPr>
        <w:rPr>
          <w:rFonts w:ascii="Verdana" w:hAnsi="Verdana"/>
          <w:color w:val="000000"/>
          <w:sz w:val="17"/>
          <w:szCs w:val="17"/>
        </w:rPr>
      </w:pPr>
    </w:p>
    <w:p w:rsidR="006D7B8F" w:rsidRDefault="006D7B8F" w:rsidP="006D7B8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6D7B8F" w:rsidTr="002979BC">
        <w:tc>
          <w:tcPr>
            <w:tcW w:w="1809" w:type="dxa"/>
          </w:tcPr>
          <w:p w:rsidR="006D7B8F" w:rsidRDefault="00072531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6D7B8F" w:rsidRDefault="00072531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presentar el avance</w:t>
            </w:r>
          </w:p>
        </w:tc>
      </w:tr>
    </w:tbl>
    <w:p w:rsidR="006D7B8F" w:rsidRDefault="006D7B8F" w:rsidP="00F309A9">
      <w:pPr>
        <w:rPr>
          <w:rFonts w:ascii="Verdana" w:hAnsi="Verdana"/>
          <w:color w:val="000000"/>
          <w:sz w:val="17"/>
          <w:szCs w:val="17"/>
        </w:rPr>
      </w:pPr>
    </w:p>
    <w:p w:rsidR="006D7B8F" w:rsidRDefault="0088008E" w:rsidP="00501623">
      <w:pPr>
        <w:jc w:val="center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>
            <wp:extent cx="6400800" cy="22955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31" w:rsidRDefault="00072531" w:rsidP="00F309A9">
      <w:pPr>
        <w:rPr>
          <w:rFonts w:ascii="Verdana" w:hAnsi="Verdana"/>
          <w:color w:val="000000"/>
          <w:sz w:val="17"/>
          <w:szCs w:val="17"/>
        </w:rPr>
      </w:pPr>
    </w:p>
    <w:p w:rsidR="00072531" w:rsidRDefault="0007253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072531" w:rsidRDefault="00072531" w:rsidP="0007253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>Servicio Web para obtener la lista de sistemas disponibles para la consulta por Plantel</w:t>
      </w:r>
    </w:p>
    <w:p w:rsidR="00072531" w:rsidRDefault="00022A12" w:rsidP="00072531">
      <w:pPr>
        <w:rPr>
          <w:rFonts w:ascii="Verdana" w:hAnsi="Verdana"/>
          <w:color w:val="000000"/>
          <w:sz w:val="17"/>
          <w:szCs w:val="17"/>
        </w:rPr>
      </w:pPr>
      <w:hyperlink r:id="rId27" w:history="1">
        <w:proofErr w:type="spellStart"/>
        <w:proofErr w:type="gramStart"/>
        <w:r w:rsidR="00072531" w:rsidRPr="00072531">
          <w:rPr>
            <w:rStyle w:val="Hipervnculo"/>
            <w:rFonts w:ascii="Verdana" w:hAnsi="Verdana"/>
            <w:sz w:val="17"/>
            <w:szCs w:val="17"/>
          </w:rPr>
          <w:t>estatalIndicadores</w:t>
        </w:r>
        <w:proofErr w:type="spellEnd"/>
        <w:proofErr w:type="gramEnd"/>
      </w:hyperlink>
    </w:p>
    <w:p w:rsidR="00072531" w:rsidRDefault="00072531" w:rsidP="0007253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>” de la entidad federativa y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pIdSistema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del Sistema que queremos consultar,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30, </w:t>
      </w:r>
      <w:proofErr w:type="spellStart"/>
      <w:r w:rsidR="00AA09A0">
        <w:rPr>
          <w:rFonts w:ascii="Verdana" w:hAnsi="Verdana"/>
          <w:color w:val="000000"/>
          <w:sz w:val="17"/>
          <w:szCs w:val="17"/>
        </w:rPr>
        <w:t>pIdSistema</w:t>
      </w:r>
      <w:proofErr w:type="spellEnd"/>
      <w:r w:rsidR="00AA09A0">
        <w:rPr>
          <w:rFonts w:ascii="Verdana" w:hAnsi="Verdana"/>
          <w:color w:val="000000"/>
          <w:sz w:val="17"/>
          <w:szCs w:val="17"/>
        </w:rPr>
        <w:t xml:space="preserve"> </w:t>
      </w:r>
      <w:r>
        <w:rPr>
          <w:rFonts w:ascii="Verdana" w:hAnsi="Verdana"/>
          <w:color w:val="000000"/>
          <w:sz w:val="17"/>
          <w:szCs w:val="17"/>
        </w:rPr>
        <w:t xml:space="preserve">= </w:t>
      </w:r>
      <w:r w:rsidR="00AA09A0">
        <w:rPr>
          <w:rFonts w:ascii="Verdana" w:hAnsi="Verdana"/>
          <w:color w:val="000000"/>
          <w:sz w:val="17"/>
          <w:szCs w:val="17"/>
        </w:rPr>
        <w:t>2)</w:t>
      </w:r>
    </w:p>
    <w:p w:rsidR="00072531" w:rsidRDefault="00072531" w:rsidP="0007253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 la entidad federativa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indicador consultado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EntFed_Dsc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 la entidad federativa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indicador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TipoValor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Tipo del indicador {P: Porcentaje, N: Numérico}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Símbolo que representa el valor {%: Porcentaje, #: Numérico}</w:t>
            </w:r>
          </w:p>
        </w:tc>
      </w:tr>
      <w:tr w:rsidR="00AA09A0" w:rsidTr="002979BC">
        <w:tc>
          <w:tcPr>
            <w:tcW w:w="1826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</w:t>
            </w:r>
            <w:r w:rsidR="00DB2174">
              <w:rPr>
                <w:rFonts w:ascii="Verdana" w:hAnsi="Verdana"/>
                <w:color w:val="000000"/>
                <w:sz w:val="17"/>
                <w:szCs w:val="17"/>
              </w:rPr>
              <w:t>do anterior.</w:t>
            </w:r>
          </w:p>
        </w:tc>
      </w:tr>
      <w:tr w:rsidR="00AA09A0" w:rsidTr="002979BC">
        <w:tc>
          <w:tcPr>
            <w:tcW w:w="1826" w:type="dxa"/>
          </w:tcPr>
          <w:p w:rsidR="00AA09A0" w:rsidRPr="004F48E5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esperado en</w:t>
            </w:r>
            <w:r w:rsidR="00DB2174">
              <w:rPr>
                <w:rFonts w:ascii="Verdana" w:hAnsi="Verdana"/>
                <w:color w:val="000000"/>
                <w:sz w:val="17"/>
                <w:szCs w:val="17"/>
              </w:rPr>
              <w:t xml:space="preserve"> el periodo.</w:t>
            </w:r>
          </w:p>
        </w:tc>
      </w:tr>
      <w:tr w:rsidR="00AA09A0" w:rsidTr="002979BC">
        <w:tc>
          <w:tcPr>
            <w:tcW w:w="1826" w:type="dxa"/>
          </w:tcPr>
          <w:p w:rsidR="00AA09A0" w:rsidRPr="004F48E5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Periodo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Periodo que representan los valores publicados</w:t>
            </w:r>
          </w:p>
        </w:tc>
      </w:tr>
      <w:tr w:rsidR="004E4EBD" w:rsidTr="002979BC">
        <w:tc>
          <w:tcPr>
            <w:tcW w:w="1826" w:type="dxa"/>
          </w:tcPr>
          <w:p w:rsidR="004E4EBD" w:rsidRPr="004F48E5" w:rsidRDefault="004E4EBD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</w:p>
        </w:tc>
        <w:tc>
          <w:tcPr>
            <w:tcW w:w="8411" w:type="dxa"/>
          </w:tcPr>
          <w:p w:rsidR="004E4EBD" w:rsidRDefault="004E4EBD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</w:p>
        </w:tc>
      </w:tr>
      <w:tr w:rsidR="004E4EBD" w:rsidTr="002979BC">
        <w:tc>
          <w:tcPr>
            <w:tcW w:w="1826" w:type="dxa"/>
          </w:tcPr>
          <w:p w:rsidR="004E4EBD" w:rsidRPr="004F48E5" w:rsidRDefault="004E4EBD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Bml</w:t>
            </w:r>
            <w:proofErr w:type="spellEnd"/>
          </w:p>
        </w:tc>
        <w:tc>
          <w:tcPr>
            <w:tcW w:w="8411" w:type="dxa"/>
          </w:tcPr>
          <w:p w:rsidR="004E4EBD" w:rsidRDefault="004E4EBD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Indica si / no se grafican los valores (Base, Meta)</w:t>
            </w:r>
          </w:p>
        </w:tc>
      </w:tr>
    </w:tbl>
    <w:p w:rsidR="00072531" w:rsidRDefault="00072531" w:rsidP="00072531">
      <w:pPr>
        <w:rPr>
          <w:rFonts w:ascii="Verdana" w:hAnsi="Verdana"/>
          <w:color w:val="000000"/>
          <w:sz w:val="17"/>
          <w:szCs w:val="17"/>
        </w:rPr>
      </w:pPr>
    </w:p>
    <w:p w:rsidR="00072531" w:rsidRDefault="00072531" w:rsidP="0007253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AA09A0" w:rsidTr="002979BC">
        <w:tc>
          <w:tcPr>
            <w:tcW w:w="1809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AA09A0" w:rsidTr="002979BC">
        <w:tc>
          <w:tcPr>
            <w:tcW w:w="1809" w:type="dxa"/>
          </w:tcPr>
          <w:p w:rsidR="00AA09A0" w:rsidRPr="0017503A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AA09A0" w:rsidRDefault="00AA09A0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</w:p>
        </w:tc>
      </w:tr>
    </w:tbl>
    <w:p w:rsidR="00072531" w:rsidRDefault="00072531" w:rsidP="00F309A9">
      <w:pPr>
        <w:rPr>
          <w:rFonts w:ascii="Verdana" w:hAnsi="Verdana"/>
          <w:color w:val="000000"/>
          <w:sz w:val="17"/>
          <w:szCs w:val="17"/>
        </w:rPr>
      </w:pPr>
    </w:p>
    <w:p w:rsidR="00072531" w:rsidRDefault="00072531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30CBC009" wp14:editId="626F6FF4">
            <wp:extent cx="5612130" cy="14020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BD" w:rsidRDefault="004E4EBD" w:rsidP="004E4EBD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valor </w:t>
      </w:r>
      <w:proofErr w:type="spellStart"/>
      <w:r>
        <w:rPr>
          <w:rFonts w:ascii="Verdana" w:hAnsi="Verdana"/>
          <w:color w:val="000000"/>
          <w:sz w:val="17"/>
          <w:szCs w:val="17"/>
        </w:rPr>
        <w:t>bml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1 (está activo) deberán graficarse los valores Base Meta en conjunto con el valor</w:t>
      </w:r>
    </w:p>
    <w:p w:rsidR="004E4EBD" w:rsidRDefault="004E4EBD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 wp14:anchorId="549824D4" wp14:editId="6BC9C85B">
            <wp:extent cx="4991100" cy="1066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9" w:rsidRDefault="0072272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C54266" w:rsidRDefault="00C54266" w:rsidP="00C54266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>Servicio Web para obtener la lista de las entidades federativas</w:t>
      </w:r>
    </w:p>
    <w:p w:rsidR="00C54266" w:rsidRDefault="00022A12" w:rsidP="00C54266">
      <w:pPr>
        <w:rPr>
          <w:rFonts w:ascii="Verdana" w:hAnsi="Verdana"/>
          <w:color w:val="000000"/>
          <w:sz w:val="17"/>
          <w:szCs w:val="17"/>
        </w:rPr>
      </w:pPr>
      <w:hyperlink r:id="rId29" w:history="1">
        <w:proofErr w:type="spellStart"/>
        <w:proofErr w:type="gramStart"/>
        <w:r w:rsidR="00C54266" w:rsidRPr="00C54266">
          <w:rPr>
            <w:rStyle w:val="Hipervnculo"/>
            <w:rFonts w:ascii="Verdana" w:hAnsi="Verdana"/>
            <w:sz w:val="17"/>
            <w:szCs w:val="17"/>
          </w:rPr>
          <w:t>lstEntidadesFederativas</w:t>
        </w:r>
        <w:proofErr w:type="spellEnd"/>
        <w:proofErr w:type="gramEnd"/>
      </w:hyperlink>
    </w:p>
    <w:p w:rsidR="00A421CF" w:rsidRDefault="00A421CF" w:rsidP="00A421C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 invoca sin parámetros</w:t>
      </w:r>
    </w:p>
    <w:p w:rsidR="00A421CF" w:rsidRDefault="00A421CF" w:rsidP="00A421C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A421CF" w:rsidTr="002979BC">
        <w:tc>
          <w:tcPr>
            <w:tcW w:w="1826" w:type="dxa"/>
          </w:tcPr>
          <w:p w:rsidR="00A421CF" w:rsidRDefault="00A421C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Id</w:t>
            </w:r>
          </w:p>
        </w:tc>
        <w:tc>
          <w:tcPr>
            <w:tcW w:w="8411" w:type="dxa"/>
          </w:tcPr>
          <w:p w:rsidR="00A421CF" w:rsidRDefault="00A421CF" w:rsidP="00A421CF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 la Entidad</w:t>
            </w:r>
          </w:p>
        </w:tc>
      </w:tr>
      <w:tr w:rsidR="00A421CF" w:rsidTr="002979BC">
        <w:tc>
          <w:tcPr>
            <w:tcW w:w="1826" w:type="dxa"/>
          </w:tcPr>
          <w:p w:rsidR="00A421CF" w:rsidRPr="0017503A" w:rsidRDefault="00A421C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Nombre</w:t>
            </w:r>
          </w:p>
        </w:tc>
        <w:tc>
          <w:tcPr>
            <w:tcW w:w="8411" w:type="dxa"/>
          </w:tcPr>
          <w:p w:rsidR="00A421CF" w:rsidRDefault="00A421CF" w:rsidP="00A421CF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Entidad Federativa</w:t>
            </w:r>
          </w:p>
        </w:tc>
      </w:tr>
    </w:tbl>
    <w:p w:rsidR="00A421CF" w:rsidRDefault="00A421CF" w:rsidP="00A421CF">
      <w:pPr>
        <w:rPr>
          <w:rFonts w:ascii="Verdana" w:hAnsi="Verdana"/>
          <w:color w:val="000000"/>
          <w:sz w:val="17"/>
          <w:szCs w:val="17"/>
        </w:rPr>
      </w:pPr>
    </w:p>
    <w:p w:rsidR="00D41A37" w:rsidRDefault="00A421CF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27C269E0" wp14:editId="68648D37">
            <wp:extent cx="5612130" cy="19056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0A" w:rsidRDefault="00810B0A" w:rsidP="00810B0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Servicio Web para obtener la lista de los centros de trabajo de una Entidad</w:t>
      </w:r>
    </w:p>
    <w:p w:rsidR="00810B0A" w:rsidRDefault="00810B0A" w:rsidP="00810B0A">
      <w:pPr>
        <w:rPr>
          <w:rFonts w:ascii="Verdana" w:hAnsi="Verdana"/>
          <w:color w:val="000000"/>
          <w:sz w:val="17"/>
          <w:szCs w:val="17"/>
        </w:rPr>
      </w:pPr>
      <w:hyperlink r:id="rId31" w:history="1">
        <w:proofErr w:type="spellStart"/>
        <w:proofErr w:type="gramStart"/>
        <w:r w:rsidRPr="00722729">
          <w:rPr>
            <w:rStyle w:val="Hipervnculo"/>
            <w:rFonts w:ascii="Verdana" w:hAnsi="Verdana"/>
            <w:sz w:val="17"/>
            <w:szCs w:val="17"/>
          </w:rPr>
          <w:t>lstCentrosDeTrabajo</w:t>
        </w:r>
        <w:proofErr w:type="spellEnd"/>
        <w:proofErr w:type="gramEnd"/>
      </w:hyperlink>
    </w:p>
    <w:p w:rsidR="00810B0A" w:rsidRDefault="00810B0A" w:rsidP="00810B0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 la entidad,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pIdEntidad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30)</w:t>
      </w:r>
    </w:p>
    <w:p w:rsidR="00810B0A" w:rsidRDefault="00810B0A" w:rsidP="00810B0A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810B0A" w:rsidTr="00B83F18">
        <w:tc>
          <w:tcPr>
            <w:tcW w:w="1826" w:type="dxa"/>
          </w:tcPr>
          <w:p w:rsidR="00810B0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Cct</w:t>
            </w:r>
            <w:proofErr w:type="spellEnd"/>
          </w:p>
        </w:tc>
        <w:tc>
          <w:tcPr>
            <w:tcW w:w="8411" w:type="dxa"/>
          </w:tcPr>
          <w:p w:rsidR="00810B0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Calve del centro de trabajo (plantel)</w:t>
            </w:r>
          </w:p>
        </w:tc>
      </w:tr>
      <w:tr w:rsidR="00810B0A" w:rsidTr="00B83F18">
        <w:tc>
          <w:tcPr>
            <w:tcW w:w="1826" w:type="dxa"/>
          </w:tcPr>
          <w:p w:rsidR="00810B0A" w:rsidRPr="0017503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Nombre</w:t>
            </w:r>
          </w:p>
        </w:tc>
        <w:tc>
          <w:tcPr>
            <w:tcW w:w="8411" w:type="dxa"/>
          </w:tcPr>
          <w:p w:rsidR="00810B0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del plantel</w:t>
            </w:r>
          </w:p>
        </w:tc>
      </w:tr>
      <w:tr w:rsidR="00810B0A" w:rsidTr="00B83F18">
        <w:tc>
          <w:tcPr>
            <w:tcW w:w="1826" w:type="dxa"/>
          </w:tcPr>
          <w:p w:rsidR="00810B0A" w:rsidRPr="0017503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</w:t>
            </w:r>
            <w:proofErr w:type="spellEnd"/>
          </w:p>
        </w:tc>
        <w:tc>
          <w:tcPr>
            <w:tcW w:w="8411" w:type="dxa"/>
          </w:tcPr>
          <w:p w:rsidR="00810B0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 la entidad federativa</w:t>
            </w:r>
          </w:p>
        </w:tc>
      </w:tr>
      <w:tr w:rsidR="00810B0A" w:rsidTr="00B83F18">
        <w:tc>
          <w:tcPr>
            <w:tcW w:w="1826" w:type="dxa"/>
          </w:tcPr>
          <w:p w:rsidR="00810B0A" w:rsidRPr="0017503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EntFed_Dsc</w:t>
            </w:r>
            <w:proofErr w:type="spellEnd"/>
          </w:p>
        </w:tc>
        <w:tc>
          <w:tcPr>
            <w:tcW w:w="8411" w:type="dxa"/>
          </w:tcPr>
          <w:p w:rsidR="00810B0A" w:rsidRDefault="00810B0A" w:rsidP="00B83F18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 la entidad federativa</w:t>
            </w:r>
          </w:p>
        </w:tc>
      </w:tr>
    </w:tbl>
    <w:p w:rsidR="00810B0A" w:rsidRDefault="00810B0A" w:rsidP="00810B0A">
      <w:pPr>
        <w:rPr>
          <w:rFonts w:ascii="Verdana" w:hAnsi="Verdana"/>
          <w:sz w:val="26"/>
          <w:szCs w:val="26"/>
        </w:rPr>
      </w:pPr>
    </w:p>
    <w:p w:rsidR="00810B0A" w:rsidRDefault="00810B0A" w:rsidP="00810B0A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4A602DB1" wp14:editId="66C5AA27">
            <wp:extent cx="5592664" cy="2371725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266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2F" w:rsidRDefault="005C3F2F" w:rsidP="005C3F2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>Servicio Web obtener la lista de Indicadores del Plantel de acuerdo con el Id del Sistema</w:t>
      </w:r>
    </w:p>
    <w:p w:rsidR="005C3F2F" w:rsidRDefault="00022A12" w:rsidP="005C3F2F">
      <w:pPr>
        <w:rPr>
          <w:rFonts w:ascii="Verdana" w:hAnsi="Verdana"/>
          <w:color w:val="000000"/>
          <w:sz w:val="17"/>
          <w:szCs w:val="17"/>
        </w:rPr>
      </w:pPr>
      <w:hyperlink r:id="rId33" w:history="1">
        <w:proofErr w:type="spellStart"/>
        <w:proofErr w:type="gramStart"/>
        <w:r w:rsidR="005C3F2F" w:rsidRPr="005C3F2F">
          <w:rPr>
            <w:rStyle w:val="Hipervnculo"/>
            <w:rFonts w:ascii="Verdana" w:hAnsi="Verdana"/>
            <w:sz w:val="17"/>
            <w:szCs w:val="17"/>
          </w:rPr>
          <w:t>plantelIndicadores</w:t>
        </w:r>
        <w:proofErr w:type="spellEnd"/>
        <w:proofErr w:type="gramEnd"/>
      </w:hyperlink>
    </w:p>
    <w:p w:rsidR="005C3F2F" w:rsidRDefault="005C3F2F" w:rsidP="005C3F2F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pIdCt</w:t>
      </w:r>
      <w:proofErr w:type="spellEnd"/>
      <w:r>
        <w:rPr>
          <w:rFonts w:ascii="Verdana" w:hAnsi="Verdana"/>
          <w:color w:val="000000"/>
          <w:sz w:val="17"/>
          <w:szCs w:val="17"/>
        </w:rPr>
        <w:t>” de indicador del centro de trabajo  y el “</w:t>
      </w:r>
      <w:proofErr w:type="spellStart"/>
      <w:r>
        <w:rPr>
          <w:rFonts w:ascii="Consolas" w:hAnsi="Consolas" w:cs="Consolas"/>
          <w:sz w:val="19"/>
          <w:szCs w:val="19"/>
        </w:rPr>
        <w:t>pIdSistema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del Sistema, (para pruebas usar el </w:t>
      </w:r>
      <w:proofErr w:type="spellStart"/>
      <w:r w:rsidR="00F661CD">
        <w:rPr>
          <w:rFonts w:ascii="Verdana" w:hAnsi="Verdana"/>
          <w:color w:val="000000"/>
          <w:sz w:val="17"/>
          <w:szCs w:val="17"/>
        </w:rPr>
        <w:t>pIdCt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</w:t>
      </w:r>
      <w:r w:rsidR="008F398A">
        <w:t>30DCT0001A</w:t>
      </w:r>
      <w:r>
        <w:rPr>
          <w:rFonts w:ascii="Verdana" w:hAnsi="Verdana"/>
          <w:color w:val="000000"/>
          <w:sz w:val="17"/>
          <w:szCs w:val="17"/>
        </w:rPr>
        <w:t xml:space="preserve">, </w:t>
      </w:r>
      <w:proofErr w:type="spellStart"/>
      <w:r>
        <w:rPr>
          <w:rFonts w:ascii="Verdana" w:hAnsi="Verdana"/>
          <w:color w:val="000000"/>
          <w:sz w:val="17"/>
          <w:szCs w:val="17"/>
        </w:rPr>
        <w:t>Id</w:t>
      </w:r>
      <w:r w:rsidR="003E0A2F">
        <w:rPr>
          <w:rFonts w:ascii="Verdana" w:hAnsi="Verdana"/>
          <w:color w:val="000000"/>
          <w:sz w:val="17"/>
          <w:szCs w:val="17"/>
        </w:rPr>
        <w:t>Sistema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</w:t>
      </w:r>
      <w:r w:rsidR="003E0A2F">
        <w:rPr>
          <w:rFonts w:ascii="Verdana" w:hAnsi="Verdana"/>
          <w:color w:val="000000"/>
          <w:sz w:val="17"/>
          <w:szCs w:val="17"/>
        </w:rPr>
        <w:t>2)</w:t>
      </w:r>
    </w:p>
    <w:p w:rsidR="003E0A2F" w:rsidRPr="005C3F2F" w:rsidRDefault="003E0A2F" w:rsidP="005C3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C3F2F" w:rsidRDefault="005C3F2F" w:rsidP="005C3F2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5C3F2F" w:rsidTr="002979BC">
        <w:tc>
          <w:tcPr>
            <w:tcW w:w="1826" w:type="dxa"/>
          </w:tcPr>
          <w:p w:rsidR="005C3F2F" w:rsidRPr="0017503A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IdIndicador</w:t>
            </w:r>
            <w:proofErr w:type="spellEnd"/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Identificador del indicador consultado</w:t>
            </w:r>
          </w:p>
        </w:tc>
      </w:tr>
      <w:tr w:rsidR="003E0A2F" w:rsidTr="002979BC">
        <w:tc>
          <w:tcPr>
            <w:tcW w:w="1826" w:type="dxa"/>
          </w:tcPr>
          <w:p w:rsidR="003E0A2F" w:rsidRPr="0017503A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Sistema</w:t>
            </w:r>
          </w:p>
        </w:tc>
        <w:tc>
          <w:tcPr>
            <w:tcW w:w="8411" w:type="dxa"/>
          </w:tcPr>
          <w:p w:rsidR="003E0A2F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sistema al que pertenece el indicador</w:t>
            </w:r>
          </w:p>
        </w:tc>
      </w:tr>
      <w:tr w:rsidR="003E0A2F" w:rsidTr="002979BC">
        <w:tc>
          <w:tcPr>
            <w:tcW w:w="1826" w:type="dxa"/>
          </w:tcPr>
          <w:p w:rsidR="003E0A2F" w:rsidRPr="0017503A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3E0A2F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Nombre descriptivo del indicador</w:t>
            </w:r>
          </w:p>
        </w:tc>
      </w:tr>
      <w:tr w:rsidR="003E0A2F" w:rsidTr="002979BC">
        <w:tc>
          <w:tcPr>
            <w:tcW w:w="1826" w:type="dxa"/>
          </w:tcPr>
          <w:p w:rsidR="003E0A2F" w:rsidRPr="0017503A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3E0A2F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3E0A2F" w:rsidTr="002979BC">
        <w:tc>
          <w:tcPr>
            <w:tcW w:w="1826" w:type="dxa"/>
          </w:tcPr>
          <w:p w:rsidR="003E0A2F" w:rsidRPr="0017503A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TipoValor</w:t>
            </w:r>
            <w:proofErr w:type="spellEnd"/>
          </w:p>
        </w:tc>
        <w:tc>
          <w:tcPr>
            <w:tcW w:w="8411" w:type="dxa"/>
          </w:tcPr>
          <w:p w:rsidR="003E0A2F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Tipo del indicador {P: Porcentaje, N: Numérico}</w:t>
            </w:r>
          </w:p>
        </w:tc>
      </w:tr>
      <w:tr w:rsidR="005C3F2F" w:rsidTr="002979BC">
        <w:tc>
          <w:tcPr>
            <w:tcW w:w="1826" w:type="dxa"/>
          </w:tcPr>
          <w:p w:rsidR="005C3F2F" w:rsidRPr="0017503A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Simbolo</w:t>
            </w:r>
            <w:proofErr w:type="spellEnd"/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Carácter: Símbolo que representa el valor {%: Porcentaje, #: Numérico}</w:t>
            </w:r>
          </w:p>
        </w:tc>
      </w:tr>
      <w:tr w:rsidR="005C3F2F" w:rsidTr="002979BC">
        <w:tc>
          <w:tcPr>
            <w:tcW w:w="1826" w:type="dxa"/>
          </w:tcPr>
          <w:p w:rsidR="005C3F2F" w:rsidRPr="0017503A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FechaActualizacion</w:t>
            </w:r>
            <w:proofErr w:type="spellEnd"/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Date: Fecha en que fue publicada la información.</w:t>
            </w:r>
          </w:p>
        </w:tc>
      </w:tr>
      <w:tr w:rsidR="005C3F2F" w:rsidTr="002979BC">
        <w:tc>
          <w:tcPr>
            <w:tcW w:w="1826" w:type="dxa"/>
          </w:tcPr>
          <w:p w:rsidR="005C3F2F" w:rsidRPr="0017503A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5C3F2F" w:rsidRDefault="005C3F2F" w:rsidP="00673A74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periodo anterior.</w:t>
            </w:r>
          </w:p>
        </w:tc>
      </w:tr>
      <w:tr w:rsidR="005C3F2F" w:rsidTr="002979BC">
        <w:tc>
          <w:tcPr>
            <w:tcW w:w="1826" w:type="dxa"/>
          </w:tcPr>
          <w:p w:rsidR="005C3F2F" w:rsidRPr="004F48E5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esperado en</w:t>
            </w:r>
            <w:r w:rsidR="00673A74">
              <w:rPr>
                <w:rFonts w:ascii="Verdana" w:hAnsi="Verdana"/>
                <w:color w:val="000000"/>
                <w:sz w:val="17"/>
                <w:szCs w:val="17"/>
              </w:rPr>
              <w:t xml:space="preserve"> el periodo.</w:t>
            </w:r>
          </w:p>
        </w:tc>
      </w:tr>
      <w:tr w:rsidR="005C3F2F" w:rsidTr="002979BC">
        <w:tc>
          <w:tcPr>
            <w:tcW w:w="1826" w:type="dxa"/>
          </w:tcPr>
          <w:p w:rsidR="005C3F2F" w:rsidRPr="004F48E5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Periodo</w:t>
            </w:r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Cadena: Periodo que representan los valores publicados</w:t>
            </w:r>
          </w:p>
        </w:tc>
      </w:tr>
      <w:tr w:rsidR="00673A74" w:rsidTr="002979BC">
        <w:tc>
          <w:tcPr>
            <w:tcW w:w="1826" w:type="dxa"/>
          </w:tcPr>
          <w:p w:rsidR="00673A74" w:rsidRPr="004F48E5" w:rsidRDefault="00673A74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Bml</w:t>
            </w:r>
            <w:proofErr w:type="spellEnd"/>
          </w:p>
        </w:tc>
        <w:tc>
          <w:tcPr>
            <w:tcW w:w="8411" w:type="dxa"/>
          </w:tcPr>
          <w:p w:rsidR="00673A74" w:rsidRDefault="00673A74" w:rsidP="00673A74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Numérico: Indica si / no se grafican los valores (Base, Meta)</w:t>
            </w:r>
          </w:p>
        </w:tc>
      </w:tr>
    </w:tbl>
    <w:p w:rsidR="005C3F2F" w:rsidRDefault="005C3F2F" w:rsidP="005C3F2F">
      <w:pPr>
        <w:rPr>
          <w:rFonts w:ascii="Verdana" w:hAnsi="Verdana"/>
          <w:color w:val="000000"/>
          <w:sz w:val="17"/>
          <w:szCs w:val="17"/>
        </w:rPr>
      </w:pPr>
    </w:p>
    <w:p w:rsidR="005C3F2F" w:rsidRDefault="005C3F2F" w:rsidP="005C3F2F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5C3F2F" w:rsidTr="002979BC">
        <w:tc>
          <w:tcPr>
            <w:tcW w:w="1809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17503A"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5C3F2F" w:rsidTr="002979BC">
        <w:tc>
          <w:tcPr>
            <w:tcW w:w="1809" w:type="dxa"/>
          </w:tcPr>
          <w:p w:rsidR="005C3F2F" w:rsidRPr="0017503A" w:rsidRDefault="003E0A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5C3F2F" w:rsidRDefault="005C3F2F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</w:p>
        </w:tc>
      </w:tr>
    </w:tbl>
    <w:p w:rsidR="005C3F2F" w:rsidRDefault="005C3F2F" w:rsidP="005C3F2F">
      <w:pPr>
        <w:rPr>
          <w:rFonts w:ascii="Verdana" w:hAnsi="Verdana"/>
          <w:color w:val="000000"/>
          <w:sz w:val="17"/>
          <w:szCs w:val="17"/>
        </w:rPr>
      </w:pPr>
    </w:p>
    <w:p w:rsidR="005C3F2F" w:rsidRDefault="00256113" w:rsidP="005430E0">
      <w:pPr>
        <w:jc w:val="center"/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0DCBE1D5" wp14:editId="3258D18A">
            <wp:extent cx="5612130" cy="15189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13" w:rsidRDefault="00256113" w:rsidP="00F309A9">
      <w:pPr>
        <w:rPr>
          <w:rFonts w:ascii="Verdana" w:hAnsi="Verdana"/>
          <w:color w:val="000000"/>
          <w:sz w:val="17"/>
          <w:szCs w:val="17"/>
        </w:rPr>
      </w:pPr>
    </w:p>
    <w:p w:rsidR="00B94799" w:rsidRDefault="00B94799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valor </w:t>
      </w:r>
      <w:proofErr w:type="spellStart"/>
      <w:r>
        <w:rPr>
          <w:rFonts w:ascii="Verdana" w:hAnsi="Verdana"/>
          <w:color w:val="000000"/>
          <w:sz w:val="17"/>
          <w:szCs w:val="17"/>
        </w:rPr>
        <w:t>bml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1 (está activo) deberán graficarse los valores Base Meta en conjunto con el valor</w:t>
      </w:r>
    </w:p>
    <w:p w:rsidR="00B94799" w:rsidRDefault="00B94799" w:rsidP="00E32A01">
      <w:pPr>
        <w:jc w:val="center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  <w:lang w:eastAsia="es-MX"/>
        </w:rPr>
        <w:drawing>
          <wp:inline distT="0" distB="0" distL="0" distR="0">
            <wp:extent cx="4991100" cy="106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DF1" w:rsidRDefault="002A0DF1" w:rsidP="00F309A9">
      <w:pPr>
        <w:rPr>
          <w:rFonts w:ascii="Verdana" w:hAnsi="Verdana"/>
          <w:color w:val="000000"/>
          <w:sz w:val="17"/>
          <w:szCs w:val="17"/>
        </w:rPr>
      </w:pPr>
    </w:p>
    <w:p w:rsidR="002A0DF1" w:rsidRDefault="002A0DF1" w:rsidP="002A0DF1">
      <w:r>
        <w:br w:type="page"/>
      </w:r>
    </w:p>
    <w:p w:rsidR="002A0DF1" w:rsidRDefault="002A0DF1" w:rsidP="002A0DF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>Servicio Web obtener la situación del plantel de acuerdo con el Indicador</w:t>
      </w:r>
    </w:p>
    <w:p w:rsidR="002A0DF1" w:rsidRDefault="00022A12" w:rsidP="002A0DF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  <w:hyperlink r:id="rId35" w:history="1">
        <w:proofErr w:type="spellStart"/>
        <w:proofErr w:type="gramStart"/>
        <w:r w:rsidR="002A0DF1" w:rsidRPr="002A0DF1">
          <w:rPr>
            <w:rStyle w:val="Hipervnculo"/>
            <w:rFonts w:ascii="Verdana" w:hAnsi="Verdana"/>
            <w:sz w:val="17"/>
            <w:szCs w:val="17"/>
          </w:rPr>
          <w:t>situacionCt</w:t>
        </w:r>
        <w:proofErr w:type="spellEnd"/>
        <w:proofErr w:type="gramEnd"/>
      </w:hyperlink>
    </w:p>
    <w:p w:rsidR="002A0DF1" w:rsidRDefault="002A0DF1" w:rsidP="002A0DF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</w:p>
    <w:p w:rsidR="002A0DF1" w:rsidRDefault="002A0DF1" w:rsidP="002A0DF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Lo invocaremos pasando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pIdCt</w:t>
      </w:r>
      <w:proofErr w:type="spellEnd"/>
      <w:r>
        <w:rPr>
          <w:rFonts w:ascii="Verdana" w:hAnsi="Verdana"/>
          <w:color w:val="000000"/>
          <w:sz w:val="17"/>
          <w:szCs w:val="17"/>
        </w:rPr>
        <w:t>” de indicador del centro de trabajo  y el “</w:t>
      </w:r>
      <w:proofErr w:type="spellStart"/>
      <w:r>
        <w:rPr>
          <w:rFonts w:ascii="Verdana" w:hAnsi="Verdana"/>
          <w:color w:val="000000"/>
          <w:sz w:val="17"/>
          <w:szCs w:val="17"/>
        </w:rPr>
        <w:t>pIdIndicador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” del indicador del Sistema, (para pruebas usar el </w:t>
      </w:r>
      <w:proofErr w:type="spellStart"/>
      <w:r>
        <w:rPr>
          <w:rFonts w:ascii="Verdana" w:hAnsi="Verdana"/>
          <w:color w:val="000000"/>
          <w:sz w:val="17"/>
          <w:szCs w:val="17"/>
        </w:rPr>
        <w:t>pIdCt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30, </w:t>
      </w:r>
      <w:proofErr w:type="spellStart"/>
      <w:r>
        <w:rPr>
          <w:rFonts w:ascii="Verdana" w:hAnsi="Verdana"/>
          <w:color w:val="000000"/>
          <w:sz w:val="17"/>
          <w:szCs w:val="17"/>
        </w:rPr>
        <w:t>pIdIndicador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= 66)</w:t>
      </w:r>
    </w:p>
    <w:p w:rsidR="002A0DF1" w:rsidRPr="005C3F2F" w:rsidRDefault="002A0DF1" w:rsidP="002A0D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A0DF1" w:rsidRDefault="002A0DF1" w:rsidP="002A0DF1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Regresara los siguientes valores:</w:t>
      </w:r>
    </w:p>
    <w:p w:rsidR="00256113" w:rsidRDefault="002B0E64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Indicador tiene la propiedad de </w:t>
      </w:r>
      <w:proofErr w:type="spellStart"/>
      <w:r>
        <w:rPr>
          <w:rFonts w:ascii="Verdana" w:hAnsi="Verdana"/>
          <w:color w:val="000000"/>
          <w:sz w:val="17"/>
          <w:szCs w:val="17"/>
        </w:rPr>
        <w:t>Base</w:t>
      </w:r>
      <w:r w:rsidR="00821022">
        <w:rPr>
          <w:rFonts w:ascii="Verdana" w:hAnsi="Verdana"/>
          <w:color w:val="000000"/>
          <w:sz w:val="17"/>
          <w:szCs w:val="17"/>
        </w:rPr>
        <w:t>_</w:t>
      </w:r>
      <w:r>
        <w:rPr>
          <w:rFonts w:ascii="Verdana" w:hAnsi="Verdana"/>
          <w:color w:val="000000"/>
          <w:sz w:val="17"/>
          <w:szCs w:val="17"/>
        </w:rPr>
        <w:t>Meta</w:t>
      </w:r>
      <w:r w:rsidR="00821022">
        <w:rPr>
          <w:rFonts w:ascii="Verdana" w:hAnsi="Verdana"/>
          <w:color w:val="000000"/>
          <w:sz w:val="17"/>
          <w:szCs w:val="17"/>
        </w:rPr>
        <w:t>_</w:t>
      </w:r>
      <w:r>
        <w:rPr>
          <w:rFonts w:ascii="Verdana" w:hAnsi="Verdana"/>
          <w:color w:val="000000"/>
          <w:sz w:val="17"/>
          <w:szCs w:val="17"/>
        </w:rPr>
        <w:t>Logro</w:t>
      </w:r>
      <w:proofErr w:type="spellEnd"/>
      <w:r w:rsidR="00821022">
        <w:rPr>
          <w:rFonts w:ascii="Verdana" w:hAnsi="Verdana"/>
          <w:color w:val="000000"/>
          <w:sz w:val="17"/>
          <w:szCs w:val="17"/>
        </w:rPr>
        <w:t xml:space="preserve"> (</w:t>
      </w:r>
      <w:proofErr w:type="spellStart"/>
      <w:r w:rsidR="00821022">
        <w:rPr>
          <w:rFonts w:ascii="Verdana" w:hAnsi="Verdana"/>
          <w:color w:val="000000"/>
          <w:sz w:val="17"/>
          <w:szCs w:val="17"/>
        </w:rPr>
        <w:t>bml</w:t>
      </w:r>
      <w:proofErr w:type="spellEnd"/>
      <w:r w:rsidR="0091400A">
        <w:rPr>
          <w:rFonts w:ascii="Verdana" w:hAnsi="Verdana"/>
          <w:color w:val="000000"/>
          <w:sz w:val="17"/>
          <w:szCs w:val="17"/>
        </w:rPr>
        <w:t xml:space="preserve"> = 1</w:t>
      </w:r>
      <w:r w:rsidR="00821022">
        <w:rPr>
          <w:rFonts w:ascii="Verdana" w:hAnsi="Verdana"/>
          <w:color w:val="000000"/>
          <w:sz w:val="17"/>
          <w:szCs w:val="17"/>
        </w:rPr>
        <w:t>)</w:t>
      </w:r>
      <w:r w:rsidR="002A0DF1">
        <w:rPr>
          <w:rFonts w:ascii="Verdana" w:hAnsi="Verdana"/>
          <w:color w:val="000000"/>
          <w:sz w:val="17"/>
          <w:szCs w:val="17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2B0E64" w:rsidTr="002979BC">
        <w:tc>
          <w:tcPr>
            <w:tcW w:w="1826" w:type="dxa"/>
          </w:tcPr>
          <w:p w:rsidR="002B0E64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Nombre</w:t>
            </w:r>
          </w:p>
        </w:tc>
        <w:tc>
          <w:tcPr>
            <w:tcW w:w="8411" w:type="dxa"/>
          </w:tcPr>
          <w:p w:rsidR="002B0E64" w:rsidRDefault="00C668C5" w:rsidP="00C668C5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Cadena</w:t>
            </w:r>
            <w:r w:rsidR="002B0E64">
              <w:rPr>
                <w:rFonts w:ascii="Verdana" w:hAnsi="Verdana"/>
                <w:color w:val="000000"/>
                <w:sz w:val="17"/>
                <w:szCs w:val="17"/>
              </w:rPr>
              <w:t xml:space="preserve">: 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t>Nombre del plantel</w:t>
            </w:r>
          </w:p>
        </w:tc>
      </w:tr>
      <w:tr w:rsidR="00C668C5" w:rsidTr="002979BC">
        <w:tc>
          <w:tcPr>
            <w:tcW w:w="1826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Logro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  <w:tr w:rsidR="00C668C5" w:rsidTr="002979BC">
        <w:tc>
          <w:tcPr>
            <w:tcW w:w="1826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periodo anterior. (para usos futuros)</w:t>
            </w:r>
          </w:p>
        </w:tc>
      </w:tr>
      <w:tr w:rsidR="00C668C5" w:rsidTr="002979BC">
        <w:tc>
          <w:tcPr>
            <w:tcW w:w="1826" w:type="dxa"/>
          </w:tcPr>
          <w:p w:rsidR="00C668C5" w:rsidRPr="004F48E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esperado en el periodo. (para usos futuros)</w:t>
            </w:r>
          </w:p>
        </w:tc>
      </w:tr>
    </w:tbl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</w:p>
    <w:p w:rsidR="00C668C5" w:rsidRDefault="00C668C5" w:rsidP="00C668C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C668C5" w:rsidTr="002979BC">
        <w:tc>
          <w:tcPr>
            <w:tcW w:w="1809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Logro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C668C5" w:rsidTr="002979BC">
        <w:tc>
          <w:tcPr>
            <w:tcW w:w="1809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Base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C668C5" w:rsidTr="002979BC">
        <w:tc>
          <w:tcPr>
            <w:tcW w:w="1809" w:type="dxa"/>
          </w:tcPr>
          <w:p w:rsidR="00C668C5" w:rsidRPr="004F48E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Meta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C668C5" w:rsidTr="002979BC">
        <w:tc>
          <w:tcPr>
            <w:tcW w:w="1809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 w:rsidRPr="004F48E5">
              <w:rPr>
                <w:rFonts w:ascii="Verdana" w:hAnsi="Verdana"/>
                <w:color w:val="000000"/>
                <w:sz w:val="17"/>
                <w:szCs w:val="17"/>
              </w:rPr>
              <w:t>Descripcion</w:t>
            </w:r>
            <w:proofErr w:type="spellEnd"/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  <w:r w:rsidR="00674F52">
              <w:rPr>
                <w:rFonts w:ascii="Verdana" w:hAnsi="Verdana"/>
                <w:color w:val="000000"/>
                <w:sz w:val="17"/>
                <w:szCs w:val="17"/>
              </w:rPr>
              <w:t xml:space="preserve"> (NACIONAL, ESTATAL, PLANTEL)</w:t>
            </w:r>
          </w:p>
        </w:tc>
      </w:tr>
    </w:tbl>
    <w:p w:rsidR="00C668C5" w:rsidRDefault="00C668C5" w:rsidP="00C668C5">
      <w:pPr>
        <w:rPr>
          <w:rFonts w:ascii="Verdana" w:hAnsi="Verdana"/>
          <w:color w:val="000000"/>
          <w:sz w:val="17"/>
          <w:szCs w:val="17"/>
        </w:rPr>
      </w:pPr>
    </w:p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</w:p>
    <w:p w:rsidR="002A0DF1" w:rsidRDefault="002A0DF1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53DDD2C7" wp14:editId="7AD8344C">
            <wp:extent cx="5612130" cy="23094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C5" w:rsidRDefault="00C668C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 w:type="page"/>
      </w:r>
    </w:p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</w:p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Si el Indicador No tiene la propiedad de </w:t>
      </w:r>
      <w:proofErr w:type="spellStart"/>
      <w:r>
        <w:rPr>
          <w:rFonts w:ascii="Verdana" w:hAnsi="Verdana"/>
          <w:color w:val="000000"/>
          <w:sz w:val="17"/>
          <w:szCs w:val="17"/>
        </w:rPr>
        <w:t>Base</w:t>
      </w:r>
      <w:r w:rsidR="002F3EA7">
        <w:rPr>
          <w:rFonts w:ascii="Verdana" w:hAnsi="Verdana"/>
          <w:color w:val="000000"/>
          <w:sz w:val="17"/>
          <w:szCs w:val="17"/>
        </w:rPr>
        <w:t>_</w:t>
      </w:r>
      <w:r>
        <w:rPr>
          <w:rFonts w:ascii="Verdana" w:hAnsi="Verdana"/>
          <w:color w:val="000000"/>
          <w:sz w:val="17"/>
          <w:szCs w:val="17"/>
        </w:rPr>
        <w:t>Meta</w:t>
      </w:r>
      <w:r w:rsidR="002F3EA7">
        <w:rPr>
          <w:rFonts w:ascii="Verdana" w:hAnsi="Verdana"/>
          <w:color w:val="000000"/>
          <w:sz w:val="17"/>
          <w:szCs w:val="17"/>
        </w:rPr>
        <w:t>_</w:t>
      </w:r>
      <w:r>
        <w:rPr>
          <w:rFonts w:ascii="Verdana" w:hAnsi="Verdana"/>
          <w:color w:val="000000"/>
          <w:sz w:val="17"/>
          <w:szCs w:val="17"/>
        </w:rPr>
        <w:t>Logro</w:t>
      </w:r>
      <w:proofErr w:type="spellEnd"/>
      <w:r w:rsidR="002F3EA7">
        <w:rPr>
          <w:rFonts w:ascii="Verdana" w:hAnsi="Verdana"/>
          <w:color w:val="000000"/>
          <w:sz w:val="17"/>
          <w:szCs w:val="17"/>
        </w:rPr>
        <w:t xml:space="preserve"> (</w:t>
      </w:r>
      <w:proofErr w:type="spellStart"/>
      <w:r w:rsidR="002F3EA7">
        <w:rPr>
          <w:rFonts w:ascii="Verdana" w:hAnsi="Verdana"/>
          <w:color w:val="000000"/>
          <w:sz w:val="17"/>
          <w:szCs w:val="17"/>
        </w:rPr>
        <w:t>bml</w:t>
      </w:r>
      <w:proofErr w:type="spellEnd"/>
      <w:r w:rsidR="002F3EA7">
        <w:rPr>
          <w:rFonts w:ascii="Verdana" w:hAnsi="Verdana"/>
          <w:color w:val="000000"/>
          <w:sz w:val="17"/>
          <w:szCs w:val="17"/>
        </w:rPr>
        <w:t xml:space="preserve"> = 0)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6"/>
        <w:gridCol w:w="8411"/>
      </w:tblGrid>
      <w:tr w:rsidR="00C668C5" w:rsidTr="002979BC">
        <w:tc>
          <w:tcPr>
            <w:tcW w:w="1826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Nombre</w:t>
            </w:r>
          </w:p>
        </w:tc>
        <w:tc>
          <w:tcPr>
            <w:tcW w:w="8411" w:type="dxa"/>
          </w:tcPr>
          <w:p w:rsidR="00C668C5" w:rsidRDefault="00C668C5" w:rsidP="002F3EA7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 xml:space="preserve">Cadena: </w:t>
            </w:r>
            <w:r w:rsidR="002F3EA7">
              <w:rPr>
                <w:rFonts w:ascii="Verdana" w:hAnsi="Verdana"/>
                <w:color w:val="000000"/>
                <w:sz w:val="17"/>
                <w:szCs w:val="17"/>
              </w:rPr>
              <w:t>(NACIONAL, ESTATAL, PLANTEL)</w:t>
            </w:r>
          </w:p>
        </w:tc>
      </w:tr>
      <w:tr w:rsidR="00C668C5" w:rsidTr="002979BC">
        <w:tc>
          <w:tcPr>
            <w:tcW w:w="1826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Decimal: Valor del indicador</w:t>
            </w:r>
          </w:p>
        </w:tc>
      </w:tr>
    </w:tbl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</w:p>
    <w:p w:rsidR="00C668C5" w:rsidRDefault="00C668C5" w:rsidP="00C668C5">
      <w:pPr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Para grafiar por el momento solo se requieren los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8411"/>
      </w:tblGrid>
      <w:tr w:rsidR="00C668C5" w:rsidTr="002979BC">
        <w:tc>
          <w:tcPr>
            <w:tcW w:w="1809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Valor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graficar</w:t>
            </w:r>
          </w:p>
        </w:tc>
      </w:tr>
      <w:tr w:rsidR="00C668C5" w:rsidTr="002979BC">
        <w:tc>
          <w:tcPr>
            <w:tcW w:w="1809" w:type="dxa"/>
          </w:tcPr>
          <w:p w:rsidR="00C668C5" w:rsidRPr="0017503A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Nombre</w:t>
            </w:r>
          </w:p>
        </w:tc>
        <w:tc>
          <w:tcPr>
            <w:tcW w:w="8411" w:type="dxa"/>
          </w:tcPr>
          <w:p w:rsidR="00C668C5" w:rsidRDefault="00C668C5" w:rsidP="002979BC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Para poner el título del indicador</w:t>
            </w:r>
            <w:r w:rsidR="002F3EA7">
              <w:rPr>
                <w:rFonts w:ascii="Verdana" w:hAnsi="Verdana"/>
                <w:color w:val="000000"/>
                <w:sz w:val="17"/>
                <w:szCs w:val="17"/>
              </w:rPr>
              <w:t xml:space="preserve"> (NACIONAL, ESTATAL, PLANTEL)</w:t>
            </w:r>
          </w:p>
        </w:tc>
      </w:tr>
    </w:tbl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</w:p>
    <w:p w:rsidR="00C668C5" w:rsidRDefault="00C668C5" w:rsidP="00F309A9">
      <w:pPr>
        <w:rPr>
          <w:rFonts w:ascii="Verdana" w:hAnsi="Verdana"/>
          <w:color w:val="000000"/>
          <w:sz w:val="17"/>
          <w:szCs w:val="17"/>
        </w:rPr>
      </w:pPr>
      <w:r>
        <w:rPr>
          <w:noProof/>
          <w:lang w:eastAsia="es-MX"/>
        </w:rPr>
        <w:drawing>
          <wp:inline distT="0" distB="0" distL="0" distR="0" wp14:anchorId="649BC493" wp14:editId="31CE3F4A">
            <wp:extent cx="5612130" cy="22942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8C5" w:rsidSect="0073520A">
      <w:pgSz w:w="12240" w:h="15840" w:code="11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20A"/>
    <w:rsid w:val="00022A12"/>
    <w:rsid w:val="000601B7"/>
    <w:rsid w:val="00072531"/>
    <w:rsid w:val="00091FBB"/>
    <w:rsid w:val="00092F4A"/>
    <w:rsid w:val="000B61FA"/>
    <w:rsid w:val="000B6E5C"/>
    <w:rsid w:val="000F5D32"/>
    <w:rsid w:val="001235EC"/>
    <w:rsid w:val="00166B8B"/>
    <w:rsid w:val="0017503A"/>
    <w:rsid w:val="001C2544"/>
    <w:rsid w:val="001C5635"/>
    <w:rsid w:val="001F5B8E"/>
    <w:rsid w:val="002203FC"/>
    <w:rsid w:val="00227B1B"/>
    <w:rsid w:val="00256113"/>
    <w:rsid w:val="00265623"/>
    <w:rsid w:val="00276CB9"/>
    <w:rsid w:val="002A0DF1"/>
    <w:rsid w:val="002B0E64"/>
    <w:rsid w:val="002C210C"/>
    <w:rsid w:val="002F3EA7"/>
    <w:rsid w:val="00314471"/>
    <w:rsid w:val="00346B6C"/>
    <w:rsid w:val="00376B95"/>
    <w:rsid w:val="00390F77"/>
    <w:rsid w:val="003E0A2F"/>
    <w:rsid w:val="00417FCC"/>
    <w:rsid w:val="004550B6"/>
    <w:rsid w:val="0048743B"/>
    <w:rsid w:val="004E4EBD"/>
    <w:rsid w:val="004F48E5"/>
    <w:rsid w:val="00501623"/>
    <w:rsid w:val="00513844"/>
    <w:rsid w:val="00541563"/>
    <w:rsid w:val="005430E0"/>
    <w:rsid w:val="0056014D"/>
    <w:rsid w:val="00574BDA"/>
    <w:rsid w:val="005A6442"/>
    <w:rsid w:val="005C3F2F"/>
    <w:rsid w:val="00620C19"/>
    <w:rsid w:val="00673A74"/>
    <w:rsid w:val="00674F52"/>
    <w:rsid w:val="006D7B8F"/>
    <w:rsid w:val="006F22AB"/>
    <w:rsid w:val="00710C01"/>
    <w:rsid w:val="00710FD4"/>
    <w:rsid w:val="00721CB1"/>
    <w:rsid w:val="00722729"/>
    <w:rsid w:val="0073520A"/>
    <w:rsid w:val="007540BD"/>
    <w:rsid w:val="007A0231"/>
    <w:rsid w:val="007F58B2"/>
    <w:rsid w:val="00810B0A"/>
    <w:rsid w:val="00814392"/>
    <w:rsid w:val="00821022"/>
    <w:rsid w:val="008272A1"/>
    <w:rsid w:val="0088008E"/>
    <w:rsid w:val="00896BD1"/>
    <w:rsid w:val="008E1470"/>
    <w:rsid w:val="008F398A"/>
    <w:rsid w:val="008F7427"/>
    <w:rsid w:val="0091400A"/>
    <w:rsid w:val="00954165"/>
    <w:rsid w:val="00964707"/>
    <w:rsid w:val="00976E12"/>
    <w:rsid w:val="009C4BBF"/>
    <w:rsid w:val="00A421CF"/>
    <w:rsid w:val="00AA09A0"/>
    <w:rsid w:val="00AE1201"/>
    <w:rsid w:val="00B1702D"/>
    <w:rsid w:val="00B25A39"/>
    <w:rsid w:val="00B94799"/>
    <w:rsid w:val="00BA04E3"/>
    <w:rsid w:val="00BD594D"/>
    <w:rsid w:val="00BD5BED"/>
    <w:rsid w:val="00C03142"/>
    <w:rsid w:val="00C27279"/>
    <w:rsid w:val="00C32025"/>
    <w:rsid w:val="00C45603"/>
    <w:rsid w:val="00C54266"/>
    <w:rsid w:val="00C668C5"/>
    <w:rsid w:val="00CB20D7"/>
    <w:rsid w:val="00CE0213"/>
    <w:rsid w:val="00CE7EDC"/>
    <w:rsid w:val="00D41A37"/>
    <w:rsid w:val="00D52848"/>
    <w:rsid w:val="00D63006"/>
    <w:rsid w:val="00D6480D"/>
    <w:rsid w:val="00DB0AAA"/>
    <w:rsid w:val="00DB2174"/>
    <w:rsid w:val="00E2442A"/>
    <w:rsid w:val="00E32A01"/>
    <w:rsid w:val="00E37DC5"/>
    <w:rsid w:val="00E41362"/>
    <w:rsid w:val="00E70751"/>
    <w:rsid w:val="00F07625"/>
    <w:rsid w:val="00F225FD"/>
    <w:rsid w:val="00F309A9"/>
    <w:rsid w:val="00F661CD"/>
    <w:rsid w:val="00F93441"/>
    <w:rsid w:val="00FC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74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6C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5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20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20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E1470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750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976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74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76CB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74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6C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5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20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20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E1470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750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976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74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76CB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://200.23.107.50:8083/siiecon.asmx?op=lstSistemasEstatal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://200.23.107.50:8083/siiecon.asmx?op=usuarioValid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200.23.107.50:8083/siiecon.asmx?op=indicadorEstatal" TargetMode="External"/><Relationship Id="rId25" Type="http://schemas.openxmlformats.org/officeDocument/2006/relationships/hyperlink" Target="http://200.23.107.50:8083/siiecon.asmx?op=avanseSistema" TargetMode="External"/><Relationship Id="rId33" Type="http://schemas.openxmlformats.org/officeDocument/2006/relationships/hyperlink" Target="http://200.23.107.50:8083/siiecon.asmx?op=plantelIndicadores" TargetMode="External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hyperlink" Target="http://200.23.107.50:8083/siiecon.asmx?op=indicadorPlantel" TargetMode="External"/><Relationship Id="rId29" Type="http://schemas.openxmlformats.org/officeDocument/2006/relationships/hyperlink" Target="http://200.23.107.50:8083/siiecon.asmx?op=lstEntidadesFederativas" TargetMode="External"/><Relationship Id="rId1" Type="http://schemas.openxmlformats.org/officeDocument/2006/relationships/styles" Target="styles.xml"/><Relationship Id="rId6" Type="http://schemas.openxmlformats.org/officeDocument/2006/relationships/hyperlink" Target="http://200.23.107.50:8083/siiecon.asmx" TargetMode="External"/><Relationship Id="rId11" Type="http://schemas.openxmlformats.org/officeDocument/2006/relationships/hyperlink" Target="http://200.23.107.50:8083/siiecon.asmx?op=lstSistemasNaciona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5" Type="http://schemas.openxmlformats.org/officeDocument/2006/relationships/hyperlink" Target="http://200.23.107.50:8082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200.23.107.50:8083/siiecon.asmx?op=lstSistemasPlante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200.23.107.50:8083/siiecon.asmx?op=lstCentrosDeTrabaj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200.23.107.50:8083/siiecon.asmx?op=NacionalIndicadores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200.23.107.50:8083/siiecon.asmx?op=estatalIndicadores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200.23.107.50:8083/siiecon.asmx?op=situacionCt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1878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</dc:creator>
  <cp:lastModifiedBy>Fernando</cp:lastModifiedBy>
  <cp:revision>47</cp:revision>
  <dcterms:created xsi:type="dcterms:W3CDTF">2013-06-24T05:25:00Z</dcterms:created>
  <dcterms:modified xsi:type="dcterms:W3CDTF">2013-06-27T21:34:00Z</dcterms:modified>
</cp:coreProperties>
</file>