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t xml:space="preserve">2004 STI ECM: documents and pinout check</w:t>
      </w:r>
    </w:p>
    <w:p>
      <w:r>
        <w:t xml:space="preserve">What the car's engine computer connects to, and whether this board's J1 connector matches it.</w:t>
      </w:r>
    </w:p>
    <w:p>
      <w:pPr>
        <w:pStyle w:val="Heading2"/>
      </w:pPr>
      <w:r>
        <w:t xml:space="preserve">What is in this folder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</w:tcPr>
          <w:p>
            <w:r>
              <w:t xml:space="preserve">File</w:t>
            </w:r>
          </w:p>
        </w:tc>
        <w:tc>
          <w:tcPr>
            <w:tcW w:w="4680" w:type="dxa"/>
          </w:tcPr>
          <w:p>
            <w:r>
              <w:t xml:space="preserve">What it is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STI2004-pinout-check.xlsx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The cross-check.</w:t>
            </w:r>
            <w:r>
              <w:t xml:space="preserve"> All 135 J1 pins: the car's function, voltages and FSM page, your working label, the schematic net on each branch, what the net reaches, and a status. Built by </w:t>
            </w:r>
            <w:r>
              <w:rPr>
                <w:rFonts w:ascii="Courier New" w:hAnsi="Courier New"/>
              </w:rPr>
              <w:t xml:space="preserve">tools/pinout_check.py</w:t>
            </w:r>
            <w:r>
              <w:t xml:space="preserve">; do not edit by hand.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oem-ecm-pinout-2004-sti.csv</w:t>
            </w:r>
          </w:p>
        </w:tc>
        <w:tc>
          <w:tcPr>
            <w:tcW w:w="4680" w:type="dxa"/>
          </w:tcPr>
          <w:p>
            <w:r>
              <w:t xml:space="preserve">The car side, transcribed from the FSM with the page for every row. This is the reference the check compares against.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pinout-ECU.xlsx</w:t>
            </w:r>
          </w:p>
        </w:tc>
        <w:tc>
          <w:tcPr>
            <w:tcW w:w="4680" w:type="dxa"/>
          </w:tcPr>
          <w:p>
            <w:r>
              <w:t xml:space="preserve">The original working sheet (design labels per pin). The check reads its labels into the "Your sheet" column.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STI2004-pinout-findings.docx</w:t>
            </w:r>
          </w:p>
        </w:tc>
        <w:tc>
          <w:tcPr>
            <w:tcW w:w="4680" w:type="dxa"/>
          </w:tcPr>
          <w:p>
            <w:r>
              <w:t xml:space="preserve">This page as a Word document (WordCraft).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fsm/ecm-io-signal-table-EN-STi-18-22.pdf</w:t>
            </w:r>
          </w:p>
        </w:tc>
        <w:tc>
          <w:tcPr>
            <w:tcW w:w="4680" w:type="dxa"/>
          </w:tcPr>
          <w:p>
            <w:r>
              <w:t xml:space="preserve">FSM </w:t>
            </w:r>
            <w:r>
              <w:rPr>
                <w:i/>
              </w:rPr>
              <w:t xml:space="preserve">Engine Control Module I/O Signal</w:t>
            </w:r>
            <w:r>
              <w:t xml:space="preserve">, pages EN(STi)-18 to 22: every ECM terminal with key-on and idle voltages. The main source.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fsm/wiring-engine-electrical-WI-106.pdf</w:t>
            </w:r>
          </w:p>
        </w:tc>
        <w:tc>
          <w:tcPr>
            <w:tcW w:w="4680" w:type="dxa"/>
          </w:tcPr>
          <w:p>
            <w:r>
              <w:t xml:space="preserve">FSM engine electrical wiring diagrams (WI-106, WI-107 and on). Used to settle the I/O table's misprints. Harness letters: A = B134, B = B135, C = B136, D = B137.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fsm/wiring-cruise-control.pdf</w:t>
            </w:r>
          </w:p>
        </w:tc>
        <w:tc>
          <w:tcPr>
            <w:tcW w:w="4680" w:type="dxa"/>
          </w:tcPr>
          <w:p>
            <w:r>
              <w:t xml:space="preserve">FSM cruise control wiring.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fsm/wiring-combination-meter.pdf</w:t>
            </w:r>
          </w:p>
        </w:tc>
        <w:tc>
          <w:tcPr>
            <w:tcW w:w="4680" w:type="dxa"/>
          </w:tcPr>
          <w:p>
            <w:r>
              <w:t xml:space="preserve">FSM combination meter wiring (tach, MIL, speed).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fsm/select-monitor-led-mode-list.pdf</w:t>
            </w:r>
          </w:p>
        </w:tc>
        <w:tc>
          <w:tcPr>
            <w:tcW w:w="4680" w:type="dxa"/>
          </w:tcPr>
          <w:p>
            <w:r>
              <w:t xml:space="preserve">Subaru Select Monitor LED-mode signal list. Not a pinout.</w:t>
            </w:r>
          </w:p>
        </w:tc>
      </w:tr>
      <w:tr>
        <w:tc>
          <w:tcPr>
            <w:tcW w:w="4680" w:type="dxa"/>
          </w:tcPr>
          <w:p>
            <w:r>
              <w:rPr>
                <w:rFonts w:ascii="Courier New" w:hAnsi="Courier New"/>
              </w:rPr>
              <w:t xml:space="preserve">ecm-connector-photo.jpeg</w:t>
            </w:r>
          </w:p>
        </w:tc>
        <w:tc>
          <w:tcPr>
            <w:tcW w:w="4680" w:type="dxa"/>
          </w:tcPr>
          <w:p>
            <w:r>
              <w:t xml:space="preserve">Photo of the stock ECM's connector face. Not a pinout.</w:t>
            </w:r>
          </w:p>
        </w:tc>
      </w:tr>
    </w:tbl>
    <w:p>
      <w:r>
        <w:t xml:space="preserve">J1 pin order: pins 1-31 are B137 (D1-D31), 32-66 are B136 (C1-C35), 67-101 are B135 (B1-B35), 102-135 are B134 (A1-A34).</w:t>
      </w:r>
    </w:p>
    <w:p>
      <w:pPr>
        <w:pStyle w:val="Heading2"/>
      </w:pPr>
      <w:r>
        <w:t xml:space="preserve">Re-running the check</w:t>
      </w:r>
    </w:p>
    <w:p>
      <w:pPr>
        <w:pStyle w:val="Code"/>
      </w:pPr>
      <w:r>
        <w:t xml:space="preserve">python3 tools/pinout_check.py                       # the current checkout</w:t>
      </w:r>
    </w:p>
    <w:p>
      <w:pPr>
        <w:pStyle w:val="Code"/>
      </w:pPr>
      <w:r>
        <w:t xml:space="preserve">python3 tools/pinout_check.py --sch master=a.kicad_sch --sch rev-b=b.kicad_sch</w:t>
      </w:r>
    </w:p>
    <w:p>
      <w:r>
        <w:t xml:space="preserve">Needs </w:t>
      </w:r>
      <w:r>
        <w:rPr>
          <w:rFonts w:ascii="Courier New" w:hAnsi="Courier New"/>
        </w:rPr>
        <w:t xml:space="preserve">kicad-cli</w:t>
      </w:r>
      <w:r>
        <w:t xml:space="preserve"> and </w:t>
      </w:r>
      <w:r>
        <w:rPr>
          <w:rFonts w:ascii="Courier New" w:hAnsi="Courier New"/>
        </w:rPr>
        <w:t xml:space="preserve">gridcraft-cli</w:t>
      </w:r>
      <w:r>
        <w:t xml:space="preserve">. The status column is judged on the last schematic given.</w:t>
      </w:r>
    </w:p>
    <w:p>
      <w:pPr>
        <w:pStyle w:val="Heading2"/>
      </w:pPr>
      <w:r>
        <w:t xml:space="preserve">Rev b wiring (branch </w:t>
      </w:r>
      <w:r>
        <w:rPr>
          <w:rFonts w:ascii="Courier New" w:hAnsi="Courier New"/>
        </w:rPr>
        <w:t xml:space="preserve">rev-b-wiring</w:t>
      </w:r>
      <w:r>
        <w:t xml:space="preserve">, 2026-10-13)</w:t>
      </w:r>
    </w:p>
    <w:p>
      <w:r>
        <w:t xml:space="preserve">Status on this branch: </w:t>
      </w:r>
      <w:r>
        <w:rPr>
          <w:b/>
        </w:rPr>
        <w:t xml:space="preserve">94 OK</w:t>
      </w:r>
      <w:r>
        <w:t xml:space="preserve">, 8 not wired (defogger/light/blower load inputs D11-D13, test mode D14, blow-by D24, EVAP sensors C12/C21 and valve A24), 33 unused by the car.</w:t>
      </w:r>
    </w:p>
    <w:p>
      <w:r>
        <w:rPr>
          <w:b/>
        </w:rPr>
        <w:t xml:space="preserve">Fixed:</w:t>
      </w:r>
      <w:r>
        <w:t xml:space="preserve"> MAF/MAP swap (C23 -&gt; IN_MAF, C22 -&gt; IN_MAP), injector ground D7 and A34 to GND, stray D22 removed from the crank, clutch renamed from IN_CLT.</w:t>
      </w:r>
    </w:p>
    <w:p>
      <w:r>
        <w:rPr>
          <w:b/>
        </w:rPr>
        <w:t xml:space="preserve">Cam sensors are Hall, not VR</w:t>
      </w:r>
      <w:r>
        <w:t xml:space="preserve"> (3-wire, 12 V from the harness, open collector; WI-114). M6 (VR module) is off the LH cam; both cams go straight to pulled-up MCU inputs. M6 is now unused.</w:t>
      </w:r>
    </w:p>
    <w:p>
      <w:r>
        <w:rPr>
          <w:b/>
        </w:rPr>
        <w:t xml:space="preserve">MCU (M1) assignments for the firmware config: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r>
              <w:t xml:space="preserve">Car pin</w:t>
            </w:r>
          </w:p>
        </w:tc>
        <w:tc>
          <w:tcPr>
            <w:tcW w:w="2340" w:type="dxa"/>
          </w:tcPr>
          <w:p>
            <w:r>
              <w:t xml:space="preserve">Signal</w:t>
            </w:r>
          </w:p>
        </w:tc>
        <w:tc>
          <w:tcPr>
            <w:tcW w:w="2340" w:type="dxa"/>
          </w:tcPr>
          <w:p>
            <w:r>
              <w:t xml:space="preserve">M1 pin</w:t>
            </w:r>
          </w:p>
        </w:tc>
        <w:tc>
          <w:tcPr>
            <w:tcW w:w="2340" w:type="dxa"/>
          </w:tcPr>
          <w:p>
            <w:r>
              <w:t xml:space="preserve">Notes</w:t>
            </w:r>
          </w:p>
        </w:tc>
      </w:tr>
      <w:tr>
        <w:tc>
          <w:tcPr>
            <w:tcW w:w="2340" w:type="dxa"/>
          </w:tcPr>
          <w:p>
            <w:r>
              <w:t xml:space="preserve">B8</w:t>
            </w:r>
          </w:p>
        </w:tc>
        <w:tc>
          <w:tcPr>
            <w:tcW w:w="2340" w:type="dxa"/>
          </w:tcPr>
          <w:p>
            <w:r>
              <w:t xml:space="preserve">Cam LH (Hall)</w:t>
            </w:r>
          </w:p>
        </w:tc>
        <w:tc>
          <w:tcPr>
            <w:tcW w:w="2340" w:type="dxa"/>
          </w:tcPr>
          <w:p>
            <w:r>
              <w:t xml:space="preserve">IN_CAM</w:t>
            </w:r>
          </w:p>
        </w:tc>
        <w:tc>
          <w:tcPr>
            <w:tcW w:w="2340" w:type="dxa"/>
          </w:tcPr>
          <w:p>
            <w:r>
              <w:t xml:space="preserve">2.35k pull-up on module</w:t>
            </w:r>
          </w:p>
        </w:tc>
      </w:tr>
      <w:tr>
        <w:tc>
          <w:tcPr>
            <w:tcW w:w="2340" w:type="dxa"/>
          </w:tcPr>
          <w:p>
            <w:r>
              <w:t xml:space="preserve">B9</w:t>
            </w:r>
          </w:p>
        </w:tc>
        <w:tc>
          <w:tcPr>
            <w:tcW w:w="2340" w:type="dxa"/>
          </w:tcPr>
          <w:p>
            <w:r>
              <w:t xml:space="preserve">Cam RH (Hall)</w:t>
            </w:r>
          </w:p>
        </w:tc>
        <w:tc>
          <w:tcPr>
            <w:tcW w:w="2340" w:type="dxa"/>
          </w:tcPr>
          <w:p>
            <w:r>
              <w:t xml:space="preserve">IN_AUX1</w:t>
            </w:r>
          </w:p>
        </w:tc>
        <w:tc>
          <w:tcPr>
            <w:tcW w:w="2340" w:type="dxa"/>
          </w:tcPr>
          <w:p>
            <w:r>
              <w:t xml:space="preserve">5k pull-up</w:t>
            </w:r>
          </w:p>
        </w:tc>
      </w:tr>
      <w:tr>
        <w:tc>
          <w:tcPr>
            <w:tcW w:w="2340" w:type="dxa"/>
          </w:tcPr>
          <w:p>
            <w:r>
              <w:t xml:space="preserve">D9</w:t>
            </w:r>
          </w:p>
        </w:tc>
        <w:tc>
          <w:tcPr>
            <w:tcW w:w="2340" w:type="dxa"/>
          </w:tcPr>
          <w:p>
            <w:r>
              <w:t xml:space="preserve">Neutral switch</w:t>
            </w:r>
          </w:p>
        </w:tc>
        <w:tc>
          <w:tcPr>
            <w:tcW w:w="2340" w:type="dxa"/>
          </w:tcPr>
          <w:p>
            <w:r>
              <w:t xml:space="preserve">IN_AUX2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D10</w:t>
            </w:r>
          </w:p>
        </w:tc>
        <w:tc>
          <w:tcPr>
            <w:tcW w:w="2340" w:type="dxa"/>
          </w:tcPr>
          <w:p>
            <w:r>
              <w:t xml:space="preserve">Power steering switch</w:t>
            </w:r>
          </w:p>
        </w:tc>
        <w:tc>
          <w:tcPr>
            <w:tcW w:w="2340" w:type="dxa"/>
          </w:tcPr>
          <w:p>
            <w:r>
              <w:t xml:space="preserve">IN_AUX3</w:t>
            </w:r>
          </w:p>
        </w:tc>
        <w:tc>
          <w:tcPr>
            <w:tcW w:w="2340" w:type="dxa"/>
          </w:tcPr>
          <w:p>
            <w:r>
              <w:t xml:space="preserve">closes to ground</w:t>
            </w:r>
          </w:p>
        </w:tc>
      </w:tr>
      <w:tr>
        <w:tc>
          <w:tcPr>
            <w:tcW w:w="2340" w:type="dxa"/>
          </w:tcPr>
          <w:p>
            <w:r>
              <w:t xml:space="preserve">D8</w:t>
            </w:r>
          </w:p>
        </w:tc>
        <w:tc>
          <w:tcPr>
            <w:tcW w:w="2340" w:type="dxa"/>
          </w:tcPr>
          <w:p>
            <w:r>
              <w:t xml:space="preserve">Starter</w:t>
            </w:r>
          </w:p>
        </w:tc>
        <w:tc>
          <w:tcPr>
            <w:tcW w:w="2340" w:type="dxa"/>
          </w:tcPr>
          <w:p>
            <w:r>
              <w:t xml:space="preserve">IN_SENS2</w:t>
            </w:r>
          </w:p>
        </w:tc>
        <w:tc>
          <w:tcPr>
            <w:tcW w:w="2340" w:type="dxa"/>
          </w:tcPr>
          <w:p>
            <w:r>
              <w:t xml:space="preserve">12 V when cranking; R19 4.7k pull-down</w:t>
            </w:r>
          </w:p>
        </w:tc>
      </w:tr>
      <w:tr>
        <w:tc>
          <w:tcPr>
            <w:tcW w:w="2340" w:type="dxa"/>
          </w:tcPr>
          <w:p>
            <w:r>
              <w:t xml:space="preserve">D16</w:t>
            </w:r>
          </w:p>
        </w:tc>
        <w:tc>
          <w:tcPr>
            <w:tcW w:w="2340" w:type="dxa"/>
          </w:tcPr>
          <w:p>
            <w:r>
              <w:t xml:space="preserve">A/C request</w:t>
            </w:r>
          </w:p>
        </w:tc>
        <w:tc>
          <w:tcPr>
            <w:tcW w:w="2340" w:type="dxa"/>
          </w:tcPr>
          <w:p>
            <w:r>
              <w:t xml:space="preserve">IN_SENS3</w:t>
            </w:r>
          </w:p>
        </w:tc>
        <w:tc>
          <w:tcPr>
            <w:tcW w:w="2340" w:type="dxa"/>
          </w:tcPr>
          <w:p>
            <w:r>
              <w:t xml:space="preserve">12 V = on; R20 pull-down</w:t>
            </w:r>
          </w:p>
        </w:tc>
      </w:tr>
      <w:tr>
        <w:tc>
          <w:tcPr>
            <w:tcW w:w="2340" w:type="dxa"/>
          </w:tcPr>
          <w:p>
            <w:r>
              <w:t xml:space="preserve">C8</w:t>
            </w:r>
          </w:p>
        </w:tc>
        <w:tc>
          <w:tcPr>
            <w:tcW w:w="2340" w:type="dxa"/>
          </w:tcPr>
          <w:p>
            <w:r>
              <w:t xml:space="preserve">Brake switch 2 (stop lamp)</w:t>
            </w:r>
          </w:p>
        </w:tc>
        <w:tc>
          <w:tcPr>
            <w:tcW w:w="2340" w:type="dxa"/>
          </w:tcPr>
          <w:p>
            <w:r>
              <w:t xml:space="preserve">IN_SENS4</w:t>
            </w:r>
          </w:p>
        </w:tc>
        <w:tc>
          <w:tcPr>
            <w:tcW w:w="2340" w:type="dxa"/>
          </w:tcPr>
          <w:p>
            <w:r>
              <w:t xml:space="preserve">12 V when pressed; R21 pull-down</w:t>
            </w:r>
          </w:p>
        </w:tc>
      </w:tr>
      <w:tr>
        <w:tc>
          <w:tcPr>
            <w:tcW w:w="2340" w:type="dxa"/>
          </w:tcPr>
          <w:p>
            <w:r>
              <w:t xml:space="preserve">A1</w:t>
            </w:r>
          </w:p>
        </w:tc>
        <w:tc>
          <w:tcPr>
            <w:tcW w:w="2340" w:type="dxa"/>
          </w:tcPr>
          <w:p>
            <w:r>
              <w:t xml:space="preserve">Clutch switch</w:t>
            </w:r>
          </w:p>
        </w:tc>
        <w:tc>
          <w:tcPr>
            <w:tcW w:w="2340" w:type="dxa"/>
          </w:tcPr>
          <w:p>
            <w:r>
              <w:t xml:space="preserve">IN_RES1</w:t>
            </w:r>
          </w:p>
        </w:tc>
        <w:tc>
          <w:tcPr>
            <w:tcW w:w="2340" w:type="dxa"/>
          </w:tcPr>
          <w:p>
            <w:r>
              <w:t xml:space="preserve">12 V released, 0 V pressed; R22 pull-down</w:t>
            </w:r>
          </w:p>
        </w:tc>
      </w:tr>
      <w:tr>
        <w:tc>
          <w:tcPr>
            <w:tcW w:w="2340" w:type="dxa"/>
          </w:tcPr>
          <w:p>
            <w:r>
              <w:t xml:space="preserve">C9</w:t>
            </w:r>
          </w:p>
        </w:tc>
        <w:tc>
          <w:tcPr>
            <w:tcW w:w="2340" w:type="dxa"/>
          </w:tcPr>
          <w:p>
            <w:r>
              <w:t xml:space="preserve">Brake switch 1</w:t>
            </w:r>
          </w:p>
        </w:tc>
        <w:tc>
          <w:tcPr>
            <w:tcW w:w="2340" w:type="dxa"/>
          </w:tcPr>
          <w:p>
            <w:r>
              <w:t xml:space="preserve">IN_O2S2</w:t>
            </w:r>
          </w:p>
        </w:tc>
        <w:tc>
          <w:tcPr>
            <w:tcW w:w="2340" w:type="dxa"/>
          </w:tcPr>
          <w:p>
            <w:r>
              <w:t xml:space="preserve">12 V released, 0 V pressed; R23 pull-down</w:t>
            </w:r>
          </w:p>
        </w:tc>
      </w:tr>
      <w:tr>
        <w:tc>
          <w:tcPr>
            <w:tcW w:w="2340" w:type="dxa"/>
          </w:tcPr>
          <w:p>
            <w:r>
              <w:t xml:space="preserve">C23</w:t>
            </w:r>
          </w:p>
        </w:tc>
        <w:tc>
          <w:tcPr>
            <w:tcW w:w="2340" w:type="dxa"/>
          </w:tcPr>
          <w:p>
            <w:r>
              <w:t xml:space="preserve">MAF</w:t>
            </w:r>
          </w:p>
        </w:tc>
        <w:tc>
          <w:tcPr>
            <w:tcW w:w="2340" w:type="dxa"/>
          </w:tcPr>
          <w:p>
            <w:r>
              <w:t xml:space="preserve">IN_SENS1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C22</w:t>
            </w:r>
          </w:p>
        </w:tc>
        <w:tc>
          <w:tcPr>
            <w:tcW w:w="2340" w:type="dxa"/>
          </w:tcPr>
          <w:p>
            <w:r>
              <w:t xml:space="preserve">MAP</w:t>
            </w:r>
          </w:p>
        </w:tc>
        <w:tc>
          <w:tcPr>
            <w:tcW w:w="2340" w:type="dxa"/>
          </w:tcPr>
          <w:p>
            <w:r>
              <w:t xml:space="preserve">IN_MAP1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C26 / C27</w:t>
            </w:r>
          </w:p>
        </w:tc>
        <w:tc>
          <w:tcPr>
            <w:tcW w:w="2340" w:type="dxa"/>
          </w:tcPr>
          <w:p>
            <w:r>
              <w:t xml:space="preserve">TGV position LH / RH</w:t>
            </w:r>
          </w:p>
        </w:tc>
        <w:tc>
          <w:tcPr>
            <w:tcW w:w="2340" w:type="dxa"/>
          </w:tcPr>
          <w:p>
            <w:r>
              <w:t xml:space="preserve">IN_MAP2 / IN_MAP3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C20</w:t>
            </w:r>
          </w:p>
        </w:tc>
        <w:tc>
          <w:tcPr>
            <w:tcW w:w="2340" w:type="dxa"/>
          </w:tcPr>
          <w:p>
            <w:r>
              <w:t xml:space="preserve">Fuel level</w:t>
            </w:r>
          </w:p>
        </w:tc>
        <w:tc>
          <w:tcPr>
            <w:tcW w:w="2340" w:type="dxa"/>
          </w:tcPr>
          <w:p>
            <w:r>
              <w:t xml:space="preserve">IN_AT1</w:t>
            </w:r>
          </w:p>
        </w:tc>
        <w:tc>
          <w:tcPr>
            <w:tcW w:w="2340" w:type="dxa"/>
          </w:tcPr>
          <w:p>
            <w:r>
              <w:t xml:space="preserve">muxed input, slow signal</w:t>
            </w:r>
          </w:p>
        </w:tc>
      </w:tr>
      <w:tr>
        <w:tc>
          <w:tcPr>
            <w:tcW w:w="2340" w:type="dxa"/>
          </w:tcPr>
          <w:p>
            <w:r>
              <w:t xml:space="preserve">D25</w:t>
            </w:r>
          </w:p>
        </w:tc>
        <w:tc>
          <w:tcPr>
            <w:tcW w:w="2340" w:type="dxa"/>
          </w:tcPr>
          <w:p>
            <w:r>
              <w:t xml:space="preserve">Rear O2</w:t>
            </w:r>
          </w:p>
        </w:tc>
        <w:tc>
          <w:tcPr>
            <w:tcW w:w="2340" w:type="dxa"/>
          </w:tcPr>
          <w:p>
            <w:r>
              <w:t xml:space="preserve">IN_O2S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B26</w:t>
            </w:r>
          </w:p>
        </w:tc>
        <w:tc>
          <w:tcPr>
            <w:tcW w:w="2340" w:type="dxa"/>
          </w:tcPr>
          <w:p>
            <w:r>
              <w:t xml:space="preserve">Fuel pump control unit command</w:t>
            </w:r>
          </w:p>
        </w:tc>
        <w:tc>
          <w:tcPr>
            <w:tcW w:w="2340" w:type="dxa"/>
          </w:tcPr>
          <w:p>
            <w:r>
              <w:t xml:space="preserve">IGN5</w:t>
            </w:r>
          </w:p>
        </w:tc>
        <w:tc>
          <w:tcPr>
            <w:tcW w:w="2340" w:type="dxa"/>
          </w:tcPr>
          <w:p>
            <w:r>
              <w:t xml:space="preserve">5 V push-pull PWM; 0 V = pump off</w:t>
            </w:r>
          </w:p>
        </w:tc>
      </w:tr>
      <w:tr>
        <w:tc>
          <w:tcPr>
            <w:tcW w:w="2340" w:type="dxa"/>
          </w:tcPr>
          <w:p>
            <w:r>
              <w:t xml:space="preserve">A32</w:t>
            </w:r>
          </w:p>
        </w:tc>
        <w:tc>
          <w:tcPr>
            <w:tcW w:w="2340" w:type="dxa"/>
          </w:tcPr>
          <w:p>
            <w:r>
              <w:t xml:space="preserve">Wastegate</w:t>
            </w:r>
          </w:p>
        </w:tc>
        <w:tc>
          <w:tcPr>
            <w:tcW w:w="2340" w:type="dxa"/>
          </w:tcPr>
          <w:p>
            <w:r>
              <w:t xml:space="preserve">OUT_PWM1 -&gt; Q9</w:t>
            </w:r>
          </w:p>
        </w:tc>
        <w:tc>
          <w:tcPr>
            <w:tcW w:w="2340" w:type="dxa"/>
          </w:tcPr>
          <w:p>
            <w:r>
              <w:t xml:space="preserve">low-side, 12 V from harness</w:t>
            </w:r>
          </w:p>
        </w:tc>
      </w:tr>
      <w:tr>
        <w:tc>
          <w:tcPr>
            <w:tcW w:w="2340" w:type="dxa"/>
          </w:tcPr>
          <w:p>
            <w:r>
              <w:t xml:space="preserve">A28 / A29</w:t>
            </w:r>
          </w:p>
        </w:tc>
        <w:tc>
          <w:tcPr>
            <w:tcW w:w="2340" w:type="dxa"/>
          </w:tcPr>
          <w:p>
            <w:r>
              <w:t xml:space="preserve">AVCS RH / LH (-)</w:t>
            </w:r>
          </w:p>
        </w:tc>
        <w:tc>
          <w:tcPr>
            <w:tcW w:w="2340" w:type="dxa"/>
          </w:tcPr>
          <w:p>
            <w:r>
              <w:t xml:space="preserve">OUT_PWM4 / OUT_PWM5 -&gt; Q10 / Q11</w:t>
            </w:r>
          </w:p>
        </w:tc>
        <w:tc>
          <w:tcPr>
            <w:tcW w:w="2340" w:type="dxa"/>
          </w:tcPr>
          <w:p>
            <w:r>
              <w:t xml:space="preserve">~300 Hz; (+) A18/A19 now fed from +12V_RAW (main relay)</w:t>
            </w:r>
          </w:p>
        </w:tc>
      </w:tr>
      <w:tr>
        <w:tc>
          <w:tcPr>
            <w:tcW w:w="2340" w:type="dxa"/>
          </w:tcPr>
          <w:p>
            <w:r>
              <w:t xml:space="preserve">A14</w:t>
            </w:r>
          </w:p>
        </w:tc>
        <w:tc>
          <w:tcPr>
            <w:tcW w:w="2340" w:type="dxa"/>
          </w:tcPr>
          <w:p>
            <w:r>
              <w:t xml:space="preserve">Purge</w:t>
            </w:r>
          </w:p>
        </w:tc>
        <w:tc>
          <w:tcPr>
            <w:tcW w:w="2340" w:type="dxa"/>
          </w:tcPr>
          <w:p>
            <w:r>
              <w:t xml:space="preserve">OUT_PWM7 -&gt; Q12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A17</w:t>
            </w:r>
          </w:p>
        </w:tc>
        <w:tc>
          <w:tcPr>
            <w:tcW w:w="2340" w:type="dxa"/>
          </w:tcPr>
          <w:p>
            <w:r>
              <w:t xml:space="preserve">Check engine lamp</w:t>
            </w:r>
          </w:p>
        </w:tc>
        <w:tc>
          <w:tcPr>
            <w:tcW w:w="2340" w:type="dxa"/>
          </w:tcPr>
          <w:p>
            <w:r>
              <w:t xml:space="preserve">OUT_IO1 -&gt; Q13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B2</w:t>
            </w:r>
          </w:p>
        </w:tc>
        <w:tc>
          <w:tcPr>
            <w:tcW w:w="2340" w:type="dxa"/>
          </w:tcPr>
          <w:p>
            <w:r>
              <w:t xml:space="preserve">Rear O2 heater</w:t>
            </w:r>
          </w:p>
        </w:tc>
        <w:tc>
          <w:tcPr>
            <w:tcW w:w="2340" w:type="dxa"/>
          </w:tcPr>
          <w:p>
            <w:r>
              <w:t xml:space="preserve">OUT_IO2 -&gt; Q14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B33</w:t>
            </w:r>
          </w:p>
        </w:tc>
        <w:tc>
          <w:tcPr>
            <w:tcW w:w="2340" w:type="dxa"/>
          </w:tcPr>
          <w:p>
            <w:r>
              <w:t xml:space="preserve">A/C relay</w:t>
            </w:r>
          </w:p>
        </w:tc>
        <w:tc>
          <w:tcPr>
            <w:tcW w:w="2340" w:type="dxa"/>
          </w:tcPr>
          <w:p>
            <w:r>
              <w:t xml:space="preserve">OUT_IO3 -&gt; Q15</w:t>
            </w:r>
          </w:p>
        </w:tc>
        <w:tc>
          <w:tcPr>
            <w:tcW w:w="2340" w:type="dxa"/>
          </w:tcPr>
          <w:p/>
        </w:tc>
      </w:tr>
      <w:tr>
        <w:tc>
          <w:tcPr>
            <w:tcW w:w="2340" w:type="dxa"/>
          </w:tcPr>
          <w:p>
            <w:r>
              <w:t xml:space="preserve">A23</w:t>
            </w:r>
          </w:p>
        </w:tc>
        <w:tc>
          <w:tcPr>
            <w:tcW w:w="2340" w:type="dxa"/>
          </w:tcPr>
          <w:p>
            <w:r>
              <w:t xml:space="preserve">Tach</w:t>
            </w:r>
          </w:p>
        </w:tc>
        <w:tc>
          <w:tcPr>
            <w:tcW w:w="2340" w:type="dxa"/>
          </w:tcPr>
          <w:p>
            <w:r>
              <w:t xml:space="preserve">OUT_IO4 -&gt; Q16</w:t>
            </w:r>
          </w:p>
        </w:tc>
        <w:tc>
          <w:tcPr>
            <w:tcW w:w="2340" w:type="dxa"/>
          </w:tcPr>
          <w:p>
            <w:r>
              <w:t xml:space="preserve">open drain; add a pull-up to 12 V if the needle is dead</w:t>
            </w:r>
          </w:p>
        </w:tc>
      </w:tr>
      <w:tr>
        <w:tc>
          <w:tcPr>
            <w:tcW w:w="2340" w:type="dxa"/>
          </w:tcPr>
          <w:p>
            <w:r>
              <w:t xml:space="preserve">A9+A11 / A8+A10</w:t>
            </w:r>
          </w:p>
        </w:tc>
        <w:tc>
          <w:tcPr>
            <w:tcW w:w="2340" w:type="dxa"/>
          </w:tcPr>
          <w:p>
            <w:r>
              <w:t xml:space="preserve">TGV open / close (both banks in parallel)</w:t>
            </w:r>
          </w:p>
        </w:tc>
        <w:tc>
          <w:tcPr>
            <w:tcW w:w="2340" w:type="dxa"/>
          </w:tcPr>
          <w:p>
            <w:r>
              <w:t xml:space="preserve">M9 motor driver: PWM = OUT_IO12, DIR = IO3, DIS = IO4</w:t>
            </w:r>
          </w:p>
        </w:tc>
        <w:tc>
          <w:tcPr>
            <w:tcW w:w="2340" w:type="dxa"/>
          </w:tcPr>
          <w:p>
            <w:r>
              <w:t xml:space="preserve">owner does not use TGVs; wired anyway</w:t>
            </w:r>
          </w:p>
        </w:tc>
      </w:tr>
    </w:tbl>
    <w:p>
      <w:r>
        <w:t xml:space="preserve">Q9-Q16 are two more copies of the 4-channel </w:t>
      </w:r>
      <w:r>
        <w:rPr>
          <w:rFonts w:ascii="Courier New" w:hAnsi="Courier New"/>
        </w:rPr>
        <w:t xml:space="preserve">INJ4</w:t>
      </w:r>
      <w:r>
        <w:t xml:space="preserve"> low-side sheet (LS2, LS3).</w:t>
      </w:r>
    </w:p>
    <w:p>
      <w:r>
        <w:t xml:space="preserve">| C7 / C10 / C11 | Cruise main / resume / set (12 V when pressed) | IN_D1 / IN_D3 / IN_D4 | R35-R37 1k 1206 pull-downs | | A15 / A16 | Cruise main lamp / set lamp | OUT_IO5 / OUT_IO6 -&gt; Q17 / Q18 | sheet LS4 | | D20 | K-line (SSM) | M10 LIN module, UART8 TX/RX | | | A2+A3, A33, A26, A25 | LSU 4.9 (see below) | M3 WBO module, CAN to M1 CANH/CANL | |</w:t>
      </w:r>
    </w:p>
    <w:p>
      <w:pPr>
        <w:pStyle w:val="Heading3"/>
      </w:pPr>
      <w:r>
        <w:t xml:space="preserve">Front O2: Bosch LSU 4.9 on the rusEFI WBO module (M3)</w:t>
      </w:r>
    </w:p>
    <w:p>
      <w:r>
        <w:t xml:space="preserve">Wired like rusefi/hellen154hyundai: module LSU_H- to GND, LSU_H+ is the switched heater return, SEL1 tied to PULL_DOWN1, CAN to the MCU. Heater +12 V stays on the car harness (front sensor plug B18 pin 2, from the main relay).</w:t>
      </w:r>
    </w:p>
    <w:p>
      <w:r>
        <w:t xml:space="preserve">The stock harness has four wires plus a shield to the front sensor, so the LSU needs an adapter pigtail at plug B18: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Car harness</w:t>
            </w:r>
          </w:p>
        </w:tc>
        <w:tc>
          <w:tcPr>
            <w:tcW w:w="3120" w:type="dxa"/>
          </w:tcPr>
          <w:p>
            <w:r>
              <w:t xml:space="preserve">ECM pin</w:t>
            </w:r>
          </w:p>
        </w:tc>
        <w:tc>
          <w:tcPr>
            <w:tcW w:w="3120" w:type="dxa"/>
          </w:tcPr>
          <w:p>
            <w:r>
              <w:t xml:space="preserve">LSU 4.9 pin</w:t>
            </w:r>
          </w:p>
        </w:tc>
      </w:tr>
      <w:tr>
        <w:tc>
          <w:tcPr>
            <w:tcW w:w="3120" w:type="dxa"/>
          </w:tcPr>
          <w:p>
            <w:r>
              <w:t xml:space="preserve">B18 pin 2 (+12 V, main relay)</w:t>
            </w:r>
          </w:p>
        </w:tc>
        <w:tc>
          <w:tcPr>
            <w:tcW w:w="3120" w:type="dxa"/>
          </w:tcPr>
          <w:p>
            <w:r>
              <w:t xml:space="preserve">-</w:t>
            </w:r>
          </w:p>
        </w:tc>
        <w:tc>
          <w:tcPr>
            <w:tcW w:w="3120" w:type="dxa"/>
          </w:tcPr>
          <w:p>
            <w:r>
              <w:t xml:space="preserve">4 H+ (grey)</w:t>
            </w:r>
          </w:p>
        </w:tc>
      </w:tr>
      <w:tr>
        <w:tc>
          <w:tcPr>
            <w:tcW w:w="3120" w:type="dxa"/>
          </w:tcPr>
          <w:p>
            <w:r>
              <w:t xml:space="preserve">B18 pin 1 (heater return)</w:t>
            </w:r>
          </w:p>
        </w:tc>
        <w:tc>
          <w:tcPr>
            <w:tcW w:w="3120" w:type="dxa"/>
          </w:tcPr>
          <w:p>
            <w:r>
              <w:t xml:space="preserve">A2 + A3</w:t>
            </w:r>
          </w:p>
        </w:tc>
        <w:tc>
          <w:tcPr>
            <w:tcW w:w="3120" w:type="dxa"/>
          </w:tcPr>
          <w:p>
            <w:r>
              <w:t xml:space="preserve">3 H- (white)</w:t>
            </w:r>
          </w:p>
        </w:tc>
      </w:tr>
      <w:tr>
        <w:tc>
          <w:tcPr>
            <w:tcW w:w="3120" w:type="dxa"/>
          </w:tcPr>
          <w:p>
            <w:r>
              <w:t xml:space="preserve">B18 pin 3</w:t>
            </w:r>
          </w:p>
        </w:tc>
        <w:tc>
          <w:tcPr>
            <w:tcW w:w="3120" w:type="dxa"/>
          </w:tcPr>
          <w:p>
            <w:r>
              <w:t xml:space="preserve">A33</w:t>
            </w:r>
          </w:p>
        </w:tc>
        <w:tc>
          <w:tcPr>
            <w:tcW w:w="3120" w:type="dxa"/>
          </w:tcPr>
          <w:p>
            <w:r>
              <w:t xml:space="preserve">6 Un (black)</w:t>
            </w:r>
          </w:p>
        </w:tc>
      </w:tr>
      <w:tr>
        <w:tc>
          <w:tcPr>
            <w:tcW w:w="3120" w:type="dxa"/>
          </w:tcPr>
          <w:p>
            <w:r>
              <w:t xml:space="preserve">B18 pin 4</w:t>
            </w:r>
          </w:p>
        </w:tc>
        <w:tc>
          <w:tcPr>
            <w:tcW w:w="3120" w:type="dxa"/>
          </w:tcPr>
          <w:p>
            <w:r>
              <w:t xml:space="preserve">A26</w:t>
            </w:r>
          </w:p>
        </w:tc>
        <w:tc>
          <w:tcPr>
            <w:tcW w:w="3120" w:type="dxa"/>
          </w:tcPr>
          <w:p>
            <w:r>
              <w:t xml:space="preserve">2 Vm (yellow)</w:t>
            </w:r>
          </w:p>
        </w:tc>
      </w:tr>
      <w:tr>
        <w:tc>
          <w:tcPr>
            <w:tcW w:w="3120" w:type="dxa"/>
          </w:tcPr>
          <w:p>
            <w:r>
              <w:t xml:space="preserve">shield drain</w:t>
            </w:r>
          </w:p>
        </w:tc>
        <w:tc>
          <w:tcPr>
            <w:tcW w:w="3120" w:type="dxa"/>
          </w:tcPr>
          <w:p>
            <w:r>
              <w:t xml:space="preserve">A25</w:t>
            </w:r>
          </w:p>
        </w:tc>
        <w:tc>
          <w:tcPr>
            <w:tcW w:w="3120" w:type="dxa"/>
          </w:tcPr>
          <w:p>
            <w:r>
              <w:t xml:space="preserve">1 Ip (red)</w:t>
            </w:r>
          </w:p>
        </w:tc>
      </w:tr>
      <w:tr>
        <w:tc>
          <w:tcPr>
            <w:tcW w:w="3120" w:type="dxa"/>
          </w:tcPr>
          <w:p>
            <w:r>
              <w:t xml:space="preserve">none</w:t>
            </w:r>
          </w:p>
        </w:tc>
        <w:tc>
          <w:tcPr>
            <w:tcW w:w="3120" w:type="dxa"/>
          </w:tcPr>
          <w:p>
            <w:r>
              <w:t xml:space="preserve">pad P4 only</w:t>
            </w:r>
          </w:p>
        </w:tc>
        <w:tc>
          <w:tcPr>
            <w:tcW w:w="3120" w:type="dxa"/>
          </w:tcPr>
          <w:p>
            <w:r>
              <w:t xml:space="preserve">5 Rtrim (green)</w:t>
            </w:r>
          </w:p>
        </w:tc>
      </w:tr>
    </w:tbl>
    <w:p>
      <w:r>
        <w:t xml:space="preserve">Before relying on it: confirm the A25 shield is not grounded at the sensor end (it becomes a signal wire), and whether the WBO firmware needs Rtrim. JP1-JP3 (fitted 0R) take Un/Vm/Ip to the harness; remove them and use pads P1-P5 for a direct LSU pigtail instead.</w:t>
      </w:r>
    </w:p>
    <w:p>
      <w:pPr>
        <w:pStyle w:val="Heading3"/>
      </w:pPr>
      <w:r>
        <w:t xml:space="preserve">Option parts (footprints on the board, not assembled)</w:t>
      </w:r>
    </w:p>
    <w:p>
      <w:r>
        <w:t xml:space="preserve">Listed in </w:t>
      </w:r>
      <w:r>
        <w:rPr>
          <w:rFonts w:ascii="Courier New" w:hAnsi="Courier New"/>
        </w:rPr>
        <w:t xml:space="preserve">bom_replace_rusefiSTI2004-a.csv</w:t>
      </w:r>
      <w:r>
        <w:t xml:space="preserve"> (Hellen's removal list) and marked DNP in KiCad. Fit one by deleting its 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Ref</w:t>
            </w:r>
          </w:p>
        </w:tc>
        <w:tc>
          <w:tcPr>
            <w:tcW w:w="3120" w:type="dxa"/>
          </w:tcPr>
          <w:p>
            <w:r>
              <w:t xml:space="preserve">Option</w:t>
            </w:r>
          </w:p>
        </w:tc>
        <w:tc>
          <w:tcPr>
            <w:tcW w:w="3120" w:type="dxa"/>
          </w:tcPr>
          <w:p>
            <w:r>
              <w:t xml:space="preserve">When to fit</w:t>
            </w:r>
          </w:p>
        </w:tc>
      </w:tr>
      <w:tr>
        <w:tc>
          <w:tcPr>
            <w:tcW w:w="3120" w:type="dxa"/>
          </w:tcPr>
          <w:p>
            <w:r>
              <w:t xml:space="preserve">R38 2.2k 0805</w:t>
            </w:r>
          </w:p>
        </w:tc>
        <w:tc>
          <w:tcPr>
            <w:tcW w:w="3120" w:type="dxa"/>
          </w:tcPr>
          <w:p>
            <w:r>
              <w:t xml:space="preserve">Tach A23 pull-up to +12V_RAW</w:t>
            </w:r>
          </w:p>
        </w:tc>
        <w:tc>
          <w:tcPr>
            <w:tcW w:w="3120" w:type="dxa"/>
          </w:tcPr>
          <w:p>
            <w:r>
              <w:t xml:space="preserve">tach needle dead</w:t>
            </w:r>
          </w:p>
        </w:tc>
      </w:tr>
      <w:tr>
        <w:tc>
          <w:tcPr>
            <w:tcW w:w="3120" w:type="dxa"/>
          </w:tcPr>
          <w:p>
            <w:r>
              <w:t xml:space="preserve">R39 100R</w:t>
            </w:r>
          </w:p>
        </w:tc>
        <w:tc>
          <w:tcPr>
            <w:tcW w:w="3120" w:type="dxa"/>
          </w:tcPr>
          <w:p>
            <w:r>
              <w:rPr>
                <w:i/>
              </w:rPr>
              <w:t xml:space="preserve">Fitted</w:t>
            </w:r>
            <w:r>
              <w:t xml:space="preserve">: series resistor on the FPCU command</w:t>
            </w:r>
          </w:p>
        </w:tc>
        <w:tc>
          <w:tcPr>
            <w:tcW w:w="3120" w:type="dxa"/>
          </w:tcPr>
          <w:p>
            <w:r>
              <w:t xml:space="preserve">always</w:t>
            </w:r>
          </w:p>
        </w:tc>
      </w:tr>
      <w:tr>
        <w:tc>
          <w:tcPr>
            <w:tcW w:w="3120" w:type="dxa"/>
          </w:tcPr>
          <w:p>
            <w:r>
              <w:t xml:space="preserve">R40 1k / R41 10k</w:t>
            </w:r>
          </w:p>
        </w:tc>
        <w:tc>
          <w:tcPr>
            <w:tcW w:w="3120" w:type="dxa"/>
          </w:tcPr>
          <w:p>
            <w:r>
              <w:t xml:space="preserve">FPCU command B26 pull-up to 5 V / pull-down</w:t>
            </w:r>
          </w:p>
        </w:tc>
        <w:tc>
          <w:tcPr>
            <w:tcW w:w="3120" w:type="dxa"/>
          </w:tcPr>
          <w:p>
            <w:r>
              <w:t xml:space="preserve">if the FPCU input needs it (scope the stock ECM first)</w:t>
            </w:r>
          </w:p>
        </w:tc>
      </w:tr>
      <w:tr>
        <w:tc>
          <w:tcPr>
            <w:tcW w:w="3120" w:type="dxa"/>
          </w:tcPr>
          <w:p>
            <w:r>
              <w:t xml:space="preserve">JP7</w:t>
            </w:r>
          </w:p>
        </w:tc>
        <w:tc>
          <w:tcPr>
            <w:tcW w:w="3120" w:type="dxa"/>
          </w:tcPr>
          <w:p>
            <w:r>
              <w:t xml:space="preserve">D28 FPCU status -&gt; IN_AT2</w:t>
            </w:r>
          </w:p>
        </w:tc>
        <w:tc>
          <w:tcPr>
            <w:tcW w:w="3120" w:type="dxa"/>
          </w:tcPr>
          <w:p>
            <w:r>
              <w:t xml:space="preserve">to read pump status</w:t>
            </w:r>
          </w:p>
        </w:tc>
      </w:tr>
      <w:tr>
        <w:tc>
          <w:tcPr>
            <w:tcW w:w="3120" w:type="dxa"/>
          </w:tcPr>
          <w:p>
            <w:r>
              <w:t xml:space="preserve">R42 / R43 1k</w:t>
            </w:r>
          </w:p>
        </w:tc>
        <w:tc>
          <w:tcPr>
            <w:tcW w:w="3120" w:type="dxa"/>
          </w:tcPr>
          <w:p>
            <w:r>
              <w:t xml:space="preserve">Extra pull-ups on cam LH / RH</w:t>
            </w:r>
          </w:p>
        </w:tc>
        <w:tc>
          <w:tcPr>
            <w:tcW w:w="3120" w:type="dxa"/>
          </w:tcPr>
          <w:p>
            <w:r>
              <w:t xml:space="preserve">weak or noisy cam signal</w:t>
            </w:r>
          </w:p>
        </w:tc>
      </w:tr>
      <w:tr>
        <w:tc>
          <w:tcPr>
            <w:tcW w:w="3120" w:type="dxa"/>
          </w:tcPr>
          <w:p>
            <w:r>
              <w:t xml:space="preserve">R44 4.7k</w:t>
            </w:r>
          </w:p>
        </w:tc>
        <w:tc>
          <w:tcPr>
            <w:tcW w:w="3120" w:type="dxa"/>
          </w:tcPr>
          <w:p>
            <w:r>
              <w:t xml:space="preserve">Neutral switch pull-down</w:t>
            </w:r>
          </w:p>
        </w:tc>
        <w:tc>
          <w:tcPr>
            <w:tcW w:w="3120" w:type="dxa"/>
          </w:tcPr>
          <w:p>
            <w:r>
              <w:t xml:space="preserve">if neutral turns out to be 12 V-active</w:t>
            </w:r>
          </w:p>
        </w:tc>
      </w:tr>
      <w:tr>
        <w:tc>
          <w:tcPr>
            <w:tcW w:w="3120" w:type="dxa"/>
          </w:tcPr>
          <w:p>
            <w:r>
              <w:t xml:space="preserve">R45 1k</w:t>
            </w:r>
          </w:p>
        </w:tc>
        <w:tc>
          <w:tcPr>
            <w:tcW w:w="3120" w:type="dxa"/>
          </w:tcPr>
          <w:p>
            <w:r>
              <w:t xml:space="preserve">Fuel level pull-up</w:t>
            </w:r>
          </w:p>
        </w:tc>
        <w:tc>
          <w:tcPr>
            <w:tcW w:w="3120" w:type="dxa"/>
          </w:tcPr>
          <w:p>
            <w:r>
              <w:t xml:space="preserve">to tune the fuel gauge reading</w:t>
            </w:r>
          </w:p>
        </w:tc>
      </w:tr>
      <w:tr>
        <w:tc>
          <w:tcPr>
            <w:tcW w:w="3120" w:type="dxa"/>
          </w:tcPr>
          <w:p>
            <w:r>
              <w:t xml:space="preserve">JP4</w:t>
            </w:r>
          </w:p>
        </w:tc>
        <w:tc>
          <w:tcPr>
            <w:tcW w:w="3120" w:type="dxa"/>
          </w:tcPr>
          <w:p>
            <w:r>
              <w:t xml:space="preserve">D29 (DLC pin 6) -&gt; K-line</w:t>
            </w:r>
          </w:p>
        </w:tc>
        <w:tc>
          <w:tcPr>
            <w:tcW w:w="3120" w:type="dxa"/>
          </w:tcPr>
          <w:p>
            <w:r>
              <w:t xml:space="preserve">if D29 is a second K-line</w:t>
            </w:r>
          </w:p>
        </w:tc>
      </w:tr>
      <w:tr>
        <w:tc>
          <w:tcPr>
            <w:tcW w:w="3120" w:type="dxa"/>
          </w:tcPr>
          <w:p>
            <w:r>
              <w:t xml:space="preserve">JP5 / JP6</w:t>
            </w:r>
          </w:p>
        </w:tc>
        <w:tc>
          <w:tcPr>
            <w:tcW w:w="3120" w:type="dxa"/>
          </w:tcPr>
          <w:p>
            <w:r>
              <w:t xml:space="preserve">Spare low-side LS4 ch3 / ch4 -&gt; EVAP A12 / A13</w:t>
            </w:r>
          </w:p>
        </w:tc>
        <w:tc>
          <w:tcPr>
            <w:tcW w:w="3120" w:type="dxa"/>
          </w:tcPr>
          <w:p>
            <w:r>
              <w:t xml:space="preserve">to drive the EVAP solenoids</w:t>
            </w:r>
          </w:p>
        </w:tc>
      </w:tr>
      <w:tr>
        <w:tc>
          <w:tcPr>
            <w:tcW w:w="3120" w:type="dxa"/>
          </w:tcPr>
          <w:p>
            <w:r>
              <w:t xml:space="preserve">JP8 (fitted) / JP9</w:t>
            </w:r>
          </w:p>
        </w:tc>
        <w:tc>
          <w:tcPr>
            <w:tcW w:w="3120" w:type="dxa"/>
          </w:tcPr>
          <w:p>
            <w:r>
              <w:t xml:space="preserve">Sensor ground GND_SENSOR (C31, C34, C35) -&gt; GND / -&gt; GNDA</w:t>
            </w:r>
          </w:p>
        </w:tc>
        <w:tc>
          <w:tcPr>
            <w:tcW w:w="3120" w:type="dxa"/>
          </w:tcPr>
          <w:p>
            <w:r>
              <w:t xml:space="preserve">move sensor returns to analog ground</w:t>
            </w:r>
          </w:p>
        </w:tc>
      </w:tr>
      <w:tr>
        <w:tc>
          <w:tcPr>
            <w:tcW w:w="3120" w:type="dxa"/>
          </w:tcPr>
          <w:p>
            <w:r>
              <w:t xml:space="preserve">R30-R37</w:t>
            </w:r>
          </w:p>
        </w:tc>
        <w:tc>
          <w:tcPr>
            <w:tcW w:w="3120" w:type="dxa"/>
          </w:tcPr>
          <w:p>
            <w:r>
              <w:t xml:space="preserve">Pull-down values (fitted)</w:t>
            </w:r>
          </w:p>
        </w:tc>
        <w:tc>
          <w:tcPr>
            <w:tcW w:w="3120" w:type="dxa"/>
          </w:tcPr>
          <w:p>
            <w:r>
              <w:t xml:space="preserve">change the value if a switch reads wrong</w:t>
            </w:r>
          </w:p>
        </w:tc>
      </w:tr>
    </w:tbl>
    <w:p>
      <w:r>
        <w:t xml:space="preserve">Pads: P1-P7 LSU and CAN, P8 K-line, P9/P10 spare low-side outputs, P11 A22 charging wire, P12 FPCU status, P13 D29, P14-P18 spare MCU pins (OUT_INJ8, OUT_IO9-11, OUT_IO13), P19-P22 rails (+5VA, +3.3V, +12V_RAW, GND), plus a prototype area G1 for any extra circuit.</w:t>
      </w:r>
    </w:p>
    <w:p>
      <w:r>
        <w:rPr>
          <w:b/>
        </w:rPr>
        <w:t xml:space="preserve">Next:</w:t>
      </w:r>
      <w:r>
        <w:t xml:space="preserve"> in KiCad, </w:t>
      </w:r>
      <w:r>
        <w:rPr>
          <w:i/>
        </w:rPr>
        <w:t xml:space="preserve">Update PCB from Schematic</w:t>
      </w:r>
      <w:r>
        <w:t xml:space="preserve">, then place and route the new parts (Q9-Q20, R11-R22 in the low-side sheets, R30-R45, JP1-JP9, P1-P22, M10, G1).</w:t>
      </w:r>
    </w:p>
    <w:p>
      <w:pPr>
        <w:pStyle w:val="Heading2"/>
      </w:pPr>
      <w:r>
        <w:t xml:space="preserve">Findings (2026-10-13, master vs </w:t>
      </w:r>
      <w:r>
        <w:rPr>
          <w:rFonts w:ascii="Courier New" w:hAnsi="Courier New"/>
        </w:rPr>
        <w:t xml:space="preserve">rev-b-schematic-fixes</w:t>
      </w:r>
      <w:r>
        <w:t xml:space="preserve">)</w:t>
      </w:r>
    </w:p>
    <w:p>
      <w:r>
        <w:t xml:space="preserve">Status counts on rev-b: 47 OK, 3 mismatch, 16 label only, 34 not wired, 3 to check, 32 unused by the car.</w:t>
      </w:r>
    </w:p>
    <w:p>
      <w:pPr>
        <w:pStyle w:val="Heading3"/>
      </w:pPr>
      <w:r>
        <w:t xml:space="preserve">Wrong today (fix in the schematic)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MAF and MAP are swapped.</w:t>
      </w:r>
      <w:r>
        <w:t xml:space="preserve"> J1 pin 54 is C23, the </w:t>
      </w:r>
      <w:r>
        <w:rPr>
          <w:i/>
        </w:rPr>
        <w:t xml:space="preserve">mass air flow</w:t>
      </w:r>
      <w:r>
        <w:t xml:space="preserve"> signal, but carries </w:t>
      </w:r>
      <w:r>
        <w:rPr>
          <w:rFonts w:ascii="Courier New" w:hAnsi="Courier New"/>
        </w:rPr>
        <w:t xml:space="preserve">IN_MAP</w:t>
      </w:r>
      <w:r>
        <w:t xml:space="preserve"> into the MCU's MAP input. The MAP sensor is C22 (pin 53), which is not connected. The 2004 STI meters by MAF (C23) and also has a MAP sensor (C22): wire C23 to a MAF analog input and C22 to </w:t>
      </w:r>
      <w:r>
        <w:rPr>
          <w:rFonts w:ascii="Courier New" w:hAnsi="Courier New"/>
        </w:rPr>
        <w:t xml:space="preserve">IN_MAP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Injector ground is floating.</w:t>
      </w:r>
      <w:r>
        <w:t xml:space="preserve"> D7 (pin 7), </w:t>
      </w:r>
      <w:r>
        <w:rPr>
          <w:i/>
        </w:rPr>
        <w:t xml:space="preserve">GND (injectors)</w:t>
      </w:r>
      <w:r>
        <w:t xml:space="preserve">, is the net </w:t>
      </w:r>
      <w:r>
        <w:rPr>
          <w:rFonts w:ascii="Courier New" w:hAnsi="Courier New"/>
        </w:rPr>
        <w:t xml:space="preserve">GND_INJECTORS</w:t>
      </w:r>
      <w:r>
        <w:t xml:space="preserve">, which connects to nothing else. Tie it to GND.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Pin 22 is tied to the crank sensor.</w:t>
      </w:r>
      <w:r>
        <w:t xml:space="preserve"> Pin 22 is D22, which the car does not use, yet it is on </w:t>
      </w:r>
      <w:r>
        <w:rPr>
          <w:rFonts w:ascii="Courier New" w:hAnsi="Courier New"/>
        </w:rPr>
        <w:t xml:space="preserve">IN_CRANK-</w:t>
      </w:r>
      <w:r>
        <w:t xml:space="preserve"> with the real crank (-) at B22 (pin 88). Looks like a pin-number slip; remove it.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The clutch switch is called </w:t>
      </w:r>
      <w:r>
        <w:rPr>
          <w:rFonts w:ascii="Courier New" w:hAnsi="Courier New"/>
          <w:b/>
        </w:rPr>
        <w:t xml:space="preserve">IN_CLT</w:t>
      </w:r>
      <w:r>
        <w:rPr>
          <w:b/>
        </w:rPr>
        <w:t xml:space="preserve">.</w:t>
      </w:r>
      <w:r>
        <w:t xml:space="preserve"> A1 (pin 102). In rusEFI </w:t>
      </w:r>
      <w:r>
        <w:rPr>
          <w:rFonts w:ascii="Courier New" w:hAnsi="Courier New"/>
        </w:rPr>
        <w:t xml:space="preserve">CLT</w:t>
      </w:r>
      <w:r>
        <w:t xml:space="preserve"> means coolant temperature, so this will be wired to the wrong input. Rename it </w:t>
      </w:r>
      <w:r>
        <w:rPr>
          <w:rFonts w:ascii="Courier New" w:hAnsi="Courier New"/>
        </w:rPr>
        <w:t xml:space="preserve">IN_CLUTCH</w:t>
      </w:r>
      <w:r>
        <w:t xml:space="preserve"> and give it a digital input. Your working sheet has the same label.</w:t>
      </w:r>
    </w:p>
    <w:p>
      <w:pPr>
        <w:pStyle w:val="Heading3"/>
      </w:pPr>
      <w:r>
        <w:t xml:space="preserve">Fixed by rev-b (still true on master)</w:t>
      </w:r>
    </w:p>
    <w:p>
      <w:r>
        <w:t xml:space="preserve">Ignition coils 1, 3 and 4 shorted together; second VR channel paralleled on the crank (now reads the LH cam, B8); sensor 5 V (C15, C16) floating; vehicle speed (B27) not reaching the MCU.</w:t>
      </w:r>
    </w:p>
    <w:p>
      <w:pPr>
        <w:pStyle w:val="Heading3"/>
      </w:pPr>
      <w:r>
        <w:t xml:space="preserve">Named but not connected to the MCU (16 pins)</w:t>
      </w:r>
    </w:p>
    <w:p>
      <w:r>
        <w:t xml:space="preserve">The net has the right name at J1 and stops there: starter switch D8, neutral D9, power-steering switch D10, fuel pump control unit D28 and B26, fuel level C20, TGV position sensors C26 and C27, RH cam B9, purge A14, AVCS (VVT) solenoids A18/A28 and A19/A29, tach A23, wastegate A32. Each needs a module input or output.</w:t>
      </w:r>
    </w:p>
    <w:p>
      <w:pPr>
        <w:pStyle w:val="Heading3"/>
      </w:pPr>
      <w:r>
        <w:t xml:space="preserve">The car uses these, the schematic does not (34 pins)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to run:</w:t>
      </w:r>
      <w:r>
        <w:t xml:space="preserve"> front A/F sensor (A33 signal +, A26 signal -, A25 shield, heaters A2/A3, heater grounds already on GND). The stock sensor is a </w:t>
      </w:r>
      <w:r>
        <w:rPr>
          <w:b/>
        </w:rPr>
        <w:t xml:space="preserve">Denso 4-wire A/F</w:t>
      </w:r>
      <w:r>
        <w:t xml:space="preserve"> (plug B18: heater +12 V from the main relay, heater return to A2 and A3 joined in the harness, signal A33/A26), not a Bosch LSU, so the Hellen WBO module cannot read it as is: either fit an LSU 4.9 or add a Denso A/F interface. Decision needed.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Needed for a clean dash and emissions:</w:t>
      </w:r>
      <w:r>
        <w:t xml:space="preserve"> MIL A17, rear O2 signal D25 and heater B2, brake switches C8/C9, TGV motors A8-A11 (or a TGV delete), A/C request D16 and A/C relay B33.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Optional:</w:t>
      </w:r>
      <w:r>
        <w:t xml:space="preserve"> SSM/K-line D20, cruise (C7, C10, C11, A15, A16), EVAP (A12, A13, A24, C12, C21), test mode D14, defogger/lights/blower load inputs D11-D13, blow-by diagnosis D24.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Ground:</w:t>
      </w:r>
      <w:r>
        <w:t xml:space="preserve"> A34 is joined to the D1/D2 grounds on WI-107; tie it to GND.</w:t>
      </w:r>
    </w:p>
    <w:p>
      <w:pPr>
        <w:pStyle w:val="Heading3"/>
      </w:pPr>
      <w:r>
        <w:t xml:space="preserve">Check</w:t>
      </w:r>
    </w:p>
    <w:p>
      <w:pPr>
        <w:pStyle w:val="ListParagraph"/>
        <w:numPr>
          <w:ilvl w:val="0"/>
          <w:numId w:val="3"/>
        </w:numPr>
      </w:pPr>
      <w:r>
        <w:t xml:space="preserve">D29 is not in the I/O table; WI-112 shows a red/white wire to data link connector pin 6. Leave it unconnected.</w:t>
      </w:r>
    </w:p>
    <w:p>
      <w:pPr>
        <w:pStyle w:val="ListParagraph"/>
        <w:numPr>
          <w:ilvl w:val="0"/>
          <w:numId w:val="3"/>
        </w:numPr>
      </w:pPr>
      <w:r>
        <w:t xml:space="preserve">A22 is not in the I/O table, but WI-111 shows a blue wire to the charging system (CHG-01). It is not a spare pin: do not ground or drive it, and measure it on the car.</w:t>
      </w:r>
    </w:p>
    <w:p>
      <w:pPr>
        <w:pStyle w:val="ListParagraph"/>
        <w:numPr>
          <w:ilvl w:val="0"/>
          <w:numId w:val="3"/>
        </w:numPr>
      </w:pPr>
      <w:r>
        <w:t xml:space="preserve">Sensor returns (C31, C34, C35, D3) are on the power GND. rusEFI boards usually return sensors to an analog ground; worth a look before layout.</w:t>
      </w:r>
    </w:p>
    <w:p>
      <w:pPr>
        <w:pStyle w:val="Heading3"/>
      </w:pPr>
      <w:r>
        <w:t xml:space="preserve">Errors in the sources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ignition #3 and #4 both as B135 16. The wiring diagram (WI-107) shows B15 to coil 4; the check uses B15.</w:t>
      </w:r>
    </w:p>
    <w:p>
      <w:pPr>
        <w:pStyle w:val="ListParagraph"/>
        <w:numPr>
          <w:ilvl w:val="0"/>
          <w:numId w:val="4"/>
        </w:numPr>
      </w:pPr>
      <w:r>
        <w:t xml:space="preserve">The FSM I/O table prints A/C relay control as "B133 33". There is no B133 on this ECM; WI-106 shows B33 to the auto A/C module, so it is B135 33.</w:t>
      </w:r>
    </w:p>
    <w:p>
      <w:pPr>
        <w:pStyle w:val="ListParagraph"/>
        <w:numPr>
          <w:ilvl w:val="0"/>
          <w:numId w:val="4"/>
        </w:numPr>
      </w:pPr>
      <w:r>
        <w:t xml:space="preserve">The working sheet </w:t>
      </w:r>
      <w:r>
        <w:rPr>
          <w:rFonts w:ascii="Courier New" w:hAnsi="Courier New"/>
        </w:rPr>
        <w:t xml:space="preserve">pinout-ECU.xlsx</w:t>
      </w:r>
      <w:r>
        <w:t xml:space="preserve"> notes "A/C relay control" on the B22 row (crank signal -); it belongs on B33. It also leaves A34 (ground) blank.</w:t>
      </w:r>
    </w:p>
    <w:p>
      <w:pPr>
        <w:pStyle w:val="Heading2"/>
      </w:pPr>
      <w:r>
        <w:t xml:space="preserve">Independent verification (2026-10-13)</w:t>
      </w:r>
    </w:p>
    <w:p>
      <w:r>
        <w:t xml:space="preserve">A second agent (Claude Fable, read-only) rebuilt all 135 terminals from the FSM pages without seeing this table, then compared. 134 of 135 rows agreed; the one difference was A22 (wired to the charging system, now recorded), plus the A/F sensor wire count (4, not 5, now fixed).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Model year:</w:t>
      </w:r>
      <w:r>
        <w:t xml:space="preserve"> consistent with the 2004 USDM STI: four ECM plugs (135 terminals), drive-by-wire with ETC relay, dual AVCS, TGVs, MAF plus MAP, fuel pump control unit, USDM EVAP, Denso 4-wire A/F, no immobilizer line. The I/O table PDF is dated 2003-05-12. rusEFI's documentation files the byte-identical table as "2005-2007 GDA/GDB"; the community and plug-in ECU makers treat 2004-2006 USDM STI pinouts as the same.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Plug letters</w:t>
      </w:r>
      <w:r>
        <w:t xml:space="preserve"> A = B134, B = B135, C = B136, D = B137 are printed on WI-108, WI-111 and WI-113 and match the pin-grid drawings.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Community disagreement:</w:t>
      </w:r>
      <w:r>
        <w:t xml:space="preserve"> rusEFI's </w:t>
      </w:r>
      <w:hyperlink r:id="rId1" w:history="1">
        <w:r>
          <w:t xml:space="preserve">2005 STI EJ257 pinout</w:t>
        </w:r>
      </w:hyperlink>
      <w:r>
        <w:t xml:space="preserve"> (from a Mitchell diagram) swaps D14/D15 and B26/B27, and flags them itself for on-car checking. The FSM table and wire colours on WI-108/109/112 support this table (D14 test mode, D15 ignition switch, B26 fuel pump control unit, B27 vehicle speed). Confirm these four with a meter before power-up.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Not usable:</w:t>
      </w:r>
      <w:r>
        <w:t xml:space="preserve"> the allpinouts.org "2004 STI ECU" page is a 2002-03 WRX layout (five connectors, wrong pin counts).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Could not verify from documents:</w:t>
      </w:r>
      <w:r>
        <w:t xml:space="preserve"> the function of A22 and D29, and the physical polarity of the throttle motor pins D4/D5.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firstCol">
      <w:rPr>
        <w:b/>
      </w:rPr>
    </w:tblStylePr>
    <w:tblStylePr w:type="band1Horz">
      <w:tcPr>
        <w:shd w:val="clear" w:color="auto" w:fill="C1E4F5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firstCol">
      <w:rPr>
        <w:b/>
      </w:rPr>
    </w:tblStylePr>
    <w:tblStylePr w:type="band1Horz">
      <w:tcPr>
        <w:shd w:val="clear" w:color="auto" w:fill="FBE2D5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firstCol">
      <w:rPr>
        <w:b/>
      </w:rPr>
    </w:tblStylePr>
    <w:tblStylePr w:type="band1Horz">
      <w:tcPr>
        <w:shd w:val="clear" w:color="auto" w:fill="C1F0C8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firstCol">
      <w:rPr>
        <w:b/>
      </w:rPr>
    </w:tblStylePr>
    <w:tblStylePr w:type="band1Horz">
      <w:tcPr>
        <w:shd w:val="clear" w:color="auto" w:fill="E5D2EE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  <w:style w:type="paragraph" w:styleId="Code" w:customStyle="1">
    <w:name w:val="Code"/>
    <w:basedOn w:val="Normal"/>
    <w:pPr>
      <w:spacing w:before="0" w:after="0" w:line="240" w:lineRule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github.com/rusefi/rusefi_documentation/blob/master/OEM-Docs/Subaru/2005-Subaru-Impreza-WRX-STi-EJ257-ECM-pinout.md" TargetMode="External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1916</Words>
  <Paragraphs>229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1</cp:revision>
  <dcterms:created xsi:type="dcterms:W3CDTF">2026-10-13T13:27:01Z</dcterms:created>
  <dcterms:modified xsi:type="dcterms:W3CDTF">2026-10-13T13:27:01Z</dcterms:modified>
</cp:coreProperties>
</file>