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182E3B" w14:textId="6C008FEA" w:rsidR="007E4215" w:rsidRDefault="000C3C13" w:rsidP="000C3C13">
      <w:pPr>
        <w:jc w:val="center"/>
        <w:rPr>
          <w:b/>
          <w:bCs/>
          <w:sz w:val="28"/>
          <w:szCs w:val="28"/>
          <w:lang w:val="en-US"/>
        </w:rPr>
      </w:pPr>
      <w:r w:rsidRPr="000C3C13">
        <w:rPr>
          <w:b/>
          <w:bCs/>
          <w:sz w:val="28"/>
          <w:szCs w:val="28"/>
          <w:lang w:val="en-US"/>
        </w:rPr>
        <w:t>P</w:t>
      </w:r>
      <w:r w:rsidR="0011519C" w:rsidRPr="000C3C13">
        <w:rPr>
          <w:b/>
          <w:bCs/>
          <w:sz w:val="28"/>
          <w:szCs w:val="28"/>
          <w:lang w:val="en-US"/>
        </w:rPr>
        <w:t>arameter space</w:t>
      </w:r>
      <w:r>
        <w:rPr>
          <w:b/>
          <w:bCs/>
          <w:sz w:val="28"/>
          <w:szCs w:val="28"/>
          <w:lang w:val="en-US"/>
        </w:rPr>
        <w:t>s</w:t>
      </w:r>
      <w:r w:rsidR="0011519C" w:rsidRPr="000C3C13">
        <w:rPr>
          <w:b/>
          <w:bCs/>
          <w:sz w:val="28"/>
          <w:szCs w:val="28"/>
          <w:lang w:val="en-US"/>
        </w:rPr>
        <w:t xml:space="preserve"> for different tabular deep model</w:t>
      </w:r>
      <w:r w:rsidR="00034846">
        <w:rPr>
          <w:b/>
          <w:bCs/>
          <w:sz w:val="28"/>
          <w:szCs w:val="28"/>
          <w:lang w:val="en-US"/>
        </w:rPr>
        <w:t>s</w:t>
      </w:r>
    </w:p>
    <w:p w14:paraId="737EA049" w14:textId="3D23F576" w:rsidR="000C3C13" w:rsidRPr="000C3C13" w:rsidRDefault="000C3C13" w:rsidP="000C3C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different tabular deep learning models, we use BO and CV to find the best parameters. Here is a reference for the parameter space of different models</w:t>
      </w:r>
      <w:r w:rsidR="00683B4A">
        <w:rPr>
          <w:sz w:val="28"/>
          <w:szCs w:val="28"/>
          <w:lang w:val="en-US"/>
        </w:rPr>
        <w:t>:</w:t>
      </w:r>
    </w:p>
    <w:p w14:paraId="4F4CD007" w14:textId="45D6CB5C" w:rsidR="0011519C" w:rsidRPr="00683B4A" w:rsidRDefault="0011519C">
      <w:pPr>
        <w:rPr>
          <w:b/>
          <w:bCs/>
          <w:sz w:val="28"/>
          <w:szCs w:val="28"/>
          <w:lang w:val="en-US"/>
        </w:rPr>
      </w:pPr>
      <w:proofErr w:type="spellStart"/>
      <w:r w:rsidRPr="00683B4A">
        <w:rPr>
          <w:b/>
          <w:bCs/>
          <w:sz w:val="28"/>
          <w:szCs w:val="28"/>
          <w:lang w:val="en-US"/>
        </w:rPr>
        <w:t>LightGBM</w:t>
      </w:r>
      <w:proofErr w:type="spellEnd"/>
      <w:r w:rsidRPr="00683B4A">
        <w:rPr>
          <w:b/>
          <w:bCs/>
          <w:sz w:val="28"/>
          <w:szCs w:val="28"/>
          <w:lang w:val="en-US"/>
        </w:rPr>
        <w:t>:</w:t>
      </w:r>
    </w:p>
    <w:p w14:paraId="2A20F24C" w14:textId="6BF92EB0" w:rsidR="0011519C" w:rsidRDefault="0011519C">
      <w:pPr>
        <w:rPr>
          <w:lang w:val="en-US"/>
        </w:rPr>
      </w:pPr>
      <w:r>
        <w:rPr>
          <w:lang w:val="en-US"/>
        </w:rPr>
        <w:t>learning rate: 0,003463 – 0.00515</w:t>
      </w:r>
    </w:p>
    <w:p w14:paraId="091E9F60" w14:textId="0E9E1421" w:rsidR="0011519C" w:rsidRDefault="0011519C">
      <w:pPr>
        <w:rPr>
          <w:lang w:val="en-US"/>
        </w:rPr>
      </w:pPr>
      <w:proofErr w:type="spellStart"/>
      <w:r>
        <w:rPr>
          <w:lang w:val="en-US"/>
        </w:rPr>
        <w:t>max_depth</w:t>
      </w:r>
      <w:proofErr w:type="spellEnd"/>
      <w:r>
        <w:rPr>
          <w:lang w:val="en-US"/>
        </w:rPr>
        <w:t xml:space="preserve">: 3 - 5 </w:t>
      </w:r>
    </w:p>
    <w:p w14:paraId="138F3776" w14:textId="77777777" w:rsidR="0011519C" w:rsidRDefault="0011519C">
      <w:pPr>
        <w:rPr>
          <w:lang w:val="en-US"/>
        </w:rPr>
      </w:pPr>
      <w:proofErr w:type="spellStart"/>
      <w:r>
        <w:rPr>
          <w:lang w:val="en-US"/>
        </w:rPr>
        <w:t>num_leaves</w:t>
      </w:r>
      <w:proofErr w:type="spellEnd"/>
      <w:r>
        <w:rPr>
          <w:lang w:val="en-US"/>
        </w:rPr>
        <w:t xml:space="preserve">: 5 - 8 </w:t>
      </w:r>
    </w:p>
    <w:p w14:paraId="32F16D99" w14:textId="77777777" w:rsidR="0011519C" w:rsidRDefault="0011519C">
      <w:pPr>
        <w:rPr>
          <w:lang w:val="en-US"/>
        </w:rPr>
      </w:pPr>
      <w:proofErr w:type="spellStart"/>
      <w:r>
        <w:rPr>
          <w:lang w:val="en-US"/>
        </w:rPr>
        <w:t>num_iterations</w:t>
      </w:r>
      <w:proofErr w:type="spellEnd"/>
      <w:r>
        <w:rPr>
          <w:lang w:val="en-US"/>
        </w:rPr>
        <w:t>: 800 - 1000 </w:t>
      </w:r>
    </w:p>
    <w:p w14:paraId="47496CB3" w14:textId="0BC538A6" w:rsidR="0011519C" w:rsidRDefault="0011519C">
      <w:pPr>
        <w:rPr>
          <w:lang w:val="en-US"/>
        </w:rPr>
      </w:pPr>
      <w:proofErr w:type="spellStart"/>
      <w:r>
        <w:rPr>
          <w:lang w:val="en-US"/>
        </w:rPr>
        <w:t>n_estimators</w:t>
      </w:r>
      <w:proofErr w:type="spellEnd"/>
      <w:r>
        <w:rPr>
          <w:lang w:val="en-US"/>
        </w:rPr>
        <w:t>:  400 - 800</w:t>
      </w:r>
    </w:p>
    <w:p w14:paraId="597CD0EB" w14:textId="5121017E" w:rsidR="0011519C" w:rsidRPr="00683B4A" w:rsidRDefault="0011519C">
      <w:pPr>
        <w:rPr>
          <w:b/>
          <w:bCs/>
          <w:sz w:val="28"/>
          <w:szCs w:val="28"/>
          <w:lang w:val="en-US"/>
        </w:rPr>
      </w:pPr>
      <w:proofErr w:type="spellStart"/>
      <w:r w:rsidRPr="00683B4A">
        <w:rPr>
          <w:b/>
          <w:bCs/>
          <w:sz w:val="28"/>
          <w:szCs w:val="28"/>
          <w:lang w:val="en-US"/>
        </w:rPr>
        <w:t>LassoNet</w:t>
      </w:r>
      <w:proofErr w:type="spellEnd"/>
    </w:p>
    <w:p w14:paraId="1A55A0B2" w14:textId="558ABBF0" w:rsidR="0011519C" w:rsidRDefault="0011519C">
      <w:pPr>
        <w:rPr>
          <w:lang w:val="en-US"/>
        </w:rPr>
      </w:pPr>
      <w:r>
        <w:rPr>
          <w:lang w:val="en-US"/>
        </w:rPr>
        <w:t>M: 7.0 - 30</w:t>
      </w:r>
    </w:p>
    <w:p w14:paraId="3930CF30" w14:textId="4BC81FBB" w:rsidR="0011519C" w:rsidRDefault="0011519C">
      <w:pPr>
        <w:rPr>
          <w:lang w:val="en-US"/>
        </w:rPr>
      </w:pPr>
      <w:r>
        <w:rPr>
          <w:lang w:val="en-US"/>
        </w:rPr>
        <w:t>Lambda: 0.1 – 20</w:t>
      </w:r>
    </w:p>
    <w:p w14:paraId="218F7E8A" w14:textId="77777777" w:rsidR="0011519C" w:rsidRDefault="0011519C">
      <w:pPr>
        <w:rPr>
          <w:lang w:val="en-US"/>
        </w:rPr>
      </w:pPr>
      <w:proofErr w:type="spellStart"/>
      <w:r>
        <w:rPr>
          <w:lang w:val="en-US"/>
        </w:rPr>
        <w:t>node_first_layer</w:t>
      </w:r>
      <w:proofErr w:type="spellEnd"/>
      <w:r>
        <w:rPr>
          <w:lang w:val="en-US"/>
        </w:rPr>
        <w:t xml:space="preserve">: 200 – 800 </w:t>
      </w:r>
    </w:p>
    <w:p w14:paraId="08768563" w14:textId="6A80350C" w:rsidR="0011519C" w:rsidRDefault="0011519C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node_second_layer</w:t>
      </w:r>
      <w:proofErr w:type="spellEnd"/>
      <w:r>
        <w:rPr>
          <w:lang w:val="en-US"/>
        </w:rPr>
        <w:t>: 200 – 400</w:t>
      </w:r>
    </w:p>
    <w:p w14:paraId="3E94ABCC" w14:textId="6598E089" w:rsidR="0011519C" w:rsidRDefault="0011519C">
      <w:pPr>
        <w:rPr>
          <w:lang w:val="en-US"/>
        </w:rPr>
      </w:pPr>
      <w:r>
        <w:rPr>
          <w:lang w:val="en-US"/>
        </w:rPr>
        <w:t>batch size: 100 – 300</w:t>
      </w:r>
    </w:p>
    <w:p w14:paraId="2D219A54" w14:textId="6E24EB31" w:rsidR="0011519C" w:rsidRDefault="0011519C">
      <w:pPr>
        <w:rPr>
          <w:lang w:val="en-US"/>
        </w:rPr>
      </w:pPr>
      <w:r>
        <w:rPr>
          <w:lang w:val="en-US"/>
        </w:rPr>
        <w:t>learning rate:  1,0e-5 – 1.0e-4</w:t>
      </w:r>
    </w:p>
    <w:p w14:paraId="7E8C48BE" w14:textId="40448689" w:rsidR="0011519C" w:rsidRPr="00683B4A" w:rsidRDefault="0011519C">
      <w:pPr>
        <w:rPr>
          <w:b/>
          <w:bCs/>
          <w:sz w:val="28"/>
          <w:szCs w:val="28"/>
          <w:lang w:val="en-US"/>
        </w:rPr>
      </w:pPr>
      <w:proofErr w:type="spellStart"/>
      <w:r w:rsidRPr="00683B4A">
        <w:rPr>
          <w:b/>
          <w:bCs/>
          <w:sz w:val="28"/>
          <w:szCs w:val="28"/>
          <w:lang w:val="en-US"/>
        </w:rPr>
        <w:t>TabR</w:t>
      </w:r>
      <w:proofErr w:type="spellEnd"/>
    </w:p>
    <w:p w14:paraId="0C16D0EB" w14:textId="1C327ADF" w:rsidR="0011519C" w:rsidRDefault="0011519C">
      <w:pPr>
        <w:rPr>
          <w:lang w:val="en-US"/>
        </w:rPr>
      </w:pPr>
      <w:r w:rsidRPr="00AC0421">
        <w:rPr>
          <w:rFonts w:hint="eastAsia"/>
          <w:lang w:val="en-US"/>
        </w:rPr>
        <w:t>width</w:t>
      </w:r>
      <w:r w:rsidRPr="00AC0421">
        <w:rPr>
          <w:lang w:val="en-US"/>
        </w:rPr>
        <w:t xml:space="preserve">: </w:t>
      </w:r>
      <w:r>
        <w:rPr>
          <w:lang w:val="en-US"/>
        </w:rPr>
        <w:t>100 – 400</w:t>
      </w:r>
    </w:p>
    <w:p w14:paraId="739AC180" w14:textId="77777777" w:rsidR="0011519C" w:rsidRDefault="0011519C">
      <w:pPr>
        <w:rPr>
          <w:lang w:val="en-US"/>
        </w:rPr>
      </w:pPr>
      <w:r w:rsidRPr="00AC0421">
        <w:rPr>
          <w:lang w:val="en-US"/>
        </w:rPr>
        <w:t xml:space="preserve">attention dropout rate: 0,5 </w:t>
      </w:r>
    </w:p>
    <w:p w14:paraId="50DC1DC0" w14:textId="77777777" w:rsidR="0011519C" w:rsidRDefault="0011519C">
      <w:pPr>
        <w:rPr>
          <w:lang w:val="en-US"/>
        </w:rPr>
      </w:pPr>
      <w:r w:rsidRPr="00AC0421">
        <w:rPr>
          <w:lang w:val="en-US"/>
        </w:rPr>
        <w:t>dropout rate in FF</w:t>
      </w:r>
      <w:r>
        <w:rPr>
          <w:lang w:val="en-US"/>
        </w:rPr>
        <w:t>N: 0,5</w:t>
      </w:r>
    </w:p>
    <w:p w14:paraId="0305EC47" w14:textId="2ADDC0A4" w:rsidR="0011519C" w:rsidRDefault="0011519C">
      <w:pPr>
        <w:rPr>
          <w:lang w:val="en-US"/>
        </w:rPr>
      </w:pPr>
      <w:r>
        <w:rPr>
          <w:lang w:val="en-US"/>
        </w:rPr>
        <w:t>learning rate: 1,0e-4 – 1.0E-6</w:t>
      </w:r>
    </w:p>
    <w:p w14:paraId="727F58AB" w14:textId="3F95A309" w:rsidR="0011519C" w:rsidRPr="00683B4A" w:rsidRDefault="0011519C">
      <w:pPr>
        <w:rPr>
          <w:b/>
          <w:bCs/>
          <w:sz w:val="28"/>
          <w:szCs w:val="28"/>
          <w:lang w:val="en-US"/>
        </w:rPr>
      </w:pPr>
      <w:proofErr w:type="spellStart"/>
      <w:r w:rsidRPr="00683B4A">
        <w:rPr>
          <w:b/>
          <w:bCs/>
          <w:sz w:val="28"/>
          <w:szCs w:val="28"/>
          <w:lang w:val="en-US"/>
        </w:rPr>
        <w:t>TabNet</w:t>
      </w:r>
      <w:proofErr w:type="spellEnd"/>
    </w:p>
    <w:p w14:paraId="00A0AA04" w14:textId="093B8BB2" w:rsidR="0011519C" w:rsidRDefault="0011519C">
      <w:pPr>
        <w:rPr>
          <w:lang w:val="en-US"/>
        </w:rPr>
      </w:pPr>
      <w:proofErr w:type="spellStart"/>
      <w:r>
        <w:rPr>
          <w:lang w:val="en-US"/>
        </w:rPr>
        <w:t>n_d</w:t>
      </w:r>
      <w:proofErr w:type="spellEnd"/>
      <w:r>
        <w:rPr>
          <w:lang w:val="en-US"/>
        </w:rPr>
        <w:t>: 200-400</w:t>
      </w:r>
    </w:p>
    <w:p w14:paraId="62F8FCD6" w14:textId="3310E795" w:rsidR="0011519C" w:rsidRDefault="0011519C">
      <w:pPr>
        <w:rPr>
          <w:lang w:val="en-US"/>
        </w:rPr>
      </w:pPr>
      <w:proofErr w:type="spellStart"/>
      <w:r>
        <w:rPr>
          <w:lang w:val="en-US"/>
        </w:rPr>
        <w:t>n_a</w:t>
      </w:r>
      <w:proofErr w:type="spellEnd"/>
      <w:r>
        <w:rPr>
          <w:lang w:val="en-US"/>
        </w:rPr>
        <w:t>: 100 – 300</w:t>
      </w:r>
    </w:p>
    <w:p w14:paraId="4689F2CD" w14:textId="65293E36" w:rsidR="0011519C" w:rsidRDefault="0011519C">
      <w:pPr>
        <w:rPr>
          <w:lang w:val="en-US"/>
        </w:rPr>
      </w:pPr>
      <w:proofErr w:type="spellStart"/>
      <w:r>
        <w:rPr>
          <w:lang w:val="en-US"/>
        </w:rPr>
        <w:t>batch_size</w:t>
      </w:r>
      <w:proofErr w:type="spellEnd"/>
      <w:r>
        <w:rPr>
          <w:lang w:val="en-US"/>
        </w:rPr>
        <w:t>: 100 - 400</w:t>
      </w:r>
    </w:p>
    <w:p w14:paraId="7A7D9983" w14:textId="59503495" w:rsidR="0011519C" w:rsidRDefault="0011519C">
      <w:pPr>
        <w:rPr>
          <w:lang w:val="en-US"/>
        </w:rPr>
      </w:pPr>
      <w:r>
        <w:rPr>
          <w:lang w:val="en-US"/>
        </w:rPr>
        <w:t>step size: 100 – 300</w:t>
      </w:r>
    </w:p>
    <w:p w14:paraId="63069B33" w14:textId="77777777" w:rsidR="0011519C" w:rsidRDefault="0011519C">
      <w:pPr>
        <w:rPr>
          <w:lang w:val="en-US"/>
        </w:rPr>
      </w:pPr>
      <w:proofErr w:type="spellStart"/>
      <w:r>
        <w:rPr>
          <w:lang w:val="en-US"/>
        </w:rPr>
        <w:t>L_sparse</w:t>
      </w:r>
      <w:proofErr w:type="spellEnd"/>
      <w:r>
        <w:rPr>
          <w:lang w:val="en-US"/>
        </w:rPr>
        <w:t>: 0.1 – 0.005</w:t>
      </w:r>
    </w:p>
    <w:p w14:paraId="17AD976D" w14:textId="77777777" w:rsidR="0011519C" w:rsidRDefault="0011519C">
      <w:pPr>
        <w:rPr>
          <w:lang w:val="en-US"/>
        </w:rPr>
      </w:pPr>
      <w:r>
        <w:rPr>
          <w:lang w:val="en-US"/>
        </w:rPr>
        <w:t xml:space="preserve">gamma: 0 </w:t>
      </w:r>
      <w:proofErr w:type="gramStart"/>
      <w:r>
        <w:rPr>
          <w:lang w:val="en-US"/>
        </w:rPr>
        <w:t>-  0.50</w:t>
      </w:r>
      <w:proofErr w:type="gramEnd"/>
      <w:r>
        <w:rPr>
          <w:lang w:val="en-US"/>
        </w:rPr>
        <w:t>,205</w:t>
      </w:r>
    </w:p>
    <w:p w14:paraId="24EA519B" w14:textId="2BD288EC" w:rsidR="0011519C" w:rsidRDefault="0011519C">
      <w:pPr>
        <w:rPr>
          <w:lang w:val="en-US"/>
        </w:rPr>
      </w:pPr>
      <w:r>
        <w:rPr>
          <w:lang w:val="en-US"/>
        </w:rPr>
        <w:t>alpha: 0,5</w:t>
      </w:r>
    </w:p>
    <w:p w14:paraId="0E999A99" w14:textId="039A2694" w:rsidR="0011519C" w:rsidRPr="00683B4A" w:rsidRDefault="0011519C">
      <w:pPr>
        <w:rPr>
          <w:b/>
          <w:bCs/>
          <w:sz w:val="28"/>
          <w:szCs w:val="28"/>
          <w:lang w:val="en-US"/>
        </w:rPr>
      </w:pPr>
      <w:r w:rsidRPr="00683B4A">
        <w:rPr>
          <w:b/>
          <w:bCs/>
          <w:sz w:val="28"/>
          <w:szCs w:val="28"/>
          <w:lang w:val="en-US"/>
        </w:rPr>
        <w:t>NODE</w:t>
      </w:r>
    </w:p>
    <w:p w14:paraId="5CC27DEA" w14:textId="49313C44" w:rsidR="0011519C" w:rsidRDefault="0011519C" w:rsidP="0011519C">
      <w:pPr>
        <w:rPr>
          <w:lang w:val="en-US"/>
        </w:rPr>
      </w:pPr>
      <w:proofErr w:type="spellStart"/>
      <w:r w:rsidRPr="0005167E">
        <w:rPr>
          <w:lang w:val="en-US"/>
        </w:rPr>
        <w:lastRenderedPageBreak/>
        <w:t>tot</w:t>
      </w:r>
      <w:r>
        <w:rPr>
          <w:lang w:val="en-US"/>
        </w:rPr>
        <w:t>al_tree_count</w:t>
      </w:r>
      <w:proofErr w:type="spellEnd"/>
      <w:r>
        <w:rPr>
          <w:lang w:val="en-US"/>
        </w:rPr>
        <w:t>: 200 – 600</w:t>
      </w:r>
    </w:p>
    <w:p w14:paraId="38F0642D" w14:textId="20EDC64C" w:rsidR="0011519C" w:rsidRDefault="0011519C" w:rsidP="0011519C">
      <w:pPr>
        <w:rPr>
          <w:lang w:val="en-US"/>
        </w:rPr>
      </w:pPr>
      <w:proofErr w:type="spellStart"/>
      <w:r>
        <w:rPr>
          <w:lang w:val="en-US"/>
        </w:rPr>
        <w:t>tree_output_dim</w:t>
      </w:r>
      <w:proofErr w:type="spellEnd"/>
      <w:r>
        <w:rPr>
          <w:lang w:val="en-US"/>
        </w:rPr>
        <w:t>:  1 – 5</w:t>
      </w:r>
    </w:p>
    <w:p w14:paraId="587953A1" w14:textId="77777777" w:rsidR="0011519C" w:rsidRDefault="0011519C" w:rsidP="0011519C">
      <w:pPr>
        <w:rPr>
          <w:lang w:val="en-US"/>
        </w:rPr>
      </w:pPr>
      <w:proofErr w:type="spellStart"/>
      <w:r w:rsidRPr="0005167E">
        <w:rPr>
          <w:lang w:val="en-US"/>
        </w:rPr>
        <w:t>num_layers</w:t>
      </w:r>
      <w:proofErr w:type="spellEnd"/>
      <w:r w:rsidRPr="0005167E">
        <w:rPr>
          <w:lang w:val="en-US"/>
        </w:rPr>
        <w:t xml:space="preserve">: </w:t>
      </w:r>
      <w:r>
        <w:rPr>
          <w:lang w:val="en-US"/>
        </w:rPr>
        <w:t>1-5</w:t>
      </w:r>
    </w:p>
    <w:p w14:paraId="32002CC8" w14:textId="77777777" w:rsidR="0011519C" w:rsidRDefault="0011519C" w:rsidP="0011519C">
      <w:pPr>
        <w:rPr>
          <w:lang w:val="en-US"/>
        </w:rPr>
      </w:pPr>
      <w:proofErr w:type="spellStart"/>
      <w:r w:rsidRPr="0005167E">
        <w:rPr>
          <w:lang w:val="en-US"/>
        </w:rPr>
        <w:t>tree_depth</w:t>
      </w:r>
      <w:proofErr w:type="spellEnd"/>
      <w:r w:rsidRPr="0005167E">
        <w:rPr>
          <w:lang w:val="en-US"/>
        </w:rPr>
        <w:t xml:space="preserve">: </w:t>
      </w:r>
      <w:r>
        <w:rPr>
          <w:lang w:val="en-US"/>
        </w:rPr>
        <w:t>3-6</w:t>
      </w:r>
    </w:p>
    <w:p w14:paraId="1F0A1D09" w14:textId="33910D34" w:rsidR="0011519C" w:rsidRPr="00683B4A" w:rsidRDefault="0011519C">
      <w:pPr>
        <w:rPr>
          <w:b/>
          <w:bCs/>
          <w:sz w:val="28"/>
          <w:szCs w:val="28"/>
          <w:lang w:val="en-US"/>
        </w:rPr>
      </w:pPr>
      <w:proofErr w:type="spellStart"/>
      <w:r w:rsidRPr="00683B4A">
        <w:rPr>
          <w:b/>
          <w:bCs/>
          <w:sz w:val="28"/>
          <w:szCs w:val="28"/>
          <w:lang w:val="en-US"/>
        </w:rPr>
        <w:t>TabTransformer</w:t>
      </w:r>
      <w:proofErr w:type="spellEnd"/>
    </w:p>
    <w:p w14:paraId="3263ADF2" w14:textId="6C44D06F" w:rsidR="0011519C" w:rsidRDefault="0011519C">
      <w:pPr>
        <w:rPr>
          <w:lang w:val="en-US"/>
        </w:rPr>
      </w:pPr>
      <w:r>
        <w:rPr>
          <w:lang w:val="en-US"/>
        </w:rPr>
        <w:t>depth: 3 - 6</w:t>
      </w:r>
    </w:p>
    <w:p w14:paraId="119ACD17" w14:textId="67F2BA71" w:rsidR="0011519C" w:rsidRDefault="0011519C">
      <w:pPr>
        <w:rPr>
          <w:lang w:val="en-US"/>
        </w:rPr>
      </w:pPr>
      <w:r>
        <w:rPr>
          <w:lang w:val="en-US"/>
        </w:rPr>
        <w:t>heads = 2 - 8</w:t>
      </w:r>
    </w:p>
    <w:p w14:paraId="4BAD0AD4" w14:textId="77777777" w:rsidR="0011519C" w:rsidRDefault="0011519C">
      <w:pPr>
        <w:rPr>
          <w:lang w:val="en-US"/>
        </w:rPr>
      </w:pPr>
      <w:proofErr w:type="spellStart"/>
      <w:r>
        <w:rPr>
          <w:lang w:val="en-US"/>
        </w:rPr>
        <w:t>attn_dropout</w:t>
      </w:r>
      <w:proofErr w:type="spellEnd"/>
      <w:r>
        <w:rPr>
          <w:lang w:val="en-US"/>
        </w:rPr>
        <w:t xml:space="preserve">:  0,1 </w:t>
      </w:r>
    </w:p>
    <w:p w14:paraId="59C9EC23" w14:textId="701E9ED1" w:rsidR="0011519C" w:rsidRDefault="0011519C">
      <w:pPr>
        <w:rPr>
          <w:lang w:val="en-US"/>
        </w:rPr>
      </w:pPr>
      <w:proofErr w:type="spellStart"/>
      <w:r>
        <w:rPr>
          <w:lang w:val="en-US"/>
        </w:rPr>
        <w:t>ff_dropout</w:t>
      </w:r>
      <w:proofErr w:type="spellEnd"/>
      <w:r>
        <w:rPr>
          <w:lang w:val="en-US"/>
        </w:rPr>
        <w:t>: 0.1 - 0.5</w:t>
      </w:r>
    </w:p>
    <w:p w14:paraId="153CAE4E" w14:textId="7B94587B" w:rsidR="0011519C" w:rsidRDefault="0011519C">
      <w:pPr>
        <w:rPr>
          <w:lang w:val="en-US"/>
        </w:rPr>
      </w:pPr>
      <w:r>
        <w:rPr>
          <w:lang w:val="en-US"/>
        </w:rPr>
        <w:t>learning rate: 1e-6 – 1E-4</w:t>
      </w:r>
    </w:p>
    <w:p w14:paraId="467A17C1" w14:textId="48933584" w:rsidR="0011519C" w:rsidRPr="00683B4A" w:rsidRDefault="0011519C">
      <w:pPr>
        <w:rPr>
          <w:b/>
          <w:bCs/>
          <w:sz w:val="28"/>
          <w:szCs w:val="28"/>
          <w:lang w:val="en-US"/>
        </w:rPr>
      </w:pPr>
      <w:r w:rsidRPr="00683B4A">
        <w:rPr>
          <w:b/>
          <w:bCs/>
          <w:sz w:val="28"/>
          <w:szCs w:val="28"/>
          <w:lang w:val="en-US"/>
        </w:rPr>
        <w:t>FT Transformer</w:t>
      </w:r>
    </w:p>
    <w:p w14:paraId="1829BAF7" w14:textId="134C2AA8" w:rsidR="0011519C" w:rsidRDefault="0011519C">
      <w:pPr>
        <w:rPr>
          <w:lang w:val="en-US"/>
        </w:rPr>
      </w:pPr>
      <w:r>
        <w:rPr>
          <w:lang w:val="en-US"/>
        </w:rPr>
        <w:t>layer: 1-6</w:t>
      </w:r>
    </w:p>
    <w:p w14:paraId="383C54D2" w14:textId="77777777" w:rsidR="0011519C" w:rsidRDefault="0011519C">
      <w:pPr>
        <w:rPr>
          <w:lang w:val="en-US"/>
        </w:rPr>
      </w:pPr>
      <w:r>
        <w:rPr>
          <w:lang w:val="en-US"/>
        </w:rPr>
        <w:t>feature embedding size: 100-500</w:t>
      </w:r>
    </w:p>
    <w:p w14:paraId="4BF60D4C" w14:textId="70DCCC50" w:rsidR="0011519C" w:rsidRDefault="0011519C">
      <w:pPr>
        <w:rPr>
          <w:lang w:val="en-US"/>
        </w:rPr>
      </w:pPr>
      <w:r>
        <w:rPr>
          <w:lang w:val="en-US"/>
        </w:rPr>
        <w:t>head count: 4-8</w:t>
      </w:r>
    </w:p>
    <w:p w14:paraId="78D723BB" w14:textId="77777777" w:rsidR="0011519C" w:rsidRDefault="0011519C">
      <w:pPr>
        <w:rPr>
          <w:lang w:val="en-US"/>
        </w:rPr>
      </w:pPr>
      <w:r w:rsidRPr="0016736D">
        <w:rPr>
          <w:lang w:val="en-US"/>
        </w:rPr>
        <w:t>attention dropout rate; 0,5</w:t>
      </w:r>
    </w:p>
    <w:p w14:paraId="789057B3" w14:textId="77777777" w:rsidR="0011519C" w:rsidRDefault="0011519C">
      <w:pPr>
        <w:rPr>
          <w:lang w:val="en-US"/>
        </w:rPr>
      </w:pPr>
      <w:r w:rsidRPr="0016736D">
        <w:rPr>
          <w:lang w:val="en-US"/>
        </w:rPr>
        <w:t xml:space="preserve">FN </w:t>
      </w:r>
      <w:r>
        <w:rPr>
          <w:lang w:val="en-US"/>
        </w:rPr>
        <w:t>dropout rate: 0,45</w:t>
      </w:r>
    </w:p>
    <w:p w14:paraId="5378EE8F" w14:textId="00AE8A61" w:rsidR="0011519C" w:rsidRDefault="0011519C">
      <w:pPr>
        <w:rPr>
          <w:lang w:val="en-US"/>
        </w:rPr>
      </w:pPr>
      <w:r>
        <w:rPr>
          <w:lang w:val="en-US"/>
        </w:rPr>
        <w:t>learning rate: 1e-5</w:t>
      </w:r>
    </w:p>
    <w:p w14:paraId="014866F1" w14:textId="4394ADCF" w:rsidR="0011519C" w:rsidRPr="00683B4A" w:rsidRDefault="0011519C">
      <w:pPr>
        <w:rPr>
          <w:b/>
          <w:bCs/>
          <w:sz w:val="28"/>
          <w:szCs w:val="28"/>
          <w:lang w:val="en-US"/>
        </w:rPr>
      </w:pPr>
      <w:proofErr w:type="spellStart"/>
      <w:r w:rsidRPr="00683B4A">
        <w:rPr>
          <w:b/>
          <w:bCs/>
          <w:sz w:val="28"/>
          <w:szCs w:val="28"/>
          <w:lang w:val="en-US"/>
        </w:rPr>
        <w:t>AutoInt</w:t>
      </w:r>
      <w:proofErr w:type="spellEnd"/>
    </w:p>
    <w:p w14:paraId="147F475E" w14:textId="3F03DC4D" w:rsidR="0011519C" w:rsidRDefault="0011519C">
      <w:pPr>
        <w:rPr>
          <w:lang w:val="en-US"/>
        </w:rPr>
      </w:pPr>
      <w:proofErr w:type="spellStart"/>
      <w:r w:rsidRPr="00A645C1">
        <w:rPr>
          <w:lang w:val="en-US"/>
        </w:rPr>
        <w:t>layer_num</w:t>
      </w:r>
      <w:proofErr w:type="spellEnd"/>
      <w:r>
        <w:rPr>
          <w:lang w:val="en-US"/>
        </w:rPr>
        <w:t>: 2 - 6</w:t>
      </w:r>
    </w:p>
    <w:p w14:paraId="73587711" w14:textId="5C41F367" w:rsidR="0011519C" w:rsidRDefault="0011519C">
      <w:pPr>
        <w:rPr>
          <w:lang w:val="en-US"/>
        </w:rPr>
      </w:pPr>
      <w:proofErr w:type="spellStart"/>
      <w:r w:rsidRPr="00A645C1">
        <w:rPr>
          <w:lang w:val="en-US"/>
        </w:rPr>
        <w:t>att_e</w:t>
      </w:r>
      <w:r>
        <w:rPr>
          <w:lang w:val="en-US"/>
        </w:rPr>
        <w:t>mbedding_size</w:t>
      </w:r>
      <w:proofErr w:type="spellEnd"/>
      <w:r>
        <w:rPr>
          <w:lang w:val="en-US"/>
        </w:rPr>
        <w:t>: 12 - 18</w:t>
      </w:r>
    </w:p>
    <w:p w14:paraId="166B109C" w14:textId="77777777" w:rsidR="0011519C" w:rsidRDefault="0011519C">
      <w:pPr>
        <w:rPr>
          <w:lang w:val="en-US"/>
        </w:rPr>
      </w:pPr>
      <w:r>
        <w:rPr>
          <w:lang w:val="en-US"/>
        </w:rPr>
        <w:t>learning rate: 1.0e-5 – 2e-4</w:t>
      </w:r>
    </w:p>
    <w:p w14:paraId="20A18599" w14:textId="77777777" w:rsidR="0011519C" w:rsidRDefault="0011519C">
      <w:pPr>
        <w:rPr>
          <w:lang w:val="en-US"/>
        </w:rPr>
      </w:pPr>
      <w:r>
        <w:rPr>
          <w:lang w:val="en-US"/>
        </w:rPr>
        <w:t xml:space="preserve">l2_reg_linear = 1e-05 </w:t>
      </w:r>
    </w:p>
    <w:p w14:paraId="5A2940EB" w14:textId="5DE392F6" w:rsidR="0011519C" w:rsidRDefault="0011519C">
      <w:pPr>
        <w:rPr>
          <w:lang w:val="en-US"/>
        </w:rPr>
      </w:pPr>
      <w:r>
        <w:rPr>
          <w:lang w:val="en-US"/>
        </w:rPr>
        <w:t>l2_reg_embedding = 1e-05</w:t>
      </w:r>
    </w:p>
    <w:p w14:paraId="645C1FFE" w14:textId="0A504E41" w:rsidR="0011519C" w:rsidRPr="00683B4A" w:rsidRDefault="0011519C">
      <w:pPr>
        <w:rPr>
          <w:b/>
          <w:bCs/>
          <w:sz w:val="28"/>
          <w:szCs w:val="28"/>
          <w:lang w:val="en-US"/>
        </w:rPr>
      </w:pPr>
      <w:r w:rsidRPr="00683B4A">
        <w:rPr>
          <w:b/>
          <w:bCs/>
          <w:sz w:val="28"/>
          <w:szCs w:val="28"/>
          <w:lang w:val="en-US"/>
        </w:rPr>
        <w:t>GANDALF</w:t>
      </w:r>
    </w:p>
    <w:p w14:paraId="4F0E76BA" w14:textId="77777777" w:rsidR="00744FF6" w:rsidRDefault="00744FF6">
      <w:pPr>
        <w:rPr>
          <w:lang w:val="en-US"/>
        </w:rPr>
      </w:pPr>
      <w:r>
        <w:rPr>
          <w:lang w:val="en-US"/>
        </w:rPr>
        <w:t xml:space="preserve">learning rate: 0.0001 – 0.005 </w:t>
      </w:r>
    </w:p>
    <w:p w14:paraId="77622AA7" w14:textId="2819E335" w:rsidR="00744FF6" w:rsidRDefault="00744FF6">
      <w:pPr>
        <w:rPr>
          <w:lang w:val="en-US"/>
        </w:rPr>
      </w:pPr>
      <w:r>
        <w:rPr>
          <w:lang w:val="en-US"/>
        </w:rPr>
        <w:t>batch size: 400 – 2000</w:t>
      </w:r>
    </w:p>
    <w:p w14:paraId="7CFB0C47" w14:textId="77777777" w:rsidR="00744FF6" w:rsidRDefault="00744FF6">
      <w:pPr>
        <w:rPr>
          <w:lang w:val="en-US"/>
        </w:rPr>
      </w:pPr>
      <w:r>
        <w:rPr>
          <w:lang w:val="en-US"/>
        </w:rPr>
        <w:t xml:space="preserve">optimizer: </w:t>
      </w:r>
      <w:proofErr w:type="spellStart"/>
      <w:r>
        <w:rPr>
          <w:lang w:val="en-US"/>
        </w:rPr>
        <w:t>adam</w:t>
      </w:r>
      <w:proofErr w:type="spellEnd"/>
      <w:r>
        <w:rPr>
          <w:lang w:val="en-US"/>
        </w:rPr>
        <w:t xml:space="preserve">  </w:t>
      </w:r>
    </w:p>
    <w:p w14:paraId="6561DC3F" w14:textId="77777777" w:rsidR="00744FF6" w:rsidRDefault="00744FF6">
      <w:pPr>
        <w:rPr>
          <w:lang w:val="en-US"/>
        </w:rPr>
      </w:pPr>
      <w:proofErr w:type="spellStart"/>
      <w:r>
        <w:rPr>
          <w:lang w:val="en-US"/>
        </w:rPr>
        <w:t>num_trees</w:t>
      </w:r>
      <w:proofErr w:type="spellEnd"/>
      <w:r>
        <w:rPr>
          <w:lang w:val="en-US"/>
        </w:rPr>
        <w:t>:  4-18</w:t>
      </w:r>
    </w:p>
    <w:p w14:paraId="4AA9311B" w14:textId="561EDE38" w:rsidR="00744FF6" w:rsidRPr="0011519C" w:rsidRDefault="00744FF6">
      <w:pPr>
        <w:rPr>
          <w:lang w:val="en-US"/>
        </w:rPr>
      </w:pPr>
      <w:r>
        <w:rPr>
          <w:lang w:val="en-US"/>
        </w:rPr>
        <w:t>depth trees: 3-8</w:t>
      </w:r>
    </w:p>
    <w:sectPr w:rsidR="00744FF6" w:rsidRPr="0011519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9C"/>
    <w:rsid w:val="00034846"/>
    <w:rsid w:val="000C3C13"/>
    <w:rsid w:val="0011519C"/>
    <w:rsid w:val="00683B4A"/>
    <w:rsid w:val="00744FF6"/>
    <w:rsid w:val="007E4215"/>
    <w:rsid w:val="00A0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048C0"/>
  <w15:chartTrackingRefBased/>
  <w15:docId w15:val="{71E58C72-2065-4B45-A38E-38009569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i-FI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1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1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1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1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1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1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1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1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1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1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1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144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 Fan</dc:creator>
  <cp:keywords/>
  <dc:description/>
  <cp:lastModifiedBy>Yuhua Fan</cp:lastModifiedBy>
  <cp:revision>4</cp:revision>
  <dcterms:created xsi:type="dcterms:W3CDTF">2024-06-10T16:12:00Z</dcterms:created>
  <dcterms:modified xsi:type="dcterms:W3CDTF">2024-06-10T16:29:00Z</dcterms:modified>
</cp:coreProperties>
</file>