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FICHAS TÉCNICAS DE INDICADORES KPI - TALMA SERVICIO AERO INTEGRADO</w:t>
      </w:r>
    </w:p>
    <w:p>
      <w:pPr>
        <w:jc w:val="center"/>
      </w:pPr>
      <w:r>
        <w:rPr>
          <w:b/>
          <w:sz w:val="22"/>
        </w:rPr>
        <w:t>Indicadores críticos para operación aeroportuaria, calidad, SST, ambiente y seguridad de la información</w:t>
      </w:r>
    </w:p>
    <w:p>
      <w:r>
        <w:t>Este documento presenta 15 indicadores críticos aplicados a una operación aeroportuaria de asistencia en tierra. Cada KPI contiene definición, fórmula, variables, meta, rangos de evaluación y un ejemplo de cálculo para facilitar su uso en una ficha técnica de indicador dentro de un Sistema Integrado de Gestión.</w:t>
      </w:r>
    </w:p>
    <w:p>
      <w:pPr>
        <w:pStyle w:val="Heading2"/>
      </w:pPr>
      <w:r>
        <w:t>Resumen general de los 15 indicadores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Fórmula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KPI-OPS-001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Índice de incidentes operacionales de aeronaves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Asistencia en tierra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Calidad / Seguridad operacional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(Número de incidentes registrados / Número total de operaciones atendidas) x 100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&lt;= 1%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KPI-OPS-002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Cumplimiento del tiempo de turnaround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Asistencia en tierra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Calidad operacional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(Operaciones atendidas dentro del tiempo estándar / Operaciones programadas) x 100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&gt;= 95%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KPI-GSE-003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Disponibilidad de equipos GSE programados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Gestión de equipos GSE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Calidad / Operaciones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(Equipos operativos disponibles / Equipos programados) x 100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&gt;= 95%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KPI-MNT-004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Cumplimiento del mantenimiento preventivo GSE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Mantenimiento GSE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Calidad / Mantenimiento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(Mantenimientos preventivos realizados / Mantenimientos preventivos programados) x 100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&gt;= 95%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KPI-OPS-005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Índice de FOD en plataforma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Operaciones en plataforma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Seguridad operacional / Calidad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(Eventos FOD registrados / Operaciones atendidas) x 100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&lt;= 0.5%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KPI-OPS-006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Daños a equipaje o carga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Manejo de equipaje y carga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Calidad del servicio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(Piezas con daño reportado / Total de piezas manipuladas) x 100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&lt;= 1%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KPI-OPS-007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Demoras atribuibles a asistencia en tierra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Asistencia en tierra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Calidad operacional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(Demoras atribuibles a ground handling / Total de vuelos atendidos) x 100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&lt;= 3%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KPI-SST-008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Uso correcto de elementos de protección personal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Seguridad y salud en el trabajo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SST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(Trabajadores que usan EPP correctamente / Trabajadores observados) x 100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&gt;= 98%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KPI-SST-009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Índice de accidentalidad laboral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Seguridad y salud en el trabajo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SST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(Número de accidentes laborales / Número total de trabajadores) x 100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&lt;= 1%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KPI-SST-010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Cierre de actos y condiciones inseguras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Seguridad y salud en el trabajo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SST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(Reportes cerrados / Reportes generados) x 100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&gt;= 90%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KPI-AMB-011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Derrames operacionales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Gestión ambiental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Ambiental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Número total de derrames reportados en el periodo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0 derrames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KPI-AMB-012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Gestión de residuos peligrosos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Gestión ambiental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Ambiental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(Residuos peligrosos gestionados correctamente / Residuos peligrosos generados) x 100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KPI-AMB-013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Consumo de combustible GSE por operación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Operación de equipos GSE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Ambiental / Eficiencia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Combustible consumido por equipos GSE / Número de operaciones realizadas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Reducir 5% anual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KPI-SI-014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Incidentes de seguridad de la información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Seguridad de la información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Seguridad de la información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(Incidentes de seguridad registrados / Usuarios totales) x 100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&lt;= 1%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KPI-SI-015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Cumplimiento de accesos autorizados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Seguridad de la información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Seguridad de la información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(Usuarios con acceso autorizado y vigente / Usuarios con acceso registrado) x 100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100%</w:t>
            </w:r>
          </w:p>
        </w:tc>
      </w:tr>
    </w:tbl>
    <w:p>
      <w:r>
        <w:br w:type="page"/>
      </w:r>
    </w:p>
    <w:p>
      <w:pPr>
        <w:pStyle w:val="Heading2"/>
      </w:pPr>
      <w:r>
        <w:t>1. Índice de incidentes operacionales de aeronaves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KPI-OPS-001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Asistencia en tierra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Calidad / Seguridad operacional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Eficacia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Supervisor de plataforma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Mensual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Disminuir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Medir la proporción de incidentes ocurridos durante la atención de aeronaves frente al total de operaciones atendidas.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(Número de incidentes registrados / Número total de operaciones atendidas) x 100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Número de incidentes registrados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Número total de operaciones atendidas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&lt;= 1%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0% - 1%; Tolerable: 1.1% - 2%; Deficiente: &gt; 2%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se registran 4 incidentes en 520 operaciones: (4 / 520) x 100 = 0.77%.</w:t>
      </w:r>
    </w:p>
    <w:p>
      <w:r>
        <w:t>El resultado indica que el 0.77% de las operaciones presentaron incidentes. Está dentro del rango óptimo.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Enero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&lt;=1%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4 incidentes / 520 operaciones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0.77%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Óptimo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Mantener controles en plataforma</w:t>
            </w:r>
          </w:p>
        </w:tc>
      </w:tr>
    </w:tbl>
    <w:p>
      <w:r>
        <w:br w:type="page"/>
      </w:r>
    </w:p>
    <w:p>
      <w:pPr>
        <w:pStyle w:val="Heading2"/>
      </w:pPr>
      <w:r>
        <w:t>2. Cumplimiento del tiempo de turnaround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KPI-OPS-002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Asistencia en tierra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Calidad operacional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Eficacia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Coordinador operativo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Diaria / Mensual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Aumentar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Medir el cumplimiento de los tiempos establecidos para atender una aeronave entre llegada y salida.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(Operaciones atendidas dentro del tiempo estándar / Operaciones programadas) x 100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Operaciones atendidas dentro del tiempo estándar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Operaciones programadas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&gt;= 95%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95% - 100%; Tolerable: 85% - 94%; Deficiente: &lt; 85%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190 operaciones cumplieron el tiempo de 200 programadas: (190 / 200) x 100 = 95%.</w:t>
      </w:r>
    </w:p>
    <w:p>
      <w:r>
        <w:t>El resultado cumple la meta y muestra control adecuado del tiempo de atención.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Enero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&gt;=95%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190 cumplidas / 200 programadas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95%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Óptimo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Mantener coordinación con aerolínea</w:t>
            </w:r>
          </w:p>
        </w:tc>
      </w:tr>
    </w:tbl>
    <w:p>
      <w:r>
        <w:br w:type="page"/>
      </w:r>
    </w:p>
    <w:p>
      <w:pPr>
        <w:pStyle w:val="Heading2"/>
      </w:pPr>
      <w:r>
        <w:t>3. Disponibilidad de equipos GSE programados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KPI-GSE-003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Gestión de equipos GSE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Calidad / Operaciones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Eficiencia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Coordinador de equipos GSE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Diaria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Aumentar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Verificar que los equipos programados para la operación estén disponibles y funcionales.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(Equipos operativos disponibles / Equipos programados) x 100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Equipos operativos disponibles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Equipos programados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&gt;= 95%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95% - 100%; Tolerable: 85% - 94%; Deficiente: &lt; 85%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se programan 50 equipos y 47 están operativos: (47 / 50) x 100 = 94%.</w:t>
      </w:r>
    </w:p>
    <w:p>
      <w:r>
        <w:t>El 94% es tolerable, pero no cumple la meta mínima de 95%. Requiere revisión de mantenimiento.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Enero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&gt;=95%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47 disponibles / 50 programados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94%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Tolerable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Revisar equipos fuera de servicio</w:t>
            </w:r>
          </w:p>
        </w:tc>
      </w:tr>
    </w:tbl>
    <w:p>
      <w:r>
        <w:br w:type="page"/>
      </w:r>
    </w:p>
    <w:p>
      <w:pPr>
        <w:pStyle w:val="Heading2"/>
      </w:pPr>
      <w:r>
        <w:t>4. Cumplimiento del mantenimiento preventivo GSE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KPI-MNT-004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Mantenimiento GSE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Calidad / Mantenimiento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Cumplimiento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Jefe de mantenimiento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Mensual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Aumentar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Medir el cumplimiento del plan de mantenimiento preventivo de equipos de apoyo en tierra.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(Mantenimientos preventivos realizados / Mantenimientos preventivos programados) x 100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Mantenimientos preventivos realizados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Mantenimientos preventivos programados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&gt;= 95%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95% - 100%; Tolerable: 85% - 94%; Deficiente: &lt; 85%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se programan 40 mantenimientos y se realizan 37: (37 / 40) x 100 = 92.5%.</w:t>
      </w:r>
    </w:p>
    <w:p>
      <w:r>
        <w:t>El resultado es tolerable, pero no alcanza la meta. Puede afectar la disponibilidad GSE.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Enero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&gt;=95%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37 realizados / 40 programados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92.5%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Tolerable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Reprogramar mantenimientos pendientes</w:t>
            </w:r>
          </w:p>
        </w:tc>
      </w:tr>
    </w:tbl>
    <w:p>
      <w:r>
        <w:br w:type="page"/>
      </w:r>
    </w:p>
    <w:p>
      <w:pPr>
        <w:pStyle w:val="Heading2"/>
      </w:pPr>
      <w:r>
        <w:t>5. Índice de FOD en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KPI-OPS-005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Operaciones en plataforma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Seguridad operacional / Calidad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Prevención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Supervisor operacional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Mensual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Disminuir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Controlar la presencia de objetos extraños en plataforma que puedan generar daños a aeronaves o equipos.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(Eventos FOD registrados / Operaciones atendidas) x 100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Eventos FOD registrados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Operaciones atendidas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&lt;= 0.5%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0% - 0.5%; Tolerable: 0.6% - 1%; Deficiente: &gt; 1%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se registran 3 eventos FOD en 600 operaciones: (3 / 600) x 100 = 0.5%.</w:t>
      </w:r>
    </w:p>
    <w:p>
      <w:r>
        <w:t>El indicador está justo en el límite óptimo. Se deben mantener inspecciones en plataforma.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Enero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&lt;=0.5%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3 FOD / 600 operaciones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0.5%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Óptimo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Mantener inspecciones FOD</w:t>
            </w:r>
          </w:p>
        </w:tc>
      </w:tr>
    </w:tbl>
    <w:p>
      <w:r>
        <w:br w:type="page"/>
      </w:r>
    </w:p>
    <w:p>
      <w:pPr>
        <w:pStyle w:val="Heading2"/>
      </w:pPr>
      <w:r>
        <w:t>6. Daños a equipaje o 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KPI-OPS-006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Manejo de equipaje y carga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Calidad del servicio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Eficacia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Supervisor de equipaje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Mensual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Disminuir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Medir la proporción de daños reportados en equipaje o carga frente al total de piezas manipuladas.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(Piezas con daño reportado / Total de piezas manipuladas) x 100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Piezas con daño reportado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Total de piezas manipuladas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&lt;= 1%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0% - 1%; Tolerable: 1.1% - 2%; Deficiente: &gt; 2%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se reportan 12 daños en 2.000 piezas: (12 / 2000) x 100 = 0.6%.</w:t>
      </w:r>
    </w:p>
    <w:p>
      <w:r>
        <w:t>El resultado está dentro del rango óptimo y evidencia control del manejo de equipaje/carga.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Enero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&lt;=1%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12 daños / 2000 piezas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0.6%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Óptimo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Mantener capacitación en manipulación</w:t>
            </w:r>
          </w:p>
        </w:tc>
      </w:tr>
    </w:tbl>
    <w:p>
      <w:r>
        <w:br w:type="page"/>
      </w:r>
    </w:p>
    <w:p>
      <w:pPr>
        <w:pStyle w:val="Heading2"/>
      </w:pPr>
      <w:r>
        <w:t>7. Demoras atribuibles a asistencia en tierra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KPI-OPS-007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Asistencia en tierra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Calidad operacional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Eficacia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Coordinador operativo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Mensual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Disminuir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Medir las demoras generadas por causas atribuibles a la operación de asistencia en tierra.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(Demoras atribuibles a ground handling / Total de vuelos atendidos) x 100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Demoras atribuibles a asistencia en tierra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Total de vuelos atendidos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&lt;= 3%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0% - 3%; Tolerable: 3.1% - 5%; Deficiente: &gt; 5%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hubo 8 demoras en 300 vuelos: (8 / 300) x 100 = 2.67%.</w:t>
      </w:r>
    </w:p>
    <w:p>
      <w:r>
        <w:t>El resultado está dentro del rango óptimo, pero debe analizarse la causa de cada demora.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Enero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&lt;=3%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8 demoras / 300 vuelos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2.67%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Óptimo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Analizar causas repetitivas</w:t>
            </w:r>
          </w:p>
        </w:tc>
      </w:tr>
    </w:tbl>
    <w:p>
      <w:r>
        <w:br w:type="page"/>
      </w:r>
    </w:p>
    <w:p>
      <w:pPr>
        <w:pStyle w:val="Heading2"/>
      </w:pPr>
      <w:r>
        <w:t>8. Uso correcto de elementos de protección personal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KPI-SST-008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Seguridad y salud en el trabajo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SST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Cumplimiento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Coordinador SST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Semanal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Aumentar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Medir el cumplimiento del uso correcto de EPP por parte del personal operativo.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(Trabajadores que usan EPP correctamente / Trabajadores observados) x 100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Trabajadores que usan EPP correctamente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Trabajadores observados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&gt;= 98%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98% - 100%; Tolerable: 90% - 97%; Deficiente: &lt; 90%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145 de 150 trabajadores usan EPP correctamente: (145 / 150) x 100 = 96.67%.</w:t>
      </w:r>
    </w:p>
    <w:p>
      <w:r>
        <w:t>El resultado es tolerable, pero no cumple la meta. Requiere refuerzo en supervisión y sensibilización.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Semana 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&gt;=98%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145 correctos / 150 observados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96.67%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Tolerable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Refuerzo de uso de EPP</w:t>
            </w:r>
          </w:p>
        </w:tc>
      </w:tr>
    </w:tbl>
    <w:p>
      <w:r>
        <w:br w:type="page"/>
      </w:r>
    </w:p>
    <w:p>
      <w:pPr>
        <w:pStyle w:val="Heading2"/>
      </w:pPr>
      <w:r>
        <w:t>9. Índice de accidentalidad laboral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KPI-SST-009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Seguridad y salud en el trabajo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SST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Eficacia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Coordinador SST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Mensual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Disminuir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Medir la proporción de accidentes laborales en el personal durante el periodo evaluado.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(Número de accidentes laborales / Número total de trabajadores) x 100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Número de accidentes laborales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Número total de trabajadores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&lt;= 1%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0% - 1%; Tolerable: 1.1% - 2%; Deficiente: &gt; 2%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ocurren 2 accidentes en 180 trabajadores: (2 / 180) x 100 = 1.11%.</w:t>
      </w:r>
    </w:p>
    <w:p>
      <w:r>
        <w:t>El resultado es tolerable y exige análisis de causa raíz para evitar repetición.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Enero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&lt;=1%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 accidentes / 180 trabajadores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1.11%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Tolerable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Realizar investigación y plan SST</w:t>
            </w:r>
          </w:p>
        </w:tc>
      </w:tr>
    </w:tbl>
    <w:p>
      <w:r>
        <w:br w:type="page"/>
      </w:r>
    </w:p>
    <w:p>
      <w:pPr>
        <w:pStyle w:val="Heading2"/>
      </w:pPr>
      <w:r>
        <w:t>10. Cierre de actos y condiciones inseguras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KPI-SST-010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Seguridad y salud en el trabajo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SST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Gestión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Supervisor SST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Mensual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Aumentar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Medir el cierre oportuno de reportes de actos y condiciones inseguras identificadas en la operación.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(Reportes cerrados / Reportes generados) x 100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Reportes cerrados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Reportes generados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&gt;= 90%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90% - 100%; Tolerable: 75% - 89%; Deficiente: &lt; 75%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se generaron 30 reportes y se cerraron 26: (26 / 30) x 100 = 86.67%.</w:t>
      </w:r>
    </w:p>
    <w:p>
      <w:r>
        <w:t>El resultado es tolerable. Hay reportes pendientes que pueden convertirse en incidentes si no se cierran.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Enero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&gt;=90%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26 cerrados / 30 reportes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86.67%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Tolerable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Cerrar pendientes críticos</w:t>
            </w:r>
          </w:p>
        </w:tc>
      </w:tr>
    </w:tbl>
    <w:p>
      <w:r>
        <w:br w:type="page"/>
      </w:r>
    </w:p>
    <w:p>
      <w:pPr>
        <w:pStyle w:val="Heading2"/>
      </w:pPr>
      <w:r>
        <w:t>11. Derrames operacionales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KPI-AMB-011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Gestión ambiental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Ambiental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Control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Coordinador ambiental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Mensual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Disminuir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Número de eventos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Controlar los derrames de combustible, aceites u otras sustancias durante la operación.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Número total de derrames reportados en el periodo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Derrames reportados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No aplica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0 derrames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0; Tolerable: 1 - 2; Deficiente: &gt; 2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durante el mes se reportan 2 derrames, el resultado del indicador es 2 eventos.</w:t>
      </w:r>
    </w:p>
    <w:p>
      <w:r>
        <w:t>El resultado es tolerable, pero no cumple la meta de cero derrames. Requiere acción preventiva.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Enero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 derrames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 eventos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Tolerable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Revisar manipulación y kits antiderrames</w:t>
            </w:r>
          </w:p>
        </w:tc>
      </w:tr>
    </w:tbl>
    <w:p>
      <w:r>
        <w:br w:type="page"/>
      </w:r>
    </w:p>
    <w:p>
      <w:pPr>
        <w:pStyle w:val="Heading2"/>
      </w:pPr>
      <w:r>
        <w:t>12. Gestión de residuos peligrosos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KPI-AMB-012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Gestión ambiental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Ambiental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Cumplimiento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Coordinador ambiental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Mensual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Aumentar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Garantizar que los residuos peligrosos generados sean gestionados correctamente.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(Residuos peligrosos gestionados correctamente / Residuos peligrosos generados) x 100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Residuos peligrosos gestionados correctamente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Residuos peligrosos generados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100%; Tolerable: 90% - 99%; Deficiente: &lt; 90%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se generaron 80 kg y se gestionaron 76 kg: (76 / 80) x 100 = 95%.</w:t>
      </w:r>
    </w:p>
    <w:p>
      <w:r>
        <w:t>El 95% es tolerable, pero no cumple la meta de gestión total. Deben revisarse los residuos pendientes.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Enero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76 kg gestionados / 80 kg generados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95%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Tolerable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Verificar disposición pendiente</w:t>
            </w:r>
          </w:p>
        </w:tc>
      </w:tr>
    </w:tbl>
    <w:p>
      <w:r>
        <w:br w:type="page"/>
      </w:r>
    </w:p>
    <w:p>
      <w:pPr>
        <w:pStyle w:val="Heading2"/>
      </w:pPr>
      <w:r>
        <w:t>13. Consumo de combustible GSE por operación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KPI-AMB-013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Operación de equipos GSE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Ambiental / Eficiencia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Eficiencia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Coordinador GSE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Mensual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Disminuir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Litros por operación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Medir el consumo promedio de combustible de equipos GSE por operación atendida.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Combustible consumido por equipos GSE / Número de operaciones realizadas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Litros de combustible consumidos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Número de operaciones realizadas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Reducir 5% anual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reducción &gt;= 5%; Tolerable: reducción 1% - 4%; Deficiente: sin reducción o aumento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se consumen 1.200 litros en 300 operaciones: 1200 / 300 = 4 litros por operación.</w:t>
      </w:r>
    </w:p>
    <w:p>
      <w:r>
        <w:t>El indicador permite comparar periodos y detectar sobreconsumo o uso ineficiente de equipos.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Enero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Reducir 5%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1200 L / 300 operaciones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4 L/op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Control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Optimizar uso de equipos encendidos</w:t>
            </w:r>
          </w:p>
        </w:tc>
      </w:tr>
    </w:tbl>
    <w:p>
      <w:r>
        <w:br w:type="page"/>
      </w:r>
    </w:p>
    <w:p>
      <w:pPr>
        <w:pStyle w:val="Heading2"/>
      </w:pPr>
      <w:r>
        <w:t>14. Incidentes de seguridad de la información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KPI-SI-014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Seguridad de la 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Seguridad de la 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Control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Área TI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Mensual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Disminuir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Medir eventos relacionados con accesos no autorizados, fuga de información o uso indebido de sistemas.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(Incidentes de seguridad registrados / Usuarios totales) x 100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Incidentes de seguridad registrados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Usuarios totales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&lt;= 1%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0% - 1%; Tolerable: 1.1% - 2%; Deficiente: &gt; 2%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se presentan 2 incidentes en 300 usuarios: (2 / 300) x 100 = 0.67%.</w:t>
      </w:r>
    </w:p>
    <w:p>
      <w:r>
        <w:t>El resultado está dentro del rango óptimo, pero cada incidente debe revisarse por su impacto.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Enero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&lt;=1%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 incidentes / 300 usuarios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0.67%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Óptimo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Revisar causa y fortalecer controles</w:t>
            </w:r>
          </w:p>
        </w:tc>
      </w:tr>
    </w:tbl>
    <w:p>
      <w:r>
        <w:br w:type="page"/>
      </w:r>
    </w:p>
    <w:p>
      <w:pPr>
        <w:pStyle w:val="Heading2"/>
      </w:pPr>
      <w:r>
        <w:t>15. Cumplimiento de accesos autorizados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KPI-SI-015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Proceso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Seguridad de la 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Área SIG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Seguridad de la información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Tipo de indicador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Cumplimiento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Área TI / Seguridad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Frecuencia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Mensual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Tendencia esperada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Aumentar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Unidad de medición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Verificar que los usuarios con acceso a sistemas o zonas restringidas estén autorizados y vigentes.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Fórmula de cálculo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(Usuarios con acceso autorizado y vigente / Usuarios con acceso registrado) x 100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Usuarios con acceso autorizado y vigente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Variable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Usuarios con acceso registrado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Rangos de evaluación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Óptimo: 100%; Tolerable: 95% - 99%; Deficiente: &lt; 95%</w:t>
            </w:r>
          </w:p>
        </w:tc>
      </w:tr>
    </w:tbl>
    <w:p>
      <w:pPr>
        <w:pStyle w:val="Heading3"/>
      </w:pPr>
      <w:r>
        <w:t>Explicación del cálculo</w:t>
      </w:r>
    </w:p>
    <w:p>
      <w:r>
        <w:t>Si hay 290 usuarios autorizados de 300 registrados: (290 / 300) x 100 = 96.67%.</w:t>
      </w:r>
    </w:p>
    <w:p>
      <w:r>
        <w:t>El resultado es tolerable, pero no cumple el 100%. Deben depurarse accesos no vigentes.</w:t>
      </w:r>
    </w:p>
    <w:p>
      <w:pPr>
        <w:pStyle w:val="Heading3"/>
      </w:pPr>
      <w:r>
        <w:t>Seguimiento del indicador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Dato base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Enero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290 autorizados / 300 registrados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96.67%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Tolerable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Depurar accesos vencidos</w:t>
            </w:r>
          </w:p>
        </w:tc>
      </w:tr>
    </w:tbl>
    <w:p>
      <w:pPr>
        <w:pStyle w:val="Heading2"/>
      </w:pPr>
      <w:r>
        <w:t>Conclusión</w:t>
      </w:r>
    </w:p>
    <w:p>
      <w:r>
        <w:t>Los 15 indicadores definidos permiten controlar los puntos más críticos de una operación aeroportuaria: seguridad operacional, disponibilidad de equipos GSE, mantenimiento, calidad del servicio, SST, gestión ambiental y seguridad de la información. Al incluir fórmula, variables, meta, rangos y explicación del cálculo, cada indicador se convierte en una herramienta real de seguimiento y mejora continua, no solo en una lista de KPI.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