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A8D42" w14:textId="282E1BD5" w:rsidR="002E1838" w:rsidRPr="002E1838" w:rsidRDefault="002E1838" w:rsidP="002E1838">
      <w:pPr>
        <w:jc w:val="center"/>
        <w:rPr>
          <w:b/>
          <w:bCs/>
          <w:sz w:val="48"/>
          <w:szCs w:val="48"/>
        </w:rPr>
      </w:pPr>
      <w:r w:rsidRPr="002E1838">
        <w:rPr>
          <w:b/>
          <w:bCs/>
          <w:sz w:val="48"/>
          <w:szCs w:val="48"/>
        </w:rPr>
        <w:t>Advance Excel Assignment 3</w:t>
      </w:r>
    </w:p>
    <w:p w14:paraId="2A433E2E" w14:textId="4E8A3996" w:rsidR="002E1838" w:rsidRPr="002E1838" w:rsidRDefault="002E1838" w:rsidP="002E183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E1838">
        <w:rPr>
          <w:b/>
          <w:bCs/>
          <w:sz w:val="28"/>
          <w:szCs w:val="28"/>
        </w:rPr>
        <w:t>How and when to use the AutoSum command in excel?</w:t>
      </w:r>
    </w:p>
    <w:p w14:paraId="796E8204" w14:textId="77777777" w:rsidR="002E1838" w:rsidRPr="002E1838" w:rsidRDefault="002E1838" w:rsidP="002E1838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Answer: </w:t>
      </w:r>
      <w:r w:rsidRPr="002E1838">
        <w:rPr>
          <w:sz w:val="28"/>
          <w:szCs w:val="28"/>
        </w:rPr>
        <w:t xml:space="preserve">How: AutoSum can be performed as, click the cell which is empty and perform the function, then all the above cells sums </w:t>
      </w:r>
      <w:proofErr w:type="spellStart"/>
      <w:proofErr w:type="gramStart"/>
      <w:r w:rsidRPr="002E1838">
        <w:rPr>
          <w:sz w:val="28"/>
          <w:szCs w:val="28"/>
        </w:rPr>
        <w:t>up.Shortcut</w:t>
      </w:r>
      <w:proofErr w:type="spellEnd"/>
      <w:proofErr w:type="gramEnd"/>
      <w:r w:rsidRPr="002E1838">
        <w:rPr>
          <w:sz w:val="28"/>
          <w:szCs w:val="28"/>
        </w:rPr>
        <w:t xml:space="preserve"> key can be used or can click on the formula drop down where we can find </w:t>
      </w:r>
      <w:proofErr w:type="spellStart"/>
      <w:r w:rsidRPr="002E1838">
        <w:rPr>
          <w:sz w:val="28"/>
          <w:szCs w:val="28"/>
        </w:rPr>
        <w:t>autosum</w:t>
      </w:r>
      <w:proofErr w:type="spellEnd"/>
      <w:r w:rsidRPr="002E1838">
        <w:rPr>
          <w:sz w:val="28"/>
          <w:szCs w:val="28"/>
        </w:rPr>
        <w:t>().</w:t>
      </w:r>
    </w:p>
    <w:p w14:paraId="1F7EC9C4" w14:textId="77777777" w:rsidR="002E1838" w:rsidRPr="002E1838" w:rsidRDefault="002E1838" w:rsidP="002E1838">
      <w:pPr>
        <w:pStyle w:val="ListParagraph"/>
        <w:rPr>
          <w:sz w:val="28"/>
          <w:szCs w:val="28"/>
        </w:rPr>
      </w:pPr>
    </w:p>
    <w:p w14:paraId="5FC6BD5F" w14:textId="5E0F36D9" w:rsidR="002E1838" w:rsidRPr="002E1838" w:rsidRDefault="002E1838" w:rsidP="002E1838">
      <w:pPr>
        <w:pStyle w:val="ListParagraph"/>
        <w:rPr>
          <w:b/>
          <w:bCs/>
          <w:sz w:val="28"/>
          <w:szCs w:val="28"/>
        </w:rPr>
      </w:pPr>
      <w:proofErr w:type="gramStart"/>
      <w:r w:rsidRPr="002E1838">
        <w:rPr>
          <w:sz w:val="28"/>
          <w:szCs w:val="28"/>
        </w:rPr>
        <w:t>When :</w:t>
      </w:r>
      <w:proofErr w:type="gramEnd"/>
      <w:r w:rsidRPr="002E1838">
        <w:rPr>
          <w:sz w:val="28"/>
          <w:szCs w:val="28"/>
        </w:rPr>
        <w:t xml:space="preserve"> When there is a need to sum multiple cells across the sheets we perform </w:t>
      </w:r>
      <w:proofErr w:type="spellStart"/>
      <w:r w:rsidRPr="002E1838">
        <w:rPr>
          <w:sz w:val="28"/>
          <w:szCs w:val="28"/>
        </w:rPr>
        <w:t>autosum</w:t>
      </w:r>
      <w:proofErr w:type="spellEnd"/>
      <w:r w:rsidRPr="002E1838">
        <w:rPr>
          <w:sz w:val="28"/>
          <w:szCs w:val="28"/>
        </w:rPr>
        <w:t>.</w:t>
      </w:r>
    </w:p>
    <w:p w14:paraId="2428DBF0" w14:textId="665BC9C4" w:rsidR="002E1838" w:rsidRDefault="002E1838" w:rsidP="002E1838">
      <w:pPr>
        <w:pStyle w:val="ListParagraph"/>
        <w:rPr>
          <w:b/>
          <w:bCs/>
          <w:sz w:val="28"/>
          <w:szCs w:val="28"/>
        </w:rPr>
      </w:pPr>
    </w:p>
    <w:p w14:paraId="46DA9057" w14:textId="76CC81F9" w:rsidR="002E1838" w:rsidRDefault="002E1838" w:rsidP="002E183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E1838">
        <w:rPr>
          <w:b/>
          <w:bCs/>
          <w:sz w:val="28"/>
          <w:szCs w:val="28"/>
        </w:rPr>
        <w:t>What is the shortcut key to perform AutoSum?</w:t>
      </w:r>
    </w:p>
    <w:p w14:paraId="7528C977" w14:textId="6C50A233" w:rsidR="002E1838" w:rsidRPr="002E1838" w:rsidRDefault="002E1838" w:rsidP="002E1838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Answer: </w:t>
      </w:r>
      <w:r w:rsidRPr="002E1838">
        <w:rPr>
          <w:sz w:val="28"/>
          <w:szCs w:val="28"/>
        </w:rPr>
        <w:t>AutoSum is a fast, easy way to add up multiple values in Excel. You can access the AutoSum command from either the Home tab or the Formulas tab, but there is a keyboard shortcut that makes it even faster: Alt + =. </w:t>
      </w:r>
    </w:p>
    <w:p w14:paraId="165D0879" w14:textId="77777777" w:rsidR="002E1838" w:rsidRDefault="002E1838" w:rsidP="002E1838">
      <w:pPr>
        <w:pStyle w:val="ListParagraph"/>
        <w:rPr>
          <w:sz w:val="28"/>
          <w:szCs w:val="28"/>
        </w:rPr>
      </w:pPr>
    </w:p>
    <w:p w14:paraId="50053F40" w14:textId="4E32A334" w:rsidR="002E1838" w:rsidRDefault="002E1838" w:rsidP="002E183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E1838">
        <w:rPr>
          <w:b/>
          <w:bCs/>
          <w:sz w:val="28"/>
          <w:szCs w:val="28"/>
        </w:rPr>
        <w:t>How do you get rid of Formula that omits adjacent cells?</w:t>
      </w:r>
    </w:p>
    <w:p w14:paraId="4172FC2B" w14:textId="77777777" w:rsidR="002E1838" w:rsidRPr="002E1838" w:rsidRDefault="002E1838" w:rsidP="002E183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Answer: </w:t>
      </w:r>
      <w:r w:rsidRPr="002E1838">
        <w:rPr>
          <w:sz w:val="28"/>
          <w:szCs w:val="28"/>
        </w:rPr>
        <w:t>One way is to ignore the error, by right clicking the part where error obtained.</w:t>
      </w:r>
    </w:p>
    <w:p w14:paraId="7340D80F" w14:textId="77777777" w:rsidR="002E1838" w:rsidRPr="002E1838" w:rsidRDefault="002E1838" w:rsidP="002E183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E1838">
        <w:rPr>
          <w:sz w:val="28"/>
          <w:szCs w:val="28"/>
        </w:rPr>
        <w:t>Other way is to uncheck the formulae that omits cells in a region.</w:t>
      </w:r>
    </w:p>
    <w:p w14:paraId="45A10B13" w14:textId="19AD9A82" w:rsidR="002E1838" w:rsidRDefault="002E1838" w:rsidP="002E1838">
      <w:pPr>
        <w:pStyle w:val="ListParagraph"/>
        <w:rPr>
          <w:b/>
          <w:bCs/>
          <w:sz w:val="28"/>
          <w:szCs w:val="28"/>
        </w:rPr>
      </w:pPr>
    </w:p>
    <w:p w14:paraId="43294BB9" w14:textId="77777777" w:rsidR="002E1838" w:rsidRDefault="002E1838" w:rsidP="002E1838">
      <w:pPr>
        <w:pStyle w:val="ListParagraph"/>
        <w:rPr>
          <w:b/>
          <w:bCs/>
          <w:sz w:val="28"/>
          <w:szCs w:val="28"/>
        </w:rPr>
      </w:pPr>
    </w:p>
    <w:p w14:paraId="2BC20406" w14:textId="4FE24DC2" w:rsidR="002E1838" w:rsidRDefault="002E1838" w:rsidP="002E183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E1838">
        <w:rPr>
          <w:b/>
          <w:bCs/>
          <w:sz w:val="28"/>
          <w:szCs w:val="28"/>
        </w:rPr>
        <w:t>How do you select non-adjacent cells in Excel 2016?</w:t>
      </w:r>
    </w:p>
    <w:p w14:paraId="7905CB04" w14:textId="77777777" w:rsidR="002E1838" w:rsidRPr="002E1838" w:rsidRDefault="002E1838" w:rsidP="002E1838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>Answer:</w:t>
      </w:r>
      <w:r w:rsidRPr="002E1838"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 </w:t>
      </w:r>
      <w:r w:rsidRPr="002E1838">
        <w:rPr>
          <w:sz w:val="28"/>
          <w:szCs w:val="28"/>
        </w:rPr>
        <w:t>By Holding 'Shift'+ "up Arrow" - we can select and move upwards</w:t>
      </w:r>
    </w:p>
    <w:p w14:paraId="6E4A4ACB" w14:textId="77777777" w:rsidR="002E1838" w:rsidRPr="002E1838" w:rsidRDefault="002E1838" w:rsidP="002E1838">
      <w:pPr>
        <w:pStyle w:val="ListParagraph"/>
        <w:rPr>
          <w:sz w:val="28"/>
          <w:szCs w:val="28"/>
        </w:rPr>
      </w:pPr>
      <w:r w:rsidRPr="002E1838">
        <w:rPr>
          <w:sz w:val="28"/>
          <w:szCs w:val="28"/>
        </w:rPr>
        <w:t>By Holding '</w:t>
      </w:r>
      <w:proofErr w:type="spellStart"/>
      <w:r w:rsidRPr="002E1838">
        <w:rPr>
          <w:sz w:val="28"/>
          <w:szCs w:val="28"/>
        </w:rPr>
        <w:t>Shift'+"Down</w:t>
      </w:r>
      <w:proofErr w:type="spellEnd"/>
      <w:r w:rsidRPr="002E1838">
        <w:rPr>
          <w:sz w:val="28"/>
          <w:szCs w:val="28"/>
        </w:rPr>
        <w:t xml:space="preserve"> Arrow" - we can select and move downwards</w:t>
      </w:r>
    </w:p>
    <w:p w14:paraId="5239BDD7" w14:textId="77777777" w:rsidR="002E1838" w:rsidRPr="002E1838" w:rsidRDefault="002E1838" w:rsidP="002E1838">
      <w:pPr>
        <w:rPr>
          <w:b/>
          <w:bCs/>
          <w:sz w:val="28"/>
          <w:szCs w:val="28"/>
        </w:rPr>
      </w:pPr>
    </w:p>
    <w:p w14:paraId="5D597A08" w14:textId="19B397A4" w:rsidR="002E1838" w:rsidRPr="002E1838" w:rsidRDefault="002E1838" w:rsidP="002E1838">
      <w:pPr>
        <w:pStyle w:val="ListParagraph"/>
        <w:rPr>
          <w:b/>
          <w:bCs/>
          <w:sz w:val="28"/>
          <w:szCs w:val="28"/>
        </w:rPr>
      </w:pPr>
      <w:r w:rsidRPr="002E1838">
        <w:rPr>
          <w:b/>
          <w:bCs/>
          <w:sz w:val="28"/>
          <w:szCs w:val="28"/>
        </w:rPr>
        <w:t>5. What happens if you choose a column, hold down the Alt key and press the letters</w:t>
      </w:r>
      <w:r>
        <w:rPr>
          <w:b/>
          <w:bCs/>
          <w:sz w:val="28"/>
          <w:szCs w:val="28"/>
        </w:rPr>
        <w:t xml:space="preserve"> </w:t>
      </w:r>
      <w:proofErr w:type="spellStart"/>
      <w:r w:rsidRPr="002E1838">
        <w:rPr>
          <w:b/>
          <w:bCs/>
          <w:sz w:val="28"/>
          <w:szCs w:val="28"/>
        </w:rPr>
        <w:t>ocw</w:t>
      </w:r>
      <w:proofErr w:type="spellEnd"/>
      <w:r w:rsidRPr="002E1838">
        <w:rPr>
          <w:b/>
          <w:bCs/>
          <w:sz w:val="28"/>
          <w:szCs w:val="28"/>
        </w:rPr>
        <w:t xml:space="preserve"> in quick succession?</w:t>
      </w:r>
    </w:p>
    <w:p w14:paraId="01368665" w14:textId="7B55365D" w:rsidR="002E1838" w:rsidRPr="002E1838" w:rsidRDefault="002E1838" w:rsidP="002E1838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>Answer:</w:t>
      </w:r>
      <w:r w:rsidRPr="002E1838">
        <w:rPr>
          <w:rFonts w:ascii="Roboto" w:hAnsi="Roboto"/>
          <w:color w:val="151515"/>
          <w:sz w:val="21"/>
          <w:szCs w:val="21"/>
          <w:shd w:val="clear" w:color="auto" w:fill="F9F9F9"/>
        </w:rPr>
        <w:t xml:space="preserve"> </w:t>
      </w:r>
      <w:r w:rsidRPr="002E1838">
        <w:rPr>
          <w:sz w:val="28"/>
          <w:szCs w:val="28"/>
        </w:rPr>
        <w:t xml:space="preserve">Alt + </w:t>
      </w:r>
      <w:proofErr w:type="gramStart"/>
      <w:r w:rsidRPr="002E1838">
        <w:rPr>
          <w:sz w:val="28"/>
          <w:szCs w:val="28"/>
        </w:rPr>
        <w:t>OCW :</w:t>
      </w:r>
      <w:proofErr w:type="gramEnd"/>
      <w:r w:rsidRPr="002E1838">
        <w:rPr>
          <w:sz w:val="28"/>
          <w:szCs w:val="28"/>
        </w:rPr>
        <w:t xml:space="preserve"> Changes column width</w:t>
      </w:r>
    </w:p>
    <w:p w14:paraId="236B5437" w14:textId="76D5C7C5" w:rsidR="002E1838" w:rsidRDefault="002E1838" w:rsidP="002E1838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10E3ED44" w14:textId="77777777" w:rsidR="002E1838" w:rsidRPr="002E1838" w:rsidRDefault="002E1838" w:rsidP="002E1838">
      <w:pPr>
        <w:pStyle w:val="ListParagraph"/>
        <w:rPr>
          <w:b/>
          <w:bCs/>
          <w:sz w:val="28"/>
          <w:szCs w:val="28"/>
        </w:rPr>
      </w:pPr>
      <w:r w:rsidRPr="002E1838">
        <w:rPr>
          <w:b/>
          <w:bCs/>
          <w:sz w:val="28"/>
          <w:szCs w:val="28"/>
        </w:rPr>
        <w:t>6. If you right-click on a row reference number and click on Insert, where will the row</w:t>
      </w:r>
    </w:p>
    <w:p w14:paraId="404AA5C5" w14:textId="13121070" w:rsidR="002E1838" w:rsidRDefault="002E1838" w:rsidP="002E1838">
      <w:pPr>
        <w:pStyle w:val="ListParagraph"/>
        <w:rPr>
          <w:b/>
          <w:bCs/>
          <w:sz w:val="28"/>
          <w:szCs w:val="28"/>
        </w:rPr>
      </w:pPr>
      <w:r w:rsidRPr="002E1838">
        <w:rPr>
          <w:b/>
          <w:bCs/>
          <w:sz w:val="28"/>
          <w:szCs w:val="28"/>
        </w:rPr>
        <w:t>be added?</w:t>
      </w:r>
    </w:p>
    <w:p w14:paraId="16E199E5" w14:textId="5E1EBD66" w:rsidR="002E1838" w:rsidRPr="002E1838" w:rsidRDefault="002E1838" w:rsidP="002E1838">
      <w:pPr>
        <w:rPr>
          <w:sz w:val="28"/>
          <w:szCs w:val="28"/>
        </w:rPr>
      </w:pPr>
      <w:r w:rsidRPr="002E1838">
        <w:rPr>
          <w:b/>
          <w:bCs/>
          <w:sz w:val="28"/>
          <w:szCs w:val="28"/>
        </w:rPr>
        <w:t xml:space="preserve">Answer: </w:t>
      </w:r>
      <w:r w:rsidRPr="002E1838">
        <w:rPr>
          <w:sz w:val="28"/>
          <w:szCs w:val="28"/>
        </w:rPr>
        <w:t>It provides with Inserting cell of rows or columns wherever we want</w:t>
      </w:r>
    </w:p>
    <w:sectPr w:rsidR="002E1838" w:rsidRPr="002E1838" w:rsidSect="002E1838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7A2B1C" w14:textId="77777777" w:rsidR="005B5EAE" w:rsidRDefault="005B5EAE" w:rsidP="002E1838">
      <w:pPr>
        <w:spacing w:after="0" w:line="240" w:lineRule="auto"/>
      </w:pPr>
      <w:r>
        <w:separator/>
      </w:r>
    </w:p>
  </w:endnote>
  <w:endnote w:type="continuationSeparator" w:id="0">
    <w:p w14:paraId="3566A720" w14:textId="77777777" w:rsidR="005B5EAE" w:rsidRDefault="005B5EAE" w:rsidP="002E1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876F28" w14:textId="77777777" w:rsidR="005B5EAE" w:rsidRDefault="005B5EAE" w:rsidP="002E1838">
      <w:pPr>
        <w:spacing w:after="0" w:line="240" w:lineRule="auto"/>
      </w:pPr>
      <w:r>
        <w:separator/>
      </w:r>
    </w:p>
  </w:footnote>
  <w:footnote w:type="continuationSeparator" w:id="0">
    <w:p w14:paraId="2505D57B" w14:textId="77777777" w:rsidR="005B5EAE" w:rsidRDefault="005B5EAE" w:rsidP="002E18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6914266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9123CA4" w14:textId="5F42778D" w:rsidR="002E1838" w:rsidRDefault="002E183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601421" w14:textId="77777777" w:rsidR="002E1838" w:rsidRDefault="002E18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A279A"/>
    <w:multiLevelType w:val="multilevel"/>
    <w:tmpl w:val="CEAE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4D3490"/>
    <w:multiLevelType w:val="multilevel"/>
    <w:tmpl w:val="49EC3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CF767C"/>
    <w:multiLevelType w:val="hybridMultilevel"/>
    <w:tmpl w:val="749C07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4983984">
    <w:abstractNumId w:val="2"/>
  </w:num>
  <w:num w:numId="2" w16cid:durableId="1727676205">
    <w:abstractNumId w:val="1"/>
  </w:num>
  <w:num w:numId="3" w16cid:durableId="312878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838"/>
    <w:rsid w:val="002E1838"/>
    <w:rsid w:val="005B5EAE"/>
    <w:rsid w:val="00E362D0"/>
    <w:rsid w:val="00FB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299A7"/>
  <w15:chartTrackingRefBased/>
  <w15:docId w15:val="{BDB0E4F0-37AF-4BDB-B7DC-27413B39C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83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E1838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E18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183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E18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838"/>
  </w:style>
  <w:style w:type="paragraph" w:styleId="Footer">
    <w:name w:val="footer"/>
    <w:basedOn w:val="Normal"/>
    <w:link w:val="FooterChar"/>
    <w:uiPriority w:val="99"/>
    <w:unhideWhenUsed/>
    <w:rsid w:val="002E18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5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65635">
          <w:blockQuote w:val="1"/>
          <w:marLeft w:val="0"/>
          <w:marRight w:val="0"/>
          <w:marTop w:val="240"/>
          <w:marBottom w:val="0"/>
          <w:divBdr>
            <w:top w:val="single" w:sz="2" w:space="12" w:color="ECECEC"/>
            <w:left w:val="single" w:sz="36" w:space="24" w:color="EFF0F1"/>
            <w:bottom w:val="single" w:sz="2" w:space="12" w:color="ECECEC"/>
            <w:right w:val="single" w:sz="2" w:space="24" w:color="ECECEC"/>
          </w:divBdr>
        </w:div>
        <w:div w:id="1630436411">
          <w:blockQuote w:val="1"/>
          <w:marLeft w:val="0"/>
          <w:marRight w:val="0"/>
          <w:marTop w:val="240"/>
          <w:marBottom w:val="0"/>
          <w:divBdr>
            <w:top w:val="single" w:sz="2" w:space="12" w:color="ECECEC"/>
            <w:left w:val="single" w:sz="36" w:space="24" w:color="EFF0F1"/>
            <w:bottom w:val="single" w:sz="2" w:space="12" w:color="ECECEC"/>
            <w:right w:val="single" w:sz="2" w:space="24" w:color="ECECEC"/>
          </w:divBdr>
        </w:div>
      </w:divsChild>
    </w:div>
    <w:div w:id="12864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3120">
          <w:blockQuote w:val="1"/>
          <w:marLeft w:val="0"/>
          <w:marRight w:val="0"/>
          <w:marTop w:val="240"/>
          <w:marBottom w:val="0"/>
          <w:divBdr>
            <w:top w:val="single" w:sz="2" w:space="12" w:color="ECECEC"/>
            <w:left w:val="single" w:sz="36" w:space="24" w:color="EFF0F1"/>
            <w:bottom w:val="single" w:sz="2" w:space="12" w:color="ECECEC"/>
            <w:right w:val="single" w:sz="2" w:space="24" w:color="ECECEC"/>
          </w:divBdr>
        </w:div>
        <w:div w:id="722800012">
          <w:blockQuote w:val="1"/>
          <w:marLeft w:val="0"/>
          <w:marRight w:val="0"/>
          <w:marTop w:val="240"/>
          <w:marBottom w:val="0"/>
          <w:divBdr>
            <w:top w:val="single" w:sz="2" w:space="12" w:color="ECECEC"/>
            <w:left w:val="single" w:sz="36" w:space="24" w:color="EFF0F1"/>
            <w:bottom w:val="single" w:sz="2" w:space="12" w:color="ECECEC"/>
            <w:right w:val="single" w:sz="2" w:space="24" w:color="ECECEC"/>
          </w:divBdr>
        </w:div>
      </w:divsChild>
    </w:div>
    <w:div w:id="14260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8993">
          <w:blockQuote w:val="1"/>
          <w:marLeft w:val="0"/>
          <w:marRight w:val="0"/>
          <w:marTop w:val="240"/>
          <w:marBottom w:val="0"/>
          <w:divBdr>
            <w:top w:val="single" w:sz="2" w:space="12" w:color="ECECEC"/>
            <w:left w:val="single" w:sz="36" w:space="24" w:color="EFF0F1"/>
            <w:bottom w:val="single" w:sz="2" w:space="12" w:color="ECECEC"/>
            <w:right w:val="single" w:sz="2" w:space="24" w:color="ECECEC"/>
          </w:divBdr>
        </w:div>
        <w:div w:id="490367980">
          <w:blockQuote w:val="1"/>
          <w:marLeft w:val="0"/>
          <w:marRight w:val="0"/>
          <w:marTop w:val="240"/>
          <w:marBottom w:val="0"/>
          <w:divBdr>
            <w:top w:val="single" w:sz="2" w:space="12" w:color="ECECEC"/>
            <w:left w:val="single" w:sz="36" w:space="24" w:color="EFF0F1"/>
            <w:bottom w:val="single" w:sz="2" w:space="12" w:color="ECECEC"/>
            <w:right w:val="single" w:sz="2" w:space="24" w:color="ECECEC"/>
          </w:divBdr>
        </w:div>
      </w:divsChild>
    </w:div>
    <w:div w:id="17715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Pereira</dc:creator>
  <cp:keywords/>
  <dc:description/>
  <cp:lastModifiedBy>Angela Pereira</cp:lastModifiedBy>
  <cp:revision>1</cp:revision>
  <dcterms:created xsi:type="dcterms:W3CDTF">2024-08-01T07:29:00Z</dcterms:created>
  <dcterms:modified xsi:type="dcterms:W3CDTF">2024-08-01T07:39:00Z</dcterms:modified>
</cp:coreProperties>
</file>