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705" w:rsidRPr="00C30C79" w:rsidRDefault="00474533" w:rsidP="00C30C79">
      <w:pPr>
        <w:pStyle w:val="Title"/>
        <w:rPr>
          <w:rFonts w:eastAsia="Times New Roman"/>
        </w:rPr>
      </w:pPr>
      <w:r w:rsidRPr="00474533">
        <w:t xml:space="preserve">Heuristic Evaluation of </w:t>
      </w:r>
      <w:r w:rsidRPr="00474533">
        <w:rPr>
          <w:rFonts w:eastAsia="Times New Roman"/>
          <w:i/>
          <w:iCs/>
          <w:color w:val="000000"/>
        </w:rPr>
        <w:t>Choreo</w:t>
      </w:r>
      <w:r w:rsidRPr="00474533">
        <w:rPr>
          <w:rFonts w:eastAsia="Times New Roman"/>
          <w:b/>
          <w:bCs/>
          <w:i/>
          <w:iCs/>
          <w:color w:val="000000"/>
        </w:rPr>
        <w:t>GRAPH</w:t>
      </w:r>
      <w:r w:rsidRPr="00474533">
        <w:rPr>
          <w:rFonts w:eastAsia="Times New Roman"/>
          <w:i/>
          <w:iCs/>
          <w:color w:val="000000"/>
        </w:rPr>
        <w:t>y™</w:t>
      </w:r>
    </w:p>
    <w:p w:rsidR="00CE63BD" w:rsidRDefault="00CE63BD" w:rsidP="00F35CBF">
      <w:pPr>
        <w:pStyle w:val="Heading1"/>
      </w:pPr>
      <w:r>
        <w:t>Usability Problems</w:t>
      </w:r>
    </w:p>
    <w:p w:rsidR="00CE63BD" w:rsidRDefault="00CE63BD">
      <w:pPr>
        <w:rPr>
          <w:rFonts w:ascii="Arial" w:hAnsi="Arial" w:cs="Arial"/>
        </w:rPr>
      </w:pPr>
    </w:p>
    <w:p w:rsidR="00722735" w:rsidRPr="00722735" w:rsidRDefault="00722735" w:rsidP="00722735">
      <w:pPr>
        <w:pStyle w:val="ListParagraph"/>
        <w:numPr>
          <w:ilvl w:val="0"/>
          <w:numId w:val="5"/>
        </w:numPr>
        <w:ind w:left="0" w:firstLine="0"/>
        <w:rPr>
          <w:rFonts w:ascii="Arial" w:hAnsi="Arial" w:cs="Arial"/>
        </w:rPr>
      </w:pPr>
    </w:p>
    <w:p w:rsidR="00722735" w:rsidRDefault="00722735" w:rsidP="00722735">
      <w:pPr>
        <w:rPr>
          <w:rFonts w:ascii="Arial" w:hAnsi="Arial" w:cs="Arial"/>
        </w:rPr>
      </w:pPr>
      <w:r w:rsidRPr="00722735">
        <w:rPr>
          <w:rFonts w:ascii="Arial" w:hAnsi="Arial" w:cs="Arial"/>
          <w:b/>
        </w:rPr>
        <w:t>Problem:</w:t>
      </w:r>
      <w:r>
        <w:rPr>
          <w:rFonts w:ascii="Arial" w:hAnsi="Arial" w:cs="Arial"/>
        </w:rPr>
        <w:t xml:space="preserve"> There is no way to edit the stage shape besides refreshing the page and starting over when the user has made a mistake while drawing.</w:t>
      </w:r>
    </w:p>
    <w:p w:rsidR="00722735" w:rsidRDefault="00722735" w:rsidP="00722735">
      <w:pPr>
        <w:rPr>
          <w:rFonts w:ascii="Arial" w:hAnsi="Arial" w:cs="Arial"/>
        </w:rPr>
      </w:pPr>
      <w:r w:rsidRPr="00722735">
        <w:rPr>
          <w:rFonts w:ascii="Arial" w:hAnsi="Arial" w:cs="Arial"/>
          <w:b/>
        </w:rPr>
        <w:t>Relevant usability heuristic:</w:t>
      </w:r>
      <w:r>
        <w:rPr>
          <w:rFonts w:ascii="Arial" w:hAnsi="Arial" w:cs="Arial"/>
        </w:rPr>
        <w:t xml:space="preserve"> Safety</w:t>
      </w:r>
      <w:r w:rsidR="00E91AF6">
        <w:rPr>
          <w:rFonts w:ascii="Arial" w:hAnsi="Arial" w:cs="Arial"/>
        </w:rPr>
        <w:t xml:space="preserve"> / </w:t>
      </w:r>
      <w:r w:rsidR="00E91AF6" w:rsidRPr="00E91AF6">
        <w:rPr>
          <w:rFonts w:ascii="Arial" w:hAnsi="Arial" w:cs="Arial"/>
        </w:rPr>
        <w:t>Reversible actions</w:t>
      </w:r>
      <w:r w:rsidR="00E91AF6">
        <w:rPr>
          <w:rFonts w:ascii="Arial" w:hAnsi="Arial" w:cs="Arial"/>
        </w:rPr>
        <w:t xml:space="preserve"> (</w:t>
      </w:r>
      <w:r w:rsidR="00E91AF6" w:rsidRPr="00E91AF6">
        <w:rPr>
          <w:rFonts w:ascii="Arial" w:hAnsi="Arial" w:cs="Arial"/>
        </w:rPr>
        <w:t>Shneiderman’s 8</w:t>
      </w:r>
      <w:r w:rsidR="00E91AF6">
        <w:rPr>
          <w:rFonts w:ascii="Arial" w:hAnsi="Arial" w:cs="Arial"/>
        </w:rPr>
        <w:t>)</w:t>
      </w:r>
    </w:p>
    <w:p w:rsidR="00722735" w:rsidRDefault="00722735" w:rsidP="00722735">
      <w:pPr>
        <w:rPr>
          <w:rFonts w:ascii="Arial" w:hAnsi="Arial" w:cs="Arial"/>
        </w:rPr>
      </w:pPr>
      <w:r w:rsidRPr="00722735">
        <w:rPr>
          <w:rFonts w:ascii="Arial" w:hAnsi="Arial" w:cs="Arial"/>
          <w:b/>
        </w:rPr>
        <w:t>Severity:</w:t>
      </w:r>
      <w:r>
        <w:rPr>
          <w:rFonts w:ascii="Arial" w:hAnsi="Arial" w:cs="Arial"/>
          <w:b/>
        </w:rPr>
        <w:t xml:space="preserve"> </w:t>
      </w:r>
      <w:r>
        <w:rPr>
          <w:rFonts w:ascii="Arial" w:hAnsi="Arial" w:cs="Arial"/>
        </w:rPr>
        <w:t>Minor, since users only need to draw their stage shape once per dance.</w:t>
      </w:r>
    </w:p>
    <w:p w:rsidR="00722735" w:rsidRPr="00722735" w:rsidRDefault="00722735" w:rsidP="00722735">
      <w:pPr>
        <w:rPr>
          <w:rFonts w:ascii="Arial" w:hAnsi="Arial" w:cs="Arial"/>
        </w:rPr>
      </w:pPr>
    </w:p>
    <w:p w:rsidR="00BB50B2" w:rsidRDefault="00722735" w:rsidP="00722735">
      <w:pPr>
        <w:jc w:val="center"/>
        <w:rPr>
          <w:rFonts w:ascii="Arial" w:hAnsi="Arial" w:cs="Arial"/>
        </w:rPr>
      </w:pPr>
      <w:r w:rsidRPr="00722735">
        <w:rPr>
          <w:rFonts w:ascii="Arial" w:hAnsi="Arial" w:cs="Arial"/>
          <w:noProof/>
        </w:rPr>
        <w:drawing>
          <wp:inline distT="0" distB="0" distL="0" distR="0" wp14:anchorId="44775B6A" wp14:editId="7F6364FA">
            <wp:extent cx="3306536" cy="192492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2485" cy="1928390"/>
                    </a:xfrm>
                    <a:prstGeom prst="rect">
                      <a:avLst/>
                    </a:prstGeom>
                  </pic:spPr>
                </pic:pic>
              </a:graphicData>
            </a:graphic>
          </wp:inline>
        </w:drawing>
      </w:r>
    </w:p>
    <w:p w:rsidR="00722735" w:rsidRDefault="00722735">
      <w:pPr>
        <w:rPr>
          <w:rFonts w:ascii="Arial" w:hAnsi="Arial" w:cs="Arial"/>
        </w:rPr>
      </w:pPr>
    </w:p>
    <w:p w:rsidR="00722735" w:rsidRDefault="00722735">
      <w:pPr>
        <w:rPr>
          <w:rFonts w:ascii="Arial" w:hAnsi="Arial" w:cs="Arial"/>
        </w:rPr>
      </w:pPr>
      <w:r>
        <w:rPr>
          <w:rFonts w:ascii="Arial" w:hAnsi="Arial" w:cs="Arial"/>
        </w:rPr>
        <w:t>2.</w:t>
      </w:r>
    </w:p>
    <w:p w:rsidR="00722735" w:rsidRPr="00206075" w:rsidRDefault="00722735">
      <w:pPr>
        <w:rPr>
          <w:rFonts w:ascii="Arial" w:hAnsi="Arial" w:cs="Arial"/>
        </w:rPr>
      </w:pPr>
      <w:r w:rsidRPr="00722735">
        <w:rPr>
          <w:rFonts w:ascii="Arial" w:hAnsi="Arial" w:cs="Arial"/>
          <w:b/>
        </w:rPr>
        <w:t>Problem:</w:t>
      </w:r>
      <w:r w:rsidR="00206075">
        <w:rPr>
          <w:rFonts w:ascii="Arial" w:hAnsi="Arial" w:cs="Arial"/>
          <w:b/>
        </w:rPr>
        <w:t xml:space="preserve"> </w:t>
      </w:r>
      <w:r w:rsidR="00206075">
        <w:rPr>
          <w:rFonts w:ascii="Arial" w:hAnsi="Arial" w:cs="Arial"/>
        </w:rPr>
        <w:t>Formation title</w:t>
      </w:r>
      <w:r w:rsidR="00D428AE">
        <w:rPr>
          <w:rFonts w:ascii="Arial" w:hAnsi="Arial" w:cs="Arial"/>
        </w:rPr>
        <w:t xml:space="preserve"> (see “3” in screenshot)</w:t>
      </w:r>
      <w:r w:rsidR="00206075">
        <w:rPr>
          <w:rFonts w:ascii="Arial" w:hAnsi="Arial" w:cs="Arial"/>
        </w:rPr>
        <w:t xml:space="preserve"> is cut off and partially obstructed</w:t>
      </w:r>
    </w:p>
    <w:p w:rsidR="00722735" w:rsidRPr="00206075" w:rsidRDefault="00722735">
      <w:pPr>
        <w:rPr>
          <w:rFonts w:ascii="Arial" w:hAnsi="Arial" w:cs="Arial"/>
        </w:rPr>
      </w:pPr>
      <w:r w:rsidRPr="00722735">
        <w:rPr>
          <w:rFonts w:ascii="Arial" w:hAnsi="Arial" w:cs="Arial"/>
          <w:b/>
        </w:rPr>
        <w:t>Relevant usability heuristic</w:t>
      </w:r>
      <w:r>
        <w:rPr>
          <w:rFonts w:ascii="Arial" w:hAnsi="Arial" w:cs="Arial"/>
          <w:b/>
        </w:rPr>
        <w:t>:</w:t>
      </w:r>
      <w:r w:rsidR="00206075">
        <w:rPr>
          <w:rFonts w:ascii="Arial" w:hAnsi="Arial" w:cs="Arial"/>
          <w:b/>
        </w:rPr>
        <w:t xml:space="preserve"> </w:t>
      </w:r>
      <w:r w:rsidR="00206075">
        <w:rPr>
          <w:rFonts w:ascii="Arial" w:hAnsi="Arial" w:cs="Arial"/>
        </w:rPr>
        <w:t>Readability (</w:t>
      </w:r>
      <w:r w:rsidR="00206075" w:rsidRPr="00206075">
        <w:rPr>
          <w:rFonts w:ascii="Arial" w:hAnsi="Arial" w:cs="Arial"/>
        </w:rPr>
        <w:t>Tog’s First Principles</w:t>
      </w:r>
      <w:r w:rsidR="00206075">
        <w:rPr>
          <w:rFonts w:ascii="Arial" w:hAnsi="Arial" w:cs="Arial"/>
        </w:rPr>
        <w:t>)</w:t>
      </w:r>
    </w:p>
    <w:p w:rsidR="00722735" w:rsidRPr="00206075" w:rsidRDefault="00722735">
      <w:pPr>
        <w:rPr>
          <w:rFonts w:ascii="Arial" w:hAnsi="Arial" w:cs="Arial"/>
        </w:rPr>
      </w:pPr>
      <w:r w:rsidRPr="00722735">
        <w:rPr>
          <w:rFonts w:ascii="Arial" w:hAnsi="Arial" w:cs="Arial"/>
          <w:b/>
        </w:rPr>
        <w:t>Severity:</w:t>
      </w:r>
      <w:r w:rsidR="00206075">
        <w:rPr>
          <w:rFonts w:ascii="Arial" w:hAnsi="Arial" w:cs="Arial"/>
          <w:b/>
        </w:rPr>
        <w:t xml:space="preserve"> </w:t>
      </w:r>
      <w:r w:rsidR="00206075">
        <w:rPr>
          <w:rFonts w:ascii="Arial" w:hAnsi="Arial" w:cs="Arial"/>
        </w:rPr>
        <w:t>Cosmetic</w:t>
      </w:r>
    </w:p>
    <w:p w:rsidR="00206075" w:rsidRDefault="00206075">
      <w:pPr>
        <w:rPr>
          <w:rFonts w:ascii="Arial" w:hAnsi="Arial" w:cs="Arial"/>
          <w:b/>
        </w:rPr>
      </w:pPr>
    </w:p>
    <w:p w:rsidR="00206075" w:rsidRDefault="00206075" w:rsidP="00206075">
      <w:pPr>
        <w:jc w:val="center"/>
        <w:rPr>
          <w:rFonts w:ascii="Arial" w:hAnsi="Arial" w:cs="Arial"/>
        </w:rPr>
      </w:pPr>
      <w:r w:rsidRPr="00206075">
        <w:rPr>
          <w:rFonts w:ascii="Arial" w:hAnsi="Arial" w:cs="Arial"/>
          <w:noProof/>
        </w:rPr>
        <w:drawing>
          <wp:inline distT="0" distB="0" distL="0" distR="0" wp14:anchorId="0ED31CC5" wp14:editId="20879156">
            <wp:extent cx="2246380" cy="137432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2361" cy="1377980"/>
                    </a:xfrm>
                    <a:prstGeom prst="rect">
                      <a:avLst/>
                    </a:prstGeom>
                  </pic:spPr>
                </pic:pic>
              </a:graphicData>
            </a:graphic>
          </wp:inline>
        </w:drawing>
      </w:r>
    </w:p>
    <w:p w:rsidR="00722735" w:rsidRDefault="00722735">
      <w:pPr>
        <w:rPr>
          <w:rFonts w:ascii="Arial" w:hAnsi="Arial" w:cs="Arial"/>
        </w:rPr>
      </w:pPr>
    </w:p>
    <w:p w:rsidR="00E91AF6" w:rsidRDefault="00E91AF6" w:rsidP="00E91AF6">
      <w:pPr>
        <w:jc w:val="center"/>
        <w:rPr>
          <w:rFonts w:ascii="Arial" w:hAnsi="Arial" w:cs="Arial"/>
        </w:rPr>
      </w:pPr>
    </w:p>
    <w:p w:rsidR="00722735" w:rsidRDefault="00722735" w:rsidP="00722735">
      <w:pPr>
        <w:rPr>
          <w:rFonts w:ascii="Arial" w:hAnsi="Arial" w:cs="Arial"/>
        </w:rPr>
      </w:pPr>
      <w:r>
        <w:rPr>
          <w:rFonts w:ascii="Arial" w:hAnsi="Arial" w:cs="Arial"/>
        </w:rPr>
        <w:t>3.</w:t>
      </w:r>
    </w:p>
    <w:p w:rsidR="00722735" w:rsidRPr="00F167F6" w:rsidRDefault="00722735" w:rsidP="00722735">
      <w:pPr>
        <w:rPr>
          <w:rFonts w:ascii="Arial" w:hAnsi="Arial" w:cs="Arial"/>
        </w:rPr>
      </w:pPr>
      <w:r w:rsidRPr="00722735">
        <w:rPr>
          <w:rFonts w:ascii="Arial" w:hAnsi="Arial" w:cs="Arial"/>
          <w:b/>
        </w:rPr>
        <w:t>Problem:</w:t>
      </w:r>
      <w:r w:rsidR="00F167F6">
        <w:rPr>
          <w:rFonts w:ascii="Arial" w:hAnsi="Arial" w:cs="Arial"/>
          <w:b/>
        </w:rPr>
        <w:t xml:space="preserve"> </w:t>
      </w:r>
      <w:r w:rsidR="00F167F6">
        <w:rPr>
          <w:rFonts w:ascii="Arial" w:hAnsi="Arial" w:cs="Arial"/>
        </w:rPr>
        <w:t>Inconsistent font used for the left toolbar</w:t>
      </w:r>
    </w:p>
    <w:p w:rsidR="00722735" w:rsidRPr="00F167F6" w:rsidRDefault="00722735" w:rsidP="00722735">
      <w:pPr>
        <w:rPr>
          <w:rFonts w:ascii="Arial" w:hAnsi="Arial" w:cs="Arial"/>
        </w:rPr>
      </w:pPr>
      <w:r w:rsidRPr="00722735">
        <w:rPr>
          <w:rFonts w:ascii="Arial" w:hAnsi="Arial" w:cs="Arial"/>
          <w:b/>
        </w:rPr>
        <w:t>Relevant usability heuristic</w:t>
      </w:r>
      <w:r>
        <w:rPr>
          <w:rFonts w:ascii="Arial" w:hAnsi="Arial" w:cs="Arial"/>
          <w:b/>
        </w:rPr>
        <w:t>:</w:t>
      </w:r>
      <w:r w:rsidR="00F167F6">
        <w:rPr>
          <w:rFonts w:ascii="Arial" w:hAnsi="Arial" w:cs="Arial"/>
        </w:rPr>
        <w:t xml:space="preserve"> Internal consistency</w:t>
      </w:r>
      <w:r w:rsidR="00D428AE">
        <w:rPr>
          <w:rFonts w:ascii="Arial" w:hAnsi="Arial" w:cs="Arial"/>
        </w:rPr>
        <w:t xml:space="preserve"> / typography</w:t>
      </w:r>
    </w:p>
    <w:p w:rsidR="00722735" w:rsidRDefault="00722735" w:rsidP="00722735">
      <w:pPr>
        <w:rPr>
          <w:rFonts w:ascii="Arial" w:hAnsi="Arial" w:cs="Arial"/>
        </w:rPr>
      </w:pPr>
      <w:r w:rsidRPr="00722735">
        <w:rPr>
          <w:rFonts w:ascii="Arial" w:hAnsi="Arial" w:cs="Arial"/>
          <w:b/>
        </w:rPr>
        <w:t>Severity:</w:t>
      </w:r>
      <w:r w:rsidR="00F167F6">
        <w:rPr>
          <w:rFonts w:ascii="Arial" w:hAnsi="Arial" w:cs="Arial"/>
        </w:rPr>
        <w:t xml:space="preserve"> Cosmetic</w:t>
      </w:r>
    </w:p>
    <w:p w:rsidR="00F167F6" w:rsidRDefault="00F167F6" w:rsidP="00722735">
      <w:pPr>
        <w:rPr>
          <w:rFonts w:ascii="Arial" w:hAnsi="Arial" w:cs="Arial"/>
        </w:rPr>
      </w:pPr>
    </w:p>
    <w:p w:rsidR="00F167F6" w:rsidRPr="00F167F6" w:rsidRDefault="00F167F6" w:rsidP="00F167F6">
      <w:pPr>
        <w:jc w:val="center"/>
        <w:rPr>
          <w:rFonts w:ascii="Arial" w:hAnsi="Arial" w:cs="Arial"/>
        </w:rPr>
      </w:pPr>
      <w:r w:rsidRPr="00F167F6">
        <w:rPr>
          <w:rFonts w:ascii="Arial" w:hAnsi="Arial" w:cs="Arial"/>
          <w:noProof/>
        </w:rPr>
        <w:lastRenderedPageBreak/>
        <w:drawing>
          <wp:inline distT="0" distB="0" distL="0" distR="0" wp14:anchorId="149F62B3" wp14:editId="4F8D75AA">
            <wp:extent cx="1085850" cy="213190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8409" cy="2136927"/>
                    </a:xfrm>
                    <a:prstGeom prst="rect">
                      <a:avLst/>
                    </a:prstGeom>
                  </pic:spPr>
                </pic:pic>
              </a:graphicData>
            </a:graphic>
          </wp:inline>
        </w:drawing>
      </w:r>
      <w:r w:rsidRPr="00F167F6">
        <w:rPr>
          <w:noProof/>
        </w:rPr>
        <w:t xml:space="preserve"> </w:t>
      </w:r>
      <w:r w:rsidRPr="00F167F6">
        <w:rPr>
          <w:rFonts w:ascii="Arial" w:hAnsi="Arial" w:cs="Arial"/>
          <w:noProof/>
        </w:rPr>
        <w:drawing>
          <wp:inline distT="0" distB="0" distL="0" distR="0" wp14:anchorId="4173FC82" wp14:editId="4A0ACC0C">
            <wp:extent cx="783771" cy="202633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97495" cy="2061817"/>
                    </a:xfrm>
                    <a:prstGeom prst="rect">
                      <a:avLst/>
                    </a:prstGeom>
                  </pic:spPr>
                </pic:pic>
              </a:graphicData>
            </a:graphic>
          </wp:inline>
        </w:drawing>
      </w:r>
    </w:p>
    <w:p w:rsidR="00722735" w:rsidRDefault="00722735">
      <w:pPr>
        <w:rPr>
          <w:rFonts w:ascii="Arial" w:hAnsi="Arial" w:cs="Arial"/>
        </w:rPr>
      </w:pPr>
    </w:p>
    <w:p w:rsidR="00722735" w:rsidRDefault="00722735" w:rsidP="00722735">
      <w:pPr>
        <w:rPr>
          <w:rFonts w:ascii="Arial" w:hAnsi="Arial" w:cs="Arial"/>
        </w:rPr>
      </w:pPr>
      <w:r>
        <w:rPr>
          <w:rFonts w:ascii="Arial" w:hAnsi="Arial" w:cs="Arial"/>
        </w:rPr>
        <w:t>4.</w:t>
      </w:r>
    </w:p>
    <w:p w:rsidR="00F167F6" w:rsidRPr="00F167F6" w:rsidRDefault="00F167F6" w:rsidP="00F167F6">
      <w:pPr>
        <w:rPr>
          <w:rFonts w:ascii="Arial" w:hAnsi="Arial" w:cs="Arial"/>
        </w:rPr>
      </w:pPr>
      <w:r w:rsidRPr="00722735">
        <w:rPr>
          <w:rFonts w:ascii="Arial" w:hAnsi="Arial" w:cs="Arial"/>
          <w:b/>
        </w:rPr>
        <w:t>Problem:</w:t>
      </w:r>
      <w:r>
        <w:rPr>
          <w:rFonts w:ascii="Arial" w:hAnsi="Arial" w:cs="Arial"/>
        </w:rPr>
        <w:t xml:space="preserve"> It is possible for users to bypass the stage creation page and end up with a</w:t>
      </w:r>
      <w:r w:rsidR="004054D7">
        <w:rPr>
          <w:rFonts w:ascii="Arial" w:hAnsi="Arial" w:cs="Arial"/>
        </w:rPr>
        <w:t>n empty space, where they cannot add any dancers or do anything!)</w:t>
      </w:r>
      <w:bookmarkStart w:id="0" w:name="_GoBack"/>
      <w:bookmarkEnd w:id="0"/>
    </w:p>
    <w:p w:rsidR="00F167F6" w:rsidRPr="00B24850" w:rsidRDefault="00F167F6" w:rsidP="00F167F6">
      <w:pPr>
        <w:rPr>
          <w:rFonts w:ascii="Arial" w:hAnsi="Arial" w:cs="Arial"/>
        </w:rPr>
      </w:pPr>
      <w:r w:rsidRPr="00722735">
        <w:rPr>
          <w:rFonts w:ascii="Arial" w:hAnsi="Arial" w:cs="Arial"/>
          <w:b/>
        </w:rPr>
        <w:t>Relevant usability heuristic</w:t>
      </w:r>
      <w:r>
        <w:rPr>
          <w:rFonts w:ascii="Arial" w:hAnsi="Arial" w:cs="Arial"/>
          <w:b/>
        </w:rPr>
        <w:t>:</w:t>
      </w:r>
      <w:r w:rsidR="00B24850">
        <w:rPr>
          <w:rFonts w:ascii="Arial" w:hAnsi="Arial" w:cs="Arial"/>
        </w:rPr>
        <w:t xml:space="preserve"> Safety</w:t>
      </w:r>
    </w:p>
    <w:p w:rsidR="00F167F6" w:rsidRDefault="00F167F6" w:rsidP="00F167F6">
      <w:pPr>
        <w:rPr>
          <w:rFonts w:ascii="Arial" w:hAnsi="Arial" w:cs="Arial"/>
        </w:rPr>
      </w:pPr>
      <w:r w:rsidRPr="00722735">
        <w:rPr>
          <w:rFonts w:ascii="Arial" w:hAnsi="Arial" w:cs="Arial"/>
          <w:b/>
        </w:rPr>
        <w:t>Severity:</w:t>
      </w:r>
      <w:r w:rsidR="00B24850">
        <w:rPr>
          <w:rFonts w:ascii="Arial" w:hAnsi="Arial" w:cs="Arial"/>
        </w:rPr>
        <w:t xml:space="preserve"> Minor</w:t>
      </w:r>
    </w:p>
    <w:p w:rsidR="00B24850" w:rsidRDefault="00B24850" w:rsidP="00F167F6">
      <w:pPr>
        <w:rPr>
          <w:rFonts w:ascii="Arial" w:hAnsi="Arial" w:cs="Arial"/>
        </w:rPr>
      </w:pPr>
    </w:p>
    <w:p w:rsidR="00B24850" w:rsidRPr="00B24850" w:rsidRDefault="00B24850" w:rsidP="00F167F6">
      <w:pPr>
        <w:rPr>
          <w:rFonts w:ascii="Arial" w:hAnsi="Arial" w:cs="Arial"/>
        </w:rPr>
      </w:pPr>
      <w:r>
        <w:rPr>
          <w:rFonts w:ascii="Arial" w:hAnsi="Arial" w:cs="Arial"/>
        </w:rPr>
        <w:t>Perhaps, you can disable the “Done” button until a valid shape has been created!</w:t>
      </w:r>
    </w:p>
    <w:p w:rsidR="00722735" w:rsidRDefault="00722735">
      <w:pPr>
        <w:rPr>
          <w:rFonts w:ascii="Arial" w:hAnsi="Arial" w:cs="Arial"/>
        </w:rPr>
      </w:pPr>
    </w:p>
    <w:p w:rsidR="00F167F6" w:rsidRDefault="00F167F6" w:rsidP="00B24850">
      <w:pPr>
        <w:jc w:val="center"/>
        <w:rPr>
          <w:rFonts w:ascii="Arial" w:hAnsi="Arial" w:cs="Arial"/>
        </w:rPr>
      </w:pPr>
      <w:r w:rsidRPr="00F167F6">
        <w:rPr>
          <w:rFonts w:ascii="Arial" w:hAnsi="Arial" w:cs="Arial"/>
          <w:noProof/>
        </w:rPr>
        <w:drawing>
          <wp:inline distT="0" distB="0" distL="0" distR="0" wp14:anchorId="4B440B56" wp14:editId="6CA6E568">
            <wp:extent cx="3763736" cy="17869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837" cy="1790817"/>
                    </a:xfrm>
                    <a:prstGeom prst="rect">
                      <a:avLst/>
                    </a:prstGeom>
                  </pic:spPr>
                </pic:pic>
              </a:graphicData>
            </a:graphic>
          </wp:inline>
        </w:drawing>
      </w:r>
    </w:p>
    <w:p w:rsidR="00C30C79" w:rsidRDefault="00C30C79" w:rsidP="00722735">
      <w:pPr>
        <w:rPr>
          <w:rFonts w:ascii="Arial" w:hAnsi="Arial" w:cs="Arial"/>
        </w:rPr>
      </w:pPr>
    </w:p>
    <w:p w:rsidR="00722735" w:rsidRDefault="00722735" w:rsidP="00722735">
      <w:pPr>
        <w:rPr>
          <w:rFonts w:ascii="Arial" w:hAnsi="Arial" w:cs="Arial"/>
        </w:rPr>
      </w:pPr>
      <w:r>
        <w:rPr>
          <w:rFonts w:ascii="Arial" w:hAnsi="Arial" w:cs="Arial"/>
        </w:rPr>
        <w:t>5.</w:t>
      </w:r>
    </w:p>
    <w:p w:rsidR="00722735" w:rsidRPr="00B24850" w:rsidRDefault="00722735" w:rsidP="00722735">
      <w:pPr>
        <w:rPr>
          <w:rFonts w:ascii="Arial" w:hAnsi="Arial" w:cs="Arial"/>
        </w:rPr>
      </w:pPr>
      <w:r w:rsidRPr="00722735">
        <w:rPr>
          <w:rFonts w:ascii="Arial" w:hAnsi="Arial" w:cs="Arial"/>
          <w:b/>
        </w:rPr>
        <w:t>Problem:</w:t>
      </w:r>
      <w:r w:rsidR="00B24850">
        <w:rPr>
          <w:rFonts w:ascii="Arial" w:hAnsi="Arial" w:cs="Arial"/>
        </w:rPr>
        <w:t xml:space="preserve"> There is no indication that the “Plus” sign is a button that users can click on to add a new formation—even when hovering over—until the user has already tried clicking it.</w:t>
      </w:r>
    </w:p>
    <w:p w:rsidR="00722735" w:rsidRPr="00B24850" w:rsidRDefault="00722735" w:rsidP="00722735">
      <w:pPr>
        <w:rPr>
          <w:rFonts w:ascii="Arial" w:hAnsi="Arial" w:cs="Arial"/>
        </w:rPr>
      </w:pPr>
      <w:r w:rsidRPr="00722735">
        <w:rPr>
          <w:rFonts w:ascii="Arial" w:hAnsi="Arial" w:cs="Arial"/>
          <w:b/>
        </w:rPr>
        <w:t>Relevant usability heuristic</w:t>
      </w:r>
      <w:r>
        <w:rPr>
          <w:rFonts w:ascii="Arial" w:hAnsi="Arial" w:cs="Arial"/>
          <w:b/>
        </w:rPr>
        <w:t>:</w:t>
      </w:r>
      <w:r w:rsidR="00B24850">
        <w:rPr>
          <w:rFonts w:ascii="Arial" w:hAnsi="Arial" w:cs="Arial"/>
          <w:b/>
        </w:rPr>
        <w:t xml:space="preserve"> </w:t>
      </w:r>
      <w:r w:rsidR="00B24850">
        <w:rPr>
          <w:rFonts w:ascii="Arial" w:hAnsi="Arial" w:cs="Arial"/>
        </w:rPr>
        <w:t>Affordance / Feedback</w:t>
      </w:r>
    </w:p>
    <w:p w:rsidR="00722735" w:rsidRPr="00B24850" w:rsidRDefault="00722735" w:rsidP="00722735">
      <w:pPr>
        <w:rPr>
          <w:rFonts w:ascii="Arial" w:hAnsi="Arial" w:cs="Arial"/>
        </w:rPr>
      </w:pPr>
      <w:r w:rsidRPr="00722735">
        <w:rPr>
          <w:rFonts w:ascii="Arial" w:hAnsi="Arial" w:cs="Arial"/>
          <w:b/>
        </w:rPr>
        <w:t>Severity:</w:t>
      </w:r>
      <w:r w:rsidR="00B24850">
        <w:rPr>
          <w:rFonts w:ascii="Arial" w:hAnsi="Arial" w:cs="Arial"/>
        </w:rPr>
        <w:t xml:space="preserve"> Minor</w:t>
      </w:r>
    </w:p>
    <w:p w:rsidR="00722735" w:rsidRDefault="00722735">
      <w:pPr>
        <w:rPr>
          <w:rFonts w:ascii="Arial" w:hAnsi="Arial" w:cs="Arial"/>
        </w:rPr>
      </w:pPr>
    </w:p>
    <w:p w:rsidR="00B24850" w:rsidRDefault="00B24850" w:rsidP="00B24850">
      <w:pPr>
        <w:jc w:val="center"/>
        <w:rPr>
          <w:rFonts w:ascii="Arial" w:hAnsi="Arial" w:cs="Arial"/>
        </w:rPr>
      </w:pPr>
      <w:r w:rsidRPr="00B24850">
        <w:rPr>
          <w:rFonts w:ascii="Arial" w:hAnsi="Arial" w:cs="Arial"/>
          <w:noProof/>
        </w:rPr>
        <w:lastRenderedPageBreak/>
        <w:drawing>
          <wp:inline distT="0" distB="0" distL="0" distR="0" wp14:anchorId="477CCC7C" wp14:editId="190FC66C">
            <wp:extent cx="2898321" cy="159719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3272" cy="1599921"/>
                    </a:xfrm>
                    <a:prstGeom prst="rect">
                      <a:avLst/>
                    </a:prstGeom>
                  </pic:spPr>
                </pic:pic>
              </a:graphicData>
            </a:graphic>
          </wp:inline>
        </w:drawing>
      </w:r>
    </w:p>
    <w:p w:rsidR="0000028A" w:rsidRDefault="0000028A" w:rsidP="00722735">
      <w:pPr>
        <w:rPr>
          <w:rFonts w:ascii="Arial" w:hAnsi="Arial" w:cs="Arial"/>
        </w:rPr>
      </w:pPr>
    </w:p>
    <w:p w:rsidR="00722735" w:rsidRDefault="00722735" w:rsidP="00722735">
      <w:pPr>
        <w:rPr>
          <w:rFonts w:ascii="Arial" w:hAnsi="Arial" w:cs="Arial"/>
        </w:rPr>
      </w:pPr>
      <w:r>
        <w:rPr>
          <w:rFonts w:ascii="Arial" w:hAnsi="Arial" w:cs="Arial"/>
        </w:rPr>
        <w:t>6.</w:t>
      </w:r>
    </w:p>
    <w:p w:rsidR="00722735" w:rsidRPr="005F7C50" w:rsidRDefault="00722735" w:rsidP="00722735">
      <w:pPr>
        <w:rPr>
          <w:rFonts w:ascii="Arial" w:hAnsi="Arial" w:cs="Arial"/>
        </w:rPr>
      </w:pPr>
      <w:r w:rsidRPr="00722735">
        <w:rPr>
          <w:rFonts w:ascii="Arial" w:hAnsi="Arial" w:cs="Arial"/>
          <w:b/>
        </w:rPr>
        <w:t>Problem:</w:t>
      </w:r>
      <w:r w:rsidR="005F7C50">
        <w:rPr>
          <w:rFonts w:ascii="Arial" w:hAnsi="Arial" w:cs="Arial"/>
        </w:rPr>
        <w:t xml:space="preserve"> Because the highlighted name text is almost the same color as the halo surrounding the dancer’s icon, it is difficult to tell that the user is able to edit the dancer’s name here (rather than just being blue for selection)</w:t>
      </w:r>
    </w:p>
    <w:p w:rsidR="00722735" w:rsidRPr="005F7C50" w:rsidRDefault="00722735" w:rsidP="00722735">
      <w:pPr>
        <w:rPr>
          <w:rFonts w:ascii="Arial" w:hAnsi="Arial" w:cs="Arial"/>
        </w:rPr>
      </w:pPr>
      <w:r w:rsidRPr="00722735">
        <w:rPr>
          <w:rFonts w:ascii="Arial" w:hAnsi="Arial" w:cs="Arial"/>
          <w:b/>
        </w:rPr>
        <w:t>Relevant usability heuristic</w:t>
      </w:r>
      <w:r>
        <w:rPr>
          <w:rFonts w:ascii="Arial" w:hAnsi="Arial" w:cs="Arial"/>
          <w:b/>
        </w:rPr>
        <w:t>:</w:t>
      </w:r>
      <w:r w:rsidR="005F7C50">
        <w:rPr>
          <w:rFonts w:ascii="Arial" w:hAnsi="Arial" w:cs="Arial"/>
        </w:rPr>
        <w:t xml:space="preserve"> Affordance / visibility of system status (Nielsen)</w:t>
      </w:r>
    </w:p>
    <w:p w:rsidR="00722735" w:rsidRPr="005F7C50" w:rsidRDefault="00722735" w:rsidP="00722735">
      <w:pPr>
        <w:rPr>
          <w:rFonts w:ascii="Arial" w:hAnsi="Arial" w:cs="Arial"/>
        </w:rPr>
      </w:pPr>
      <w:r w:rsidRPr="00722735">
        <w:rPr>
          <w:rFonts w:ascii="Arial" w:hAnsi="Arial" w:cs="Arial"/>
          <w:b/>
        </w:rPr>
        <w:t>Severity:</w:t>
      </w:r>
      <w:r w:rsidR="005F7C50">
        <w:rPr>
          <w:rFonts w:ascii="Arial" w:hAnsi="Arial" w:cs="Arial"/>
        </w:rPr>
        <w:t xml:space="preserve"> Minor / cosmetic</w:t>
      </w:r>
    </w:p>
    <w:p w:rsidR="00722735" w:rsidRDefault="00722735">
      <w:pPr>
        <w:rPr>
          <w:rFonts w:ascii="Arial" w:hAnsi="Arial" w:cs="Arial"/>
        </w:rPr>
      </w:pPr>
    </w:p>
    <w:p w:rsidR="005F7C50" w:rsidRDefault="005F7C50" w:rsidP="0000028A">
      <w:pPr>
        <w:jc w:val="center"/>
        <w:rPr>
          <w:rFonts w:ascii="Arial" w:hAnsi="Arial" w:cs="Arial"/>
        </w:rPr>
      </w:pPr>
      <w:r w:rsidRPr="005F7C50">
        <w:rPr>
          <w:rFonts w:ascii="Arial" w:hAnsi="Arial" w:cs="Arial"/>
          <w:noProof/>
        </w:rPr>
        <w:drawing>
          <wp:inline distT="0" distB="0" distL="0" distR="0" wp14:anchorId="57F99883" wp14:editId="0BF42B41">
            <wp:extent cx="1379764" cy="1379764"/>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1594" cy="1381594"/>
                    </a:xfrm>
                    <a:prstGeom prst="rect">
                      <a:avLst/>
                    </a:prstGeom>
                  </pic:spPr>
                </pic:pic>
              </a:graphicData>
            </a:graphic>
          </wp:inline>
        </w:drawing>
      </w:r>
    </w:p>
    <w:p w:rsidR="0000028A" w:rsidRDefault="0000028A" w:rsidP="00B24850">
      <w:pPr>
        <w:rPr>
          <w:rFonts w:ascii="Arial" w:hAnsi="Arial" w:cs="Arial"/>
        </w:rPr>
      </w:pPr>
    </w:p>
    <w:p w:rsidR="00B24850" w:rsidRDefault="00B24850" w:rsidP="00B24850">
      <w:pPr>
        <w:rPr>
          <w:rFonts w:ascii="Arial" w:hAnsi="Arial" w:cs="Arial"/>
        </w:rPr>
      </w:pPr>
      <w:r>
        <w:rPr>
          <w:rFonts w:ascii="Arial" w:hAnsi="Arial" w:cs="Arial"/>
        </w:rPr>
        <w:t>7.</w:t>
      </w:r>
    </w:p>
    <w:p w:rsidR="00B24850" w:rsidRPr="00133F21" w:rsidRDefault="00B24850" w:rsidP="00B24850">
      <w:pPr>
        <w:rPr>
          <w:rFonts w:ascii="Arial" w:hAnsi="Arial" w:cs="Arial"/>
        </w:rPr>
      </w:pPr>
      <w:r w:rsidRPr="00722735">
        <w:rPr>
          <w:rFonts w:ascii="Arial" w:hAnsi="Arial" w:cs="Arial"/>
          <w:b/>
        </w:rPr>
        <w:t>Problem:</w:t>
      </w:r>
      <w:r w:rsidR="00133F21">
        <w:rPr>
          <w:rFonts w:ascii="Arial" w:hAnsi="Arial" w:cs="Arial"/>
          <w:b/>
        </w:rPr>
        <w:t xml:space="preserve"> </w:t>
      </w:r>
      <w:r w:rsidR="00E25B6E">
        <w:rPr>
          <w:rFonts w:ascii="Arial" w:hAnsi="Arial" w:cs="Arial"/>
        </w:rPr>
        <w:t>It is difficult</w:t>
      </w:r>
      <w:r w:rsidR="00133F21">
        <w:rPr>
          <w:rFonts w:ascii="Arial" w:hAnsi="Arial" w:cs="Arial"/>
        </w:rPr>
        <w:t xml:space="preserve"> to discover that </w:t>
      </w:r>
      <w:r w:rsidR="00B470C5">
        <w:rPr>
          <w:rFonts w:ascii="Arial" w:hAnsi="Arial" w:cs="Arial"/>
        </w:rPr>
        <w:t>user can rearrange formation slides by dragging them.</w:t>
      </w:r>
    </w:p>
    <w:p w:rsidR="00B24850" w:rsidRPr="00B470C5" w:rsidRDefault="00B24850" w:rsidP="00B24850">
      <w:pPr>
        <w:rPr>
          <w:rFonts w:ascii="Arial" w:hAnsi="Arial" w:cs="Arial"/>
        </w:rPr>
      </w:pPr>
      <w:r w:rsidRPr="00722735">
        <w:rPr>
          <w:rFonts w:ascii="Arial" w:hAnsi="Arial" w:cs="Arial"/>
          <w:b/>
        </w:rPr>
        <w:t>Relevant usability heuristic</w:t>
      </w:r>
      <w:r>
        <w:rPr>
          <w:rFonts w:ascii="Arial" w:hAnsi="Arial" w:cs="Arial"/>
          <w:b/>
        </w:rPr>
        <w:t>:</w:t>
      </w:r>
      <w:r w:rsidR="00B470C5">
        <w:rPr>
          <w:rFonts w:ascii="Arial" w:hAnsi="Arial" w:cs="Arial"/>
          <w:b/>
        </w:rPr>
        <w:t xml:space="preserve"> </w:t>
      </w:r>
      <w:r w:rsidR="00B470C5">
        <w:rPr>
          <w:rFonts w:ascii="Arial" w:hAnsi="Arial" w:cs="Arial"/>
        </w:rPr>
        <w:t>Affordance</w:t>
      </w:r>
    </w:p>
    <w:p w:rsidR="00B24850" w:rsidRPr="00B470C5" w:rsidRDefault="00B24850" w:rsidP="00B24850">
      <w:pPr>
        <w:rPr>
          <w:rFonts w:ascii="Arial" w:hAnsi="Arial" w:cs="Arial"/>
        </w:rPr>
      </w:pPr>
      <w:r w:rsidRPr="00722735">
        <w:rPr>
          <w:rFonts w:ascii="Arial" w:hAnsi="Arial" w:cs="Arial"/>
          <w:b/>
        </w:rPr>
        <w:t>Severity:</w:t>
      </w:r>
      <w:r w:rsidR="00B470C5">
        <w:rPr>
          <w:rFonts w:ascii="Arial" w:hAnsi="Arial" w:cs="Arial"/>
          <w:b/>
        </w:rPr>
        <w:t xml:space="preserve"> </w:t>
      </w:r>
      <w:r w:rsidR="00B470C5">
        <w:rPr>
          <w:rFonts w:ascii="Arial" w:hAnsi="Arial" w:cs="Arial"/>
        </w:rPr>
        <w:t>Minor</w:t>
      </w:r>
    </w:p>
    <w:p w:rsidR="00B24850" w:rsidRDefault="00140386" w:rsidP="00140386">
      <w:pPr>
        <w:jc w:val="center"/>
        <w:rPr>
          <w:rFonts w:ascii="Arial" w:hAnsi="Arial" w:cs="Arial"/>
        </w:rPr>
      </w:pPr>
      <w:r w:rsidRPr="00140386">
        <w:rPr>
          <w:rFonts w:ascii="Arial" w:hAnsi="Arial" w:cs="Arial"/>
          <w:noProof/>
        </w:rPr>
        <w:drawing>
          <wp:inline distT="0" distB="0" distL="0" distR="0" wp14:anchorId="1DB93B50" wp14:editId="3A0F591B">
            <wp:extent cx="3053443" cy="14027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633" cy="1407438"/>
                    </a:xfrm>
                    <a:prstGeom prst="rect">
                      <a:avLst/>
                    </a:prstGeom>
                  </pic:spPr>
                </pic:pic>
              </a:graphicData>
            </a:graphic>
          </wp:inline>
        </w:drawing>
      </w:r>
    </w:p>
    <w:p w:rsidR="006A2753" w:rsidRDefault="006A2753" w:rsidP="006A2753">
      <w:pPr>
        <w:jc w:val="center"/>
        <w:rPr>
          <w:rFonts w:ascii="Arial" w:hAnsi="Arial" w:cs="Arial"/>
        </w:rPr>
      </w:pPr>
    </w:p>
    <w:p w:rsidR="00B24850" w:rsidRDefault="00B24850" w:rsidP="00B24850">
      <w:pPr>
        <w:rPr>
          <w:rFonts w:ascii="Arial" w:hAnsi="Arial" w:cs="Arial"/>
        </w:rPr>
      </w:pPr>
      <w:r>
        <w:rPr>
          <w:rFonts w:ascii="Arial" w:hAnsi="Arial" w:cs="Arial"/>
        </w:rPr>
        <w:t>8.</w:t>
      </w:r>
    </w:p>
    <w:p w:rsidR="00B24850" w:rsidRPr="00140386" w:rsidRDefault="00B24850" w:rsidP="00B24850">
      <w:pPr>
        <w:rPr>
          <w:rFonts w:ascii="Arial" w:hAnsi="Arial" w:cs="Arial"/>
        </w:rPr>
      </w:pPr>
      <w:r w:rsidRPr="00722735">
        <w:rPr>
          <w:rFonts w:ascii="Arial" w:hAnsi="Arial" w:cs="Arial"/>
          <w:b/>
        </w:rPr>
        <w:t>Problem</w:t>
      </w:r>
      <w:r w:rsidR="008F1AD2">
        <w:rPr>
          <w:rFonts w:ascii="Arial" w:hAnsi="Arial" w:cs="Arial"/>
          <w:b/>
        </w:rPr>
        <w:t>:</w:t>
      </w:r>
      <w:r w:rsidR="005F3A4D">
        <w:rPr>
          <w:rFonts w:ascii="Arial" w:hAnsi="Arial" w:cs="Arial"/>
          <w:b/>
        </w:rPr>
        <w:t xml:space="preserve"> </w:t>
      </w:r>
      <w:r w:rsidR="006C643D">
        <w:rPr>
          <w:rFonts w:ascii="Arial" w:hAnsi="Arial" w:cs="Arial"/>
        </w:rPr>
        <w:t>There is no</w:t>
      </w:r>
      <w:r w:rsidR="00EC631B">
        <w:rPr>
          <w:rFonts w:ascii="Arial" w:hAnsi="Arial" w:cs="Arial"/>
        </w:rPr>
        <w:t xml:space="preserve"> way to </w:t>
      </w:r>
      <w:r w:rsidR="000F3822">
        <w:rPr>
          <w:rFonts w:ascii="Arial" w:hAnsi="Arial" w:cs="Arial"/>
        </w:rPr>
        <w:t>undo “Delete Formation” / “Remove Dancer”</w:t>
      </w:r>
    </w:p>
    <w:p w:rsidR="00B24850" w:rsidRDefault="00B24850" w:rsidP="00B24850">
      <w:pPr>
        <w:rPr>
          <w:rFonts w:ascii="Arial" w:hAnsi="Arial" w:cs="Arial"/>
        </w:rPr>
      </w:pPr>
      <w:r w:rsidRPr="00722735">
        <w:rPr>
          <w:rFonts w:ascii="Arial" w:hAnsi="Arial" w:cs="Arial"/>
          <w:b/>
        </w:rPr>
        <w:t>Relevant usability heuristic</w:t>
      </w:r>
      <w:r>
        <w:rPr>
          <w:rFonts w:ascii="Arial" w:hAnsi="Arial" w:cs="Arial"/>
          <w:b/>
        </w:rPr>
        <w:t>:</w:t>
      </w:r>
      <w:r w:rsidR="000F3822">
        <w:rPr>
          <w:rFonts w:ascii="Arial" w:hAnsi="Arial" w:cs="Arial"/>
          <w:b/>
        </w:rPr>
        <w:t xml:space="preserve"> </w:t>
      </w:r>
      <w:r w:rsidR="000F3822">
        <w:rPr>
          <w:rFonts w:ascii="Arial" w:hAnsi="Arial" w:cs="Arial"/>
        </w:rPr>
        <w:t xml:space="preserve">Safety / </w:t>
      </w:r>
      <w:r w:rsidR="000F3822" w:rsidRPr="00E91AF6">
        <w:rPr>
          <w:rFonts w:ascii="Arial" w:hAnsi="Arial" w:cs="Arial"/>
        </w:rPr>
        <w:t>Reversible actions</w:t>
      </w:r>
      <w:r w:rsidR="000F3822">
        <w:rPr>
          <w:rFonts w:ascii="Arial" w:hAnsi="Arial" w:cs="Arial"/>
        </w:rPr>
        <w:t xml:space="preserve"> (</w:t>
      </w:r>
      <w:r w:rsidR="000F3822" w:rsidRPr="00E91AF6">
        <w:rPr>
          <w:rFonts w:ascii="Arial" w:hAnsi="Arial" w:cs="Arial"/>
        </w:rPr>
        <w:t>Shneiderman’s 8</w:t>
      </w:r>
      <w:r w:rsidR="000F3822">
        <w:rPr>
          <w:rFonts w:ascii="Arial" w:hAnsi="Arial" w:cs="Arial"/>
        </w:rPr>
        <w:t>)</w:t>
      </w:r>
    </w:p>
    <w:p w:rsidR="00B24850" w:rsidRDefault="00B24850" w:rsidP="00B24850">
      <w:pPr>
        <w:rPr>
          <w:rFonts w:ascii="Arial" w:hAnsi="Arial" w:cs="Arial"/>
        </w:rPr>
      </w:pPr>
      <w:r w:rsidRPr="00722735">
        <w:rPr>
          <w:rFonts w:ascii="Arial" w:hAnsi="Arial" w:cs="Arial"/>
          <w:b/>
        </w:rPr>
        <w:t>Severity:</w:t>
      </w:r>
      <w:r w:rsidR="000F3822">
        <w:rPr>
          <w:rFonts w:ascii="Arial" w:hAnsi="Arial" w:cs="Arial"/>
          <w:b/>
        </w:rPr>
        <w:t xml:space="preserve"> </w:t>
      </w:r>
      <w:r w:rsidR="000F3822">
        <w:rPr>
          <w:rFonts w:ascii="Arial" w:hAnsi="Arial" w:cs="Arial"/>
        </w:rPr>
        <w:t xml:space="preserve">Minor, especially since </w:t>
      </w:r>
      <w:r w:rsidR="00F8357D">
        <w:rPr>
          <w:rFonts w:ascii="Arial" w:hAnsi="Arial" w:cs="Arial"/>
        </w:rPr>
        <w:t>buttons are generally very large but may be an issue if the user means to add a dancer or insert formation, but misclicks.</w:t>
      </w:r>
    </w:p>
    <w:p w:rsidR="00F8357D" w:rsidRPr="000F3822" w:rsidRDefault="00F8357D" w:rsidP="00F8357D">
      <w:pPr>
        <w:jc w:val="center"/>
        <w:rPr>
          <w:rFonts w:ascii="Arial" w:hAnsi="Arial" w:cs="Arial"/>
        </w:rPr>
      </w:pPr>
      <w:r w:rsidRPr="00F8357D">
        <w:rPr>
          <w:rFonts w:ascii="Arial" w:hAnsi="Arial" w:cs="Arial"/>
          <w:noProof/>
        </w:rPr>
        <w:lastRenderedPageBreak/>
        <w:drawing>
          <wp:inline distT="0" distB="0" distL="0" distR="0" wp14:anchorId="71C61694" wp14:editId="293C3F92">
            <wp:extent cx="607671" cy="1608364"/>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23" cy="1621471"/>
                    </a:xfrm>
                    <a:prstGeom prst="rect">
                      <a:avLst/>
                    </a:prstGeom>
                  </pic:spPr>
                </pic:pic>
              </a:graphicData>
            </a:graphic>
          </wp:inline>
        </w:drawing>
      </w:r>
    </w:p>
    <w:p w:rsidR="00B24850" w:rsidRDefault="00B24850" w:rsidP="00140386">
      <w:pPr>
        <w:jc w:val="center"/>
        <w:rPr>
          <w:rFonts w:ascii="Arial" w:hAnsi="Arial" w:cs="Arial"/>
        </w:rPr>
      </w:pPr>
    </w:p>
    <w:p w:rsidR="00B24850" w:rsidRDefault="00B24850" w:rsidP="00B24850">
      <w:pPr>
        <w:rPr>
          <w:rFonts w:ascii="Arial" w:hAnsi="Arial" w:cs="Arial"/>
        </w:rPr>
      </w:pPr>
      <w:r>
        <w:rPr>
          <w:rFonts w:ascii="Arial" w:hAnsi="Arial" w:cs="Arial"/>
        </w:rPr>
        <w:t>9.</w:t>
      </w:r>
    </w:p>
    <w:p w:rsidR="00B24850" w:rsidRPr="008D689B" w:rsidRDefault="00B24850" w:rsidP="00B24850">
      <w:pPr>
        <w:rPr>
          <w:rFonts w:ascii="Arial" w:hAnsi="Arial" w:cs="Arial"/>
        </w:rPr>
      </w:pPr>
      <w:r w:rsidRPr="00722735">
        <w:rPr>
          <w:rFonts w:ascii="Arial" w:hAnsi="Arial" w:cs="Arial"/>
          <w:b/>
        </w:rPr>
        <w:t>Problem:</w:t>
      </w:r>
      <w:r w:rsidR="00461CE1">
        <w:rPr>
          <w:rFonts w:ascii="Arial" w:hAnsi="Arial" w:cs="Arial"/>
          <w:b/>
        </w:rPr>
        <w:t xml:space="preserve"> </w:t>
      </w:r>
      <w:r w:rsidR="003B5867">
        <w:rPr>
          <w:rFonts w:ascii="Arial" w:hAnsi="Arial" w:cs="Arial"/>
        </w:rPr>
        <w:t xml:space="preserve">There is little to no feedback given to the user when they try to edit slide order. (Instead, </w:t>
      </w:r>
      <w:r w:rsidR="0046063E">
        <w:rPr>
          <w:rFonts w:ascii="Arial" w:hAnsi="Arial" w:cs="Arial"/>
        </w:rPr>
        <w:t>there is only really jerky movement as the slides swap order.)</w:t>
      </w:r>
    </w:p>
    <w:p w:rsidR="00B24850" w:rsidRDefault="00B24850" w:rsidP="00B24850">
      <w:pPr>
        <w:rPr>
          <w:rFonts w:ascii="Arial" w:hAnsi="Arial" w:cs="Arial"/>
        </w:rPr>
      </w:pPr>
      <w:r w:rsidRPr="00722735">
        <w:rPr>
          <w:rFonts w:ascii="Arial" w:hAnsi="Arial" w:cs="Arial"/>
          <w:b/>
        </w:rPr>
        <w:t>Relevant usability heuristic</w:t>
      </w:r>
      <w:r>
        <w:rPr>
          <w:rFonts w:ascii="Arial" w:hAnsi="Arial" w:cs="Arial"/>
          <w:b/>
        </w:rPr>
        <w:t>:</w:t>
      </w:r>
      <w:r w:rsidR="00461CE1">
        <w:rPr>
          <w:rFonts w:ascii="Arial" w:hAnsi="Arial" w:cs="Arial"/>
          <w:b/>
        </w:rPr>
        <w:t xml:space="preserve"> </w:t>
      </w:r>
      <w:r w:rsidR="002F765E" w:rsidRPr="002F765E">
        <w:rPr>
          <w:rFonts w:ascii="Arial" w:hAnsi="Arial" w:cs="Arial"/>
        </w:rPr>
        <w:t>Visibility of system status</w:t>
      </w:r>
      <w:r w:rsidR="00994A40">
        <w:rPr>
          <w:rFonts w:ascii="Arial" w:hAnsi="Arial" w:cs="Arial"/>
        </w:rPr>
        <w:t xml:space="preserve"> (Nielsen’s Heuristics)</w:t>
      </w:r>
    </w:p>
    <w:p w:rsidR="00B24850" w:rsidRDefault="00B24850" w:rsidP="00B24850">
      <w:pPr>
        <w:rPr>
          <w:rFonts w:ascii="Arial" w:hAnsi="Arial" w:cs="Arial"/>
        </w:rPr>
      </w:pPr>
      <w:r w:rsidRPr="00722735">
        <w:rPr>
          <w:rFonts w:ascii="Arial" w:hAnsi="Arial" w:cs="Arial"/>
          <w:b/>
        </w:rPr>
        <w:t>Severity:</w:t>
      </w:r>
      <w:r w:rsidR="00F822FB">
        <w:rPr>
          <w:rFonts w:ascii="Arial" w:hAnsi="Arial" w:cs="Arial"/>
          <w:b/>
        </w:rPr>
        <w:t xml:space="preserve"> </w:t>
      </w:r>
      <w:r w:rsidR="00F822FB" w:rsidRPr="00F822FB">
        <w:rPr>
          <w:rFonts w:ascii="Arial" w:hAnsi="Arial" w:cs="Arial"/>
        </w:rPr>
        <w:t>Minor</w:t>
      </w:r>
    </w:p>
    <w:p w:rsidR="000D3924" w:rsidRDefault="000D3924" w:rsidP="000D3924">
      <w:pPr>
        <w:jc w:val="center"/>
        <w:rPr>
          <w:rFonts w:ascii="Arial" w:hAnsi="Arial" w:cs="Arial"/>
        </w:rPr>
      </w:pPr>
      <w:r w:rsidRPr="000D3924">
        <w:rPr>
          <w:rFonts w:ascii="Arial" w:hAnsi="Arial" w:cs="Arial"/>
          <w:noProof/>
        </w:rPr>
        <w:drawing>
          <wp:inline distT="0" distB="0" distL="0" distR="0" wp14:anchorId="472D6A2D" wp14:editId="4485FEA6">
            <wp:extent cx="3276781" cy="103659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4155" cy="1038930"/>
                    </a:xfrm>
                    <a:prstGeom prst="rect">
                      <a:avLst/>
                    </a:prstGeom>
                  </pic:spPr>
                </pic:pic>
              </a:graphicData>
            </a:graphic>
          </wp:inline>
        </w:drawing>
      </w:r>
    </w:p>
    <w:p w:rsidR="00B24850" w:rsidRDefault="00B24850">
      <w:pPr>
        <w:rPr>
          <w:rFonts w:ascii="Arial" w:hAnsi="Arial" w:cs="Arial"/>
        </w:rPr>
      </w:pPr>
    </w:p>
    <w:p w:rsidR="00B24850" w:rsidRDefault="00C14963" w:rsidP="00B24850">
      <w:pPr>
        <w:rPr>
          <w:rFonts w:ascii="Arial" w:hAnsi="Arial" w:cs="Arial"/>
        </w:rPr>
      </w:pPr>
      <w:r>
        <w:rPr>
          <w:rFonts w:ascii="Arial" w:hAnsi="Arial" w:cs="Arial"/>
        </w:rPr>
        <w:t>10</w:t>
      </w:r>
      <w:r w:rsidR="00B24850">
        <w:rPr>
          <w:rFonts w:ascii="Arial" w:hAnsi="Arial" w:cs="Arial"/>
        </w:rPr>
        <w:t>.</w:t>
      </w:r>
    </w:p>
    <w:p w:rsidR="00B24850" w:rsidRPr="00722735" w:rsidRDefault="00B24850" w:rsidP="00B24850">
      <w:pPr>
        <w:rPr>
          <w:rFonts w:ascii="Arial" w:hAnsi="Arial" w:cs="Arial"/>
          <w:b/>
        </w:rPr>
      </w:pPr>
      <w:r w:rsidRPr="00722735">
        <w:rPr>
          <w:rFonts w:ascii="Arial" w:hAnsi="Arial" w:cs="Arial"/>
          <w:b/>
        </w:rPr>
        <w:t>Problem:</w:t>
      </w:r>
      <w:r w:rsidR="004A18EA">
        <w:rPr>
          <w:rFonts w:ascii="Arial" w:hAnsi="Arial" w:cs="Arial"/>
          <w:b/>
        </w:rPr>
        <w:t xml:space="preserve"> </w:t>
      </w:r>
      <w:r w:rsidR="000D3924">
        <w:rPr>
          <w:rFonts w:ascii="Arial" w:hAnsi="Arial" w:cs="Arial"/>
        </w:rPr>
        <w:t>When there are more formations than there is space on the screen, the list of formations seems to be “cut off.”</w:t>
      </w:r>
    </w:p>
    <w:p w:rsidR="00B24850" w:rsidRPr="00C14963" w:rsidRDefault="00B24850" w:rsidP="00B24850">
      <w:pPr>
        <w:rPr>
          <w:rFonts w:ascii="Arial" w:hAnsi="Arial" w:cs="Arial"/>
        </w:rPr>
      </w:pPr>
      <w:r w:rsidRPr="00722735">
        <w:rPr>
          <w:rFonts w:ascii="Arial" w:hAnsi="Arial" w:cs="Arial"/>
          <w:b/>
        </w:rPr>
        <w:t>Relevant usability heuristic</w:t>
      </w:r>
      <w:r>
        <w:rPr>
          <w:rFonts w:ascii="Arial" w:hAnsi="Arial" w:cs="Arial"/>
          <w:b/>
        </w:rPr>
        <w:t>:</w:t>
      </w:r>
      <w:r w:rsidR="003B5867">
        <w:rPr>
          <w:rFonts w:ascii="Arial" w:hAnsi="Arial" w:cs="Arial"/>
          <w:b/>
        </w:rPr>
        <w:t xml:space="preserve"> </w:t>
      </w:r>
      <w:r w:rsidR="00C14963">
        <w:rPr>
          <w:rFonts w:ascii="Arial" w:hAnsi="Arial" w:cs="Arial"/>
        </w:rPr>
        <w:t>Readability, layout</w:t>
      </w:r>
    </w:p>
    <w:p w:rsidR="00B24850" w:rsidRPr="00F23AA5" w:rsidRDefault="00B24850" w:rsidP="00B24850">
      <w:pPr>
        <w:rPr>
          <w:rFonts w:ascii="Arial" w:hAnsi="Arial" w:cs="Arial"/>
        </w:rPr>
      </w:pPr>
      <w:r w:rsidRPr="00722735">
        <w:rPr>
          <w:rFonts w:ascii="Arial" w:hAnsi="Arial" w:cs="Arial"/>
          <w:b/>
        </w:rPr>
        <w:t>Severity:</w:t>
      </w:r>
      <w:r w:rsidR="00F50EE5">
        <w:rPr>
          <w:rFonts w:ascii="Arial" w:hAnsi="Arial" w:cs="Arial"/>
        </w:rPr>
        <w:t xml:space="preserve"> </w:t>
      </w:r>
      <w:r w:rsidR="000D3924">
        <w:rPr>
          <w:rFonts w:ascii="Arial" w:hAnsi="Arial" w:cs="Arial"/>
        </w:rPr>
        <w:t>Cosmetic</w:t>
      </w:r>
    </w:p>
    <w:p w:rsidR="00C14963" w:rsidRDefault="00C14963">
      <w:pPr>
        <w:rPr>
          <w:rFonts w:ascii="Arial" w:hAnsi="Arial" w:cs="Arial"/>
        </w:rPr>
      </w:pPr>
    </w:p>
    <w:p w:rsidR="00C14963" w:rsidRDefault="00C14963">
      <w:pPr>
        <w:rPr>
          <w:rFonts w:ascii="Arial" w:hAnsi="Arial" w:cs="Arial"/>
        </w:rPr>
      </w:pPr>
      <w:r>
        <w:rPr>
          <w:rFonts w:ascii="Arial" w:hAnsi="Arial" w:cs="Arial"/>
        </w:rPr>
        <w:t>I would suggest adding some sort of boundary along where the left edge of the formations list is at?</w:t>
      </w:r>
    </w:p>
    <w:p w:rsidR="003B5867" w:rsidRDefault="003B5867">
      <w:pPr>
        <w:rPr>
          <w:rFonts w:ascii="Arial" w:hAnsi="Arial" w:cs="Arial"/>
        </w:rPr>
      </w:pPr>
      <w:r w:rsidRPr="003B5867">
        <w:rPr>
          <w:rFonts w:ascii="Arial" w:hAnsi="Arial" w:cs="Arial"/>
          <w:noProof/>
        </w:rPr>
        <w:drawing>
          <wp:inline distT="0" distB="0" distL="0" distR="0" wp14:anchorId="46E88692" wp14:editId="70CAF114">
            <wp:extent cx="5943600" cy="1118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18235"/>
                    </a:xfrm>
                    <a:prstGeom prst="rect">
                      <a:avLst/>
                    </a:prstGeom>
                  </pic:spPr>
                </pic:pic>
              </a:graphicData>
            </a:graphic>
          </wp:inline>
        </w:drawing>
      </w:r>
    </w:p>
    <w:p w:rsidR="00EA54EB" w:rsidRDefault="00EA54EB" w:rsidP="00F35CBF">
      <w:pPr>
        <w:pStyle w:val="Heading1"/>
      </w:pPr>
    </w:p>
    <w:p w:rsidR="00CE63BD" w:rsidRDefault="00EA54EB" w:rsidP="00F35CBF">
      <w:pPr>
        <w:pStyle w:val="Heading1"/>
      </w:pPr>
      <w:r>
        <w:br w:type="column"/>
      </w:r>
      <w:r w:rsidR="00CE63BD">
        <w:lastRenderedPageBreak/>
        <w:t>Usability Successes</w:t>
      </w:r>
    </w:p>
    <w:p w:rsidR="00F35CBF" w:rsidRDefault="00F35CBF">
      <w:pPr>
        <w:rPr>
          <w:rFonts w:ascii="Arial" w:hAnsi="Arial" w:cs="Arial"/>
        </w:rPr>
      </w:pPr>
    </w:p>
    <w:p w:rsidR="00F35CBF" w:rsidRDefault="00F35CBF">
      <w:pPr>
        <w:rPr>
          <w:rFonts w:ascii="Arial" w:hAnsi="Arial" w:cs="Arial"/>
        </w:rPr>
      </w:pPr>
    </w:p>
    <w:p w:rsidR="00F35CBF" w:rsidRDefault="00F35CBF" w:rsidP="00F35CBF">
      <w:pPr>
        <w:rPr>
          <w:rFonts w:ascii="Arial" w:hAnsi="Arial" w:cs="Arial"/>
        </w:rPr>
      </w:pPr>
      <w:r w:rsidRPr="00F35CBF">
        <w:rPr>
          <w:rFonts w:ascii="Arial" w:hAnsi="Arial" w:cs="Arial"/>
        </w:rPr>
        <w:t>1.</w:t>
      </w:r>
      <w:r w:rsidR="00B24850">
        <w:rPr>
          <w:rFonts w:ascii="Arial" w:hAnsi="Arial" w:cs="Arial"/>
        </w:rPr>
        <w:t xml:space="preserve"> </w:t>
      </w:r>
    </w:p>
    <w:p w:rsidR="00F35CBF" w:rsidRPr="00F35CBF" w:rsidRDefault="00F35CBF" w:rsidP="00F35CBF">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Pr>
          <w:rFonts w:ascii="Arial" w:hAnsi="Arial" w:cs="Arial"/>
        </w:rPr>
        <w:t>When the user does not click exactly where they should to close the stage shape (but close enough), the interface assumes that the user wishes to close and fill the shape.</w:t>
      </w:r>
    </w:p>
    <w:p w:rsidR="00F35CBF" w:rsidRPr="00E91AF6" w:rsidRDefault="00F35CBF" w:rsidP="00F35CBF">
      <w:pPr>
        <w:rPr>
          <w:rFonts w:ascii="Arial" w:hAnsi="Arial" w:cs="Arial"/>
        </w:rPr>
      </w:pPr>
      <w:r w:rsidRPr="00722735">
        <w:rPr>
          <w:rFonts w:ascii="Arial" w:hAnsi="Arial" w:cs="Arial"/>
          <w:b/>
        </w:rPr>
        <w:t>Relevant usability heuristic</w:t>
      </w:r>
      <w:r>
        <w:rPr>
          <w:rFonts w:ascii="Arial" w:hAnsi="Arial" w:cs="Arial"/>
          <w:b/>
        </w:rPr>
        <w:t>:</w:t>
      </w:r>
      <w:r w:rsidR="00E91AF6">
        <w:rPr>
          <w:rFonts w:ascii="Arial" w:hAnsi="Arial" w:cs="Arial"/>
          <w:b/>
        </w:rPr>
        <w:t xml:space="preserve"> </w:t>
      </w:r>
      <w:r w:rsidR="00E91AF6">
        <w:rPr>
          <w:rFonts w:ascii="Arial" w:hAnsi="Arial" w:cs="Arial"/>
        </w:rPr>
        <w:t>Efficiency</w:t>
      </w:r>
      <w:r w:rsidR="006C643D">
        <w:rPr>
          <w:rFonts w:ascii="Arial" w:hAnsi="Arial" w:cs="Arial"/>
        </w:rPr>
        <w:t>, anticipation</w:t>
      </w:r>
    </w:p>
    <w:p w:rsidR="00F35CBF" w:rsidRDefault="00F35CBF" w:rsidP="00F35CBF">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00028A" w:rsidRDefault="0000028A" w:rsidP="00F35CBF">
      <w:pPr>
        <w:rPr>
          <w:rFonts w:ascii="Arial" w:hAnsi="Arial" w:cs="Arial"/>
        </w:rPr>
      </w:pPr>
    </w:p>
    <w:p w:rsidR="00F35CBF" w:rsidRDefault="00F35CBF" w:rsidP="00F35CBF">
      <w:pPr>
        <w:jc w:val="center"/>
        <w:rPr>
          <w:rFonts w:ascii="Arial" w:hAnsi="Arial" w:cs="Arial"/>
        </w:rPr>
      </w:pPr>
      <w:r w:rsidRPr="00F35CBF">
        <w:rPr>
          <w:rFonts w:ascii="Arial" w:hAnsi="Arial" w:cs="Arial"/>
          <w:noProof/>
        </w:rPr>
        <w:drawing>
          <wp:inline distT="0" distB="0" distL="0" distR="0" wp14:anchorId="3FC3A83E" wp14:editId="5C681D92">
            <wp:extent cx="3763736" cy="24367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7309" cy="2439091"/>
                    </a:xfrm>
                    <a:prstGeom prst="rect">
                      <a:avLst/>
                    </a:prstGeom>
                  </pic:spPr>
                </pic:pic>
              </a:graphicData>
            </a:graphic>
          </wp:inline>
        </w:drawing>
      </w:r>
    </w:p>
    <w:p w:rsidR="00B24850" w:rsidRDefault="00B24850" w:rsidP="00F35CBF">
      <w:pPr>
        <w:jc w:val="center"/>
        <w:rPr>
          <w:rFonts w:ascii="Arial" w:hAnsi="Arial" w:cs="Arial"/>
        </w:rPr>
      </w:pPr>
    </w:p>
    <w:p w:rsidR="00B24850" w:rsidRDefault="00B24850" w:rsidP="00B24850">
      <w:pPr>
        <w:rPr>
          <w:rFonts w:ascii="Arial" w:hAnsi="Arial" w:cs="Arial"/>
        </w:rPr>
      </w:pPr>
      <w:r>
        <w:rPr>
          <w:rFonts w:ascii="Arial" w:hAnsi="Arial" w:cs="Arial"/>
        </w:rPr>
        <w:t>2</w:t>
      </w:r>
      <w:r w:rsidRPr="00F35CBF">
        <w:rPr>
          <w:rFonts w:ascii="Arial" w:hAnsi="Arial" w:cs="Arial"/>
        </w:rPr>
        <w:t>.</w:t>
      </w:r>
      <w:r>
        <w:rPr>
          <w:rFonts w:ascii="Arial" w:hAnsi="Arial" w:cs="Arial"/>
        </w:rPr>
        <w:t xml:space="preserve"> </w:t>
      </w:r>
    </w:p>
    <w:p w:rsidR="00B24850" w:rsidRPr="00B24850" w:rsidRDefault="00B24850" w:rsidP="00B24850">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Pr>
          <w:rFonts w:ascii="Arial" w:hAnsi="Arial" w:cs="Arial"/>
        </w:rPr>
        <w:t>Font size for name of dancer increases when hovered over.</w:t>
      </w:r>
    </w:p>
    <w:p w:rsidR="00B24850" w:rsidRPr="00E91AF6" w:rsidRDefault="00B24850" w:rsidP="00B24850">
      <w:pPr>
        <w:rPr>
          <w:rFonts w:ascii="Arial" w:hAnsi="Arial" w:cs="Arial"/>
        </w:rPr>
      </w:pPr>
      <w:r w:rsidRPr="00722735">
        <w:rPr>
          <w:rFonts w:ascii="Arial" w:hAnsi="Arial" w:cs="Arial"/>
          <w:b/>
        </w:rPr>
        <w:t>Relevant usability heuristic</w:t>
      </w:r>
      <w:r>
        <w:rPr>
          <w:rFonts w:ascii="Arial" w:hAnsi="Arial" w:cs="Arial"/>
          <w:b/>
        </w:rPr>
        <w:t xml:space="preserve">: </w:t>
      </w:r>
      <w:r>
        <w:rPr>
          <w:rFonts w:ascii="Arial" w:hAnsi="Arial" w:cs="Arial"/>
        </w:rPr>
        <w:t>Feedback</w:t>
      </w:r>
    </w:p>
    <w:p w:rsidR="00B24850" w:rsidRPr="0000028A" w:rsidRDefault="00B24850" w:rsidP="006B6A4B">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B24850" w:rsidRDefault="00B24850" w:rsidP="00F35CBF">
      <w:pPr>
        <w:jc w:val="center"/>
        <w:rPr>
          <w:rFonts w:ascii="Arial" w:hAnsi="Arial" w:cs="Arial"/>
        </w:rPr>
      </w:pPr>
      <w:r w:rsidRPr="00B24850">
        <w:rPr>
          <w:rFonts w:ascii="Arial" w:hAnsi="Arial" w:cs="Arial"/>
          <w:noProof/>
        </w:rPr>
        <w:drawing>
          <wp:inline distT="0" distB="0" distL="0" distR="0" wp14:anchorId="209D61B8" wp14:editId="1F8BC41C">
            <wp:extent cx="1224643" cy="1224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7671" cy="1227671"/>
                    </a:xfrm>
                    <a:prstGeom prst="rect">
                      <a:avLst/>
                    </a:prstGeom>
                  </pic:spPr>
                </pic:pic>
              </a:graphicData>
            </a:graphic>
          </wp:inline>
        </w:drawing>
      </w:r>
    </w:p>
    <w:p w:rsidR="0000028A" w:rsidRDefault="0000028A" w:rsidP="00F35CBF">
      <w:pPr>
        <w:jc w:val="center"/>
        <w:rPr>
          <w:rFonts w:ascii="Arial" w:hAnsi="Arial" w:cs="Arial"/>
        </w:rPr>
      </w:pPr>
    </w:p>
    <w:p w:rsidR="0000028A" w:rsidRDefault="0000028A" w:rsidP="0000028A">
      <w:pPr>
        <w:rPr>
          <w:rFonts w:ascii="Arial" w:hAnsi="Arial" w:cs="Arial"/>
        </w:rPr>
      </w:pPr>
      <w:r>
        <w:rPr>
          <w:rFonts w:ascii="Arial" w:hAnsi="Arial" w:cs="Arial"/>
        </w:rPr>
        <w:t>3</w:t>
      </w:r>
      <w:r w:rsidRPr="00F35CBF">
        <w:rPr>
          <w:rFonts w:ascii="Arial" w:hAnsi="Arial" w:cs="Arial"/>
        </w:rPr>
        <w:t>.</w:t>
      </w:r>
      <w:r>
        <w:rPr>
          <w:rFonts w:ascii="Arial" w:hAnsi="Arial" w:cs="Arial"/>
        </w:rPr>
        <w:t xml:space="preserve"> </w:t>
      </w:r>
    </w:p>
    <w:p w:rsidR="0000028A" w:rsidRPr="00B24850" w:rsidRDefault="0000028A" w:rsidP="0000028A">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sidR="00C5443B">
        <w:rPr>
          <w:rFonts w:ascii="Arial" w:hAnsi="Arial" w:cs="Arial"/>
        </w:rPr>
        <w:t>When a dancer has not been selected, “Remove Dancer” button is visibly disabled.</w:t>
      </w:r>
    </w:p>
    <w:p w:rsidR="0000028A" w:rsidRPr="00E91AF6" w:rsidRDefault="0000028A" w:rsidP="0000028A">
      <w:pPr>
        <w:rPr>
          <w:rFonts w:ascii="Arial" w:hAnsi="Arial" w:cs="Arial"/>
        </w:rPr>
      </w:pPr>
      <w:r w:rsidRPr="00722735">
        <w:rPr>
          <w:rFonts w:ascii="Arial" w:hAnsi="Arial" w:cs="Arial"/>
          <w:b/>
        </w:rPr>
        <w:t>Relevant usability heuristic</w:t>
      </w:r>
      <w:r>
        <w:rPr>
          <w:rFonts w:ascii="Arial" w:hAnsi="Arial" w:cs="Arial"/>
          <w:b/>
        </w:rPr>
        <w:t xml:space="preserve">: </w:t>
      </w:r>
      <w:r>
        <w:rPr>
          <w:rFonts w:ascii="Arial" w:hAnsi="Arial" w:cs="Arial"/>
        </w:rPr>
        <w:t>Feedback</w:t>
      </w:r>
    </w:p>
    <w:p w:rsidR="0000028A" w:rsidRPr="0000028A" w:rsidRDefault="0000028A" w:rsidP="0000028A">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00028A" w:rsidRDefault="0000028A" w:rsidP="00F35CBF">
      <w:pPr>
        <w:jc w:val="center"/>
        <w:rPr>
          <w:rFonts w:ascii="Arial" w:hAnsi="Arial" w:cs="Arial"/>
        </w:rPr>
      </w:pPr>
      <w:r w:rsidRPr="0000028A">
        <w:rPr>
          <w:rFonts w:ascii="Arial" w:hAnsi="Arial" w:cs="Arial"/>
          <w:noProof/>
        </w:rPr>
        <w:drawing>
          <wp:inline distT="0" distB="0" distL="0" distR="0" wp14:anchorId="249378C0" wp14:editId="40A5EDEF">
            <wp:extent cx="1951265" cy="75123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6820" cy="753376"/>
                    </a:xfrm>
                    <a:prstGeom prst="rect">
                      <a:avLst/>
                    </a:prstGeom>
                  </pic:spPr>
                </pic:pic>
              </a:graphicData>
            </a:graphic>
          </wp:inline>
        </w:drawing>
      </w:r>
    </w:p>
    <w:p w:rsidR="00C5443B" w:rsidRDefault="00C5443B" w:rsidP="00F35CBF">
      <w:pPr>
        <w:jc w:val="center"/>
        <w:rPr>
          <w:rFonts w:ascii="Arial" w:hAnsi="Arial" w:cs="Arial"/>
        </w:rPr>
      </w:pPr>
    </w:p>
    <w:p w:rsidR="00C5443B" w:rsidRPr="00C5443B" w:rsidRDefault="00C5443B" w:rsidP="00C5443B">
      <w:pPr>
        <w:rPr>
          <w:rFonts w:ascii="Arial" w:hAnsi="Arial" w:cs="Arial"/>
        </w:rPr>
      </w:pPr>
      <w:r w:rsidRPr="00C5443B">
        <w:rPr>
          <w:rFonts w:ascii="Arial" w:hAnsi="Arial" w:cs="Arial"/>
        </w:rPr>
        <w:t>4.</w:t>
      </w:r>
    </w:p>
    <w:p w:rsidR="00C5443B" w:rsidRPr="00B24850" w:rsidRDefault="00C5443B" w:rsidP="00C5443B">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sidR="00CA576E">
        <w:rPr>
          <w:rFonts w:ascii="Arial" w:hAnsi="Arial" w:cs="Arial"/>
        </w:rPr>
        <w:t>Zoom in, zoom out, and reset zoom icons are consistent with general conventions, making them easy to learn</w:t>
      </w:r>
    </w:p>
    <w:p w:rsidR="00C5443B" w:rsidRPr="00E91AF6" w:rsidRDefault="00C5443B" w:rsidP="00C5443B">
      <w:pPr>
        <w:rPr>
          <w:rFonts w:ascii="Arial" w:hAnsi="Arial" w:cs="Arial"/>
        </w:rPr>
      </w:pPr>
      <w:r w:rsidRPr="00722735">
        <w:rPr>
          <w:rFonts w:ascii="Arial" w:hAnsi="Arial" w:cs="Arial"/>
          <w:b/>
        </w:rPr>
        <w:t>Relevant usability heuristic</w:t>
      </w:r>
      <w:r>
        <w:rPr>
          <w:rFonts w:ascii="Arial" w:hAnsi="Arial" w:cs="Arial"/>
          <w:b/>
        </w:rPr>
        <w:t xml:space="preserve">: </w:t>
      </w:r>
      <w:r w:rsidR="00CA576E">
        <w:rPr>
          <w:rFonts w:ascii="Arial" w:hAnsi="Arial" w:cs="Arial"/>
        </w:rPr>
        <w:t>External consistency, learnability</w:t>
      </w:r>
    </w:p>
    <w:p w:rsidR="00C5443B" w:rsidRPr="0000028A" w:rsidRDefault="00C5443B" w:rsidP="00C5443B">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C5443B" w:rsidRDefault="00C5443B" w:rsidP="00C5443B">
      <w:pPr>
        <w:rPr>
          <w:rFonts w:ascii="Arial" w:hAnsi="Arial" w:cs="Arial"/>
        </w:rPr>
      </w:pPr>
    </w:p>
    <w:p w:rsidR="00C5443B" w:rsidRDefault="00C5443B" w:rsidP="00F35CBF">
      <w:pPr>
        <w:jc w:val="center"/>
        <w:rPr>
          <w:rFonts w:ascii="Arial" w:hAnsi="Arial" w:cs="Arial"/>
        </w:rPr>
      </w:pPr>
      <w:r w:rsidRPr="00C5443B">
        <w:rPr>
          <w:rFonts w:ascii="Arial" w:hAnsi="Arial" w:cs="Arial"/>
          <w:noProof/>
        </w:rPr>
        <w:drawing>
          <wp:inline distT="0" distB="0" distL="0" distR="0" wp14:anchorId="353DC2FA" wp14:editId="15BFE131">
            <wp:extent cx="2197100" cy="82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7100" cy="825500"/>
                    </a:xfrm>
                    <a:prstGeom prst="rect">
                      <a:avLst/>
                    </a:prstGeom>
                  </pic:spPr>
                </pic:pic>
              </a:graphicData>
            </a:graphic>
          </wp:inline>
        </w:drawing>
      </w:r>
    </w:p>
    <w:p w:rsidR="009576A5" w:rsidRDefault="009576A5" w:rsidP="00F35CBF">
      <w:pPr>
        <w:jc w:val="center"/>
        <w:rPr>
          <w:rFonts w:ascii="Arial" w:hAnsi="Arial" w:cs="Arial"/>
        </w:rPr>
      </w:pPr>
    </w:p>
    <w:p w:rsidR="009576A5" w:rsidRPr="00C5443B" w:rsidRDefault="009576A5" w:rsidP="009576A5">
      <w:pPr>
        <w:rPr>
          <w:rFonts w:ascii="Arial" w:hAnsi="Arial" w:cs="Arial"/>
        </w:rPr>
      </w:pPr>
      <w:r>
        <w:rPr>
          <w:rFonts w:ascii="Arial" w:hAnsi="Arial" w:cs="Arial"/>
        </w:rPr>
        <w:t>5</w:t>
      </w:r>
      <w:r w:rsidRPr="00C5443B">
        <w:rPr>
          <w:rFonts w:ascii="Arial" w:hAnsi="Arial" w:cs="Arial"/>
        </w:rPr>
        <w:t>.</w:t>
      </w:r>
    </w:p>
    <w:p w:rsidR="009576A5" w:rsidRPr="00B24850" w:rsidRDefault="009576A5" w:rsidP="009576A5">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Pr>
          <w:rFonts w:ascii="Arial" w:hAnsi="Arial" w:cs="Arial"/>
        </w:rPr>
        <w:t>Buttons are large</w:t>
      </w:r>
      <w:r w:rsidR="00A27D8E">
        <w:rPr>
          <w:rFonts w:ascii="Arial" w:hAnsi="Arial" w:cs="Arial"/>
        </w:rPr>
        <w:t>, simple, and clear.</w:t>
      </w:r>
    </w:p>
    <w:p w:rsidR="009576A5" w:rsidRPr="00A27D8E" w:rsidRDefault="009576A5" w:rsidP="009576A5">
      <w:pPr>
        <w:rPr>
          <w:rFonts w:ascii="Arial" w:hAnsi="Arial" w:cs="Arial"/>
        </w:rPr>
      </w:pPr>
      <w:r w:rsidRPr="00722735">
        <w:rPr>
          <w:rFonts w:ascii="Arial" w:hAnsi="Arial" w:cs="Arial"/>
          <w:b/>
        </w:rPr>
        <w:t>Relevant usability heuristic</w:t>
      </w:r>
      <w:r>
        <w:rPr>
          <w:rFonts w:ascii="Arial" w:hAnsi="Arial" w:cs="Arial"/>
          <w:b/>
        </w:rPr>
        <w:t xml:space="preserve">: </w:t>
      </w:r>
      <w:r w:rsidR="00A27D8E">
        <w:rPr>
          <w:rFonts w:ascii="Arial" w:hAnsi="Arial" w:cs="Arial"/>
        </w:rPr>
        <w:t>Fitt’s Law</w:t>
      </w:r>
      <w:r w:rsidR="0034348C">
        <w:rPr>
          <w:rFonts w:ascii="Arial" w:hAnsi="Arial" w:cs="Arial"/>
        </w:rPr>
        <w:t xml:space="preserve">, </w:t>
      </w:r>
      <w:r w:rsidR="002A73EC">
        <w:rPr>
          <w:rFonts w:ascii="Arial" w:hAnsi="Arial" w:cs="Arial"/>
        </w:rPr>
        <w:t>efficiency</w:t>
      </w:r>
    </w:p>
    <w:p w:rsidR="009576A5" w:rsidRPr="0000028A" w:rsidRDefault="009576A5" w:rsidP="009576A5">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9576A5" w:rsidRDefault="009576A5" w:rsidP="009576A5">
      <w:pPr>
        <w:rPr>
          <w:rFonts w:ascii="Arial" w:hAnsi="Arial" w:cs="Arial"/>
        </w:rPr>
      </w:pPr>
    </w:p>
    <w:p w:rsidR="009576A5" w:rsidRDefault="009576A5" w:rsidP="00F35CBF">
      <w:pPr>
        <w:jc w:val="center"/>
        <w:rPr>
          <w:rFonts w:ascii="Arial" w:hAnsi="Arial" w:cs="Arial"/>
        </w:rPr>
      </w:pPr>
      <w:r w:rsidRPr="009576A5">
        <w:rPr>
          <w:rFonts w:ascii="Arial" w:hAnsi="Arial" w:cs="Arial"/>
          <w:noProof/>
        </w:rPr>
        <w:drawing>
          <wp:inline distT="0" distB="0" distL="0" distR="0" wp14:anchorId="28757594" wp14:editId="6B2371CC">
            <wp:extent cx="963386" cy="251794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1042" cy="2537950"/>
                    </a:xfrm>
                    <a:prstGeom prst="rect">
                      <a:avLst/>
                    </a:prstGeom>
                  </pic:spPr>
                </pic:pic>
              </a:graphicData>
            </a:graphic>
          </wp:inline>
        </w:drawing>
      </w:r>
    </w:p>
    <w:p w:rsidR="008E3F3B" w:rsidRDefault="008E3F3B" w:rsidP="00F35CBF">
      <w:pPr>
        <w:jc w:val="center"/>
        <w:rPr>
          <w:rFonts w:ascii="Arial" w:hAnsi="Arial" w:cs="Arial"/>
        </w:rPr>
      </w:pPr>
    </w:p>
    <w:p w:rsidR="008E3F3B" w:rsidRPr="00C5443B" w:rsidRDefault="008E3F3B" w:rsidP="008E3F3B">
      <w:pPr>
        <w:rPr>
          <w:rFonts w:ascii="Arial" w:hAnsi="Arial" w:cs="Arial"/>
        </w:rPr>
      </w:pPr>
      <w:r>
        <w:rPr>
          <w:rFonts w:ascii="Arial" w:hAnsi="Arial" w:cs="Arial"/>
        </w:rPr>
        <w:t>6</w:t>
      </w:r>
      <w:r w:rsidRPr="00C5443B">
        <w:rPr>
          <w:rFonts w:ascii="Arial" w:hAnsi="Arial" w:cs="Arial"/>
        </w:rPr>
        <w:t>.</w:t>
      </w:r>
    </w:p>
    <w:p w:rsidR="008E3F3B" w:rsidRPr="00B24850" w:rsidRDefault="008E3F3B" w:rsidP="008E3F3B">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sidR="00097E61">
        <w:rPr>
          <w:rFonts w:ascii="Arial" w:hAnsi="Arial" w:cs="Arial"/>
        </w:rPr>
        <w:t xml:space="preserve">Colors </w:t>
      </w:r>
      <w:r w:rsidR="004E6FD5">
        <w:rPr>
          <w:rFonts w:ascii="Arial" w:hAnsi="Arial" w:cs="Arial"/>
        </w:rPr>
        <w:t>for “Insert Formation” and “Delete Formation” are</w:t>
      </w:r>
      <w:r w:rsidR="005F3A4D">
        <w:rPr>
          <w:rFonts w:ascii="Arial" w:hAnsi="Arial" w:cs="Arial"/>
        </w:rPr>
        <w:t xml:space="preserve"> </w:t>
      </w:r>
      <w:r w:rsidR="004E6FD5">
        <w:rPr>
          <w:rFonts w:ascii="Arial" w:hAnsi="Arial" w:cs="Arial"/>
        </w:rPr>
        <w:t xml:space="preserve">externally </w:t>
      </w:r>
      <w:r w:rsidR="005F3A4D">
        <w:rPr>
          <w:rFonts w:ascii="Arial" w:hAnsi="Arial" w:cs="Arial"/>
        </w:rPr>
        <w:t>consistent</w:t>
      </w:r>
      <w:r w:rsidR="006F7FEE">
        <w:rPr>
          <w:rFonts w:ascii="Arial" w:hAnsi="Arial" w:cs="Arial"/>
        </w:rPr>
        <w:t xml:space="preserve"> (green as adding or increasing, while red as removing or decreasing)</w:t>
      </w:r>
    </w:p>
    <w:p w:rsidR="008E3F3B" w:rsidRPr="004E6FD5" w:rsidRDefault="008E3F3B" w:rsidP="008E3F3B">
      <w:pPr>
        <w:rPr>
          <w:rFonts w:ascii="Arial" w:hAnsi="Arial" w:cs="Arial"/>
        </w:rPr>
      </w:pPr>
      <w:r w:rsidRPr="00722735">
        <w:rPr>
          <w:rFonts w:ascii="Arial" w:hAnsi="Arial" w:cs="Arial"/>
          <w:b/>
        </w:rPr>
        <w:t>Relevant usability heuristic</w:t>
      </w:r>
      <w:r>
        <w:rPr>
          <w:rFonts w:ascii="Arial" w:hAnsi="Arial" w:cs="Arial"/>
          <w:b/>
        </w:rPr>
        <w:t xml:space="preserve">: </w:t>
      </w:r>
      <w:r w:rsidR="004E6FD5">
        <w:rPr>
          <w:rFonts w:ascii="Arial" w:hAnsi="Arial" w:cs="Arial"/>
        </w:rPr>
        <w:t>External consistency</w:t>
      </w:r>
    </w:p>
    <w:p w:rsidR="008E3F3B" w:rsidRDefault="008E3F3B" w:rsidP="008E3F3B">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6F7FEE" w:rsidRPr="0000028A" w:rsidRDefault="006F7FEE" w:rsidP="008E3F3B">
      <w:pPr>
        <w:rPr>
          <w:rFonts w:ascii="Arial" w:hAnsi="Arial" w:cs="Arial"/>
        </w:rPr>
      </w:pPr>
    </w:p>
    <w:p w:rsidR="008E3F3B" w:rsidRDefault="005F3A4D" w:rsidP="00F35CBF">
      <w:pPr>
        <w:jc w:val="center"/>
        <w:rPr>
          <w:rFonts w:ascii="Arial" w:hAnsi="Arial" w:cs="Arial"/>
        </w:rPr>
      </w:pPr>
      <w:r>
        <w:rPr>
          <w:rFonts w:ascii="Arial" w:hAnsi="Arial" w:cs="Arial"/>
          <w:noProof/>
        </w:rPr>
        <w:drawing>
          <wp:inline distT="0" distB="0" distL="0" distR="0">
            <wp:extent cx="1902157" cy="11430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26 at 11.09.31 PM.png"/>
                    <pic:cNvPicPr/>
                  </pic:nvPicPr>
                  <pic:blipFill>
                    <a:blip r:embed="rId23">
                      <a:extLst>
                        <a:ext uri="{28A0092B-C50C-407E-A947-70E740481C1C}">
                          <a14:useLocalDpi xmlns:a14="http://schemas.microsoft.com/office/drawing/2010/main" val="0"/>
                        </a:ext>
                      </a:extLst>
                    </a:blip>
                    <a:stretch>
                      <a:fillRect/>
                    </a:stretch>
                  </pic:blipFill>
                  <pic:spPr>
                    <a:xfrm>
                      <a:off x="0" y="0"/>
                      <a:ext cx="1907590" cy="1146265"/>
                    </a:xfrm>
                    <a:prstGeom prst="rect">
                      <a:avLst/>
                    </a:prstGeom>
                  </pic:spPr>
                </pic:pic>
              </a:graphicData>
            </a:graphic>
          </wp:inline>
        </w:drawing>
      </w:r>
      <w:r w:rsidR="004E6FD5">
        <w:rPr>
          <w:rFonts w:ascii="Arial" w:hAnsi="Arial" w:cs="Arial"/>
          <w:noProof/>
        </w:rPr>
        <w:drawing>
          <wp:inline distT="0" distB="0" distL="0" distR="0">
            <wp:extent cx="1964826" cy="1143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26 at 11.12.48 PM.png"/>
                    <pic:cNvPicPr/>
                  </pic:nvPicPr>
                  <pic:blipFill>
                    <a:blip r:embed="rId24">
                      <a:extLst>
                        <a:ext uri="{28A0092B-C50C-407E-A947-70E740481C1C}">
                          <a14:useLocalDpi xmlns:a14="http://schemas.microsoft.com/office/drawing/2010/main" val="0"/>
                        </a:ext>
                      </a:extLst>
                    </a:blip>
                    <a:stretch>
                      <a:fillRect/>
                    </a:stretch>
                  </pic:blipFill>
                  <pic:spPr>
                    <a:xfrm>
                      <a:off x="0" y="0"/>
                      <a:ext cx="1972718" cy="1147591"/>
                    </a:xfrm>
                    <a:prstGeom prst="rect">
                      <a:avLst/>
                    </a:prstGeom>
                  </pic:spPr>
                </pic:pic>
              </a:graphicData>
            </a:graphic>
          </wp:inline>
        </w:drawing>
      </w:r>
    </w:p>
    <w:p w:rsidR="001C6C11" w:rsidRDefault="001C6C11" w:rsidP="00F35CBF">
      <w:pPr>
        <w:jc w:val="center"/>
        <w:rPr>
          <w:rFonts w:ascii="Arial" w:hAnsi="Arial" w:cs="Arial"/>
        </w:rPr>
      </w:pPr>
    </w:p>
    <w:p w:rsidR="004E6FD5" w:rsidRPr="004E6FD5" w:rsidRDefault="004E6FD5" w:rsidP="004E6FD5">
      <w:pPr>
        <w:rPr>
          <w:rFonts w:ascii="Arial" w:hAnsi="Arial" w:cs="Arial"/>
        </w:rPr>
      </w:pPr>
      <w:r w:rsidRPr="004E6FD5">
        <w:rPr>
          <w:rFonts w:ascii="Arial" w:hAnsi="Arial" w:cs="Arial"/>
        </w:rPr>
        <w:lastRenderedPageBreak/>
        <w:t>7.</w:t>
      </w:r>
    </w:p>
    <w:p w:rsidR="00C56D40" w:rsidRPr="00B24850" w:rsidRDefault="004E6FD5" w:rsidP="004E6FD5">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Pr>
          <w:rFonts w:ascii="Arial" w:hAnsi="Arial" w:cs="Arial"/>
        </w:rPr>
        <w:t xml:space="preserve">Overall, </w:t>
      </w:r>
      <w:r w:rsidR="00C56D40">
        <w:rPr>
          <w:rFonts w:ascii="Arial" w:hAnsi="Arial" w:cs="Arial"/>
        </w:rPr>
        <w:t xml:space="preserve">interface is </w:t>
      </w:r>
      <w:r w:rsidR="00B0240A">
        <w:rPr>
          <w:rFonts w:ascii="Arial" w:hAnsi="Arial" w:cs="Arial"/>
        </w:rPr>
        <w:t>relatively minimalistic, with simple button controls, good contrast, and few colors!</w:t>
      </w:r>
    </w:p>
    <w:p w:rsidR="00B0240A" w:rsidRDefault="004E6FD5" w:rsidP="004E6FD5">
      <w:pPr>
        <w:rPr>
          <w:rFonts w:ascii="Arial" w:hAnsi="Arial" w:cs="Arial"/>
        </w:rPr>
      </w:pPr>
      <w:r w:rsidRPr="00722735">
        <w:rPr>
          <w:rFonts w:ascii="Arial" w:hAnsi="Arial" w:cs="Arial"/>
          <w:b/>
        </w:rPr>
        <w:t>Relevant usability heuristic</w:t>
      </w:r>
      <w:r>
        <w:rPr>
          <w:rFonts w:ascii="Arial" w:hAnsi="Arial" w:cs="Arial"/>
          <w:b/>
        </w:rPr>
        <w:t xml:space="preserve">: </w:t>
      </w:r>
      <w:r w:rsidR="00B0240A" w:rsidRPr="00B0240A">
        <w:rPr>
          <w:rFonts w:ascii="Arial" w:hAnsi="Arial" w:cs="Arial"/>
        </w:rPr>
        <w:t>Aesthetic &amp; minimalist design (Nielsen's Heuristics)</w:t>
      </w:r>
    </w:p>
    <w:p w:rsidR="004E6FD5" w:rsidRPr="0000028A" w:rsidRDefault="004E6FD5" w:rsidP="004E6FD5">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831D80" w:rsidRDefault="00831D80" w:rsidP="004E6FD5">
      <w:pPr>
        <w:rPr>
          <w:rFonts w:ascii="Arial" w:hAnsi="Arial" w:cs="Arial"/>
        </w:rPr>
      </w:pPr>
    </w:p>
    <w:p w:rsidR="00B0240A" w:rsidRDefault="00B0240A" w:rsidP="004E6FD5">
      <w:pPr>
        <w:rPr>
          <w:rFonts w:ascii="Arial" w:hAnsi="Arial" w:cs="Arial"/>
        </w:rPr>
      </w:pPr>
      <w:r w:rsidRPr="00B0240A">
        <w:rPr>
          <w:rFonts w:ascii="Arial" w:hAnsi="Arial" w:cs="Arial"/>
          <w:noProof/>
        </w:rPr>
        <w:drawing>
          <wp:inline distT="0" distB="0" distL="0" distR="0" wp14:anchorId="3B9AA16B" wp14:editId="45F19B48">
            <wp:extent cx="5943600" cy="3128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8010"/>
                    </a:xfrm>
                    <a:prstGeom prst="rect">
                      <a:avLst/>
                    </a:prstGeom>
                  </pic:spPr>
                </pic:pic>
              </a:graphicData>
            </a:graphic>
          </wp:inline>
        </w:drawing>
      </w:r>
    </w:p>
    <w:p w:rsidR="00831D80" w:rsidRDefault="00831D80" w:rsidP="00F35CBF">
      <w:pPr>
        <w:jc w:val="center"/>
        <w:rPr>
          <w:rFonts w:ascii="Arial" w:hAnsi="Arial" w:cs="Arial"/>
        </w:rPr>
      </w:pPr>
    </w:p>
    <w:p w:rsidR="001C6C11" w:rsidRPr="004E6FD5" w:rsidRDefault="001C6C11" w:rsidP="001C6C11">
      <w:pPr>
        <w:rPr>
          <w:rFonts w:ascii="Arial" w:hAnsi="Arial" w:cs="Arial"/>
        </w:rPr>
      </w:pPr>
      <w:r>
        <w:rPr>
          <w:rFonts w:ascii="Arial" w:hAnsi="Arial" w:cs="Arial"/>
        </w:rPr>
        <w:t>8.</w:t>
      </w:r>
    </w:p>
    <w:p w:rsidR="001E6F96" w:rsidRPr="00B24850" w:rsidRDefault="001C6C11" w:rsidP="001C6C11">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sidR="001E6F96">
        <w:rPr>
          <w:rFonts w:ascii="Arial" w:hAnsi="Arial" w:cs="Arial"/>
        </w:rPr>
        <w:t>It is very apparent that the user can rotate each dancer icon, and exactly how to do so.</w:t>
      </w:r>
    </w:p>
    <w:p w:rsidR="001C6C11" w:rsidRDefault="001C6C11" w:rsidP="001C6C11">
      <w:pPr>
        <w:rPr>
          <w:rFonts w:ascii="Arial" w:hAnsi="Arial" w:cs="Arial"/>
        </w:rPr>
      </w:pPr>
      <w:r w:rsidRPr="00722735">
        <w:rPr>
          <w:rFonts w:ascii="Arial" w:hAnsi="Arial" w:cs="Arial"/>
          <w:b/>
        </w:rPr>
        <w:t>Relevant usability heuristic</w:t>
      </w:r>
      <w:r>
        <w:rPr>
          <w:rFonts w:ascii="Arial" w:hAnsi="Arial" w:cs="Arial"/>
          <w:b/>
        </w:rPr>
        <w:t xml:space="preserve">: </w:t>
      </w:r>
      <w:r w:rsidR="003640C9">
        <w:rPr>
          <w:rFonts w:ascii="Arial" w:hAnsi="Arial" w:cs="Arial"/>
        </w:rPr>
        <w:t>Affordance</w:t>
      </w:r>
    </w:p>
    <w:p w:rsidR="001C6C11" w:rsidRDefault="001C6C11" w:rsidP="001C6C11">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851031" w:rsidRPr="0000028A" w:rsidRDefault="00851031" w:rsidP="008D689B">
      <w:pPr>
        <w:jc w:val="center"/>
        <w:rPr>
          <w:rFonts w:ascii="Arial" w:hAnsi="Arial" w:cs="Arial"/>
        </w:rPr>
      </w:pPr>
      <w:r w:rsidRPr="00851031">
        <w:rPr>
          <w:rFonts w:ascii="Arial" w:hAnsi="Arial" w:cs="Arial"/>
          <w:noProof/>
        </w:rPr>
        <w:drawing>
          <wp:inline distT="0" distB="0" distL="0" distR="0" wp14:anchorId="530B4162" wp14:editId="0DFF5AF0">
            <wp:extent cx="965200" cy="100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5200" cy="1003300"/>
                    </a:xfrm>
                    <a:prstGeom prst="rect">
                      <a:avLst/>
                    </a:prstGeom>
                  </pic:spPr>
                </pic:pic>
              </a:graphicData>
            </a:graphic>
          </wp:inline>
        </w:drawing>
      </w:r>
    </w:p>
    <w:p w:rsidR="001C6C11" w:rsidRDefault="001C6C11" w:rsidP="00F35CBF">
      <w:pPr>
        <w:jc w:val="center"/>
        <w:rPr>
          <w:rFonts w:ascii="Arial" w:hAnsi="Arial" w:cs="Arial"/>
        </w:rPr>
      </w:pPr>
    </w:p>
    <w:p w:rsidR="001C6C11" w:rsidRPr="004E6FD5" w:rsidRDefault="001C6C11" w:rsidP="001C6C11">
      <w:pPr>
        <w:rPr>
          <w:rFonts w:ascii="Arial" w:hAnsi="Arial" w:cs="Arial"/>
        </w:rPr>
      </w:pPr>
      <w:r>
        <w:rPr>
          <w:rFonts w:ascii="Arial" w:hAnsi="Arial" w:cs="Arial"/>
        </w:rPr>
        <w:t>9</w:t>
      </w:r>
      <w:r w:rsidRPr="004E6FD5">
        <w:rPr>
          <w:rFonts w:ascii="Arial" w:hAnsi="Arial" w:cs="Arial"/>
        </w:rPr>
        <w:t>.</w:t>
      </w:r>
    </w:p>
    <w:p w:rsidR="001C6C11" w:rsidRPr="00B24850" w:rsidRDefault="001C6C11" w:rsidP="001C6C11">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sidR="003B5867">
        <w:rPr>
          <w:rFonts w:ascii="Arial" w:hAnsi="Arial" w:cs="Arial"/>
        </w:rPr>
        <w:t>The help text on the left side is extremely helpful, organized, and concise. More specifically, it helps the user discover features that may not be immediately obvious. (However, it feels a little out of place below the “Groups” box.)</w:t>
      </w:r>
    </w:p>
    <w:p w:rsidR="001C6C11" w:rsidRDefault="001C6C11" w:rsidP="001C6C11">
      <w:pPr>
        <w:rPr>
          <w:rFonts w:ascii="Arial" w:hAnsi="Arial" w:cs="Arial"/>
        </w:rPr>
      </w:pPr>
      <w:r w:rsidRPr="00722735">
        <w:rPr>
          <w:rFonts w:ascii="Arial" w:hAnsi="Arial" w:cs="Arial"/>
          <w:b/>
        </w:rPr>
        <w:t>Relevant usability heuristic</w:t>
      </w:r>
      <w:r>
        <w:rPr>
          <w:rFonts w:ascii="Arial" w:hAnsi="Arial" w:cs="Arial"/>
          <w:b/>
        </w:rPr>
        <w:t xml:space="preserve">: </w:t>
      </w:r>
      <w:r w:rsidRPr="00B0240A">
        <w:rPr>
          <w:rFonts w:ascii="Arial" w:hAnsi="Arial" w:cs="Arial"/>
        </w:rPr>
        <w:t>Aesthetic &amp; minimalist design (Nielsen's Heuristics)</w:t>
      </w:r>
    </w:p>
    <w:p w:rsidR="001C6C11" w:rsidRPr="0000028A" w:rsidRDefault="001C6C11" w:rsidP="001C6C11">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1C6C11" w:rsidRDefault="003B5867" w:rsidP="00F35CBF">
      <w:pPr>
        <w:jc w:val="center"/>
        <w:rPr>
          <w:rFonts w:ascii="Arial" w:hAnsi="Arial" w:cs="Arial"/>
        </w:rPr>
      </w:pPr>
      <w:r w:rsidRPr="003B5867">
        <w:rPr>
          <w:rFonts w:ascii="Arial" w:hAnsi="Arial" w:cs="Arial"/>
          <w:noProof/>
        </w:rPr>
        <w:lastRenderedPageBreak/>
        <w:drawing>
          <wp:inline distT="0" distB="0" distL="0" distR="0" wp14:anchorId="331FB81F" wp14:editId="5D7E8F37">
            <wp:extent cx="1540373" cy="1094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7976" cy="1099415"/>
                    </a:xfrm>
                    <a:prstGeom prst="rect">
                      <a:avLst/>
                    </a:prstGeom>
                  </pic:spPr>
                </pic:pic>
              </a:graphicData>
            </a:graphic>
          </wp:inline>
        </w:drawing>
      </w:r>
    </w:p>
    <w:p w:rsidR="001C6C11" w:rsidRPr="004E6FD5" w:rsidRDefault="001C6C11" w:rsidP="001C6C11">
      <w:pPr>
        <w:rPr>
          <w:rFonts w:ascii="Arial" w:hAnsi="Arial" w:cs="Arial"/>
        </w:rPr>
      </w:pPr>
      <w:r>
        <w:rPr>
          <w:rFonts w:ascii="Arial" w:hAnsi="Arial" w:cs="Arial"/>
        </w:rPr>
        <w:t>10</w:t>
      </w:r>
      <w:r w:rsidRPr="004E6FD5">
        <w:rPr>
          <w:rFonts w:ascii="Arial" w:hAnsi="Arial" w:cs="Arial"/>
        </w:rPr>
        <w:t>.</w:t>
      </w:r>
    </w:p>
    <w:p w:rsidR="008D689B" w:rsidRPr="003B5867" w:rsidRDefault="001C6C11" w:rsidP="001C6C11">
      <w:pPr>
        <w:rPr>
          <w:rFonts w:ascii="Arial" w:hAnsi="Arial" w:cs="Arial"/>
        </w:rPr>
      </w:pPr>
      <w:r>
        <w:rPr>
          <w:rFonts w:ascii="Arial" w:hAnsi="Arial" w:cs="Arial"/>
          <w:b/>
        </w:rPr>
        <w:t>Positive feature</w:t>
      </w:r>
      <w:r w:rsidRPr="00722735">
        <w:rPr>
          <w:rFonts w:ascii="Arial" w:hAnsi="Arial" w:cs="Arial"/>
          <w:b/>
        </w:rPr>
        <w:t>:</w:t>
      </w:r>
      <w:r>
        <w:rPr>
          <w:rFonts w:ascii="Arial" w:hAnsi="Arial" w:cs="Arial"/>
          <w:b/>
        </w:rPr>
        <w:t xml:space="preserve"> </w:t>
      </w:r>
      <w:r w:rsidR="003B5867">
        <w:rPr>
          <w:rFonts w:ascii="Arial" w:hAnsi="Arial" w:cs="Arial"/>
        </w:rPr>
        <w:t>Being able to directly interact with, move, and edit dancers is very intuitive and easy to use.</w:t>
      </w:r>
    </w:p>
    <w:p w:rsidR="003B5867" w:rsidRPr="003B5867" w:rsidRDefault="001C6C11" w:rsidP="001C6C11">
      <w:pPr>
        <w:rPr>
          <w:rFonts w:ascii="Arial" w:hAnsi="Arial" w:cs="Arial"/>
        </w:rPr>
      </w:pPr>
      <w:r w:rsidRPr="00722735">
        <w:rPr>
          <w:rFonts w:ascii="Arial" w:hAnsi="Arial" w:cs="Arial"/>
          <w:b/>
        </w:rPr>
        <w:t>Relevant usability heuristic</w:t>
      </w:r>
      <w:r>
        <w:rPr>
          <w:rFonts w:ascii="Arial" w:hAnsi="Arial" w:cs="Arial"/>
          <w:b/>
        </w:rPr>
        <w:t xml:space="preserve">: </w:t>
      </w:r>
      <w:r w:rsidR="003B5867">
        <w:rPr>
          <w:rFonts w:ascii="Arial" w:hAnsi="Arial" w:cs="Arial"/>
        </w:rPr>
        <w:t>Human interface objects (Tog’s First Principles)</w:t>
      </w:r>
    </w:p>
    <w:p w:rsidR="00A232FD" w:rsidRDefault="001C6C11" w:rsidP="003B5867">
      <w:pPr>
        <w:rPr>
          <w:rFonts w:ascii="Arial" w:hAnsi="Arial" w:cs="Arial"/>
        </w:rPr>
      </w:pPr>
      <w:r w:rsidRPr="00722735">
        <w:rPr>
          <w:rFonts w:ascii="Arial" w:hAnsi="Arial" w:cs="Arial"/>
          <w:b/>
        </w:rPr>
        <w:t>Severity:</w:t>
      </w:r>
      <w:r>
        <w:rPr>
          <w:rFonts w:ascii="Arial" w:hAnsi="Arial" w:cs="Arial"/>
          <w:b/>
        </w:rPr>
        <w:t xml:space="preserve"> </w:t>
      </w:r>
      <w:r w:rsidRPr="0000028A">
        <w:rPr>
          <w:rFonts w:ascii="Arial" w:hAnsi="Arial" w:cs="Arial"/>
        </w:rPr>
        <w:t xml:space="preserve">Good! </w:t>
      </w:r>
      <w:r w:rsidRPr="0000028A">
        <w:rPr>
          <w:rFonts w:ascii="Arial" w:hAnsi="Arial" w:cs="Arial"/>
        </w:rPr>
        <w:sym w:font="Wingdings" w:char="F04A"/>
      </w:r>
    </w:p>
    <w:p w:rsidR="00A232FD" w:rsidRDefault="003B5867" w:rsidP="00F35CBF">
      <w:pPr>
        <w:jc w:val="center"/>
        <w:rPr>
          <w:rFonts w:ascii="Arial" w:hAnsi="Arial" w:cs="Arial"/>
        </w:rPr>
      </w:pPr>
      <w:r>
        <w:rPr>
          <w:rFonts w:ascii="Arial" w:hAnsi="Arial" w:cs="Arial"/>
          <w:noProof/>
        </w:rPr>
        <w:drawing>
          <wp:inline distT="0" distB="0" distL="0" distR="0">
            <wp:extent cx="1820635" cy="15704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7 at 4.23.3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2997" cy="1572508"/>
                    </a:xfrm>
                    <a:prstGeom prst="rect">
                      <a:avLst/>
                    </a:prstGeom>
                  </pic:spPr>
                </pic:pic>
              </a:graphicData>
            </a:graphic>
          </wp:inline>
        </w:drawing>
      </w:r>
    </w:p>
    <w:p w:rsidR="00A232FD" w:rsidRPr="00F35CBF" w:rsidRDefault="00A232FD" w:rsidP="00F35CBF">
      <w:pPr>
        <w:jc w:val="center"/>
        <w:rPr>
          <w:rFonts w:ascii="Arial" w:hAnsi="Arial" w:cs="Arial"/>
        </w:rPr>
      </w:pPr>
    </w:p>
    <w:sectPr w:rsidR="00A232FD" w:rsidRPr="00F35CBF" w:rsidSect="00484B44">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1AB4" w:rsidRDefault="00FB1AB4" w:rsidP="00474533">
      <w:r>
        <w:separator/>
      </w:r>
    </w:p>
  </w:endnote>
  <w:endnote w:type="continuationSeparator" w:id="0">
    <w:p w:rsidR="00FB1AB4" w:rsidRDefault="00FB1AB4" w:rsidP="00474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1AB4" w:rsidRDefault="00FB1AB4" w:rsidP="00474533">
      <w:r>
        <w:separator/>
      </w:r>
    </w:p>
  </w:footnote>
  <w:footnote w:type="continuationSeparator" w:id="0">
    <w:p w:rsidR="00FB1AB4" w:rsidRDefault="00FB1AB4" w:rsidP="00474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533" w:rsidRDefault="00474533">
    <w:pPr>
      <w:pStyle w:val="Header"/>
    </w:pPr>
    <w:r>
      <w:t>Angela Lin</w:t>
    </w:r>
  </w:p>
  <w:p w:rsidR="00EA54EB" w:rsidRDefault="00EA54EB">
    <w:pPr>
      <w:pStyle w:val="Header"/>
    </w:pPr>
    <w:r>
      <w:t>6.831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354B2"/>
    <w:multiLevelType w:val="hybridMultilevel"/>
    <w:tmpl w:val="EEBA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AF62EC"/>
    <w:multiLevelType w:val="hybridMultilevel"/>
    <w:tmpl w:val="0AB66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17ACF"/>
    <w:multiLevelType w:val="hybridMultilevel"/>
    <w:tmpl w:val="41C80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E72ADA"/>
    <w:multiLevelType w:val="hybridMultilevel"/>
    <w:tmpl w:val="793EA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D43415"/>
    <w:multiLevelType w:val="multilevel"/>
    <w:tmpl w:val="DA7661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533"/>
    <w:rsid w:val="0000028A"/>
    <w:rsid w:val="00097E61"/>
    <w:rsid w:val="000D3924"/>
    <w:rsid w:val="000F3822"/>
    <w:rsid w:val="00133F21"/>
    <w:rsid w:val="00140386"/>
    <w:rsid w:val="001C6C11"/>
    <w:rsid w:val="001E6F96"/>
    <w:rsid w:val="00206075"/>
    <w:rsid w:val="002A73EC"/>
    <w:rsid w:val="002F765E"/>
    <w:rsid w:val="003105FE"/>
    <w:rsid w:val="0034348C"/>
    <w:rsid w:val="003640C9"/>
    <w:rsid w:val="003B5867"/>
    <w:rsid w:val="004054D7"/>
    <w:rsid w:val="0046063E"/>
    <w:rsid w:val="00461CE1"/>
    <w:rsid w:val="00474533"/>
    <w:rsid w:val="00484B44"/>
    <w:rsid w:val="004A18EA"/>
    <w:rsid w:val="004C7983"/>
    <w:rsid w:val="004E6FD5"/>
    <w:rsid w:val="005F3A4D"/>
    <w:rsid w:val="005F7C50"/>
    <w:rsid w:val="0066362A"/>
    <w:rsid w:val="006647CC"/>
    <w:rsid w:val="006A2753"/>
    <w:rsid w:val="006B6A4B"/>
    <w:rsid w:val="006C643D"/>
    <w:rsid w:val="006F7FEE"/>
    <w:rsid w:val="00722735"/>
    <w:rsid w:val="00771275"/>
    <w:rsid w:val="00831D80"/>
    <w:rsid w:val="00851031"/>
    <w:rsid w:val="008D689B"/>
    <w:rsid w:val="008E3F3B"/>
    <w:rsid w:val="008F1AD2"/>
    <w:rsid w:val="009576A5"/>
    <w:rsid w:val="00994A40"/>
    <w:rsid w:val="00A232FD"/>
    <w:rsid w:val="00A27D8E"/>
    <w:rsid w:val="00B0240A"/>
    <w:rsid w:val="00B24850"/>
    <w:rsid w:val="00B470C5"/>
    <w:rsid w:val="00BB50B2"/>
    <w:rsid w:val="00C14963"/>
    <w:rsid w:val="00C30C79"/>
    <w:rsid w:val="00C5443B"/>
    <w:rsid w:val="00C56D40"/>
    <w:rsid w:val="00CA576E"/>
    <w:rsid w:val="00CE63BD"/>
    <w:rsid w:val="00D36FAE"/>
    <w:rsid w:val="00D428AE"/>
    <w:rsid w:val="00E25B6E"/>
    <w:rsid w:val="00E91AF6"/>
    <w:rsid w:val="00EA54EB"/>
    <w:rsid w:val="00EC631B"/>
    <w:rsid w:val="00F167F6"/>
    <w:rsid w:val="00F23AA5"/>
    <w:rsid w:val="00F35CBF"/>
    <w:rsid w:val="00F50EE5"/>
    <w:rsid w:val="00F822FB"/>
    <w:rsid w:val="00F8357D"/>
    <w:rsid w:val="00FB1A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5A585D"/>
  <w15:chartTrackingRefBased/>
  <w15:docId w15:val="{9103A21C-EEAB-D349-8F30-3C4666DB6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32FD"/>
    <w:rPr>
      <w:rFonts w:ascii="Times New Roman" w:eastAsia="Times New Roman" w:hAnsi="Times New Roman" w:cs="Times New Roman"/>
    </w:rPr>
  </w:style>
  <w:style w:type="paragraph" w:styleId="Heading1">
    <w:name w:val="heading 1"/>
    <w:basedOn w:val="Normal"/>
    <w:next w:val="Normal"/>
    <w:link w:val="Heading1Char"/>
    <w:uiPriority w:val="9"/>
    <w:qFormat/>
    <w:rsid w:val="00F35C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4533"/>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474533"/>
  </w:style>
  <w:style w:type="paragraph" w:styleId="Footer">
    <w:name w:val="footer"/>
    <w:basedOn w:val="Normal"/>
    <w:link w:val="FooterChar"/>
    <w:uiPriority w:val="99"/>
    <w:unhideWhenUsed/>
    <w:rsid w:val="00474533"/>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74533"/>
  </w:style>
  <w:style w:type="paragraph" w:styleId="NormalWeb">
    <w:name w:val="Normal (Web)"/>
    <w:basedOn w:val="Normal"/>
    <w:uiPriority w:val="99"/>
    <w:semiHidden/>
    <w:unhideWhenUsed/>
    <w:rsid w:val="00CE63BD"/>
    <w:pPr>
      <w:spacing w:before="100" w:beforeAutospacing="1" w:after="100" w:afterAutospacing="1"/>
    </w:pPr>
  </w:style>
  <w:style w:type="paragraph" w:styleId="ListParagraph">
    <w:name w:val="List Paragraph"/>
    <w:basedOn w:val="Normal"/>
    <w:uiPriority w:val="34"/>
    <w:qFormat/>
    <w:rsid w:val="00722735"/>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F35CB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30C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C79"/>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232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74748">
      <w:bodyDiv w:val="1"/>
      <w:marLeft w:val="0"/>
      <w:marRight w:val="0"/>
      <w:marTop w:val="0"/>
      <w:marBottom w:val="0"/>
      <w:divBdr>
        <w:top w:val="none" w:sz="0" w:space="0" w:color="auto"/>
        <w:left w:val="none" w:sz="0" w:space="0" w:color="auto"/>
        <w:bottom w:val="none" w:sz="0" w:space="0" w:color="auto"/>
        <w:right w:val="none" w:sz="0" w:space="0" w:color="auto"/>
      </w:divBdr>
    </w:div>
    <w:div w:id="974021300">
      <w:bodyDiv w:val="1"/>
      <w:marLeft w:val="0"/>
      <w:marRight w:val="0"/>
      <w:marTop w:val="0"/>
      <w:marBottom w:val="0"/>
      <w:divBdr>
        <w:top w:val="none" w:sz="0" w:space="0" w:color="auto"/>
        <w:left w:val="none" w:sz="0" w:space="0" w:color="auto"/>
        <w:bottom w:val="none" w:sz="0" w:space="0" w:color="auto"/>
        <w:right w:val="none" w:sz="0" w:space="0" w:color="auto"/>
      </w:divBdr>
    </w:div>
    <w:div w:id="1109004978">
      <w:bodyDiv w:val="1"/>
      <w:marLeft w:val="0"/>
      <w:marRight w:val="0"/>
      <w:marTop w:val="0"/>
      <w:marBottom w:val="0"/>
      <w:divBdr>
        <w:top w:val="none" w:sz="0" w:space="0" w:color="auto"/>
        <w:left w:val="none" w:sz="0" w:space="0" w:color="auto"/>
        <w:bottom w:val="none" w:sz="0" w:space="0" w:color="auto"/>
        <w:right w:val="none" w:sz="0" w:space="0" w:color="auto"/>
      </w:divBdr>
    </w:div>
    <w:div w:id="1654523945">
      <w:bodyDiv w:val="1"/>
      <w:marLeft w:val="0"/>
      <w:marRight w:val="0"/>
      <w:marTop w:val="0"/>
      <w:marBottom w:val="0"/>
      <w:divBdr>
        <w:top w:val="none" w:sz="0" w:space="0" w:color="auto"/>
        <w:left w:val="none" w:sz="0" w:space="0" w:color="auto"/>
        <w:bottom w:val="none" w:sz="0" w:space="0" w:color="auto"/>
        <w:right w:val="none" w:sz="0" w:space="0" w:color="auto"/>
      </w:divBdr>
    </w:div>
    <w:div w:id="206702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8</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46</cp:revision>
  <dcterms:created xsi:type="dcterms:W3CDTF">2018-04-27T00:26:00Z</dcterms:created>
  <dcterms:modified xsi:type="dcterms:W3CDTF">2018-04-27T20:49:00Z</dcterms:modified>
</cp:coreProperties>
</file>