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2D1B4E"/>
          <w:sz w:val="44"/>
          <w:szCs w:val="44"/>
        </w:rPr>
        <w:t xml:space="preserve">Pattern Vault</w:t>
      </w:r>
    </w:p>
    <w:p>
      <w:pPr>
        <w:spacing w:after="120"/>
        <w:jc w:val="center"/>
      </w:pPr>
      <w:r>
        <w:rPr>
          <w:color w:val="666666"/>
          <w:sz w:val="36"/>
          <w:szCs w:val="36"/>
        </w:rPr>
        <w:t xml:space="preserve">QA Bug Report</w:t>
      </w:r>
    </w:p>
    <w:p>
      <w:pPr>
        <w:spacing w:after="480"/>
        <w:jc w:val="center"/>
      </w:pPr>
      <w:r>
        <w:rPr>
          <w:color w:val="888888"/>
          <w:sz w:val="20"/>
          <w:szCs w:val="20"/>
        </w:rPr>
        <w:t xml:space="preserve">Date: March 31, 2026  |  Device: iPhone 16e (Simulator, iOS 26.2)  |  Tester: Claude</w:t>
      </w:r>
    </w:p>
    <w:p>
      <w:pPr>
        <w:pStyle w:val="Heading2"/>
      </w:pPr>
      <w:r>
        <w:t xml:space="preserve">Executive Summary</w:t>
      </w:r>
    </w:p>
    <w:p>
      <w:pPr>
        <w:spacing w:after="200"/>
      </w:pPr>
      <w:r>
        <w:t xml:space="preserve">Testing covered the Dashboard, Patterns tab, Pattern Detail, Stash &amp; Tools, Current (Focus Mode), Settings, Paywall, dark mode, and the mascot/gamification system. The app has a polished visual design with a charming mascot (Beppo), but one critical layout bug prevents users from accessing large portions of every screen.</w:t>
      </w:r>
    </w:p>
    <w:p>
      <w:pPr>
        <w:pStyle w:val="Heading2"/>
      </w:pPr>
      <w:r>
        <w:t xml:space="preserve">Bug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CCCCC" w:sz="1"/>
              <w:left w:val="single" w:color="CCCCCC" w:sz="1"/>
              <w:bottom w:val="single" w:color="CCCCCC" w:sz="1"/>
              <w:right w:val="single" w:color="CCCCCC" w:sz="1"/>
            </w:tcBorders>
            <w:shd w:fill="2D1B4E" w:val="clear"/>
            <w:tcMar>
              <w:top w:type="dxa" w:w="80"/>
              <w:left w:type="dxa" w:w="120"/>
              <w:bottom w:type="dxa" w:w="80"/>
              <w:right w:type="dxa" w:w="120"/>
            </w:tcMar>
          </w:tcPr>
          <w:p>
            <w:r>
              <w:rPr>
                <w:b/>
                <w:bCs/>
                <w:color w:val="FFFFFF"/>
                <w:sz w:val="20"/>
                <w:szCs w:val="20"/>
              </w:rPr>
              <w:t xml:space="preserve">Severity</w:t>
            </w:r>
          </w:p>
        </w:tc>
        <w:tc>
          <w:tcPr>
            <w:tcW w:type="dxa" w:w="1600"/>
            <w:tcBorders>
              <w:top w:val="single" w:color="CCCCCC" w:sz="1"/>
              <w:left w:val="single" w:color="CCCCCC" w:sz="1"/>
              <w:bottom w:val="single" w:color="CCCCCC" w:sz="1"/>
              <w:right w:val="single" w:color="CCCCCC" w:sz="1"/>
            </w:tcBorders>
            <w:shd w:fill="2D1B4E" w:val="clear"/>
            <w:tcMar>
              <w:top w:type="dxa" w:w="80"/>
              <w:left w:type="dxa" w:w="120"/>
              <w:bottom w:type="dxa" w:w="80"/>
              <w:right w:type="dxa" w:w="120"/>
            </w:tcMar>
          </w:tcPr>
          <w:p>
            <w:pPr>
              <w:jc w:val="center"/>
            </w:pPr>
            <w:r>
              <w:rPr>
                <w:b/>
                <w:bCs/>
                <w:color w:val="FFFFFF"/>
                <w:sz w:val="20"/>
                <w:szCs w:val="20"/>
              </w:rPr>
              <w:t xml:space="preserve">Count</w:t>
            </w:r>
          </w:p>
        </w:tc>
        <w:tc>
          <w:tcPr>
            <w:tcW w:type="dxa" w:w="6560"/>
            <w:tcBorders>
              <w:top w:val="single" w:color="CCCCCC" w:sz="1"/>
              <w:left w:val="single" w:color="CCCCCC" w:sz="1"/>
              <w:bottom w:val="single" w:color="CCCCCC" w:sz="1"/>
              <w:right w:val="single" w:color="CCCCCC" w:sz="1"/>
            </w:tcBorders>
            <w:shd w:fill="2D1B4E" w:val="clear"/>
            <w:tcMar>
              <w:top w:type="dxa" w:w="80"/>
              <w:left w:type="dxa" w:w="120"/>
              <w:bottom w:type="dxa" w:w="80"/>
              <w:right w:type="dxa" w:w="120"/>
            </w:tcMar>
          </w:tcPr>
          <w:p>
            <w:r>
              <w:rPr>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r>
              <w:rPr>
                <w:b/>
                <w:bCs/>
                <w:sz w:val="20"/>
                <w:szCs w:val="20"/>
              </w:rPr>
              <w:t xml:space="preserve">Critical</w:t>
            </w:r>
          </w:p>
        </w:tc>
        <w:tc>
          <w:tcPr>
            <w:tcW w:type="dxa" w:w="16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center"/>
            </w:pPr>
            <w:r>
              <w:rPr>
                <w:sz w:val="20"/>
                <w:szCs w:val="20"/>
              </w:rPr>
              <w:t xml:space="preserve">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Content hidden behind tab bar/ad banner on all screens</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sz w:val="20"/>
                <w:szCs w:val="20"/>
              </w:rPr>
              <w:t xml:space="preserve">Medium</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sz w:val="20"/>
                <w:szCs w:val="20"/>
              </w:rPr>
              <w:t xml:space="preserve">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dark mode, title truncation, ad banner issues, paywall incomplete</w:t>
            </w:r>
          </w:p>
        </w:tc>
      </w:tr>
      <w:tr>
        <w:tc>
          <w:tcPr>
            <w:tcW w:type="dxa" w:w="12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b/>
                <w:bCs/>
                <w:sz w:val="20"/>
                <w:szCs w:val="20"/>
              </w:rPr>
              <w:t xml:space="preserve">Low</w:t>
            </w:r>
          </w:p>
        </w:tc>
        <w:tc>
          <w:tcPr>
            <w:tcW w:type="dxa" w:w="16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pPr>
              <w:jc w:val="center"/>
            </w:pPr>
            <w:r>
              <w:rPr>
                <w:sz w:val="20"/>
                <w:szCs w:val="20"/>
              </w:rPr>
              <w:t xml:space="preserve">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Missing close buttons, non-interactive story rows, first-launch crash, progress button unresponsive</w:t>
            </w:r>
          </w:p>
        </w:tc>
      </w:tr>
    </w:tbl>
    <w:p>
      <w:pPr>
        <w:spacing w:after="360"/>
      </w:pPr>
    </w:p>
    <w:p>
      <w:pPr>
        <w:pStyle w:val="Heading2"/>
      </w:pPr>
      <w:r>
        <w:t xml:space="preserve">Detailed Bug Reports</w:t>
      </w:r>
    </w:p>
    <w:p>
      <w:pPr>
        <w:pBdr>
          <w:bottom w:val="single" w:color="2D1B4E" w:sz="2" w:space="4"/>
        </w:pBdr>
        <w:spacing w:after="120" w:before="360"/>
      </w:pPr>
      <w:r>
        <w:rPr>
          <w:b/>
          <w:bCs/>
          <w:color w:val="2D1B4E"/>
          <w:sz w:val="24"/>
          <w:szCs w:val="24"/>
        </w:rPr>
        <w:t xml:space="preserve">BUG-001  </w:t>
      </w:r>
      <w:r>
        <w:rPr>
          <w:b/>
          <w:bCs/>
          <w:color w:val="CC0000"/>
          <w:sz w:val="22"/>
          <w:szCs w:val="22"/>
        </w:rPr>
        <w:t xml:space="preserve">[Critical]  </w:t>
      </w:r>
      <w:r>
        <w:rPr>
          <w:b/>
          <w:bCs/>
          <w:sz w:val="24"/>
          <w:szCs w:val="24"/>
        </w:rPr>
        <w:t xml:space="preserve">Content hidden behind tab bar and ad banner on all screens</w:t>
      </w:r>
    </w:p>
    <w:p>
      <w:pPr>
        <w:spacing w:after="80"/>
      </w:pPr>
      <w:r>
        <w:rPr>
          <w:b/>
          <w:bCs/>
          <w:color w:val="666666"/>
          <w:sz w:val="20"/>
          <w:szCs w:val="20"/>
        </w:rPr>
        <w:t xml:space="preserve">Affected screens: </w:t>
      </w:r>
      <w:r>
        <w:rPr>
          <w:color w:val="666666"/>
          <w:sz w:val="20"/>
          <w:szCs w:val="20"/>
        </w:rPr>
        <w:t xml:space="preserve">Dashboard, Patterns, Pattern Detail, Settings, Paywall</w:t>
      </w:r>
    </w:p>
    <w:p>
      <w:pPr>
        <w:spacing w:after="120"/>
      </w:pPr>
      <w:r>
        <w:rPr>
          <w:sz w:val="22"/>
          <w:szCs w:val="22"/>
        </w:rPr>
        <w:t xml:space="preserve">The bottom portion of every scrollable screen is trapped behind the tab bar and ad banner. Users cannot scroll far enough to reach content below roughly 60% of the screen height. This blocks access to: the Completed/All Saved stats and Recent patterns on the Dashboard; the All Patterns grid on the Patterns tab; the status picker, notes section, tags, and delete button on Pattern Detail; the Ravelry, Celebrations, Help, and Legal sections on Settings; and the Monthly subscription option and Restore Purchases button on the Paywall.</w:t>
      </w:r>
    </w:p>
    <w:p>
      <w:pPr>
        <w:spacing w:after="40"/>
      </w:pPr>
      <w:r>
        <w:rPr>
          <w:b/>
          <w:bCs/>
          <w:color w:val="2D1B4E"/>
          <w:sz w:val="20"/>
          <w:szCs w:val="20"/>
        </w:rPr>
        <w:t xml:space="preserve">Steps to Reproduce:</w:t>
      </w:r>
    </w:p>
    <w:p>
      <w:pPr>
        <w:spacing w:after="40"/>
        <w:ind w:left="360"/>
      </w:pPr>
      <w:r>
        <w:rPr>
          <w:sz w:val="20"/>
          <w:szCs w:val="20"/>
        </w:rPr>
        <w:t xml:space="preserve">1. Launch the app and navigate to any tab.</w:t>
      </w:r>
    </w:p>
    <w:p>
      <w:pPr>
        <w:spacing w:after="40"/>
        <w:ind w:left="360"/>
      </w:pPr>
      <w:r>
        <w:rPr>
          <w:sz w:val="20"/>
          <w:szCs w:val="20"/>
        </w:rPr>
        <w:t xml:space="preserve">2. Scroll down to view content below the visible area.</w:t>
      </w:r>
    </w:p>
    <w:p>
      <w:pPr>
        <w:spacing w:after="40"/>
        <w:ind w:left="360"/>
      </w:pPr>
      <w:r>
        <w:rPr>
          <w:sz w:val="20"/>
          <w:szCs w:val="20"/>
        </w:rPr>
        <w:t xml:space="preserve">3. Observe that content below the stats/cards is unreachable.</w:t>
      </w:r>
    </w:p>
    <w:p>
      <w:pPr>
        <w:spacing w:after="40" w:before="80"/>
      </w:pPr>
      <w:r>
        <w:rPr>
          <w:b/>
          <w:bCs/>
          <w:color w:val="27AE60"/>
          <w:sz w:val="20"/>
          <w:szCs w:val="20"/>
        </w:rPr>
        <w:t xml:space="preserve">Expected: </w:t>
      </w:r>
      <w:r>
        <w:rPr>
          <w:sz w:val="20"/>
          <w:szCs w:val="20"/>
        </w:rPr>
        <w:t xml:space="preserve">All content should be scrollable above the tab bar and ad banner with proper bottom inset/padding.</w:t>
      </w:r>
    </w:p>
    <w:p>
      <w:pPr>
        <w:spacing w:after="240"/>
      </w:pPr>
      <w:r>
        <w:rPr>
          <w:b/>
          <w:bCs/>
          <w:color w:val="CC0000"/>
          <w:sz w:val="20"/>
          <w:szCs w:val="20"/>
        </w:rPr>
        <w:t xml:space="preserve">Actual: </w:t>
      </w:r>
      <w:r>
        <w:rPr>
          <w:sz w:val="20"/>
          <w:szCs w:val="20"/>
        </w:rPr>
        <w:t xml:space="preserve">Content is clipped behind the tab bar + ad banner combination. Scrolling stops before all content is visible.</w:t>
      </w:r>
    </w:p>
    <w:p>
      <w:pPr>
        <w:pBdr>
          <w:bottom w:val="single" w:color="2D1B4E" w:sz="2" w:space="4"/>
        </w:pBdr>
        <w:spacing w:after="120" w:before="360"/>
      </w:pPr>
      <w:r>
        <w:rPr>
          <w:b/>
          <w:bCs/>
          <w:color w:val="2D1B4E"/>
          <w:sz w:val="24"/>
          <w:szCs w:val="24"/>
        </w:rPr>
        <w:t xml:space="preserve">BUG-002  </w:t>
      </w:r>
      <w:r>
        <w:rPr>
          <w:b/>
          <w:bCs/>
          <w:color w:val="F39C12"/>
          <w:sz w:val="22"/>
          <w:szCs w:val="22"/>
        </w:rPr>
        <w:t xml:space="preserve">[Medium]  </w:t>
      </w:r>
      <w:r>
        <w:rPr>
          <w:b/>
          <w:bCs/>
          <w:sz w:val="24"/>
          <w:szCs w:val="24"/>
        </w:rPr>
        <w:t xml:space="preserve">No dark mode support</w:t>
      </w:r>
    </w:p>
    <w:p>
      <w:pPr>
        <w:spacing w:after="80"/>
      </w:pPr>
      <w:r>
        <w:rPr>
          <w:b/>
          <w:bCs/>
          <w:color w:val="666666"/>
          <w:sz w:val="20"/>
          <w:szCs w:val="20"/>
        </w:rPr>
        <w:t xml:space="preserve">Affected screens: </w:t>
      </w:r>
      <w:r>
        <w:rPr>
          <w:color w:val="666666"/>
          <w:sz w:val="20"/>
          <w:szCs w:val="20"/>
        </w:rPr>
        <w:t xml:space="preserve">All screens</w:t>
      </w:r>
    </w:p>
    <w:p>
      <w:pPr>
        <w:spacing w:after="120"/>
      </w:pPr>
      <w:r>
        <w:rPr>
          <w:sz w:val="22"/>
          <w:szCs w:val="22"/>
        </w:rPr>
        <w:t xml:space="preserve">Toggling the Simulator to Dark Appearance has no effect on the app. All screens remain in the light warm cream theme. The test guide expects the app to adapt to dark mode with appropriate dark backgrounds and readable text.</w:t>
      </w:r>
    </w:p>
    <w:p>
      <w:pPr>
        <w:spacing w:after="40"/>
      </w:pPr>
      <w:r>
        <w:rPr>
          <w:b/>
          <w:bCs/>
          <w:color w:val="2D1B4E"/>
          <w:sz w:val="20"/>
          <w:szCs w:val="20"/>
        </w:rPr>
        <w:t xml:space="preserve">Steps to Reproduce:</w:t>
      </w:r>
    </w:p>
    <w:p>
      <w:pPr>
        <w:spacing w:after="40"/>
        <w:ind w:left="360"/>
      </w:pPr>
      <w:r>
        <w:rPr>
          <w:sz w:val="20"/>
          <w:szCs w:val="20"/>
        </w:rPr>
        <w:t xml:space="preserve">1. Go to Simulator &gt; Features &gt; Toggle Appearance.</w:t>
      </w:r>
    </w:p>
    <w:p>
      <w:pPr>
        <w:spacing w:after="40"/>
        <w:ind w:left="360"/>
      </w:pPr>
      <w:r>
        <w:rPr>
          <w:sz w:val="20"/>
          <w:szCs w:val="20"/>
        </w:rPr>
        <w:t xml:space="preserve">2. Observe all screens.</w:t>
      </w:r>
    </w:p>
    <w:p>
      <w:pPr>
        <w:spacing w:after="40" w:before="80"/>
      </w:pPr>
      <w:r>
        <w:rPr>
          <w:b/>
          <w:bCs/>
          <w:color w:val="27AE60"/>
          <w:sz w:val="20"/>
          <w:szCs w:val="20"/>
        </w:rPr>
        <w:t xml:space="preserve">Expected: </w:t>
      </w:r>
      <w:r>
        <w:rPr>
          <w:sz w:val="20"/>
          <w:szCs w:val="20"/>
        </w:rPr>
        <w:t xml:space="preserve">Theme adapts with appropriate dark backgrounds and readable text.</w:t>
      </w:r>
    </w:p>
    <w:p>
      <w:pPr>
        <w:spacing w:after="240"/>
      </w:pPr>
      <w:r>
        <w:rPr>
          <w:b/>
          <w:bCs/>
          <w:color w:val="CC0000"/>
          <w:sz w:val="20"/>
          <w:szCs w:val="20"/>
        </w:rPr>
        <w:t xml:space="preserve">Actual: </w:t>
      </w:r>
      <w:r>
        <w:rPr>
          <w:sz w:val="20"/>
          <w:szCs w:val="20"/>
        </w:rPr>
        <w:t xml:space="preserve">App appearance is unchanged; it always shows the light warm cream theme.</w:t>
      </w:r>
    </w:p>
    <w:p>
      <w:pPr>
        <w:pBdr>
          <w:bottom w:val="single" w:color="2D1B4E" w:sz="2" w:space="4"/>
        </w:pBdr>
        <w:spacing w:after="120" w:before="360"/>
      </w:pPr>
      <w:r>
        <w:rPr>
          <w:b/>
          <w:bCs/>
          <w:color w:val="2D1B4E"/>
          <w:sz w:val="24"/>
          <w:szCs w:val="24"/>
        </w:rPr>
        <w:t xml:space="preserve">BUG-003  </w:t>
      </w:r>
      <w:r>
        <w:rPr>
          <w:b/>
          <w:bCs/>
          <w:color w:val="27AE60"/>
          <w:sz w:val="22"/>
          <w:szCs w:val="22"/>
        </w:rPr>
        <w:t xml:space="preserve">[Low]  </w:t>
      </w:r>
      <w:r>
        <w:rPr>
          <w:b/>
          <w:bCs/>
          <w:sz w:val="24"/>
          <w:szCs w:val="24"/>
        </w:rPr>
        <w:t xml:space="preserve">Story Log and Mascot Store sheets have no explicit close/dismiss button</w:t>
      </w:r>
    </w:p>
    <w:p>
      <w:pPr>
        <w:spacing w:after="80"/>
      </w:pPr>
      <w:r>
        <w:rPr>
          <w:b/>
          <w:bCs/>
          <w:color w:val="666666"/>
          <w:sz w:val="20"/>
          <w:szCs w:val="20"/>
        </w:rPr>
        <w:t xml:space="preserve">Affected screens: </w:t>
      </w:r>
      <w:r>
        <w:rPr>
          <w:color w:val="666666"/>
          <w:sz w:val="20"/>
          <w:szCs w:val="20"/>
        </w:rPr>
        <w:t xml:space="preserve">Dashboard &gt; Story, Dashboard &gt; Store</w:t>
      </w:r>
    </w:p>
    <w:p>
      <w:pPr>
        <w:spacing w:after="120"/>
      </w:pPr>
      <w:r>
        <w:rPr>
          <w:sz w:val="22"/>
          <w:szCs w:val="22"/>
        </w:rPr>
        <w:t xml:space="preserve">The Story Log and Mascot Store sheets presented from the Dashboard do not have a visible close or dismiss button. Users can swipe down to dismiss them, but there is no explicit UI affordance indicating how to leave these screens. This could confuse users who are not familiar with the swipe-to-dismiss gesture.</w:t>
      </w:r>
    </w:p>
    <w:p>
      <w:pPr>
        <w:spacing w:after="40"/>
      </w:pPr>
      <w:r>
        <w:rPr>
          <w:b/>
          <w:bCs/>
          <w:color w:val="2D1B4E"/>
          <w:sz w:val="20"/>
          <w:szCs w:val="20"/>
        </w:rPr>
        <w:t xml:space="preserve">Steps to Reproduce:</w:t>
      </w:r>
    </w:p>
    <w:p>
      <w:pPr>
        <w:spacing w:after="40"/>
        <w:ind w:left="360"/>
      </w:pPr>
      <w:r>
        <w:rPr>
          <w:sz w:val="20"/>
          <w:szCs w:val="20"/>
        </w:rPr>
        <w:t xml:space="preserve">1. On the Dashboard, tap the Story button.</w:t>
      </w:r>
    </w:p>
    <w:p>
      <w:pPr>
        <w:spacing w:after="40"/>
        <w:ind w:left="360"/>
      </w:pPr>
      <w:r>
        <w:rPr>
          <w:sz w:val="20"/>
          <w:szCs w:val="20"/>
        </w:rPr>
        <w:t xml:space="preserve">2. Observe the Story Log screen has no close or back button.</w:t>
      </w:r>
    </w:p>
    <w:p>
      <w:pPr>
        <w:spacing w:after="40"/>
        <w:ind w:left="360"/>
      </w:pPr>
      <w:r>
        <w:rPr>
          <w:sz w:val="20"/>
          <w:szCs w:val="20"/>
        </w:rPr>
        <w:t xml:space="preserve">3. Go back, then tap the Store button. Same issue.</w:t>
      </w:r>
    </w:p>
    <w:p>
      <w:pPr>
        <w:spacing w:after="40" w:before="80"/>
      </w:pPr>
      <w:r>
        <w:rPr>
          <w:b/>
          <w:bCs/>
          <w:color w:val="27AE60"/>
          <w:sz w:val="20"/>
          <w:szCs w:val="20"/>
        </w:rPr>
        <w:t xml:space="preserve">Expected: </w:t>
      </w:r>
      <w:r>
        <w:rPr>
          <w:sz w:val="20"/>
          <w:szCs w:val="20"/>
        </w:rPr>
        <w:t xml:space="preserve">A close/dismiss button (X or Done) should be visible in the toolbar area.</w:t>
      </w:r>
    </w:p>
    <w:p>
      <w:pPr>
        <w:spacing w:after="240"/>
      </w:pPr>
      <w:r>
        <w:rPr>
          <w:b/>
          <w:bCs/>
          <w:color w:val="CC0000"/>
          <w:sz w:val="20"/>
          <w:szCs w:val="20"/>
        </w:rPr>
        <w:t xml:space="preserve">Actual: </w:t>
      </w:r>
      <w:r>
        <w:rPr>
          <w:sz w:val="20"/>
          <w:szCs w:val="20"/>
        </w:rPr>
        <w:t xml:space="preserve">No close button is present. Only swipe-down gesture works.</w:t>
      </w:r>
    </w:p>
    <w:p>
      <w:pPr>
        <w:pBdr>
          <w:bottom w:val="single" w:color="2D1B4E" w:sz="2" w:space="4"/>
        </w:pBdr>
        <w:spacing w:after="120" w:before="360"/>
      </w:pPr>
      <w:r>
        <w:rPr>
          <w:b/>
          <w:bCs/>
          <w:color w:val="2D1B4E"/>
          <w:sz w:val="24"/>
          <w:szCs w:val="24"/>
        </w:rPr>
        <w:t xml:space="preserve">BUG-004  </w:t>
      </w:r>
      <w:r>
        <w:rPr>
          <w:b/>
          <w:bCs/>
          <w:color w:val="27AE60"/>
          <w:sz w:val="22"/>
          <w:szCs w:val="22"/>
        </w:rPr>
        <w:t xml:space="preserve">[Low]  </w:t>
      </w:r>
      <w:r>
        <w:rPr>
          <w:b/>
          <w:bCs/>
          <w:sz w:val="24"/>
          <w:szCs w:val="24"/>
        </w:rPr>
        <w:t xml:space="preserve">Story Log rows are not tappable</w:t>
      </w:r>
    </w:p>
    <w:p>
      <w:pPr>
        <w:spacing w:after="80"/>
      </w:pPr>
      <w:r>
        <w:rPr>
          <w:b/>
          <w:bCs/>
          <w:color w:val="666666"/>
          <w:sz w:val="20"/>
          <w:szCs w:val="20"/>
        </w:rPr>
        <w:t xml:space="preserve">Affected screens: </w:t>
      </w:r>
      <w:r>
        <w:rPr>
          <w:color w:val="666666"/>
          <w:sz w:val="20"/>
          <w:szCs w:val="20"/>
        </w:rPr>
        <w:t xml:space="preserve">Dashboard &gt; Story Log</w:t>
      </w:r>
    </w:p>
    <w:p>
      <w:pPr>
        <w:spacing w:after="120"/>
      </w:pPr>
      <w:r>
        <w:rPr>
          <w:sz w:val="22"/>
          <w:szCs w:val="22"/>
        </w:rPr>
        <w:t xml:space="preserve">Tapping on individual story entries in the Story Log (The Nest, Caught, Pattern Problem, One More Thing) does nothing. The rows appear interactive (styled as a list) but do not navigate to the story content. The swipe-down gesture opened a story, which was unexpected.</w:t>
      </w:r>
    </w:p>
    <w:p>
      <w:pPr>
        <w:spacing w:after="40"/>
      </w:pPr>
      <w:r>
        <w:rPr>
          <w:b/>
          <w:bCs/>
          <w:color w:val="2D1B4E"/>
          <w:sz w:val="20"/>
          <w:szCs w:val="20"/>
        </w:rPr>
        <w:t xml:space="preserve">Steps to Reproduce:</w:t>
      </w:r>
    </w:p>
    <w:p>
      <w:pPr>
        <w:spacing w:after="40"/>
        <w:ind w:left="360"/>
      </w:pPr>
      <w:r>
        <w:rPr>
          <w:sz w:val="20"/>
          <w:szCs w:val="20"/>
        </w:rPr>
        <w:t xml:space="preserve">1. Tap the Story button on the Dashboard.</w:t>
      </w:r>
    </w:p>
    <w:p>
      <w:pPr>
        <w:spacing w:after="40"/>
        <w:ind w:left="360"/>
      </w:pPr>
      <w:r>
        <w:rPr>
          <w:sz w:val="20"/>
          <w:szCs w:val="20"/>
        </w:rPr>
        <w:t xml:space="preserve">2. Tap on any story row (e.g., The Nest).</w:t>
      </w:r>
    </w:p>
    <w:p>
      <w:pPr>
        <w:spacing w:after="40"/>
        <w:ind w:left="360"/>
      </w:pPr>
      <w:r>
        <w:rPr>
          <w:sz w:val="20"/>
          <w:szCs w:val="20"/>
        </w:rPr>
        <w:t xml:space="preserve">3. Observe nothing happens.</w:t>
      </w:r>
    </w:p>
    <w:p>
      <w:pPr>
        <w:spacing w:after="40" w:before="80"/>
      </w:pPr>
      <w:r>
        <w:rPr>
          <w:b/>
          <w:bCs/>
          <w:color w:val="27AE60"/>
          <w:sz w:val="20"/>
          <w:szCs w:val="20"/>
        </w:rPr>
        <w:t xml:space="preserve">Expected: </w:t>
      </w:r>
      <w:r>
        <w:rPr>
          <w:sz w:val="20"/>
          <w:szCs w:val="20"/>
        </w:rPr>
        <w:t xml:space="preserve">Tapping a story row should open that story's content.</w:t>
      </w:r>
    </w:p>
    <w:p>
      <w:pPr>
        <w:spacing w:after="240"/>
      </w:pPr>
      <w:r>
        <w:rPr>
          <w:b/>
          <w:bCs/>
          <w:color w:val="CC0000"/>
          <w:sz w:val="20"/>
          <w:szCs w:val="20"/>
        </w:rPr>
        <w:t xml:space="preserve">Actual: </w:t>
      </w:r>
      <w:r>
        <w:rPr>
          <w:sz w:val="20"/>
          <w:szCs w:val="20"/>
        </w:rPr>
        <w:t xml:space="preserve">Rows are not interactive. Swiping down on the sheet opened a story instead.</w:t>
      </w:r>
    </w:p>
    <w:p>
      <w:pPr>
        <w:pBdr>
          <w:bottom w:val="single" w:color="2D1B4E" w:sz="2" w:space="4"/>
        </w:pBdr>
        <w:spacing w:after="120" w:before="360"/>
      </w:pPr>
      <w:r>
        <w:rPr>
          <w:b/>
          <w:bCs/>
          <w:color w:val="2D1B4E"/>
          <w:sz w:val="24"/>
          <w:szCs w:val="24"/>
        </w:rPr>
        <w:t xml:space="preserve">BUG-005  </w:t>
      </w:r>
      <w:r>
        <w:rPr>
          <w:b/>
          <w:bCs/>
          <w:color w:val="F39C12"/>
          <w:sz w:val="22"/>
          <w:szCs w:val="22"/>
        </w:rPr>
        <w:t xml:space="preserve">[Medium]  </w:t>
      </w:r>
      <w:r>
        <w:rPr>
          <w:b/>
          <w:bCs/>
          <w:sz w:val="24"/>
          <w:szCs w:val="24"/>
        </w:rPr>
        <w:t xml:space="preserve">Pattern title truncated in Pattern Detail view</w:t>
      </w:r>
    </w:p>
    <w:p>
      <w:pPr>
        <w:spacing w:after="80"/>
      </w:pPr>
      <w:r>
        <w:rPr>
          <w:b/>
          <w:bCs/>
          <w:color w:val="666666"/>
          <w:sz w:val="20"/>
          <w:szCs w:val="20"/>
        </w:rPr>
        <w:t xml:space="preserve">Affected screens: </w:t>
      </w:r>
      <w:r>
        <w:rPr>
          <w:color w:val="666666"/>
          <w:sz w:val="20"/>
          <w:szCs w:val="20"/>
        </w:rPr>
        <w:t xml:space="preserve">Pattern Detail</w:t>
      </w:r>
    </w:p>
    <w:p>
      <w:pPr>
        <w:spacing w:after="120"/>
      </w:pPr>
      <w:r>
        <w:rPr>
          <w:sz w:val="22"/>
          <w:szCs w:val="22"/>
        </w:rPr>
        <w:t xml:space="preserve">Long pattern titles are truncated in the Pattern Detail hero area. For example, 'Weekend Tote: Free Bag Knitting Pa...' is cut off. While some truncation is expected in list views, the detail view should show the full title since there is room for it to wrap.</w:t>
      </w:r>
    </w:p>
    <w:p>
      <w:pPr>
        <w:spacing w:after="40"/>
      </w:pPr>
      <w:r>
        <w:rPr>
          <w:b/>
          <w:bCs/>
          <w:color w:val="2D1B4E"/>
          <w:sz w:val="20"/>
          <w:szCs w:val="20"/>
        </w:rPr>
        <w:t xml:space="preserve">Steps to Reproduce:</w:t>
      </w:r>
    </w:p>
    <w:p>
      <w:pPr>
        <w:spacing w:after="40"/>
        <w:ind w:left="360"/>
      </w:pPr>
      <w:r>
        <w:rPr>
          <w:sz w:val="20"/>
          <w:szCs w:val="20"/>
        </w:rPr>
        <w:t xml:space="preserve">1. Open a pattern with a long title (e.g., Weekend Tote: Free Bag Knitting Pattern).</w:t>
      </w:r>
    </w:p>
    <w:p>
      <w:pPr>
        <w:spacing w:after="40"/>
        <w:ind w:left="360"/>
      </w:pPr>
      <w:r>
        <w:rPr>
          <w:sz w:val="20"/>
          <w:szCs w:val="20"/>
        </w:rPr>
        <w:t xml:space="preserve">2. Observe the title area.</w:t>
      </w:r>
    </w:p>
    <w:p>
      <w:pPr>
        <w:spacing w:after="40" w:before="80"/>
      </w:pPr>
      <w:r>
        <w:rPr>
          <w:b/>
          <w:bCs/>
          <w:color w:val="27AE60"/>
          <w:sz w:val="20"/>
          <w:szCs w:val="20"/>
        </w:rPr>
        <w:t xml:space="preserve">Expected: </w:t>
      </w:r>
      <w:r>
        <w:rPr>
          <w:sz w:val="20"/>
          <w:szCs w:val="20"/>
        </w:rPr>
        <w:t xml:space="preserve">Full title visible (wrapping to multiple lines if needed).</w:t>
      </w:r>
    </w:p>
    <w:p>
      <w:pPr>
        <w:spacing w:after="240"/>
      </w:pPr>
      <w:r>
        <w:rPr>
          <w:b/>
          <w:bCs/>
          <w:color w:val="CC0000"/>
          <w:sz w:val="20"/>
          <w:szCs w:val="20"/>
        </w:rPr>
        <w:t xml:space="preserve">Actual: </w:t>
      </w:r>
      <w:r>
        <w:rPr>
          <w:sz w:val="20"/>
          <w:szCs w:val="20"/>
        </w:rPr>
        <w:t xml:space="preserve">Title is truncated with ellipsis in the detail hero section.</w:t>
      </w:r>
    </w:p>
    <w:p>
      <w:pPr>
        <w:pBdr>
          <w:bottom w:val="single" w:color="2D1B4E" w:sz="2" w:space="4"/>
        </w:pBdr>
        <w:spacing w:after="120" w:before="360"/>
      </w:pPr>
      <w:r>
        <w:rPr>
          <w:b/>
          <w:bCs/>
          <w:color w:val="2D1B4E"/>
          <w:sz w:val="24"/>
          <w:szCs w:val="24"/>
        </w:rPr>
        <w:t xml:space="preserve">BUG-006  </w:t>
      </w:r>
      <w:r>
        <w:rPr>
          <w:b/>
          <w:bCs/>
          <w:color w:val="F39C12"/>
          <w:sz w:val="22"/>
          <w:szCs w:val="22"/>
        </w:rPr>
        <w:t xml:space="preserve">[Medium]  </w:t>
      </w:r>
      <w:r>
        <w:rPr>
          <w:b/>
          <w:bCs/>
          <w:sz w:val="24"/>
          <w:szCs w:val="24"/>
        </w:rPr>
        <w:t xml:space="preserve">Ad banner shows unrelated external ads in Test Mode</w:t>
      </w:r>
    </w:p>
    <w:p>
      <w:pPr>
        <w:spacing w:after="80"/>
      </w:pPr>
      <w:r>
        <w:rPr>
          <w:b/>
          <w:bCs/>
          <w:color w:val="666666"/>
          <w:sz w:val="20"/>
          <w:szCs w:val="20"/>
        </w:rPr>
        <w:t xml:space="preserve">Affected screens: </w:t>
      </w:r>
      <w:r>
        <w:rPr>
          <w:color w:val="666666"/>
          <w:sz w:val="20"/>
          <w:szCs w:val="20"/>
        </w:rPr>
        <w:t xml:space="preserve">All screens (bottom)</w:t>
      </w:r>
    </w:p>
    <w:p>
      <w:pPr>
        <w:spacing w:after="120"/>
      </w:pPr>
      <w:r>
        <w:rPr>
          <w:sz w:val="22"/>
          <w:szCs w:val="22"/>
        </w:rPr>
        <w:t xml:space="preserve">The ad banner at the bottom of the screen (in StoreKit test mode) cycles through various real external ads (goprimeav.com, Jack Carr books, Kargo, Air Village, Mobil Delvac, etc.). Tapping 'Open' on the test mode banner navigates to unrelated external websites via an in-app browser. While this is expected for production ads, the test mode ads appear to be live external ad network content rather than test placeholders.</w:t>
      </w:r>
    </w:p>
    <w:p>
      <w:pPr>
        <w:spacing w:after="40"/>
      </w:pPr>
      <w:r>
        <w:rPr>
          <w:b/>
          <w:bCs/>
          <w:color w:val="2D1B4E"/>
          <w:sz w:val="20"/>
          <w:szCs w:val="20"/>
        </w:rPr>
        <w:t xml:space="preserve">Steps to Reproduce:</w:t>
      </w:r>
    </w:p>
    <w:p>
      <w:pPr>
        <w:spacing w:after="40"/>
        <w:ind w:left="360"/>
      </w:pPr>
      <w:r>
        <w:rPr>
          <w:sz w:val="20"/>
          <w:szCs w:val="20"/>
        </w:rPr>
        <w:t xml:space="preserve">1. Observe the ad banner at the bottom of any screen.</w:t>
      </w:r>
    </w:p>
    <w:p>
      <w:pPr>
        <w:spacing w:after="40"/>
        <w:ind w:left="360"/>
      </w:pPr>
      <w:r>
        <w:rPr>
          <w:sz w:val="20"/>
          <w:szCs w:val="20"/>
        </w:rPr>
        <w:t xml:space="preserve">2. Tap 'Open' or 'SHOP NOW' on the banner.</w:t>
      </w:r>
    </w:p>
    <w:p>
      <w:pPr>
        <w:spacing w:after="40" w:before="80"/>
      </w:pPr>
      <w:r>
        <w:rPr>
          <w:b/>
          <w:bCs/>
          <w:color w:val="27AE60"/>
          <w:sz w:val="20"/>
          <w:szCs w:val="20"/>
        </w:rPr>
        <w:t xml:space="preserve">Expected: </w:t>
      </w:r>
      <w:r>
        <w:rPr>
          <w:sz w:val="20"/>
          <w:szCs w:val="20"/>
        </w:rPr>
        <w:t xml:space="preserve">Test mode should show placeholder ads or clearly marked test content.</w:t>
      </w:r>
    </w:p>
    <w:p>
      <w:pPr>
        <w:spacing w:after="240"/>
      </w:pPr>
      <w:r>
        <w:rPr>
          <w:b/>
          <w:bCs/>
          <w:color w:val="CC0000"/>
          <w:sz w:val="20"/>
          <w:szCs w:val="20"/>
        </w:rPr>
        <w:t xml:space="preserve">Actual: </w:t>
      </w:r>
      <w:r>
        <w:rPr>
          <w:sz w:val="20"/>
          <w:szCs w:val="20"/>
        </w:rPr>
        <w:t xml:space="preserve">Real external ads from various advertisers are shown and tappable.</w:t>
      </w:r>
    </w:p>
    <w:p>
      <w:pPr>
        <w:pBdr>
          <w:bottom w:val="single" w:color="2D1B4E" w:sz="2" w:space="4"/>
        </w:pBdr>
        <w:spacing w:after="120" w:before="360"/>
      </w:pPr>
      <w:r>
        <w:rPr>
          <w:b/>
          <w:bCs/>
          <w:color w:val="2D1B4E"/>
          <w:sz w:val="24"/>
          <w:szCs w:val="24"/>
        </w:rPr>
        <w:t xml:space="preserve">BUG-007  </w:t>
      </w:r>
      <w:r>
        <w:rPr>
          <w:b/>
          <w:bCs/>
          <w:color w:val="F39C12"/>
          <w:sz w:val="22"/>
          <w:szCs w:val="22"/>
        </w:rPr>
        <w:t xml:space="preserve">[Medium]  </w:t>
      </w:r>
      <w:r>
        <w:rPr>
          <w:b/>
          <w:bCs/>
          <w:sz w:val="24"/>
          <w:szCs w:val="24"/>
        </w:rPr>
        <w:t xml:space="preserve">Paywall does not show Monthly subscription option or Restore Purchases</w:t>
      </w:r>
    </w:p>
    <w:p>
      <w:pPr>
        <w:spacing w:after="80"/>
      </w:pPr>
      <w:r>
        <w:rPr>
          <w:b/>
          <w:bCs/>
          <w:color w:val="666666"/>
          <w:sz w:val="20"/>
          <w:szCs w:val="20"/>
        </w:rPr>
        <w:t xml:space="preserve">Affected screens: </w:t>
      </w:r>
      <w:r>
        <w:rPr>
          <w:color w:val="666666"/>
          <w:sz w:val="20"/>
          <w:szCs w:val="20"/>
        </w:rPr>
        <w:t xml:space="preserve">Paywall (Premium)</w:t>
      </w:r>
    </w:p>
    <w:p>
      <w:pPr>
        <w:spacing w:after="120"/>
      </w:pPr>
      <w:r>
        <w:rPr>
          <w:sz w:val="22"/>
          <w:szCs w:val="22"/>
        </w:rPr>
        <w:t xml:space="preserve">The Paywall sheet shows only the Premium Yearly ($19.99) option. The test guide expects both a Monthly ($2.99) and Yearly option, plus a Restore Purchases button at the bottom. These elements may exist below the visible area but are inaccessible due to BUG-001 (scroll issue).</w:t>
      </w:r>
    </w:p>
    <w:p>
      <w:pPr>
        <w:spacing w:after="40"/>
      </w:pPr>
      <w:r>
        <w:rPr>
          <w:b/>
          <w:bCs/>
          <w:color w:val="2D1B4E"/>
          <w:sz w:val="20"/>
          <w:szCs w:val="20"/>
        </w:rPr>
        <w:t xml:space="preserve">Steps to Reproduce:</w:t>
      </w:r>
    </w:p>
    <w:p>
      <w:pPr>
        <w:spacing w:after="40"/>
        <w:ind w:left="360"/>
      </w:pPr>
      <w:r>
        <w:rPr>
          <w:sz w:val="20"/>
          <w:szCs w:val="20"/>
        </w:rPr>
        <w:t xml:space="preserve">1. Trigger the paywall (e.g., tap Match Patterns in Stash).</w:t>
      </w:r>
    </w:p>
    <w:p>
      <w:pPr>
        <w:spacing w:after="40"/>
        <w:ind w:left="360"/>
      </w:pPr>
      <w:r>
        <w:rPr>
          <w:sz w:val="20"/>
          <w:szCs w:val="20"/>
        </w:rPr>
        <w:t xml:space="preserve">2. Scroll down on the paywall sheet.</w:t>
      </w:r>
    </w:p>
    <w:p>
      <w:pPr>
        <w:spacing w:after="40" w:before="80"/>
      </w:pPr>
      <w:r>
        <w:rPr>
          <w:b/>
          <w:bCs/>
          <w:color w:val="27AE60"/>
          <w:sz w:val="20"/>
          <w:szCs w:val="20"/>
        </w:rPr>
        <w:t xml:space="preserve">Expected: </w:t>
      </w:r>
      <w:r>
        <w:rPr>
          <w:sz w:val="20"/>
          <w:szCs w:val="20"/>
        </w:rPr>
        <w:t xml:space="preserve">Monthly ($2.99) option, Yearly ($19.99) option, and Restore Purchases button all visible.</w:t>
      </w:r>
    </w:p>
    <w:p>
      <w:pPr>
        <w:spacing w:after="240"/>
      </w:pPr>
      <w:r>
        <w:rPr>
          <w:b/>
          <w:bCs/>
          <w:color w:val="CC0000"/>
          <w:sz w:val="20"/>
          <w:szCs w:val="20"/>
        </w:rPr>
        <w:t xml:space="preserve">Actual: </w:t>
      </w:r>
      <w:r>
        <w:rPr>
          <w:sz w:val="20"/>
          <w:szCs w:val="20"/>
        </w:rPr>
        <w:t xml:space="preserve">Only Yearly option visible. Cannot scroll to see Monthly or Restore Purchases.</w:t>
      </w:r>
    </w:p>
    <w:p>
      <w:pPr>
        <w:pBdr>
          <w:bottom w:val="single" w:color="2D1B4E" w:sz="2" w:space="4"/>
        </w:pBdr>
        <w:spacing w:after="120" w:before="360"/>
      </w:pPr>
      <w:r>
        <w:rPr>
          <w:b/>
          <w:bCs/>
          <w:color w:val="2D1B4E"/>
          <w:sz w:val="24"/>
          <w:szCs w:val="24"/>
        </w:rPr>
        <w:t xml:space="preserve">BUG-008  </w:t>
      </w:r>
      <w:r>
        <w:rPr>
          <w:b/>
          <w:bCs/>
          <w:color w:val="27AE60"/>
          <w:sz w:val="22"/>
          <w:szCs w:val="22"/>
        </w:rPr>
        <w:t xml:space="preserve">[Low]  </w:t>
      </w:r>
      <w:r>
        <w:rPr>
          <w:b/>
          <w:bCs/>
          <w:sz w:val="24"/>
          <w:szCs w:val="24"/>
        </w:rPr>
        <w:t xml:space="preserve">App crashes/returns to home screen on first launch</w:t>
      </w:r>
    </w:p>
    <w:p>
      <w:pPr>
        <w:spacing w:after="80"/>
      </w:pPr>
      <w:r>
        <w:rPr>
          <w:b/>
          <w:bCs/>
          <w:color w:val="666666"/>
          <w:sz w:val="20"/>
          <w:szCs w:val="20"/>
        </w:rPr>
        <w:t xml:space="preserve">Affected screens: </w:t>
      </w:r>
      <w:r>
        <w:rPr>
          <w:color w:val="666666"/>
          <w:sz w:val="20"/>
          <w:szCs w:val="20"/>
        </w:rPr>
        <w:t xml:space="preserve">Launch</w:t>
      </w:r>
    </w:p>
    <w:p>
      <w:pPr>
        <w:spacing w:after="120"/>
      </w:pPr>
      <w:r>
        <w:rPr>
          <w:sz w:val="22"/>
          <w:szCs w:val="22"/>
        </w:rPr>
        <w:t xml:space="preserve">On the very first launch attempt, the app showed a loading spinner on a black screen and then returned to the iOS home screen. Launching the app a second time from the home screen worked correctly. This may indicate a crash on first launch or a timing issue with initial data loading.</w:t>
      </w:r>
    </w:p>
    <w:p>
      <w:pPr>
        <w:spacing w:after="40"/>
      </w:pPr>
      <w:r>
        <w:rPr>
          <w:b/>
          <w:bCs/>
          <w:color w:val="2D1B4E"/>
          <w:sz w:val="20"/>
          <w:szCs w:val="20"/>
        </w:rPr>
        <w:t xml:space="preserve">Steps to Reproduce:</w:t>
      </w:r>
    </w:p>
    <w:p>
      <w:pPr>
        <w:spacing w:after="40"/>
        <w:ind w:left="360"/>
      </w:pPr>
      <w:r>
        <w:rPr>
          <w:sz w:val="20"/>
          <w:szCs w:val="20"/>
        </w:rPr>
        <w:t xml:space="preserve">1. Launch the app for the first time.</w:t>
      </w:r>
    </w:p>
    <w:p>
      <w:pPr>
        <w:spacing w:after="40"/>
        <w:ind w:left="360"/>
      </w:pPr>
      <w:r>
        <w:rPr>
          <w:sz w:val="20"/>
          <w:szCs w:val="20"/>
        </w:rPr>
        <w:t xml:space="preserve">2. Observe the spinner, then the home screen appears.</w:t>
      </w:r>
    </w:p>
    <w:p>
      <w:pPr>
        <w:spacing w:after="40"/>
        <w:ind w:left="360"/>
      </w:pPr>
      <w:r>
        <w:rPr>
          <w:sz w:val="20"/>
          <w:szCs w:val="20"/>
        </w:rPr>
        <w:t xml:space="preserve">3. Launch again from home screen; works.</w:t>
      </w:r>
    </w:p>
    <w:p>
      <w:pPr>
        <w:spacing w:after="40" w:before="80"/>
      </w:pPr>
      <w:r>
        <w:rPr>
          <w:b/>
          <w:bCs/>
          <w:color w:val="27AE60"/>
          <w:sz w:val="20"/>
          <w:szCs w:val="20"/>
        </w:rPr>
        <w:t xml:space="preserve">Expected: </w:t>
      </w:r>
      <w:r>
        <w:rPr>
          <w:sz w:val="20"/>
          <w:szCs w:val="20"/>
        </w:rPr>
        <w:t xml:space="preserve">App launches successfully on first attempt.</w:t>
      </w:r>
    </w:p>
    <w:p>
      <w:pPr>
        <w:spacing w:after="240"/>
      </w:pPr>
      <w:r>
        <w:rPr>
          <w:b/>
          <w:bCs/>
          <w:color w:val="CC0000"/>
          <w:sz w:val="20"/>
          <w:szCs w:val="20"/>
        </w:rPr>
        <w:t xml:space="preserve">Actual: </w:t>
      </w:r>
      <w:r>
        <w:rPr>
          <w:sz w:val="20"/>
          <w:szCs w:val="20"/>
        </w:rPr>
        <w:t xml:space="preserve">First launch appears to crash or timeout, returning to home screen.</w:t>
      </w:r>
    </w:p>
    <w:p>
      <w:pPr>
        <w:pBdr>
          <w:bottom w:val="single" w:color="2D1B4E" w:sz="2" w:space="4"/>
        </w:pBdr>
        <w:spacing w:after="120" w:before="360"/>
      </w:pPr>
      <w:r>
        <w:rPr>
          <w:b/>
          <w:bCs/>
          <w:color w:val="2D1B4E"/>
          <w:sz w:val="24"/>
          <w:szCs w:val="24"/>
        </w:rPr>
        <w:t xml:space="preserve">BUG-009  </w:t>
      </w:r>
      <w:r>
        <w:rPr>
          <w:b/>
          <w:bCs/>
          <w:color w:val="27AE60"/>
          <w:sz w:val="22"/>
          <w:szCs w:val="22"/>
        </w:rPr>
        <w:t xml:space="preserve">[Low]  </w:t>
      </w:r>
      <w:r>
        <w:rPr>
          <w:b/>
          <w:bCs/>
          <w:sz w:val="24"/>
          <w:szCs w:val="24"/>
        </w:rPr>
        <w:t xml:space="preserve">Progress button on Pattern Detail floating toolbar does nothing visible</w:t>
      </w:r>
    </w:p>
    <w:p>
      <w:pPr>
        <w:spacing w:after="80"/>
      </w:pPr>
      <w:r>
        <w:rPr>
          <w:b/>
          <w:bCs/>
          <w:color w:val="666666"/>
          <w:sz w:val="20"/>
          <w:szCs w:val="20"/>
        </w:rPr>
        <w:t xml:space="preserve">Affected screens: </w:t>
      </w:r>
      <w:r>
        <w:rPr>
          <w:color w:val="666666"/>
          <w:sz w:val="20"/>
          <w:szCs w:val="20"/>
        </w:rPr>
        <w:t xml:space="preserve">Pattern Detail</w:t>
      </w:r>
    </w:p>
    <w:p>
      <w:pPr>
        <w:spacing w:after="120"/>
      </w:pPr>
      <w:r>
        <w:rPr>
          <w:sz w:val="22"/>
          <w:szCs w:val="22"/>
        </w:rPr>
        <w:t xml:space="preserve">Tapping the 'Progress' button in the floating toolbar on the Pattern Detail view produces no visible result. No sheet, modal, or UI change occurs. This may be related to the voice row counting feature requiring microphone permission, but no permission prompt was triggered either.</w:t>
      </w:r>
    </w:p>
    <w:p>
      <w:pPr>
        <w:spacing w:after="40"/>
      </w:pPr>
      <w:r>
        <w:rPr>
          <w:b/>
          <w:bCs/>
          <w:color w:val="2D1B4E"/>
          <w:sz w:val="20"/>
          <w:szCs w:val="20"/>
        </w:rPr>
        <w:t xml:space="preserve">Steps to Reproduce:</w:t>
      </w:r>
    </w:p>
    <w:p>
      <w:pPr>
        <w:spacing w:after="40"/>
        <w:ind w:left="360"/>
      </w:pPr>
      <w:r>
        <w:rPr>
          <w:sz w:val="20"/>
          <w:szCs w:val="20"/>
        </w:rPr>
        <w:t xml:space="preserve">1. Open a pattern detail view.</w:t>
      </w:r>
    </w:p>
    <w:p>
      <w:pPr>
        <w:spacing w:after="40"/>
        <w:ind w:left="360"/>
      </w:pPr>
      <w:r>
        <w:rPr>
          <w:sz w:val="20"/>
          <w:szCs w:val="20"/>
        </w:rPr>
        <w:t xml:space="preserve">2. Tap the Progress button in the floating toolbar.</w:t>
      </w:r>
    </w:p>
    <w:p>
      <w:pPr>
        <w:spacing w:after="40" w:before="80"/>
      </w:pPr>
      <w:r>
        <w:rPr>
          <w:b/>
          <w:bCs/>
          <w:color w:val="27AE60"/>
          <w:sz w:val="20"/>
          <w:szCs w:val="20"/>
        </w:rPr>
        <w:t xml:space="preserve">Expected: </w:t>
      </w:r>
      <w:r>
        <w:rPr>
          <w:sz w:val="20"/>
          <w:szCs w:val="20"/>
        </w:rPr>
        <w:t xml:space="preserve">Voice row counting sheet or permission prompt should appear.</w:t>
      </w:r>
    </w:p>
    <w:p>
      <w:pPr>
        <w:spacing w:after="240"/>
      </w:pPr>
      <w:r>
        <w:rPr>
          <w:b/>
          <w:bCs/>
          <w:color w:val="CC0000"/>
          <w:sz w:val="20"/>
          <w:szCs w:val="20"/>
        </w:rPr>
        <w:t xml:space="preserve">Actual: </w:t>
      </w:r>
      <w:r>
        <w:rPr>
          <w:sz w:val="20"/>
          <w:szCs w:val="20"/>
        </w:rPr>
        <w:t xml:space="preserve">Nothing happens; no visible response to the tap.</w:t>
      </w:r>
    </w:p>
    <w:p>
      <w:pPr>
        <w:pStyle w:val="Heading2"/>
      </w:pPr>
      <w:r>
        <w:t xml:space="preserve">What Worked Well</w:t>
      </w:r>
    </w:p>
    <w:p>
      <w:pPr>
        <w:pStyle w:val="ListParagraph"/>
        <w:numPr>
          <w:ilvl w:val="0"/>
          <w:numId w:val="2"/>
        </w:numPr>
        <w:spacing w:after="80"/>
      </w:pPr>
      <w:r>
        <w:rPr>
          <w:sz w:val="20"/>
          <w:szCs w:val="20"/>
        </w:rPr>
        <w:t xml:space="preserve">Mascot system (Beppo) is delightful: feeding treats, earning Thread Points, Story Log, and the Mascot Store all function smoothly.</w:t>
      </w:r>
    </w:p>
    <w:p>
      <w:pPr>
        <w:pStyle w:val="ListParagraph"/>
        <w:numPr>
          <w:ilvl w:val="0"/>
          <w:numId w:val="2"/>
        </w:numPr>
        <w:spacing w:after="80"/>
      </w:pPr>
      <w:r>
        <w:rPr>
          <w:sz w:val="20"/>
          <w:szCs w:val="20"/>
        </w:rPr>
        <w:t xml:space="preserve">Visual design is cohesive and polished with warm cream backgrounds, coral accents, and consistent use of brand colors throughout.</w:t>
      </w:r>
    </w:p>
    <w:p>
      <w:pPr>
        <w:pStyle w:val="ListParagraph"/>
        <w:numPr>
          <w:ilvl w:val="0"/>
          <w:numId w:val="2"/>
        </w:numPr>
        <w:spacing w:after="80"/>
      </w:pPr>
      <w:r>
        <w:rPr>
          <w:sz w:val="20"/>
          <w:szCs w:val="20"/>
        </w:rPr>
        <w:t xml:space="preserve">Pattern cards render correctly with thumbnails, titles, source domains, and status badges (NEW, heart icons).</w:t>
      </w:r>
    </w:p>
    <w:p>
      <w:pPr>
        <w:pStyle w:val="ListParagraph"/>
        <w:numPr>
          <w:ilvl w:val="0"/>
          <w:numId w:val="2"/>
        </w:numPr>
        <w:spacing w:after="80"/>
      </w:pPr>
      <w:r>
        <w:rPr>
          <w:sz w:val="20"/>
          <w:szCs w:val="20"/>
        </w:rPr>
        <w:t xml:space="preserve">Status filter chips (All, Want to Make, In Progress, Done) work correctly and update the pattern list in real time.</w:t>
      </w:r>
    </w:p>
    <w:p>
      <w:pPr>
        <w:pStyle w:val="ListParagraph"/>
        <w:numPr>
          <w:ilvl w:val="0"/>
          <w:numId w:val="2"/>
        </w:numPr>
        <w:spacing w:after="80"/>
      </w:pPr>
      <w:r>
        <w:rPr>
          <w:sz w:val="20"/>
          <w:szCs w:val="20"/>
        </w:rPr>
        <w:t xml:space="preserve">Craft/difficulty filter chips (Crochet, Knitting, Advanced, Easy, Intermediate) display correctly.</w:t>
      </w:r>
    </w:p>
    <w:p>
      <w:pPr>
        <w:pStyle w:val="ListParagraph"/>
        <w:numPr>
          <w:ilvl w:val="0"/>
          <w:numId w:val="2"/>
        </w:numPr>
        <w:spacing w:after="80"/>
      </w:pPr>
      <w:r>
        <w:rPr>
          <w:sz w:val="20"/>
          <w:szCs w:val="20"/>
        </w:rPr>
        <w:t xml:space="preserve">Stash and Tools sections function well with proper listing, context menus (Edit, Match patterns, Remove), and add buttons.</w:t>
      </w:r>
    </w:p>
    <w:p>
      <w:pPr>
        <w:pStyle w:val="ListParagraph"/>
        <w:numPr>
          <w:ilvl w:val="0"/>
          <w:numId w:val="2"/>
        </w:numPr>
        <w:spacing w:after="80"/>
      </w:pPr>
      <w:r>
        <w:rPr>
          <w:sz w:val="20"/>
          <w:szCs w:val="20"/>
        </w:rPr>
        <w:t xml:space="preserve">Log Time sheet is well-designed with duration picker, total logged display, and optional note field.</w:t>
      </w:r>
    </w:p>
    <w:p>
      <w:pPr>
        <w:pStyle w:val="ListParagraph"/>
        <w:numPr>
          <w:ilvl w:val="0"/>
          <w:numId w:val="2"/>
        </w:numPr>
        <w:spacing w:after="80"/>
      </w:pPr>
      <w:r>
        <w:rPr>
          <w:sz w:val="20"/>
          <w:szCs w:val="20"/>
        </w:rPr>
        <w:t xml:space="preserve">Pattern Detail ellipsis menu shows contextually appropriate options (Share, Print current step, Print full pattern).</w:t>
      </w:r>
    </w:p>
    <w:p>
      <w:pPr>
        <w:pStyle w:val="ListParagraph"/>
        <w:numPr>
          <w:ilvl w:val="0"/>
          <w:numId w:val="2"/>
        </w:numPr>
        <w:spacing w:after="80"/>
      </w:pPr>
      <w:r>
        <w:rPr>
          <w:sz w:val="20"/>
          <w:szCs w:val="20"/>
        </w:rPr>
        <w:t xml:space="preserve">Focus Mode (Current tab) has a clear empty state with mascot and CTA to choose a primary project.</w:t>
      </w:r>
    </w:p>
    <w:p>
      <w:pPr>
        <w:pStyle w:val="ListParagraph"/>
        <w:numPr>
          <w:ilvl w:val="0"/>
          <w:numId w:val="2"/>
        </w:numPr>
        <w:spacing w:after="80"/>
      </w:pPr>
      <w:r>
        <w:rPr>
          <w:sz w:val="20"/>
          <w:szCs w:val="20"/>
        </w:rPr>
        <w:t xml:space="preserve">Tab bar navigation works correctly across all five tabs (Home, Patterns, Current, Stash, Settings).</w:t>
      </w:r>
    </w:p>
    <w:p>
      <w:pPr>
        <w:pStyle w:val="ListParagraph"/>
        <w:numPr>
          <w:ilvl w:val="0"/>
          <w:numId w:val="2"/>
        </w:numPr>
        <w:spacing w:after="80"/>
      </w:pPr>
      <w:r>
        <w:rPr>
          <w:sz w:val="20"/>
          <w:szCs w:val="20"/>
        </w:rPr>
        <w:t xml:space="preserve">Free tier limits are clearly communicated (12/30 patterns shown in header, premium benefits listed in paywall).</w:t>
      </w:r>
    </w:p>
    <w:p>
      <w:pPr>
        <w:spacing w:after="200"/>
      </w:pPr>
    </w:p>
    <w:p>
      <w:pPr>
        <w:pStyle w:val="Heading2"/>
      </w:pPr>
      <w:r>
        <w:t xml:space="preserve">Features Not Fully Testable</w:t>
      </w:r>
    </w:p>
    <w:p>
      <w:pPr>
        <w:pStyle w:val="ListParagraph"/>
        <w:numPr>
          <w:ilvl w:val="0"/>
          <w:numId w:val="2"/>
        </w:numPr>
        <w:spacing w:after="80"/>
      </w:pPr>
      <w:r>
        <w:rPr>
          <w:sz w:val="20"/>
          <w:szCs w:val="20"/>
        </w:rPr>
        <w:t xml:space="preserve">Onboarding flow: User was already logged in; could not reset app state without reinstalling.</w:t>
      </w:r>
    </w:p>
    <w:p>
      <w:pPr>
        <w:pStyle w:val="ListParagraph"/>
        <w:numPr>
          <w:ilvl w:val="0"/>
          <w:numId w:val="2"/>
        </w:numPr>
        <w:spacing w:after="80"/>
      </w:pPr>
      <w:r>
        <w:rPr>
          <w:sz w:val="20"/>
          <w:szCs w:val="20"/>
        </w:rPr>
        <w:t xml:space="preserve">Share Extension: Would require opening Safari and using the system share sheet, which was outside the scope of this session.</w:t>
      </w:r>
    </w:p>
    <w:p>
      <w:pPr>
        <w:pStyle w:val="ListParagraph"/>
        <w:numPr>
          <w:ilvl w:val="0"/>
          <w:numId w:val="2"/>
        </w:numPr>
        <w:spacing w:after="80"/>
      </w:pPr>
      <w:r>
        <w:rPr>
          <w:sz w:val="20"/>
          <w:szCs w:val="20"/>
        </w:rPr>
        <w:t xml:space="preserve">Voice row counting: The Progress button did not trigger any UI; may require microphone permission setup in Simulator.</w:t>
      </w:r>
    </w:p>
    <w:p>
      <w:pPr>
        <w:pStyle w:val="ListParagraph"/>
        <w:numPr>
          <w:ilvl w:val="0"/>
          <w:numId w:val="2"/>
        </w:numPr>
        <w:spacing w:after="80"/>
      </w:pPr>
      <w:r>
        <w:rPr>
          <w:sz w:val="20"/>
          <w:szCs w:val="20"/>
        </w:rPr>
        <w:t xml:space="preserve">AI step analysis: Requires a valid GEMINI_API_KEY; could not verify AI parsing.</w:t>
      </w:r>
    </w:p>
    <w:p>
      <w:pPr>
        <w:pStyle w:val="ListParagraph"/>
        <w:numPr>
          <w:ilvl w:val="0"/>
          <w:numId w:val="2"/>
        </w:numPr>
        <w:spacing w:after="80"/>
      </w:pPr>
      <w:r>
        <w:rPr>
          <w:sz w:val="20"/>
          <w:szCs w:val="20"/>
        </w:rPr>
        <w:t xml:space="preserve">Ravelry smart search: API keys not configured; the in-app search view was not available (fallback to Safari worked).</w:t>
      </w:r>
    </w:p>
    <w:p>
      <w:pPr>
        <w:pStyle w:val="ListParagraph"/>
        <w:numPr>
          <w:ilvl w:val="0"/>
          <w:numId w:val="2"/>
        </w:numPr>
        <w:spacing w:after="80"/>
      </w:pPr>
      <w:r>
        <w:rPr>
          <w:sz w:val="20"/>
          <w:szCs w:val="20"/>
        </w:rPr>
        <w:t xml:space="preserve">Ravelry OAuth connect/import: Requires OAuth client credentials configured.</w:t>
      </w:r>
    </w:p>
    <w:p>
      <w:pPr>
        <w:pStyle w:val="ListParagraph"/>
        <w:numPr>
          <w:ilvl w:val="0"/>
          <w:numId w:val="2"/>
        </w:numPr>
        <w:spacing w:after="80"/>
      </w:pPr>
      <w:r>
        <w:rPr>
          <w:sz w:val="20"/>
          <w:szCs w:val="20"/>
        </w:rPr>
        <w:t xml:space="preserve">Sign up/sign in flow: User was already authenticated.</w:t>
      </w:r>
    </w:p>
    <w:p>
      <w:pPr>
        <w:pStyle w:val="ListParagraph"/>
        <w:numPr>
          <w:ilvl w:val="0"/>
          <w:numId w:val="2"/>
        </w:numPr>
        <w:spacing w:after="80"/>
      </w:pPr>
      <w:r>
        <w:rPr>
          <w:sz w:val="20"/>
          <w:szCs w:val="20"/>
        </w:rPr>
        <w:t xml:space="preserve">Delete account: Did not test to avoid data loss.</w:t>
      </w:r>
    </w:p>
    <w:p>
      <w:pPr>
        <w:pStyle w:val="ListParagraph"/>
        <w:numPr>
          <w:ilvl w:val="0"/>
          <w:numId w:val="2"/>
        </w:numPr>
        <w:spacing w:after="80"/>
      </w:pPr>
      <w:r>
        <w:rPr>
          <w:sz w:val="20"/>
          <w:szCs w:val="20"/>
        </w:rPr>
        <w:t xml:space="preserve">Export data: Tapping would trigger a share sheet but was not tested to avoid side effects.</w:t>
      </w:r>
    </w:p>
    <w:p>
      <w:pPr>
        <w:pStyle w:val="ListParagraph"/>
        <w:numPr>
          <w:ilvl w:val="0"/>
          <w:numId w:val="2"/>
        </w:numPr>
        <w:spacing w:after="80"/>
      </w:pPr>
      <w:r>
        <w:rPr>
          <w:sz w:val="20"/>
          <w:szCs w:val="20"/>
        </w:rPr>
        <w:t xml:space="preserve">Settings sections below Export (Ravelry, Celebrations toggle, Help/tutorial, Legal): Inaccessible due to BUG-001.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D1B4E"/>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D1B4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2026-03-31T19:56:42.786Z</dcterms:created>
  <dcterms:modified xsi:type="dcterms:W3CDTF">2026-03-31T19:56:42.788Z</dcterms:modified>
</cp:coreProperties>
</file>

<file path=docProps/custom.xml><?xml version="1.0" encoding="utf-8"?>
<Properties xmlns="http://schemas.openxmlformats.org/officeDocument/2006/custom-properties" xmlns:vt="http://schemas.openxmlformats.org/officeDocument/2006/docPropsVTypes"/>
</file>