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CE39F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s-ES"/>
        </w:rPr>
      </w:pPr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s-ES"/>
        </w:rPr>
        <w:t>Ejercicios estructuras alternativas</w:t>
      </w:r>
    </w:p>
    <w:p w14:paraId="563524C0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0" w:name="ejercicio-1"/>
      <w:bookmarkEnd w:id="0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</w:t>
      </w:r>
    </w:p>
    <w:p w14:paraId="4FCFB95C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Algoritmo que pida dos números e indique si el primero es mayor que el segundo o no.</w:t>
      </w:r>
    </w:p>
    <w:p w14:paraId="6F06CF91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" w:name="ejercicio-2"/>
      <w:bookmarkEnd w:id="1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2</w:t>
      </w:r>
    </w:p>
    <w:p w14:paraId="7355E303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Algoritmo que pida un número y diga si es positivo, negativo o 0.</w:t>
      </w:r>
    </w:p>
    <w:p w14:paraId="40F2D550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2" w:name="ejercicio-3"/>
      <w:bookmarkEnd w:id="2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3</w:t>
      </w:r>
    </w:p>
    <w:p w14:paraId="3EEE3534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Escribe un programa que lea un número e indique si es par o impar.</w:t>
      </w:r>
    </w:p>
    <w:p w14:paraId="537BEF3F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3" w:name="ejercicio-4"/>
      <w:bookmarkEnd w:id="3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4</w:t>
      </w:r>
    </w:p>
    <w:p w14:paraId="5496182E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Crea un programa que pida al usuario dos números y muestre su división si el segundo no es cero, o un mensaje de aviso en caso contrario.</w:t>
      </w:r>
    </w:p>
    <w:p w14:paraId="1D2A83D1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4" w:name="ejercicio-5"/>
      <w:bookmarkEnd w:id="4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5</w:t>
      </w:r>
    </w:p>
    <w:p w14:paraId="030F9A02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Escribe un programa que pida un nombre de usuario y una contraseña y si se ha introducido “pepe” y “</w:t>
      </w:r>
      <w:proofErr w:type="spellStart"/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asdasd</w:t>
      </w:r>
      <w:proofErr w:type="spellEnd"/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” se indica “Has entrado al sistema”, sino se da un error.</w:t>
      </w:r>
    </w:p>
    <w:p w14:paraId="0893F13B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5" w:name="ejercicio-6"/>
      <w:bookmarkEnd w:id="5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6</w:t>
      </w:r>
    </w:p>
    <w:p w14:paraId="2E9A283F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Programa que lea una cadena por teclado y compruebe si es una letra mayúscula.</w:t>
      </w:r>
    </w:p>
    <w:p w14:paraId="6B06D21D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6" w:name="ejercicio-7"/>
      <w:bookmarkEnd w:id="6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7</w:t>
      </w:r>
    </w:p>
    <w:p w14:paraId="7FB7A04C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Realiza un algoritmo que calcule la potencia, para ello pide por teclado la base y el exponente. Pueden ocurrir tres cosas:</w:t>
      </w:r>
    </w:p>
    <w:p w14:paraId="428D92A6" w14:textId="77777777" w:rsidR="0016049C" w:rsidRPr="0016049C" w:rsidRDefault="0016049C" w:rsidP="00160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El exponente sea positivo, sólo tienes que imprimir la potencia.</w:t>
      </w:r>
    </w:p>
    <w:p w14:paraId="4C3FBAB4" w14:textId="77777777" w:rsidR="0016049C" w:rsidRPr="0016049C" w:rsidRDefault="0016049C" w:rsidP="00160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El exponente sea 0, el resultado es 1.</w:t>
      </w:r>
    </w:p>
    <w:p w14:paraId="43EA6169" w14:textId="15D3D47A" w:rsidR="0016049C" w:rsidRDefault="0016049C" w:rsidP="00160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El exponente sea negativo, el resultado es 1/potencia con el exponente positivo.</w:t>
      </w:r>
    </w:p>
    <w:p w14:paraId="7A8B14B3" w14:textId="25251416" w:rsidR="00A17471" w:rsidRPr="0016049C" w:rsidRDefault="00A17471" w:rsidP="00A174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Busca en internet cómo se realiza el cálculo de la potencia.</w:t>
      </w:r>
    </w:p>
    <w:p w14:paraId="305F47BD" w14:textId="77777777" w:rsidR="0016049C" w:rsidRDefault="0016049C">
      <w:pPr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7" w:name="ejercicio-8"/>
      <w:bookmarkEnd w:id="7"/>
      <w:r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br w:type="page"/>
      </w:r>
    </w:p>
    <w:p w14:paraId="11A7C0B4" w14:textId="6B2CCA71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lastRenderedPageBreak/>
        <w:t>Ejercicio 8</w:t>
      </w:r>
    </w:p>
    <w:p w14:paraId="6B987EC6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Algoritmo que pida dos números ‘nota’ y ‘edad’ y un carácter ‘sexo’ y muestre el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mensaje ‘ACEPTADA’ si la nota es mayor o igual a cinco, la edad es mayor o igual a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dieciocho y el sexo es ‘F’. En caso de que se cumpla lo mismo, pero el sexo sea ‘M’, debe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imprimir ‘POSIBLE’. Si no se cumplen dichas condiciones se debe mostrar ‘NO ACEPTADA’.</w:t>
      </w:r>
    </w:p>
    <w:p w14:paraId="54445369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8" w:name="ejercicio-9"/>
      <w:bookmarkEnd w:id="8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9</w:t>
      </w:r>
    </w:p>
    <w:p w14:paraId="5C40C91F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Algoritmo que pida tres números y los muestre ordenados (de mayor a menor);</w:t>
      </w:r>
    </w:p>
    <w:p w14:paraId="3C708C45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9" w:name="ejercicio-10"/>
      <w:bookmarkEnd w:id="9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10</w:t>
      </w:r>
    </w:p>
    <w:p w14:paraId="44C1FD05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Algoritmo que pida los puntos centrales x1,y1,x2,y2 y los radios r1,r2 de dos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circunferencias y las clasifique en uno de estos estados:</w:t>
      </w:r>
    </w:p>
    <w:p w14:paraId="61148D5E" w14:textId="77777777" w:rsidR="0016049C" w:rsidRPr="0016049C" w:rsidRDefault="0016049C" w:rsidP="00160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exteriores</w:t>
      </w:r>
    </w:p>
    <w:p w14:paraId="6C804635" w14:textId="77777777" w:rsidR="0016049C" w:rsidRPr="0016049C" w:rsidRDefault="0016049C" w:rsidP="00160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tangentes exteriores</w:t>
      </w:r>
    </w:p>
    <w:p w14:paraId="10125126" w14:textId="77777777" w:rsidR="0016049C" w:rsidRPr="0016049C" w:rsidRDefault="0016049C" w:rsidP="00160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secantes</w:t>
      </w:r>
    </w:p>
    <w:p w14:paraId="29BFD5E1" w14:textId="77777777" w:rsidR="0016049C" w:rsidRPr="0016049C" w:rsidRDefault="0016049C" w:rsidP="00160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tangentes interiores</w:t>
      </w:r>
    </w:p>
    <w:p w14:paraId="3F7CDF9F" w14:textId="77777777" w:rsidR="0016049C" w:rsidRPr="0016049C" w:rsidRDefault="0016049C" w:rsidP="00160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interiores</w:t>
      </w:r>
    </w:p>
    <w:p w14:paraId="349BAA28" w14:textId="77777777" w:rsidR="0016049C" w:rsidRPr="0016049C" w:rsidRDefault="0016049C" w:rsidP="00160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concéntricas</w:t>
      </w:r>
    </w:p>
    <w:p w14:paraId="52DBA0BD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0" w:name="ejercicio-11"/>
      <w:bookmarkEnd w:id="10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11</w:t>
      </w:r>
    </w:p>
    <w:p w14:paraId="4EB25531" w14:textId="1BCB9B91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Programa que lea 3 datos de entrada A, B y C. Estos corresponden a las dimensiones de los lados de un triángulo. El programa debe determinar </w:t>
      </w:r>
      <w:r w:rsidR="00737921"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qué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tipo de triangulo es, teniendo en cuenta los siguiente:</w:t>
      </w:r>
    </w:p>
    <w:p w14:paraId="2A7B0D2C" w14:textId="77777777" w:rsidR="0016049C" w:rsidRPr="0016049C" w:rsidRDefault="0016049C" w:rsidP="001604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Si se cumple Pitágoras entonces es triángulo rectángulo</w:t>
      </w:r>
    </w:p>
    <w:p w14:paraId="4DB518B1" w14:textId="77777777" w:rsidR="0016049C" w:rsidRPr="0016049C" w:rsidRDefault="0016049C" w:rsidP="001604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Si sólo dos lados del triángulo son iguales entonces es isósceles.</w:t>
      </w:r>
    </w:p>
    <w:p w14:paraId="3781119F" w14:textId="77777777" w:rsidR="0016049C" w:rsidRPr="0016049C" w:rsidRDefault="0016049C" w:rsidP="001604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Si los 3 lados son iguales entonces es equilátero.</w:t>
      </w:r>
    </w:p>
    <w:p w14:paraId="6D8DDA00" w14:textId="77777777" w:rsidR="0016049C" w:rsidRPr="0016049C" w:rsidRDefault="0016049C" w:rsidP="001604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Si no se cumple ninguna de las condiciones anteriores, e</w:t>
      </w:r>
      <w:bookmarkStart w:id="11" w:name="_GoBack"/>
      <w:bookmarkEnd w:id="11"/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 escaleno.</w:t>
      </w:r>
    </w:p>
    <w:p w14:paraId="75F118A6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2" w:name="ejercicio-12"/>
      <w:bookmarkEnd w:id="12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12</w:t>
      </w:r>
    </w:p>
    <w:p w14:paraId="3D4B92D0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Escribir un programa que lea un año indicar si es bisiesto. Nota: un año es bisiesto si es un número divisible por 4, pero no si es divisible por 100, excepto que también sea divisible por 400.</w:t>
      </w:r>
    </w:p>
    <w:p w14:paraId="174C0ECE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3" w:name="ejercicio-13"/>
      <w:bookmarkEnd w:id="13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13</w:t>
      </w:r>
    </w:p>
    <w:p w14:paraId="5BE0B51F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Escribe un programa que pida una fecha (día, mes y año) y diga si es correcta.</w:t>
      </w:r>
    </w:p>
    <w:p w14:paraId="018F228A" w14:textId="77777777" w:rsidR="0016049C" w:rsidRDefault="0016049C">
      <w:pPr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4" w:name="ejercicio-14"/>
      <w:bookmarkEnd w:id="14"/>
      <w:r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br w:type="page"/>
      </w:r>
    </w:p>
    <w:p w14:paraId="5691609E" w14:textId="592F2AF0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lastRenderedPageBreak/>
        <w:t>Ejercicio 14</w:t>
      </w:r>
    </w:p>
    <w:p w14:paraId="22347EFE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La asociación de vinicultores tiene como política fijar un precio inicial al kilo de uva, la cual se clasifica en tipos A y B, y además en tamaños 1 y 2. Cuando se realiza la venta del producto, ésta es de un solo tipo y tamaño, se requiere determinar cuánto recibirá un productor por la uva que entrega en un embarque, considerando lo siguiente: si es de tipo A,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se le cargan 20 céntimos al precio inicial cuando es de tamaño 1; y 30 céntimos si es de tamaño 2. Si es de tipo B, se rebajan 30 céntimos cuando es de tamaño 1, y 50 céntimos cuando es de tamaño 2. Realice un algoritmo para determinar la ganancia obtenida.</w:t>
      </w:r>
    </w:p>
    <w:p w14:paraId="52F897D6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5" w:name="ejercicio-15"/>
      <w:bookmarkEnd w:id="15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15</w:t>
      </w:r>
    </w:p>
    <w:p w14:paraId="25E5C41C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65 euros; de 50 a 99 alumnos, el costo es de 70 euros, de 30 a 49, de 95 euros, y si son menos de 30, el costo de la renta del autobús es de 4000 euros, sin importar el número de alumnos.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Realice un algoritmo que permita determinar el pago a la compañía de autobuses y lo que debe pagar cada alumno por el viaje.</w:t>
      </w:r>
    </w:p>
    <w:p w14:paraId="7AA13811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6" w:name="ejercicio-16"/>
      <w:bookmarkEnd w:id="16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16</w:t>
      </w:r>
    </w:p>
    <w:p w14:paraId="15F0D279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La política de cobro de una compañía telefónica es: cuando se realiza una llamada, el cobro es por el tiempo que ésta dura, de tal forma que los primeros cinco minutos cuestan 1 euro, los siguientes tres, 80 céntimos, los siguientes dos minutos, 70 céntimos, y a partir del décimo minuto, 50 céntimos.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Además, se carga un impuesto de 3 % cuando es domingo, y si es otro día, en turno de mañana, 15 %, y en turno de tarde, 10 %. Realice un algoritmo para determinar cuánto debe pagar por cada concepto una persona que realiza una llamada.</w:t>
      </w:r>
    </w:p>
    <w:p w14:paraId="52C72DD1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7" w:name="ejercicio-17"/>
      <w:bookmarkEnd w:id="17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17</w:t>
      </w:r>
    </w:p>
    <w:p w14:paraId="3E359E2A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Realiza un programa que pida por teclado el resultado (dato entero) obtenido al lanzar un dado de seis caras y muestre por pantalla el número en letras (dato cadena) de la cara opuesta al resultado obtenido.</w:t>
      </w:r>
    </w:p>
    <w:p w14:paraId="2A019909" w14:textId="77777777" w:rsidR="0016049C" w:rsidRPr="0016049C" w:rsidRDefault="0016049C" w:rsidP="001604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Nota 1: En las caras opuestas de un dado de seis caras están los números: 1-6, 2-5 y 3-4.</w:t>
      </w:r>
    </w:p>
    <w:p w14:paraId="1A58B7B4" w14:textId="77777777" w:rsidR="0016049C" w:rsidRPr="0016049C" w:rsidRDefault="0016049C" w:rsidP="001604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Nota 2: Si el número del dado introducido es menor que 1 o mayor que 6, se mostrará el mensaje: “ERROR: número incorrecto.”.</w:t>
      </w:r>
    </w:p>
    <w:p w14:paraId="588C282A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Ejemplo:</w:t>
      </w:r>
    </w:p>
    <w:p w14:paraId="13EDC0CE" w14:textId="77777777" w:rsidR="0016049C" w:rsidRPr="0016049C" w:rsidRDefault="0016049C" w:rsidP="0016049C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</w:pPr>
      <w:r w:rsidRPr="0016049C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 xml:space="preserve">Introduzca </w:t>
      </w:r>
      <w:r w:rsidRPr="0016049C">
        <w:rPr>
          <w:rFonts w:ascii="Consolas" w:eastAsia="Times New Roman" w:hAnsi="Consolas" w:cs="Courier New"/>
          <w:color w:val="B854D4"/>
          <w:spacing w:val="-2"/>
          <w:sz w:val="20"/>
          <w:szCs w:val="20"/>
          <w:shd w:val="clear" w:color="auto" w:fill="20201D"/>
          <w:lang w:eastAsia="es-ES"/>
        </w:rPr>
        <w:t>n</w:t>
      </w:r>
      <w:r w:rsidRPr="0016049C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>úmero del dado: 5</w:t>
      </w:r>
    </w:p>
    <w:p w14:paraId="230A67BE" w14:textId="77777777" w:rsidR="0016049C" w:rsidRPr="0016049C" w:rsidRDefault="0016049C" w:rsidP="0016049C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</w:pPr>
      <w:r w:rsidRPr="0016049C">
        <w:rPr>
          <w:rFonts w:ascii="Consolas" w:eastAsia="Times New Roman" w:hAnsi="Consolas" w:cs="Courier New"/>
          <w:color w:val="B854D4"/>
          <w:spacing w:val="-2"/>
          <w:sz w:val="20"/>
          <w:szCs w:val="20"/>
          <w:shd w:val="clear" w:color="auto" w:fill="20201D"/>
          <w:lang w:eastAsia="es-ES"/>
        </w:rPr>
        <w:t>En</w:t>
      </w:r>
      <w:r w:rsidRPr="0016049C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 xml:space="preserve"> </w:t>
      </w:r>
      <w:r w:rsidRPr="0016049C">
        <w:rPr>
          <w:rFonts w:ascii="Consolas" w:eastAsia="Times New Roman" w:hAnsi="Consolas" w:cs="Courier New"/>
          <w:color w:val="B854D4"/>
          <w:spacing w:val="-2"/>
          <w:sz w:val="20"/>
          <w:szCs w:val="20"/>
          <w:shd w:val="clear" w:color="auto" w:fill="20201D"/>
          <w:lang w:eastAsia="es-ES"/>
        </w:rPr>
        <w:t>la</w:t>
      </w:r>
      <w:r w:rsidRPr="0016049C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 xml:space="preserve"> cara opuesta </w:t>
      </w:r>
      <w:r w:rsidRPr="0016049C">
        <w:rPr>
          <w:rFonts w:ascii="Consolas" w:eastAsia="Times New Roman" w:hAnsi="Consolas" w:cs="Courier New"/>
          <w:color w:val="B854D4"/>
          <w:spacing w:val="-2"/>
          <w:sz w:val="20"/>
          <w:szCs w:val="20"/>
          <w:shd w:val="clear" w:color="auto" w:fill="20201D"/>
          <w:lang w:eastAsia="es-ES"/>
        </w:rPr>
        <w:t>est</w:t>
      </w:r>
      <w:r w:rsidRPr="0016049C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 xml:space="preserve">á el </w:t>
      </w:r>
      <w:r w:rsidRPr="0016049C">
        <w:rPr>
          <w:rFonts w:ascii="Consolas" w:eastAsia="Times New Roman" w:hAnsi="Consolas" w:cs="Courier New"/>
          <w:color w:val="60AC39"/>
          <w:spacing w:val="-2"/>
          <w:sz w:val="20"/>
          <w:szCs w:val="20"/>
          <w:shd w:val="clear" w:color="auto" w:fill="20201D"/>
          <w:lang w:eastAsia="es-ES"/>
        </w:rPr>
        <w:t>"dos"</w:t>
      </w:r>
      <w:r w:rsidRPr="0016049C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>.</w:t>
      </w:r>
    </w:p>
    <w:p w14:paraId="613AB3BF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8" w:name="ejercicio-18"/>
      <w:bookmarkEnd w:id="18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lastRenderedPageBreak/>
        <w:t>Ejercicio 18</w:t>
      </w:r>
    </w:p>
    <w:p w14:paraId="240E8A6B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Realiza un programa que pida el día de la semana (del 1 al 7) y escriba el día correspondiente. Si introducimos otro número nos da un error.</w:t>
      </w:r>
    </w:p>
    <w:p w14:paraId="5CE0F127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9" w:name="ejercicio-19"/>
      <w:bookmarkEnd w:id="19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19</w:t>
      </w:r>
    </w:p>
    <w:p w14:paraId="3C904D8B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Escribe un programa que pida un número entero entre uno y doce e imprima el número de días que tiene el mes correspondiente.</w:t>
      </w:r>
    </w:p>
    <w:p w14:paraId="06FBA850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20" w:name="ejercicio-20"/>
      <w:bookmarkEnd w:id="20"/>
      <w:r w:rsidRPr="0016049C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20</w:t>
      </w:r>
    </w:p>
    <w:p w14:paraId="7F74BE3B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Una compañía de transporte internacional tiene servicio en algunos países de América del Norte, América Central, América del Sur, Europa y Asia. El costo por el servicio de transporte se basa en el peso del paquete y la zona a la que va dirigido. Lo anterior se muestra en la tabla:</w:t>
      </w:r>
    </w:p>
    <w:tbl>
      <w:tblPr>
        <w:tblW w:w="4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936"/>
        <w:gridCol w:w="1470"/>
      </w:tblGrid>
      <w:tr w:rsidR="0016049C" w:rsidRPr="0016049C" w14:paraId="3F6B4130" w14:textId="77777777" w:rsidTr="0016049C">
        <w:trPr>
          <w:tblHeader/>
        </w:trPr>
        <w:tc>
          <w:tcPr>
            <w:tcW w:w="684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3CB2CDFA" w14:textId="77777777" w:rsidR="0016049C" w:rsidRPr="0016049C" w:rsidRDefault="0016049C" w:rsidP="0016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Zona</w:t>
            </w:r>
          </w:p>
        </w:tc>
        <w:tc>
          <w:tcPr>
            <w:tcW w:w="1936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3294C311" w14:textId="77777777" w:rsidR="0016049C" w:rsidRPr="0016049C" w:rsidRDefault="0016049C" w:rsidP="0016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Ubicación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100C3573" w14:textId="77777777" w:rsidR="0016049C" w:rsidRPr="0016049C" w:rsidRDefault="0016049C" w:rsidP="0016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Costo/gramo</w:t>
            </w:r>
          </w:p>
        </w:tc>
      </w:tr>
      <w:tr w:rsidR="0016049C" w:rsidRPr="0016049C" w14:paraId="21DEFC29" w14:textId="77777777" w:rsidTr="0016049C">
        <w:tc>
          <w:tcPr>
            <w:tcW w:w="68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0B0A210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93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345E832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América del Norte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BE9C2B3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24.00 euros</w:t>
            </w:r>
          </w:p>
        </w:tc>
      </w:tr>
      <w:tr w:rsidR="0016049C" w:rsidRPr="0016049C" w14:paraId="68C6EAB0" w14:textId="77777777" w:rsidTr="0016049C">
        <w:tc>
          <w:tcPr>
            <w:tcW w:w="68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27C6E0A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93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A96317F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América Central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EF5DA5C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20.00 euros</w:t>
            </w:r>
          </w:p>
        </w:tc>
      </w:tr>
      <w:tr w:rsidR="0016049C" w:rsidRPr="0016049C" w14:paraId="27534B22" w14:textId="77777777" w:rsidTr="0016049C">
        <w:tc>
          <w:tcPr>
            <w:tcW w:w="68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226581A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93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40EA215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América del Sur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06CC1CA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21.00 euros</w:t>
            </w:r>
          </w:p>
        </w:tc>
      </w:tr>
      <w:tr w:rsidR="0016049C" w:rsidRPr="0016049C" w14:paraId="5B2AD2BD" w14:textId="77777777" w:rsidTr="0016049C">
        <w:tc>
          <w:tcPr>
            <w:tcW w:w="68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1762EA5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93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DE83ADE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Europa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1274911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10.00 euros</w:t>
            </w:r>
          </w:p>
        </w:tc>
      </w:tr>
      <w:tr w:rsidR="0016049C" w:rsidRPr="0016049C" w14:paraId="19F17EC2" w14:textId="77777777" w:rsidTr="0016049C">
        <w:tc>
          <w:tcPr>
            <w:tcW w:w="68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4E37408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93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4E70DE7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Asia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F0D3D32" w14:textId="77777777" w:rsidR="0016049C" w:rsidRPr="0016049C" w:rsidRDefault="0016049C" w:rsidP="0016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04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18.00 euros</w:t>
            </w:r>
          </w:p>
        </w:tc>
      </w:tr>
    </w:tbl>
    <w:p w14:paraId="609898EA" w14:textId="77777777" w:rsidR="0016049C" w:rsidRPr="0016049C" w:rsidRDefault="0016049C" w:rsidP="00160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Parte de su política implica que los paquetes con un peso superior a 5 kg no son transportados, esto por cuestiones de logística y de seguridad.</w:t>
      </w:r>
      <w:r w:rsidRPr="0016049C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Realice un algoritmo para determinar el cobro por la entrega de un paquete o, en su caso, el rechazo de la entrega.</w:t>
      </w:r>
    </w:p>
    <w:p w14:paraId="376A61D7" w14:textId="77777777" w:rsidR="00D5455F" w:rsidRDefault="00737921"/>
    <w:sectPr w:rsidR="00D54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561D6"/>
    <w:multiLevelType w:val="multilevel"/>
    <w:tmpl w:val="442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21397"/>
    <w:multiLevelType w:val="multilevel"/>
    <w:tmpl w:val="695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D1B2C"/>
    <w:multiLevelType w:val="multilevel"/>
    <w:tmpl w:val="37E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D334D"/>
    <w:multiLevelType w:val="multilevel"/>
    <w:tmpl w:val="B3FE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4B"/>
    <w:rsid w:val="0016049C"/>
    <w:rsid w:val="0038134B"/>
    <w:rsid w:val="003E1543"/>
    <w:rsid w:val="00554BD9"/>
    <w:rsid w:val="00567260"/>
    <w:rsid w:val="00737921"/>
    <w:rsid w:val="00827978"/>
    <w:rsid w:val="00841FFF"/>
    <w:rsid w:val="0087536A"/>
    <w:rsid w:val="008848A6"/>
    <w:rsid w:val="00950AFB"/>
    <w:rsid w:val="009D2705"/>
    <w:rsid w:val="009E5D8A"/>
    <w:rsid w:val="00A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961E"/>
  <w15:chartTrackingRefBased/>
  <w15:docId w15:val="{BC83EFE1-D582-4C14-91A2-21FF9ACF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0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60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049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6049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60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049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604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6049C"/>
  </w:style>
  <w:style w:type="character" w:customStyle="1" w:styleId="hljs-string">
    <w:name w:val="hljs-string"/>
    <w:basedOn w:val="Fuentedeprrafopredeter"/>
    <w:rsid w:val="0016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6">
          <w:marLeft w:val="2830"/>
          <w:marRight w:val="2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Cuesta</dc:creator>
  <cp:keywords/>
  <dc:description/>
  <cp:lastModifiedBy>Alejandro Gómez Cuesta</cp:lastModifiedBy>
  <cp:revision>5</cp:revision>
  <dcterms:created xsi:type="dcterms:W3CDTF">2019-02-21T15:36:00Z</dcterms:created>
  <dcterms:modified xsi:type="dcterms:W3CDTF">2019-04-01T17:20:00Z</dcterms:modified>
</cp:coreProperties>
</file>