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8077B" w14:textId="77777777" w:rsidR="00094E45" w:rsidRPr="00094E45" w:rsidRDefault="00094E45" w:rsidP="00094E45">
      <w:pPr>
        <w:rPr>
          <w:b/>
          <w:bCs/>
        </w:rPr>
      </w:pPr>
      <w:r w:rsidRPr="00094E45">
        <w:rPr>
          <w:b/>
          <w:bCs/>
        </w:rPr>
        <w:t>Witch-hazel</w:t>
      </w:r>
    </w:p>
    <w:p w14:paraId="6863D34C" w14:textId="77777777" w:rsidR="00094E45" w:rsidRDefault="00094E45" w:rsidP="00094E45">
      <w:pPr>
        <w:rPr>
          <w:i/>
          <w:iCs/>
        </w:rPr>
      </w:pPr>
      <w:r w:rsidRPr="00094E45">
        <w:rPr>
          <w:i/>
          <w:iCs/>
        </w:rPr>
        <w:t>Hamamelis virginiana</w:t>
      </w:r>
    </w:p>
    <w:p w14:paraId="5B2805E1" w14:textId="65CB70D4" w:rsidR="00094E45" w:rsidRPr="00094E45" w:rsidRDefault="00094E45" w:rsidP="00094E45">
      <w:r>
        <w:rPr>
          <w:i/>
          <w:iCs/>
        </w:rPr>
        <w:t>Understory</w:t>
      </w:r>
    </w:p>
    <w:p w14:paraId="07F2E25E" w14:textId="77777777" w:rsidR="0052334B" w:rsidRDefault="0052334B"/>
    <w:p w14:paraId="1D9CDAA5" w14:textId="77777777" w:rsidR="00094E45" w:rsidRPr="00094E45" w:rsidRDefault="00094E45" w:rsidP="00094E45">
      <w:r w:rsidRPr="00094E45">
        <w:rPr>
          <w:b/>
          <w:bCs/>
        </w:rPr>
        <w:t xml:space="preserve">Description: </w:t>
      </w:r>
      <w:r w:rsidRPr="00094E45">
        <w:t xml:space="preserve">Witch-hazel grows in sun or part shade and can grow to 15-30’. They flower in the fall with yellow flowers from October–December and fruit October-November. The leaves turn yellow in fall. They tolerate some deer browsing. The seeds forcefully shoot out of woody capsules when ripe, going about 45’ from the tree - watch out! </w:t>
      </w:r>
    </w:p>
    <w:p w14:paraId="257C9EF8" w14:textId="77777777" w:rsidR="00094E45" w:rsidRPr="00094E45" w:rsidRDefault="00094E45" w:rsidP="00094E45">
      <w:r w:rsidRPr="00094E45">
        <w:rPr>
          <w:b/>
          <w:bCs/>
        </w:rPr>
        <w:t xml:space="preserve">Harvesting: </w:t>
      </w:r>
      <w:r w:rsidRPr="00094E45">
        <w:t>The leaves can be harvested in the fall and the flowers in late fall to winter.</w:t>
      </w:r>
    </w:p>
    <w:p w14:paraId="38EB5E52" w14:textId="77777777" w:rsidR="00094E45" w:rsidRPr="00094E45" w:rsidRDefault="00094E45" w:rsidP="00094E45">
      <w:r w:rsidRPr="00094E45">
        <w:rPr>
          <w:b/>
          <w:bCs/>
        </w:rPr>
        <w:t xml:space="preserve">Taste and </w:t>
      </w:r>
      <w:proofErr w:type="spellStart"/>
      <w:r w:rsidRPr="00094E45">
        <w:rPr>
          <w:b/>
          <w:bCs/>
        </w:rPr>
        <w:t>Flavor</w:t>
      </w:r>
      <w:proofErr w:type="spellEnd"/>
      <w:r w:rsidRPr="00094E45">
        <w:rPr>
          <w:b/>
          <w:bCs/>
        </w:rPr>
        <w:t xml:space="preserve">: </w:t>
      </w:r>
      <w:r w:rsidRPr="00094E45">
        <w:t xml:space="preserve">The seeds of witch hazel are edible. Animals such as pheasants, grouses, </w:t>
      </w:r>
      <w:proofErr w:type="gramStart"/>
      <w:r w:rsidRPr="00094E45">
        <w:t>bob-whites</w:t>
      </w:r>
      <w:proofErr w:type="gramEnd"/>
      <w:r w:rsidRPr="00094E45">
        <w:t>, white-tailed deer, beavers and black bears eat the fruit. The leaves contain tannins.</w:t>
      </w:r>
    </w:p>
    <w:p w14:paraId="388E3B8B" w14:textId="77777777" w:rsidR="00094E45" w:rsidRPr="00094E45" w:rsidRDefault="00094E45" w:rsidP="00094E45">
      <w:r w:rsidRPr="00094E45">
        <w:rPr>
          <w:b/>
          <w:bCs/>
        </w:rPr>
        <w:t>Nutritional Value: </w:t>
      </w:r>
      <w:r w:rsidRPr="00094E45">
        <w:t>The leaves are rich in vitamins A, C, and K, essential for maintaining overall health.</w:t>
      </w:r>
    </w:p>
    <w:p w14:paraId="438F0F79" w14:textId="77777777" w:rsidR="00094E45" w:rsidRPr="00094E45" w:rsidRDefault="00094E45" w:rsidP="00094E45">
      <w:r w:rsidRPr="00094E45">
        <w:rPr>
          <w:b/>
          <w:bCs/>
        </w:rPr>
        <w:t>Uses:</w:t>
      </w:r>
      <w:r w:rsidRPr="00094E45">
        <w:t> Witch-hazel was used by Native Americans to treat fevers, inflammation, and colds. It is used today in ointments, soaps, and lotions to treat skin irritation and inflamed tissues and found in face cleansers and anti-aging creams. Birds and squirrels tend to eat the seeds.  The leaves can be used for tea. The flowers can be used for tea and garnishes.</w:t>
      </w:r>
    </w:p>
    <w:p w14:paraId="625175D6" w14:textId="77777777" w:rsidR="00094E45" w:rsidRPr="00094E45" w:rsidRDefault="00094E45" w:rsidP="00094E45">
      <w:r w:rsidRPr="00094E45">
        <w:rPr>
          <w:b/>
          <w:bCs/>
        </w:rPr>
        <w:t>Allergies and Precautions</w:t>
      </w:r>
      <w:r w:rsidRPr="00094E45">
        <w:t>: Can interact with blood thinners and other medications.</w:t>
      </w:r>
    </w:p>
    <w:p w14:paraId="6A228D9F" w14:textId="77777777" w:rsidR="00094E45" w:rsidRPr="00094E45" w:rsidRDefault="00094E45" w:rsidP="00094E45">
      <w:r w:rsidRPr="00094E45">
        <w:rPr>
          <w:b/>
          <w:bCs/>
        </w:rPr>
        <w:t>Did you know</w:t>
      </w:r>
      <w:r w:rsidRPr="00094E45">
        <w:t>? Why "witch"?  Dowsers used the branches to find water and gold - called “water-witching” -, which some thought of as witchcraft. It was said that the branches pulled downward when gold and water were present underground.</w:t>
      </w:r>
    </w:p>
    <w:p w14:paraId="49CB2A4E" w14:textId="77777777" w:rsidR="00094E45" w:rsidRDefault="00094E45"/>
    <w:sectPr w:rsidR="00094E45" w:rsidSect="007A67B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45"/>
    <w:rsid w:val="000363A0"/>
    <w:rsid w:val="00094E45"/>
    <w:rsid w:val="001824E5"/>
    <w:rsid w:val="001B0C55"/>
    <w:rsid w:val="001D780C"/>
    <w:rsid w:val="00246EDD"/>
    <w:rsid w:val="003A0F72"/>
    <w:rsid w:val="003D7A51"/>
    <w:rsid w:val="0052334B"/>
    <w:rsid w:val="005E42BD"/>
    <w:rsid w:val="0065307A"/>
    <w:rsid w:val="006F7B6A"/>
    <w:rsid w:val="00723753"/>
    <w:rsid w:val="007A67B0"/>
    <w:rsid w:val="007F56F7"/>
    <w:rsid w:val="00925BF2"/>
    <w:rsid w:val="00B37715"/>
    <w:rsid w:val="00B53E78"/>
    <w:rsid w:val="00BC201B"/>
    <w:rsid w:val="00D27669"/>
    <w:rsid w:val="00E70264"/>
    <w:rsid w:val="00E71410"/>
    <w:rsid w:val="00E8430E"/>
    <w:rsid w:val="00F362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A158AD"/>
  <w14:defaultImageDpi w14:val="32767"/>
  <w15:chartTrackingRefBased/>
  <w15:docId w15:val="{A50E5A7B-8076-AC4D-8384-F1B3F639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GB"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E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E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4E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4E4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E4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E4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E4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E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E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4E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4E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4E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4E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4E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4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E4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E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4E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E45"/>
    <w:rPr>
      <w:i/>
      <w:iCs/>
      <w:color w:val="404040" w:themeColor="text1" w:themeTint="BF"/>
    </w:rPr>
  </w:style>
  <w:style w:type="paragraph" w:styleId="ListParagraph">
    <w:name w:val="List Paragraph"/>
    <w:basedOn w:val="Normal"/>
    <w:uiPriority w:val="34"/>
    <w:qFormat/>
    <w:rsid w:val="00094E45"/>
    <w:pPr>
      <w:ind w:left="720"/>
      <w:contextualSpacing/>
    </w:pPr>
  </w:style>
  <w:style w:type="character" w:styleId="IntenseEmphasis">
    <w:name w:val="Intense Emphasis"/>
    <w:basedOn w:val="DefaultParagraphFont"/>
    <w:uiPriority w:val="21"/>
    <w:qFormat/>
    <w:rsid w:val="00094E45"/>
    <w:rPr>
      <w:i/>
      <w:iCs/>
      <w:color w:val="0F4761" w:themeColor="accent1" w:themeShade="BF"/>
    </w:rPr>
  </w:style>
  <w:style w:type="paragraph" w:styleId="IntenseQuote">
    <w:name w:val="Intense Quote"/>
    <w:basedOn w:val="Normal"/>
    <w:next w:val="Normal"/>
    <w:link w:val="IntenseQuoteChar"/>
    <w:uiPriority w:val="30"/>
    <w:qFormat/>
    <w:rsid w:val="00094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E45"/>
    <w:rPr>
      <w:i/>
      <w:iCs/>
      <w:color w:val="0F4761" w:themeColor="accent1" w:themeShade="BF"/>
    </w:rPr>
  </w:style>
  <w:style w:type="character" w:styleId="IntenseReference">
    <w:name w:val="Intense Reference"/>
    <w:basedOn w:val="DefaultParagraphFont"/>
    <w:uiPriority w:val="32"/>
    <w:qFormat/>
    <w:rsid w:val="00094E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9737106">
      <w:bodyDiv w:val="1"/>
      <w:marLeft w:val="0"/>
      <w:marRight w:val="0"/>
      <w:marTop w:val="0"/>
      <w:marBottom w:val="0"/>
      <w:divBdr>
        <w:top w:val="none" w:sz="0" w:space="0" w:color="auto"/>
        <w:left w:val="none" w:sz="0" w:space="0" w:color="auto"/>
        <w:bottom w:val="none" w:sz="0" w:space="0" w:color="auto"/>
        <w:right w:val="none" w:sz="0" w:space="0" w:color="auto"/>
      </w:divBdr>
    </w:div>
    <w:div w:id="1109276190">
      <w:bodyDiv w:val="1"/>
      <w:marLeft w:val="0"/>
      <w:marRight w:val="0"/>
      <w:marTop w:val="0"/>
      <w:marBottom w:val="0"/>
      <w:divBdr>
        <w:top w:val="none" w:sz="0" w:space="0" w:color="auto"/>
        <w:left w:val="none" w:sz="0" w:space="0" w:color="auto"/>
        <w:bottom w:val="none" w:sz="0" w:space="0" w:color="auto"/>
        <w:right w:val="none" w:sz="0" w:space="0" w:color="auto"/>
      </w:divBdr>
    </w:div>
    <w:div w:id="1732000573">
      <w:bodyDiv w:val="1"/>
      <w:marLeft w:val="0"/>
      <w:marRight w:val="0"/>
      <w:marTop w:val="0"/>
      <w:marBottom w:val="0"/>
      <w:divBdr>
        <w:top w:val="none" w:sz="0" w:space="0" w:color="auto"/>
        <w:left w:val="none" w:sz="0" w:space="0" w:color="auto"/>
        <w:bottom w:val="none" w:sz="0" w:space="0" w:color="auto"/>
        <w:right w:val="none" w:sz="0" w:space="0" w:color="auto"/>
      </w:divBdr>
      <w:divsChild>
        <w:div w:id="1323119774">
          <w:marLeft w:val="0"/>
          <w:marRight w:val="0"/>
          <w:marTop w:val="0"/>
          <w:marBottom w:val="150"/>
          <w:divBdr>
            <w:top w:val="none" w:sz="0" w:space="0" w:color="auto"/>
            <w:left w:val="none" w:sz="0" w:space="0" w:color="auto"/>
            <w:bottom w:val="none" w:sz="0" w:space="0" w:color="auto"/>
            <w:right w:val="none" w:sz="0" w:space="0" w:color="auto"/>
          </w:divBdr>
          <w:divsChild>
            <w:div w:id="1406994708">
              <w:marLeft w:val="0"/>
              <w:marRight w:val="0"/>
              <w:marTop w:val="0"/>
              <w:marBottom w:val="0"/>
              <w:divBdr>
                <w:top w:val="none" w:sz="0" w:space="0" w:color="auto"/>
                <w:left w:val="none" w:sz="0" w:space="0" w:color="auto"/>
                <w:bottom w:val="none" w:sz="0" w:space="0" w:color="auto"/>
                <w:right w:val="none" w:sz="0" w:space="0" w:color="auto"/>
              </w:divBdr>
            </w:div>
          </w:divsChild>
        </w:div>
        <w:div w:id="1754161525">
          <w:marLeft w:val="0"/>
          <w:marRight w:val="0"/>
          <w:marTop w:val="0"/>
          <w:marBottom w:val="0"/>
          <w:divBdr>
            <w:top w:val="none" w:sz="0" w:space="0" w:color="auto"/>
            <w:left w:val="none" w:sz="0" w:space="0" w:color="auto"/>
            <w:bottom w:val="none" w:sz="0" w:space="0" w:color="auto"/>
            <w:right w:val="none" w:sz="0" w:space="0" w:color="auto"/>
          </w:divBdr>
          <w:divsChild>
            <w:div w:id="544104030">
              <w:marLeft w:val="0"/>
              <w:marRight w:val="0"/>
              <w:marTop w:val="0"/>
              <w:marBottom w:val="0"/>
              <w:divBdr>
                <w:top w:val="none" w:sz="0" w:space="0" w:color="auto"/>
                <w:left w:val="none" w:sz="0" w:space="0" w:color="auto"/>
                <w:bottom w:val="none" w:sz="0" w:space="0" w:color="auto"/>
                <w:right w:val="none" w:sz="0" w:space="0" w:color="auto"/>
              </w:divBdr>
              <w:divsChild>
                <w:div w:id="727149269">
                  <w:marLeft w:val="0"/>
                  <w:marRight w:val="0"/>
                  <w:marTop w:val="0"/>
                  <w:marBottom w:val="0"/>
                  <w:divBdr>
                    <w:top w:val="none" w:sz="0" w:space="0" w:color="auto"/>
                    <w:left w:val="none" w:sz="0" w:space="0" w:color="auto"/>
                    <w:bottom w:val="none" w:sz="0" w:space="0" w:color="auto"/>
                    <w:right w:val="none" w:sz="0" w:space="0" w:color="auto"/>
                  </w:divBdr>
                  <w:divsChild>
                    <w:div w:id="674068793">
                      <w:marLeft w:val="-255"/>
                      <w:marRight w:val="-255"/>
                      <w:marTop w:val="0"/>
                      <w:marBottom w:val="0"/>
                      <w:divBdr>
                        <w:top w:val="none" w:sz="0" w:space="0" w:color="auto"/>
                        <w:left w:val="none" w:sz="0" w:space="0" w:color="auto"/>
                        <w:bottom w:val="none" w:sz="0" w:space="0" w:color="auto"/>
                        <w:right w:val="none" w:sz="0" w:space="0" w:color="auto"/>
                      </w:divBdr>
                      <w:divsChild>
                        <w:div w:id="1422412426">
                          <w:marLeft w:val="0"/>
                          <w:marRight w:val="0"/>
                          <w:marTop w:val="0"/>
                          <w:marBottom w:val="0"/>
                          <w:divBdr>
                            <w:top w:val="none" w:sz="0" w:space="0" w:color="auto"/>
                            <w:left w:val="none" w:sz="0" w:space="0" w:color="auto"/>
                            <w:bottom w:val="none" w:sz="0" w:space="0" w:color="auto"/>
                            <w:right w:val="none" w:sz="0" w:space="0" w:color="auto"/>
                          </w:divBdr>
                          <w:divsChild>
                            <w:div w:id="1418481969">
                              <w:marLeft w:val="0"/>
                              <w:marRight w:val="0"/>
                              <w:marTop w:val="0"/>
                              <w:marBottom w:val="0"/>
                              <w:divBdr>
                                <w:top w:val="none" w:sz="0" w:space="0" w:color="000000"/>
                                <w:left w:val="none" w:sz="0" w:space="13" w:color="000000"/>
                                <w:bottom w:val="none" w:sz="0" w:space="13" w:color="000000"/>
                                <w:right w:val="none" w:sz="0" w:space="13" w:color="000000"/>
                              </w:divBdr>
                              <w:divsChild>
                                <w:div w:id="390428082">
                                  <w:marLeft w:val="0"/>
                                  <w:marRight w:val="0"/>
                                  <w:marTop w:val="0"/>
                                  <w:marBottom w:val="0"/>
                                  <w:divBdr>
                                    <w:top w:val="none" w:sz="0" w:space="0" w:color="auto"/>
                                    <w:left w:val="none" w:sz="0" w:space="0" w:color="auto"/>
                                    <w:bottom w:val="none" w:sz="0" w:space="0" w:color="auto"/>
                                    <w:right w:val="none" w:sz="0" w:space="0" w:color="auto"/>
                                  </w:divBdr>
                                  <w:divsChild>
                                    <w:div w:id="8762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Amoore</dc:creator>
  <cp:keywords/>
  <dc:description/>
  <cp:lastModifiedBy>Miles Amoore</cp:lastModifiedBy>
  <cp:revision>1</cp:revision>
  <dcterms:created xsi:type="dcterms:W3CDTF">2025-11-19T15:47:00Z</dcterms:created>
  <dcterms:modified xsi:type="dcterms:W3CDTF">2025-11-19T15:48:00Z</dcterms:modified>
</cp:coreProperties>
</file>