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2BB" w14:textId="77777777" w:rsidR="00AB261D" w:rsidRDefault="00304B79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C110C80" wp14:editId="651977D2">
            <wp:simplePos x="0" y="0"/>
            <wp:positionH relativeFrom="column">
              <wp:posOffset>3335020</wp:posOffset>
            </wp:positionH>
            <wp:positionV relativeFrom="paragraph">
              <wp:posOffset>-558800</wp:posOffset>
            </wp:positionV>
            <wp:extent cx="3472180" cy="347218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r>
        <w:rPr>
          <w:b/>
          <w:bCs/>
          <w:sz w:val="40"/>
          <w:szCs w:val="40"/>
          <w:lang w:val="mk-MK"/>
        </w:rPr>
        <w:t>НАЈДИКОМПЈУТЕР</w:t>
      </w:r>
    </w:p>
    <w:p w14:paraId="4D5DCBDF" w14:textId="77777777" w:rsidR="00AB261D" w:rsidRDefault="00304B79">
      <w:pPr>
        <w:rPr>
          <w:rFonts w:hint="eastAsia"/>
          <w:i/>
          <w:iCs/>
        </w:rPr>
      </w:pPr>
      <w:r>
        <w:rPr>
          <w:b/>
          <w:bCs/>
          <w:i/>
          <w:iCs/>
          <w:sz w:val="40"/>
          <w:szCs w:val="40"/>
          <w:lang w:val="mk-MK"/>
        </w:rPr>
        <w:t xml:space="preserve"> </w:t>
      </w:r>
    </w:p>
    <w:p w14:paraId="2262FEFC" w14:textId="77777777" w:rsidR="00AB261D" w:rsidRDefault="00304B79">
      <w:pPr>
        <w:rPr>
          <w:rFonts w:hint="eastAsia"/>
          <w:i/>
          <w:iCs/>
        </w:rPr>
      </w:pPr>
      <w:r>
        <w:rPr>
          <w:b/>
          <w:bCs/>
          <w:i/>
          <w:iCs/>
          <w:sz w:val="40"/>
          <w:szCs w:val="40"/>
          <w:lang w:val="mk-MK"/>
        </w:rPr>
        <w:t xml:space="preserve"> Апликација со намена за лоцирање на најблиските и најповолните технолошки продавници</w:t>
      </w:r>
    </w:p>
    <w:p w14:paraId="4ADCBC46" w14:textId="77777777" w:rsidR="00AB261D" w:rsidRDefault="00AB261D">
      <w:pPr>
        <w:rPr>
          <w:rFonts w:hint="eastAsia"/>
          <w:b/>
          <w:bCs/>
          <w:sz w:val="40"/>
          <w:szCs w:val="40"/>
          <w:lang w:val="mk-MK"/>
        </w:rPr>
      </w:pPr>
    </w:p>
    <w:p w14:paraId="112FA226" w14:textId="77777777" w:rsidR="00AB261D" w:rsidRDefault="00AB261D">
      <w:pPr>
        <w:rPr>
          <w:rFonts w:hint="eastAsia"/>
          <w:b/>
          <w:bCs/>
          <w:sz w:val="40"/>
          <w:szCs w:val="40"/>
          <w:lang w:val="mk-MK"/>
        </w:rPr>
      </w:pPr>
    </w:p>
    <w:p w14:paraId="6B6C41AD" w14:textId="77777777" w:rsidR="00AB261D" w:rsidRDefault="00AB261D">
      <w:pPr>
        <w:rPr>
          <w:rFonts w:hint="eastAsia"/>
          <w:b/>
          <w:bCs/>
          <w:sz w:val="40"/>
          <w:szCs w:val="40"/>
          <w:lang w:val="mk-MK"/>
        </w:rPr>
      </w:pPr>
    </w:p>
    <w:p w14:paraId="33207AB1" w14:textId="77777777" w:rsidR="00AB261D" w:rsidRDefault="00AB261D">
      <w:pPr>
        <w:rPr>
          <w:rFonts w:hint="eastAsia"/>
          <w:b/>
          <w:bCs/>
          <w:sz w:val="40"/>
          <w:szCs w:val="40"/>
          <w:lang w:val="mk-MK"/>
        </w:rPr>
      </w:pPr>
    </w:p>
    <w:p w14:paraId="000FA10F" w14:textId="77777777" w:rsidR="00AB261D" w:rsidRDefault="00304B79">
      <w:pPr>
        <w:jc w:val="center"/>
        <w:rPr>
          <w:rFonts w:hint="eastAsia"/>
          <w:i/>
          <w:iCs/>
        </w:rPr>
      </w:pPr>
      <w:r>
        <w:rPr>
          <w:b/>
          <w:bCs/>
          <w:i/>
          <w:iCs/>
          <w:sz w:val="40"/>
          <w:szCs w:val="40"/>
          <w:lang w:val="mk-MK"/>
        </w:rPr>
        <w:t>Членови на тимот</w:t>
      </w:r>
    </w:p>
    <w:p w14:paraId="72A27E3C" w14:textId="77777777" w:rsidR="00AB261D" w:rsidRDefault="00AB261D">
      <w:pPr>
        <w:jc w:val="center"/>
        <w:rPr>
          <w:rFonts w:hint="eastAsia"/>
          <w:b/>
          <w:bCs/>
          <w:sz w:val="40"/>
          <w:szCs w:val="40"/>
          <w:lang w:val="mk-MK"/>
        </w:rPr>
      </w:pPr>
    </w:p>
    <w:p w14:paraId="5ED1B011" w14:textId="77777777" w:rsidR="00AB261D" w:rsidRDefault="00304B79">
      <w:pPr>
        <w:rPr>
          <w:rFonts w:hint="eastAsia"/>
          <w:sz w:val="32"/>
          <w:szCs w:val="32"/>
        </w:rPr>
      </w:pPr>
      <w:r>
        <w:rPr>
          <w:sz w:val="32"/>
          <w:szCs w:val="32"/>
          <w:lang w:val="mk-MK"/>
        </w:rPr>
        <w:t>Горан Блажески 183281</w:t>
      </w:r>
    </w:p>
    <w:p w14:paraId="2D5C75C9" w14:textId="77777777" w:rsidR="00AB261D" w:rsidRDefault="00304B79">
      <w:pPr>
        <w:rPr>
          <w:rFonts w:hint="eastAsia"/>
          <w:sz w:val="32"/>
          <w:szCs w:val="32"/>
        </w:rPr>
      </w:pPr>
      <w:r>
        <w:rPr>
          <w:sz w:val="32"/>
          <w:szCs w:val="32"/>
          <w:lang w:val="mk-MK"/>
        </w:rPr>
        <w:t>Ангела Јаневска 193116</w:t>
      </w:r>
    </w:p>
    <w:p w14:paraId="4F1F724A" w14:textId="77777777" w:rsidR="00AB261D" w:rsidRDefault="00304B79">
      <w:pPr>
        <w:rPr>
          <w:rFonts w:hint="eastAsia"/>
          <w:sz w:val="32"/>
          <w:szCs w:val="32"/>
        </w:rPr>
      </w:pPr>
      <w:r>
        <w:rPr>
          <w:sz w:val="32"/>
          <w:szCs w:val="32"/>
          <w:lang w:val="mk-MK"/>
        </w:rPr>
        <w:t>Михаела Ковачевска 191023</w:t>
      </w:r>
    </w:p>
    <w:p w14:paraId="04706BA9" w14:textId="77777777" w:rsidR="00AB261D" w:rsidRDefault="00304B79">
      <w:pPr>
        <w:rPr>
          <w:rFonts w:hint="eastAsia"/>
          <w:sz w:val="32"/>
          <w:szCs w:val="32"/>
        </w:rPr>
      </w:pPr>
      <w:r>
        <w:rPr>
          <w:sz w:val="32"/>
          <w:szCs w:val="32"/>
          <w:lang w:val="mk-MK"/>
        </w:rPr>
        <w:t>Бојан Јовановски 191052</w:t>
      </w:r>
    </w:p>
    <w:p w14:paraId="67DEDFA6" w14:textId="77777777" w:rsidR="00AB261D" w:rsidRDefault="00AB261D">
      <w:pPr>
        <w:rPr>
          <w:rFonts w:hint="eastAsia"/>
          <w:b/>
          <w:bCs/>
          <w:sz w:val="40"/>
          <w:szCs w:val="40"/>
          <w:lang w:val="mk-MK"/>
        </w:rPr>
      </w:pPr>
    </w:p>
    <w:p w14:paraId="6C36D86A" w14:textId="77777777" w:rsidR="00AB261D" w:rsidRDefault="00304B79">
      <w:pPr>
        <w:rPr>
          <w:rFonts w:hint="eastAsia"/>
          <w:i/>
          <w:iCs/>
        </w:rPr>
      </w:pPr>
      <w:r>
        <w:rPr>
          <w:b/>
          <w:bCs/>
          <w:i/>
          <w:iCs/>
          <w:sz w:val="40"/>
          <w:szCs w:val="40"/>
          <w:lang w:val="mk-MK"/>
        </w:rPr>
        <w:t>Опис на апликацијата</w:t>
      </w:r>
    </w:p>
    <w:p w14:paraId="0F19570B" w14:textId="77777777" w:rsidR="00AB261D" w:rsidRDefault="00AB261D">
      <w:pPr>
        <w:rPr>
          <w:rFonts w:hint="eastAsia"/>
          <w:b/>
          <w:bCs/>
          <w:sz w:val="40"/>
          <w:szCs w:val="40"/>
          <w:lang w:val="mk-MK"/>
        </w:rPr>
      </w:pPr>
    </w:p>
    <w:p w14:paraId="777DAAFF" w14:textId="27A6F22B" w:rsidR="00AB261D" w:rsidRPr="00E6494B" w:rsidRDefault="00304B79">
      <w:pPr>
        <w:rPr>
          <w:rFonts w:hint="eastAsia"/>
          <w:sz w:val="30"/>
          <w:szCs w:val="30"/>
        </w:rPr>
      </w:pPr>
      <w:r>
        <w:rPr>
          <w:sz w:val="30"/>
          <w:szCs w:val="30"/>
          <w:lang w:val="mk-MK"/>
        </w:rPr>
        <w:t xml:space="preserve">Апликацијата </w:t>
      </w:r>
      <w:proofErr w:type="spellStart"/>
      <w:r>
        <w:rPr>
          <w:sz w:val="30"/>
          <w:szCs w:val="30"/>
          <w:lang w:val="mk-MK"/>
        </w:rPr>
        <w:t>НајдиКомпјутер</w:t>
      </w:r>
      <w:proofErr w:type="spellEnd"/>
      <w:r>
        <w:rPr>
          <w:sz w:val="30"/>
          <w:szCs w:val="30"/>
          <w:lang w:val="mk-MK"/>
        </w:rPr>
        <w:t xml:space="preserve"> овозможува на било кој технолошки обожавател да може да си ја лоцира најблиската, или пак – најповолната технолошка продавница во реонот на Македонија. Апликацијата таа функција ја овозможува преку тоа што на корисникот му ги преставува информациите околу различните технолошки </w:t>
      </w:r>
      <w:r w:rsidR="000E0A01">
        <w:rPr>
          <w:sz w:val="30"/>
          <w:szCs w:val="30"/>
          <w:lang w:val="mk-MK"/>
        </w:rPr>
        <w:t>продавачи</w:t>
      </w:r>
      <w:r>
        <w:rPr>
          <w:sz w:val="30"/>
          <w:szCs w:val="30"/>
          <w:lang w:val="mk-MK"/>
        </w:rPr>
        <w:t xml:space="preserve"> во еден </w:t>
      </w:r>
      <w:r w:rsidR="000E0A01">
        <w:rPr>
          <w:sz w:val="30"/>
          <w:szCs w:val="30"/>
          <w:lang w:val="mk-MK"/>
        </w:rPr>
        <w:t xml:space="preserve">ефикасно </w:t>
      </w:r>
      <w:r>
        <w:rPr>
          <w:sz w:val="30"/>
          <w:szCs w:val="30"/>
          <w:lang w:val="mk-MK"/>
        </w:rPr>
        <w:t xml:space="preserve">смислен и лесен за користење каталог. Преку овој каталог корисникот е во можност да види информации околу точната адреса на продавницата, контакт информации во форма на </w:t>
      </w:r>
      <w:r w:rsidR="001471F1">
        <w:rPr>
          <w:sz w:val="30"/>
          <w:szCs w:val="30"/>
          <w:lang w:val="mk-MK"/>
        </w:rPr>
        <w:t>веб страница</w:t>
      </w:r>
      <w:r>
        <w:rPr>
          <w:sz w:val="30"/>
          <w:szCs w:val="30"/>
          <w:lang w:val="mk-MK"/>
        </w:rPr>
        <w:t xml:space="preserve"> или телефонски број,</w:t>
      </w:r>
      <w:r w:rsidR="00E55175">
        <w:rPr>
          <w:sz w:val="30"/>
          <w:szCs w:val="30"/>
          <w:lang w:val="mk-MK"/>
        </w:rPr>
        <w:t xml:space="preserve"> дали продавницата врши поправка,</w:t>
      </w:r>
      <w:r>
        <w:rPr>
          <w:sz w:val="30"/>
          <w:szCs w:val="30"/>
          <w:lang w:val="mk-MK"/>
        </w:rPr>
        <w:t xml:space="preserve"> </w:t>
      </w:r>
      <w:r w:rsidR="001471F1">
        <w:rPr>
          <w:sz w:val="30"/>
          <w:szCs w:val="30"/>
          <w:lang w:val="mk-MK"/>
        </w:rPr>
        <w:t xml:space="preserve">соодветниот </w:t>
      </w:r>
      <w:r>
        <w:rPr>
          <w:sz w:val="30"/>
          <w:szCs w:val="30"/>
          <w:lang w:val="mk-MK"/>
        </w:rPr>
        <w:t>бренд</w:t>
      </w:r>
      <w:r w:rsidR="001471F1">
        <w:rPr>
          <w:sz w:val="30"/>
          <w:szCs w:val="30"/>
          <w:lang w:val="mk-MK"/>
        </w:rPr>
        <w:t xml:space="preserve"> на производи кои што ги нуди продавницата</w:t>
      </w:r>
      <w:r>
        <w:rPr>
          <w:sz w:val="30"/>
          <w:szCs w:val="30"/>
          <w:lang w:val="mk-MK"/>
        </w:rPr>
        <w:t xml:space="preserve"> и исто така да го види работното време. </w:t>
      </w:r>
      <w:proofErr w:type="spellStart"/>
      <w:r>
        <w:rPr>
          <w:sz w:val="30"/>
          <w:szCs w:val="30"/>
          <w:lang w:val="mk-MK"/>
        </w:rPr>
        <w:t>НајдиКомпјутер</w:t>
      </w:r>
      <w:proofErr w:type="spellEnd"/>
      <w:r>
        <w:rPr>
          <w:sz w:val="30"/>
          <w:szCs w:val="30"/>
          <w:lang w:val="mk-MK"/>
        </w:rPr>
        <w:t xml:space="preserve"> најмногу служи да го олесни процесот околу барање компјутерски делови, или општо различни технолошки уреди – служи за даде читлив и јасен приказ на корисникот за каде следно да оди за неговите технолошки желби. Доле може да се најдат функционалните и нефункционалните барања поврзани со оваа апликација.</w:t>
      </w:r>
    </w:p>
    <w:tbl>
      <w:tblPr>
        <w:tblW w:w="1009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91"/>
      </w:tblGrid>
      <w:tr w:rsidR="00AB261D" w14:paraId="05D577D3" w14:textId="77777777" w:rsidTr="00354806">
        <w:trPr>
          <w:trHeight w:val="363"/>
        </w:trPr>
        <w:tc>
          <w:tcPr>
            <w:tcW w:w="10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3BBEE"/>
          </w:tcPr>
          <w:p w14:paraId="2B15FE9C" w14:textId="77777777" w:rsidR="00AB261D" w:rsidRDefault="00304B79">
            <w:pPr>
              <w:pStyle w:val="TableContents"/>
              <w:rPr>
                <w:rFonts w:hint="eastAsia"/>
                <w:b/>
                <w:bCs/>
                <w:sz w:val="30"/>
                <w:szCs w:val="30"/>
                <w:lang w:val="mk-MK"/>
              </w:rPr>
            </w:pPr>
            <w:r>
              <w:rPr>
                <w:b/>
                <w:bCs/>
                <w:sz w:val="30"/>
                <w:szCs w:val="30"/>
                <w:lang w:val="mk-MK"/>
              </w:rPr>
              <w:lastRenderedPageBreak/>
              <w:t>ФУНКЦИОНАЛНИ БАРАЊА</w:t>
            </w:r>
          </w:p>
        </w:tc>
      </w:tr>
      <w:tr w:rsidR="00B151AD" w14:paraId="71273953" w14:textId="77777777" w:rsidTr="00354806">
        <w:trPr>
          <w:trHeight w:val="739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5A713" w14:textId="03A2DAAF" w:rsidR="00B151AD" w:rsidRPr="00CC18A6" w:rsidRDefault="00B151AD" w:rsidP="00B151AD">
            <w:pPr>
              <w:pStyle w:val="TableContents"/>
              <w:rPr>
                <w:sz w:val="28"/>
                <w:szCs w:val="28"/>
                <w:lang w:val="mk-MK"/>
              </w:rPr>
            </w:pPr>
            <w:r w:rsidRPr="00CC18A6">
              <w:rPr>
                <w:sz w:val="28"/>
                <w:szCs w:val="28"/>
                <w:lang w:val="mk-MK"/>
              </w:rPr>
              <w:t xml:space="preserve">На </w:t>
            </w:r>
            <w:r w:rsidRPr="00CC18A6">
              <w:rPr>
                <w:sz w:val="28"/>
                <w:szCs w:val="28"/>
                <w:lang w:val="mk-MK"/>
              </w:rPr>
              <w:t>почетната</w:t>
            </w:r>
            <w:r w:rsidRPr="00CC18A6">
              <w:rPr>
                <w:sz w:val="28"/>
                <w:szCs w:val="28"/>
                <w:lang w:val="mk-MK"/>
              </w:rPr>
              <w:t xml:space="preserve"> страница го има логото на апликацијата и нејзиниот слоган, проследено со навигациск</w:t>
            </w:r>
            <w:r w:rsidRPr="00CC18A6">
              <w:rPr>
                <w:sz w:val="28"/>
                <w:szCs w:val="28"/>
                <w:lang w:val="mk-MK"/>
              </w:rPr>
              <w:t>и</w:t>
            </w:r>
            <w:r w:rsidRPr="00CC18A6">
              <w:rPr>
                <w:sz w:val="28"/>
                <w:szCs w:val="28"/>
                <w:lang w:val="mk-MK"/>
              </w:rPr>
              <w:t xml:space="preserve"> </w:t>
            </w:r>
            <w:r w:rsidRPr="00CC18A6">
              <w:rPr>
                <w:sz w:val="28"/>
                <w:szCs w:val="28"/>
                <w:lang w:val="mk-MK"/>
              </w:rPr>
              <w:t xml:space="preserve">копчиња </w:t>
            </w:r>
            <w:r w:rsidRPr="00CC18A6">
              <w:rPr>
                <w:sz w:val="28"/>
                <w:szCs w:val="28"/>
                <w:lang w:val="mk-MK"/>
              </w:rPr>
              <w:t>преку ко</w:t>
            </w:r>
            <w:r w:rsidRPr="00CC18A6">
              <w:rPr>
                <w:sz w:val="28"/>
                <w:szCs w:val="28"/>
                <w:lang w:val="mk-MK"/>
              </w:rPr>
              <w:t>и</w:t>
            </w:r>
            <w:r w:rsidRPr="00CC18A6">
              <w:rPr>
                <w:sz w:val="28"/>
                <w:szCs w:val="28"/>
                <w:lang w:val="mk-MK"/>
              </w:rPr>
              <w:t xml:space="preserve"> може корисникот </w:t>
            </w:r>
            <w:r w:rsidRPr="00CC18A6">
              <w:rPr>
                <w:sz w:val="28"/>
                <w:szCs w:val="28"/>
                <w:lang w:val="mk-MK"/>
              </w:rPr>
              <w:t xml:space="preserve">да се упати </w:t>
            </w:r>
            <w:r w:rsidRPr="00CC18A6">
              <w:rPr>
                <w:sz w:val="28"/>
                <w:szCs w:val="28"/>
                <w:lang w:val="mk-MK"/>
              </w:rPr>
              <w:t xml:space="preserve">кон </w:t>
            </w:r>
            <w:r w:rsidR="00CC18A6" w:rsidRPr="00CC18A6">
              <w:rPr>
                <w:sz w:val="28"/>
                <w:szCs w:val="28"/>
                <w:lang w:val="mk-MK"/>
              </w:rPr>
              <w:t xml:space="preserve">страната за преглед на компјутерски продавници во Македонија, кон </w:t>
            </w:r>
            <w:r w:rsidRPr="00CC18A6">
              <w:rPr>
                <w:sz w:val="28"/>
                <w:szCs w:val="28"/>
                <w:lang w:val="mk-MK"/>
              </w:rPr>
              <w:t xml:space="preserve">мапата со означени компјутерски продавници, </w:t>
            </w:r>
            <w:r w:rsidR="00CC18A6" w:rsidRPr="00CC18A6">
              <w:rPr>
                <w:sz w:val="28"/>
                <w:szCs w:val="28"/>
                <w:lang w:val="mk-MK"/>
              </w:rPr>
              <w:t>ил</w:t>
            </w:r>
            <w:r w:rsidRPr="00CC18A6">
              <w:rPr>
                <w:sz w:val="28"/>
                <w:szCs w:val="28"/>
                <w:lang w:val="mk-MK"/>
              </w:rPr>
              <w:t>и</w:t>
            </w:r>
            <w:r w:rsidR="00CC18A6" w:rsidRPr="00CC18A6">
              <w:rPr>
                <w:sz w:val="28"/>
                <w:szCs w:val="28"/>
                <w:lang w:val="mk-MK"/>
              </w:rPr>
              <w:t xml:space="preserve"> кон страната за</w:t>
            </w:r>
            <w:r w:rsidRPr="00CC18A6">
              <w:rPr>
                <w:sz w:val="28"/>
                <w:szCs w:val="28"/>
                <w:lang w:val="mk-MK"/>
              </w:rPr>
              <w:t xml:space="preserve"> </w:t>
            </w:r>
            <w:r w:rsidR="00CC18A6" w:rsidRPr="00CC18A6">
              <w:rPr>
                <w:sz w:val="28"/>
                <w:szCs w:val="28"/>
                <w:lang w:val="mk-MK"/>
              </w:rPr>
              <w:t>контакт</w:t>
            </w:r>
            <w:r w:rsidRPr="00CC18A6">
              <w:rPr>
                <w:sz w:val="28"/>
                <w:szCs w:val="28"/>
              </w:rPr>
              <w:t>.</w:t>
            </w:r>
          </w:p>
        </w:tc>
      </w:tr>
      <w:tr w:rsidR="00AB261D" w14:paraId="032C2F6B" w14:textId="77777777" w:rsidTr="00354806">
        <w:trPr>
          <w:trHeight w:val="739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28243" w14:textId="4B7CF2FC" w:rsidR="00AB261D" w:rsidRPr="00CC18A6" w:rsidRDefault="00304B79">
            <w:pPr>
              <w:pStyle w:val="TableContents"/>
              <w:rPr>
                <w:rFonts w:hint="eastAsia"/>
                <w:sz w:val="28"/>
                <w:szCs w:val="28"/>
                <w:lang w:val="mk-MK"/>
              </w:rPr>
            </w:pPr>
            <w:r w:rsidRPr="00CC18A6">
              <w:rPr>
                <w:sz w:val="28"/>
                <w:szCs w:val="28"/>
                <w:lang w:val="mk-MK"/>
              </w:rPr>
              <w:t xml:space="preserve">Корисникот </w:t>
            </w:r>
            <w:r w:rsidR="00A9393A">
              <w:rPr>
                <w:sz w:val="28"/>
                <w:szCs w:val="28"/>
                <w:lang w:val="mk-MK"/>
              </w:rPr>
              <w:t xml:space="preserve">може да </w:t>
            </w:r>
            <w:proofErr w:type="spellStart"/>
            <w:r w:rsidR="00A9393A">
              <w:rPr>
                <w:sz w:val="28"/>
                <w:szCs w:val="28"/>
                <w:lang w:val="mk-MK"/>
              </w:rPr>
              <w:t>навигира</w:t>
            </w:r>
            <w:proofErr w:type="spellEnd"/>
            <w:r w:rsidR="00A9393A">
              <w:rPr>
                <w:sz w:val="28"/>
                <w:szCs w:val="28"/>
                <w:lang w:val="mk-MK"/>
              </w:rPr>
              <w:t xml:space="preserve"> кон другите страници преку соодветно</w:t>
            </w:r>
            <w:r w:rsidRPr="00CC18A6">
              <w:rPr>
                <w:sz w:val="28"/>
                <w:szCs w:val="28"/>
                <w:lang w:val="mk-MK"/>
              </w:rPr>
              <w:t xml:space="preserve"> </w:t>
            </w:r>
            <w:proofErr w:type="spellStart"/>
            <w:r w:rsidRPr="00CC18A6">
              <w:rPr>
                <w:sz w:val="28"/>
                <w:szCs w:val="28"/>
                <w:lang w:val="mk-MK"/>
              </w:rPr>
              <w:t>навигациското</w:t>
            </w:r>
            <w:proofErr w:type="spellEnd"/>
            <w:r w:rsidRPr="00CC18A6">
              <w:rPr>
                <w:sz w:val="28"/>
                <w:szCs w:val="28"/>
                <w:lang w:val="mk-MK"/>
              </w:rPr>
              <w:t xml:space="preserve"> мени</w:t>
            </w:r>
            <w:r w:rsidR="00A9393A">
              <w:rPr>
                <w:sz w:val="28"/>
                <w:szCs w:val="28"/>
                <w:lang w:val="mk-MK"/>
              </w:rPr>
              <w:t xml:space="preserve"> достапно на секоја од страниците</w:t>
            </w:r>
            <w:r w:rsidR="00CC18A6" w:rsidRPr="00CC18A6">
              <w:rPr>
                <w:sz w:val="28"/>
                <w:szCs w:val="28"/>
                <w:lang w:val="mk-MK"/>
              </w:rPr>
              <w:t>.</w:t>
            </w:r>
          </w:p>
        </w:tc>
      </w:tr>
      <w:tr w:rsidR="00AB261D" w14:paraId="635557D8" w14:textId="77777777" w:rsidTr="00354806">
        <w:trPr>
          <w:trHeight w:val="739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3BEA3" w14:textId="79B1B897" w:rsidR="00AB261D" w:rsidRPr="00CC18A6" w:rsidRDefault="00304B79">
            <w:pPr>
              <w:pStyle w:val="TableContents"/>
              <w:rPr>
                <w:rFonts w:hint="eastAsia"/>
                <w:sz w:val="28"/>
                <w:szCs w:val="28"/>
                <w:lang w:val="mk-MK"/>
              </w:rPr>
            </w:pPr>
            <w:r w:rsidRPr="00CC18A6">
              <w:rPr>
                <w:sz w:val="28"/>
                <w:szCs w:val="28"/>
                <w:lang w:val="mk-MK"/>
              </w:rPr>
              <w:t xml:space="preserve">Корисникот треба да може да пристапи кон </w:t>
            </w:r>
            <w:r w:rsidR="001D233F" w:rsidRPr="00CC18A6">
              <w:rPr>
                <w:sz w:val="28"/>
                <w:szCs w:val="28"/>
                <w:lang w:val="mk-MK"/>
              </w:rPr>
              <w:t>преглед на компјутерски продавници</w:t>
            </w:r>
            <w:r w:rsidRPr="00CC18A6">
              <w:rPr>
                <w:sz w:val="28"/>
                <w:szCs w:val="28"/>
              </w:rPr>
              <w:t xml:space="preserve"> </w:t>
            </w:r>
            <w:r w:rsidRPr="00CC18A6">
              <w:rPr>
                <w:sz w:val="28"/>
                <w:szCs w:val="28"/>
                <w:lang w:val="mk-MK"/>
              </w:rPr>
              <w:t xml:space="preserve">менито преку копче </w:t>
            </w:r>
            <w:r w:rsidR="001D233F" w:rsidRPr="00CC18A6">
              <w:rPr>
                <w:sz w:val="28"/>
                <w:szCs w:val="28"/>
                <w:lang w:val="mk-MK"/>
              </w:rPr>
              <w:t xml:space="preserve">Најди компјутер </w:t>
            </w:r>
            <w:r w:rsidRPr="00CC18A6">
              <w:rPr>
                <w:sz w:val="28"/>
                <w:szCs w:val="28"/>
                <w:lang w:val="mk-MK"/>
              </w:rPr>
              <w:t xml:space="preserve">дадено во </w:t>
            </w:r>
            <w:proofErr w:type="spellStart"/>
            <w:r w:rsidRPr="00CC18A6">
              <w:rPr>
                <w:sz w:val="28"/>
                <w:szCs w:val="28"/>
                <w:lang w:val="mk-MK"/>
              </w:rPr>
              <w:t>навигациското</w:t>
            </w:r>
            <w:proofErr w:type="spellEnd"/>
            <w:r w:rsidRPr="00CC18A6">
              <w:rPr>
                <w:sz w:val="28"/>
                <w:szCs w:val="28"/>
                <w:lang w:val="mk-MK"/>
              </w:rPr>
              <w:t xml:space="preserve"> мени</w:t>
            </w:r>
            <w:r w:rsidR="00CC18A6" w:rsidRPr="00CC18A6">
              <w:rPr>
                <w:sz w:val="28"/>
                <w:szCs w:val="28"/>
                <w:lang w:val="mk-MK"/>
              </w:rPr>
              <w:t>.</w:t>
            </w:r>
          </w:p>
        </w:tc>
      </w:tr>
      <w:tr w:rsidR="00F21672" w14:paraId="79EB9749" w14:textId="77777777" w:rsidTr="00354806">
        <w:trPr>
          <w:trHeight w:val="739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CE0E0" w14:textId="320383A0" w:rsidR="00F21672" w:rsidRPr="00CC18A6" w:rsidRDefault="00F21672">
            <w:pPr>
              <w:pStyle w:val="TableContents"/>
              <w:rPr>
                <w:sz w:val="28"/>
                <w:szCs w:val="28"/>
                <w:lang w:val="mk-MK"/>
              </w:rPr>
            </w:pPr>
            <w:r w:rsidRPr="00CC18A6">
              <w:rPr>
                <w:sz w:val="28"/>
                <w:szCs w:val="28"/>
                <w:lang w:val="mk-MK"/>
              </w:rPr>
              <w:t xml:space="preserve">Корисникот </w:t>
            </w:r>
            <w:r w:rsidRPr="00CC18A6">
              <w:rPr>
                <w:sz w:val="28"/>
                <w:szCs w:val="28"/>
                <w:lang w:val="mk-MK"/>
              </w:rPr>
              <w:t xml:space="preserve">преку </w:t>
            </w:r>
            <w:proofErr w:type="spellStart"/>
            <w:r w:rsidRPr="00CC18A6">
              <w:rPr>
                <w:sz w:val="28"/>
                <w:szCs w:val="28"/>
                <w:lang w:val="mk-MK"/>
              </w:rPr>
              <w:t>навигациското</w:t>
            </w:r>
            <w:proofErr w:type="spellEnd"/>
            <w:r w:rsidRPr="00CC18A6">
              <w:rPr>
                <w:sz w:val="28"/>
                <w:szCs w:val="28"/>
                <w:lang w:val="mk-MK"/>
              </w:rPr>
              <w:t xml:space="preserve"> мени </w:t>
            </w:r>
            <w:r w:rsidRPr="00CC18A6">
              <w:rPr>
                <w:sz w:val="28"/>
                <w:szCs w:val="28"/>
                <w:lang w:val="mk-MK"/>
              </w:rPr>
              <w:t xml:space="preserve">може да пристапи кон преглед на </w:t>
            </w:r>
            <w:r w:rsidRPr="00CC18A6">
              <w:rPr>
                <w:sz w:val="28"/>
                <w:szCs w:val="28"/>
                <w:lang w:val="mk-MK"/>
              </w:rPr>
              <w:t>мапа каде се прикажани локациите на сите продавници</w:t>
            </w:r>
            <w:r w:rsidR="00CC18A6" w:rsidRPr="00CC18A6">
              <w:rPr>
                <w:sz w:val="28"/>
                <w:szCs w:val="28"/>
                <w:lang w:val="mk-MK"/>
              </w:rPr>
              <w:t>.</w:t>
            </w:r>
          </w:p>
        </w:tc>
      </w:tr>
      <w:tr w:rsidR="00F21672" w14:paraId="2808B572" w14:textId="77777777" w:rsidTr="00F21672">
        <w:trPr>
          <w:trHeight w:val="480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AEC52" w14:textId="4BDD53E3" w:rsidR="00F21672" w:rsidRPr="00CC18A6" w:rsidRDefault="00F21672">
            <w:pPr>
              <w:pStyle w:val="TableContents"/>
              <w:rPr>
                <w:sz w:val="28"/>
                <w:szCs w:val="28"/>
                <w:lang w:val="mk-MK"/>
              </w:rPr>
            </w:pPr>
            <w:r w:rsidRPr="00CC18A6">
              <w:rPr>
                <w:sz w:val="28"/>
                <w:szCs w:val="28"/>
                <w:lang w:val="mk-MK"/>
              </w:rPr>
              <w:t xml:space="preserve">Преку </w:t>
            </w:r>
            <w:proofErr w:type="spellStart"/>
            <w:r w:rsidRPr="00CC18A6">
              <w:rPr>
                <w:sz w:val="28"/>
                <w:szCs w:val="28"/>
                <w:lang w:val="mk-MK"/>
              </w:rPr>
              <w:t>навигациското</w:t>
            </w:r>
            <w:proofErr w:type="spellEnd"/>
            <w:r w:rsidRPr="00CC18A6">
              <w:rPr>
                <w:sz w:val="28"/>
                <w:szCs w:val="28"/>
                <w:lang w:val="mk-MK"/>
              </w:rPr>
              <w:t xml:space="preserve"> мени може да се пристапи и до страна за контакт</w:t>
            </w:r>
            <w:r w:rsidR="00CC18A6" w:rsidRPr="00CC18A6">
              <w:rPr>
                <w:sz w:val="28"/>
                <w:szCs w:val="28"/>
                <w:lang w:val="mk-MK"/>
              </w:rPr>
              <w:t>.</w:t>
            </w:r>
          </w:p>
        </w:tc>
      </w:tr>
      <w:tr w:rsidR="00AB261D" w14:paraId="1C316B6C" w14:textId="77777777" w:rsidTr="00A9393A">
        <w:trPr>
          <w:trHeight w:val="1029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17E823" w14:textId="04E7FF3D" w:rsidR="00AB261D" w:rsidRPr="00CC18A6" w:rsidRDefault="00304B79">
            <w:pPr>
              <w:pStyle w:val="TableContents"/>
              <w:rPr>
                <w:rFonts w:hint="eastAsia"/>
                <w:sz w:val="28"/>
                <w:szCs w:val="28"/>
                <w:lang w:val="mk-MK"/>
              </w:rPr>
            </w:pPr>
            <w:r w:rsidRPr="00CC18A6">
              <w:rPr>
                <w:sz w:val="28"/>
                <w:szCs w:val="28"/>
                <w:lang w:val="mk-MK"/>
              </w:rPr>
              <w:t xml:space="preserve">Во табот за </w:t>
            </w:r>
            <w:r w:rsidR="001D233F" w:rsidRPr="00CC18A6">
              <w:rPr>
                <w:sz w:val="28"/>
                <w:szCs w:val="28"/>
                <w:lang w:val="mk-MK"/>
              </w:rPr>
              <w:t>преглед на компјутерски продавници</w:t>
            </w:r>
            <w:r w:rsidR="001D233F" w:rsidRPr="00CC18A6">
              <w:rPr>
                <w:sz w:val="28"/>
                <w:szCs w:val="28"/>
              </w:rPr>
              <w:t xml:space="preserve"> </w:t>
            </w:r>
            <w:r w:rsidRPr="00CC18A6">
              <w:rPr>
                <w:sz w:val="28"/>
                <w:szCs w:val="28"/>
                <w:lang w:val="mk-MK"/>
              </w:rPr>
              <w:t xml:space="preserve">корисникот ќе биде во можност да </w:t>
            </w:r>
            <w:r w:rsidR="00F21672" w:rsidRPr="00CC18A6">
              <w:rPr>
                <w:sz w:val="28"/>
                <w:szCs w:val="28"/>
                <w:lang w:val="mk-MK"/>
              </w:rPr>
              <w:t>прегледа р</w:t>
            </w:r>
            <w:r w:rsidRPr="00CC18A6">
              <w:rPr>
                <w:sz w:val="28"/>
                <w:szCs w:val="28"/>
                <w:lang w:val="mk-MK"/>
              </w:rPr>
              <w:t>елевантни информации за компјутерски</w:t>
            </w:r>
            <w:r w:rsidR="00F21672" w:rsidRPr="00CC18A6">
              <w:rPr>
                <w:sz w:val="28"/>
                <w:szCs w:val="28"/>
                <w:lang w:val="mk-MK"/>
              </w:rPr>
              <w:t>те</w:t>
            </w:r>
            <w:r w:rsidRPr="00CC18A6">
              <w:rPr>
                <w:sz w:val="28"/>
                <w:szCs w:val="28"/>
                <w:lang w:val="mk-MK"/>
              </w:rPr>
              <w:t xml:space="preserve"> продавници</w:t>
            </w:r>
            <w:r w:rsidR="00F21672" w:rsidRPr="00CC18A6">
              <w:rPr>
                <w:sz w:val="28"/>
                <w:szCs w:val="28"/>
                <w:lang w:val="mk-MK"/>
              </w:rPr>
              <w:t xml:space="preserve"> низ Македонија</w:t>
            </w:r>
            <w:r w:rsidR="00CC18A6" w:rsidRPr="00CC18A6">
              <w:rPr>
                <w:sz w:val="28"/>
                <w:szCs w:val="28"/>
                <w:lang w:val="mk-MK"/>
              </w:rPr>
              <w:t>.</w:t>
            </w:r>
          </w:p>
        </w:tc>
      </w:tr>
      <w:tr w:rsidR="00AB261D" w14:paraId="32B62C83" w14:textId="77777777" w:rsidTr="00A9393A">
        <w:trPr>
          <w:trHeight w:val="1314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2C682" w14:textId="0156A470" w:rsidR="00AB261D" w:rsidRPr="00A9393A" w:rsidRDefault="00304B79">
            <w:pPr>
              <w:pStyle w:val="TableContents"/>
              <w:rPr>
                <w:rFonts w:hint="eastAsia"/>
                <w:sz w:val="28"/>
                <w:szCs w:val="28"/>
                <w:lang w:val="mk-MK"/>
              </w:rPr>
            </w:pPr>
            <w:r w:rsidRPr="00CC18A6">
              <w:rPr>
                <w:sz w:val="28"/>
                <w:szCs w:val="28"/>
                <w:lang w:val="mk-MK"/>
              </w:rPr>
              <w:t>За секоја индивидуална продавница се прикажува детален приказ поврзан со името</w:t>
            </w:r>
            <w:r w:rsidR="00354806" w:rsidRPr="00CC18A6">
              <w:rPr>
                <w:sz w:val="28"/>
                <w:szCs w:val="28"/>
                <w:lang w:val="mk-MK"/>
              </w:rPr>
              <w:t>, соодветниот бренд на производи кои што ги нуди продавницата</w:t>
            </w:r>
            <w:r w:rsidRPr="00CC18A6">
              <w:rPr>
                <w:sz w:val="28"/>
                <w:szCs w:val="28"/>
                <w:lang w:val="mk-MK"/>
              </w:rPr>
              <w:t>,</w:t>
            </w:r>
            <w:r w:rsidR="00F21672" w:rsidRPr="00CC18A6">
              <w:rPr>
                <w:sz w:val="28"/>
                <w:szCs w:val="28"/>
                <w:lang w:val="mk-MK"/>
              </w:rPr>
              <w:t xml:space="preserve"> </w:t>
            </w:r>
            <w:r w:rsidRPr="00CC18A6">
              <w:rPr>
                <w:sz w:val="28"/>
                <w:szCs w:val="28"/>
                <w:lang w:val="mk-MK"/>
              </w:rPr>
              <w:t xml:space="preserve">адреса, </w:t>
            </w:r>
            <w:r w:rsidR="00F21672" w:rsidRPr="00CC18A6">
              <w:rPr>
                <w:sz w:val="28"/>
                <w:szCs w:val="28"/>
                <w:lang w:val="mk-MK"/>
              </w:rPr>
              <w:t xml:space="preserve">град, </w:t>
            </w:r>
            <w:r w:rsidRPr="00CC18A6">
              <w:rPr>
                <w:sz w:val="28"/>
                <w:szCs w:val="28"/>
                <w:lang w:val="mk-MK"/>
              </w:rPr>
              <w:t>телефонски број за контакт или</w:t>
            </w:r>
            <w:r w:rsidR="001471F1" w:rsidRPr="00CC18A6">
              <w:rPr>
                <w:sz w:val="28"/>
                <w:szCs w:val="28"/>
                <w:lang w:val="mk-MK"/>
              </w:rPr>
              <w:t xml:space="preserve"> веб страница</w:t>
            </w:r>
            <w:r w:rsidRPr="00CC18A6">
              <w:rPr>
                <w:sz w:val="28"/>
                <w:szCs w:val="28"/>
                <w:lang w:val="mk-MK"/>
              </w:rPr>
              <w:t xml:space="preserve">, работното време </w:t>
            </w:r>
            <w:r w:rsidR="00354806" w:rsidRPr="00CC18A6">
              <w:rPr>
                <w:sz w:val="28"/>
                <w:szCs w:val="28"/>
                <w:lang w:val="mk-MK"/>
              </w:rPr>
              <w:t>и дали истата врши поправка</w:t>
            </w:r>
            <w:r w:rsidR="00CC18A6" w:rsidRPr="00CC18A6">
              <w:rPr>
                <w:sz w:val="28"/>
                <w:szCs w:val="28"/>
                <w:lang w:val="mk-MK"/>
              </w:rPr>
              <w:t>.</w:t>
            </w:r>
            <w:r w:rsidR="00A9393A">
              <w:rPr>
                <w:sz w:val="28"/>
                <w:szCs w:val="28"/>
              </w:rPr>
              <w:t xml:space="preserve"> </w:t>
            </w:r>
          </w:p>
        </w:tc>
      </w:tr>
      <w:tr w:rsidR="00A9393A" w14:paraId="1122FD75" w14:textId="77777777" w:rsidTr="00576FA7">
        <w:trPr>
          <w:trHeight w:val="740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9F544" w14:textId="06623D7C" w:rsidR="00A9393A" w:rsidRPr="00CC18A6" w:rsidRDefault="00A9393A">
            <w:pPr>
              <w:pStyle w:val="TableContents"/>
              <w:rPr>
                <w:sz w:val="28"/>
                <w:szCs w:val="28"/>
                <w:lang w:val="mk-MK"/>
              </w:rPr>
            </w:pPr>
            <w:r>
              <w:rPr>
                <w:sz w:val="28"/>
                <w:szCs w:val="28"/>
                <w:lang w:val="mk-MK"/>
              </w:rPr>
              <w:t>Корисникот може да ги филтрира продавниците по градови и да прегледува мапа на град со означени локации на продавниците.</w:t>
            </w:r>
          </w:p>
        </w:tc>
      </w:tr>
      <w:tr w:rsidR="00AB261D" w14:paraId="6C574121" w14:textId="77777777" w:rsidTr="00A9393A">
        <w:trPr>
          <w:trHeight w:val="1023"/>
        </w:trPr>
        <w:tc>
          <w:tcPr>
            <w:tcW w:w="1009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1D67BC7" w14:textId="12D5CBFA" w:rsidR="00AB261D" w:rsidRPr="00CC18A6" w:rsidRDefault="00304B79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CC18A6">
              <w:rPr>
                <w:sz w:val="28"/>
                <w:szCs w:val="28"/>
                <w:lang w:val="mk-MK"/>
              </w:rPr>
              <w:t xml:space="preserve">Корисникот </w:t>
            </w:r>
            <w:r w:rsidR="001D233F" w:rsidRPr="00CC18A6">
              <w:rPr>
                <w:sz w:val="28"/>
                <w:szCs w:val="28"/>
                <w:lang w:val="mk-MK"/>
              </w:rPr>
              <w:t>има можност да прочита повеќе информации за одредена продавница со клик на копчето</w:t>
            </w:r>
            <w:r w:rsidR="006E2BAF" w:rsidRPr="00CC18A6">
              <w:rPr>
                <w:sz w:val="28"/>
                <w:szCs w:val="28"/>
              </w:rPr>
              <w:t xml:space="preserve"> </w:t>
            </w:r>
            <w:r w:rsidR="006E2BAF" w:rsidRPr="00CC18A6">
              <w:rPr>
                <w:sz w:val="28"/>
                <w:szCs w:val="28"/>
                <w:lang w:val="mk-MK"/>
              </w:rPr>
              <w:t xml:space="preserve">Повеќе детали, со што </w:t>
            </w:r>
            <w:r w:rsidR="00F21672" w:rsidRPr="00CC18A6">
              <w:rPr>
                <w:sz w:val="28"/>
                <w:szCs w:val="28"/>
                <w:lang w:val="mk-MK"/>
              </w:rPr>
              <w:t>се отвара нова страна на која се прикажани сите информации кои се достапни за таа продавница</w:t>
            </w:r>
            <w:r w:rsidR="00CC18A6" w:rsidRPr="00CC18A6">
              <w:rPr>
                <w:sz w:val="28"/>
                <w:szCs w:val="28"/>
                <w:lang w:val="mk-MK"/>
              </w:rPr>
              <w:t>.</w:t>
            </w:r>
          </w:p>
        </w:tc>
      </w:tr>
      <w:tr w:rsidR="00F21672" w14:paraId="67DAF7AD" w14:textId="77777777" w:rsidTr="00B151AD">
        <w:trPr>
          <w:trHeight w:val="739"/>
        </w:trPr>
        <w:tc>
          <w:tcPr>
            <w:tcW w:w="1009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81EFCF4" w14:textId="7D807C8F" w:rsidR="00F21672" w:rsidRPr="00CC18A6" w:rsidRDefault="00F21672">
            <w:pPr>
              <w:pStyle w:val="TableContents"/>
              <w:rPr>
                <w:sz w:val="28"/>
                <w:szCs w:val="28"/>
                <w:lang w:val="mk-MK"/>
              </w:rPr>
            </w:pPr>
            <w:r w:rsidRPr="00CC18A6">
              <w:rPr>
                <w:sz w:val="28"/>
                <w:szCs w:val="28"/>
                <w:lang w:val="mk-MK"/>
              </w:rPr>
              <w:t xml:space="preserve">На страната за повеќе детали корисникот може на </w:t>
            </w:r>
            <w:proofErr w:type="spellStart"/>
            <w:r w:rsidRPr="00CC18A6">
              <w:rPr>
                <w:sz w:val="28"/>
                <w:szCs w:val="28"/>
                <w:lang w:val="mk-MK"/>
              </w:rPr>
              <w:t>навигира</w:t>
            </w:r>
            <w:proofErr w:type="spellEnd"/>
            <w:r w:rsidRPr="00CC18A6">
              <w:rPr>
                <w:sz w:val="28"/>
                <w:szCs w:val="28"/>
                <w:lang w:val="mk-MK"/>
              </w:rPr>
              <w:t xml:space="preserve"> кон </w:t>
            </w:r>
            <w:r w:rsidR="00A9393A">
              <w:rPr>
                <w:sz w:val="28"/>
                <w:szCs w:val="28"/>
                <w:lang w:val="mk-MK"/>
              </w:rPr>
              <w:t xml:space="preserve">останатите страници преку </w:t>
            </w:r>
            <w:proofErr w:type="spellStart"/>
            <w:r w:rsidR="00A9393A">
              <w:rPr>
                <w:sz w:val="28"/>
                <w:szCs w:val="28"/>
                <w:lang w:val="mk-MK"/>
              </w:rPr>
              <w:t>навигациското</w:t>
            </w:r>
            <w:proofErr w:type="spellEnd"/>
            <w:r w:rsidR="00A9393A">
              <w:rPr>
                <w:sz w:val="28"/>
                <w:szCs w:val="28"/>
                <w:lang w:val="mk-MK"/>
              </w:rPr>
              <w:t xml:space="preserve"> мени</w:t>
            </w:r>
            <w:r w:rsidR="00B151AD" w:rsidRPr="00CC18A6">
              <w:rPr>
                <w:sz w:val="28"/>
                <w:szCs w:val="28"/>
                <w:lang w:val="mk-MK"/>
              </w:rPr>
              <w:t>, но може и да се врати на претходната страница преку кликнување на копчето Назад</w:t>
            </w:r>
            <w:r w:rsidR="00CC18A6" w:rsidRPr="00CC18A6">
              <w:rPr>
                <w:sz w:val="28"/>
                <w:szCs w:val="28"/>
                <w:lang w:val="mk-MK"/>
              </w:rPr>
              <w:t>.</w:t>
            </w:r>
          </w:p>
        </w:tc>
      </w:tr>
      <w:tr w:rsidR="00B151AD" w14:paraId="47B6A6D1" w14:textId="77777777" w:rsidTr="00CC18A6">
        <w:trPr>
          <w:trHeight w:val="739"/>
        </w:trPr>
        <w:tc>
          <w:tcPr>
            <w:tcW w:w="1009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099CF69" w14:textId="1B27587C" w:rsidR="00B151AD" w:rsidRPr="00CC18A6" w:rsidRDefault="00CC18A6">
            <w:pPr>
              <w:pStyle w:val="TableContents"/>
              <w:rPr>
                <w:sz w:val="28"/>
                <w:szCs w:val="28"/>
                <w:lang w:val="mk-MK"/>
              </w:rPr>
            </w:pPr>
            <w:r w:rsidRPr="00CC18A6">
              <w:rPr>
                <w:sz w:val="28"/>
                <w:szCs w:val="28"/>
                <w:lang w:val="mk-MK"/>
              </w:rPr>
              <w:t>На страната за приказ на мапа може да се прегледаат означените компјутерски продавници низ Македонија.</w:t>
            </w:r>
            <w:r>
              <w:rPr>
                <w:sz w:val="28"/>
                <w:szCs w:val="28"/>
                <w:lang w:val="mk-MK"/>
              </w:rPr>
              <w:t xml:space="preserve"> Мапата може да се зголемува или намалува. При клик на одредена означена продавница на корисникот му се прикажува името и адресата на истата. </w:t>
            </w:r>
          </w:p>
        </w:tc>
      </w:tr>
      <w:tr w:rsidR="00A9393A" w14:paraId="1BC9C718" w14:textId="77777777" w:rsidTr="00CC18A6">
        <w:trPr>
          <w:trHeight w:val="739"/>
        </w:trPr>
        <w:tc>
          <w:tcPr>
            <w:tcW w:w="1009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ECD0F1D" w14:textId="63A9B2C7" w:rsidR="00A9393A" w:rsidRPr="00CC18A6" w:rsidRDefault="00576FA7">
            <w:pPr>
              <w:pStyle w:val="TableContents"/>
              <w:rPr>
                <w:sz w:val="28"/>
                <w:szCs w:val="28"/>
                <w:lang w:val="mk-MK"/>
              </w:rPr>
            </w:pPr>
            <w:r>
              <w:rPr>
                <w:sz w:val="28"/>
                <w:szCs w:val="28"/>
                <w:lang w:val="mk-MK"/>
              </w:rPr>
              <w:t xml:space="preserve">Корисникот може да </w:t>
            </w:r>
            <w:proofErr w:type="spellStart"/>
            <w:r>
              <w:rPr>
                <w:sz w:val="28"/>
                <w:szCs w:val="28"/>
                <w:lang w:val="mk-MK"/>
              </w:rPr>
              <w:t>навигира</w:t>
            </w:r>
            <w:proofErr w:type="spellEnd"/>
            <w:r>
              <w:rPr>
                <w:sz w:val="28"/>
                <w:szCs w:val="28"/>
                <w:lang w:val="mk-MK"/>
              </w:rPr>
              <w:t xml:space="preserve"> кон страната За нас каде има повеќе информации за што служи апликацијата, од кого е составен тимот кој работел на апликацијата, како и телефонски број и </w:t>
            </w:r>
            <w:proofErr w:type="spellStart"/>
            <w:r>
              <w:rPr>
                <w:sz w:val="28"/>
                <w:szCs w:val="28"/>
                <w:lang w:val="mk-MK"/>
              </w:rPr>
              <w:t>мејл</w:t>
            </w:r>
            <w:proofErr w:type="spellEnd"/>
            <w:r>
              <w:rPr>
                <w:sz w:val="28"/>
                <w:szCs w:val="28"/>
                <w:lang w:val="mk-MK"/>
              </w:rPr>
              <w:t xml:space="preserve"> за контакт.</w:t>
            </w:r>
          </w:p>
        </w:tc>
      </w:tr>
    </w:tbl>
    <w:p w14:paraId="6A6A85E6" w14:textId="77777777" w:rsidR="00AB261D" w:rsidRDefault="00AB261D">
      <w:pPr>
        <w:rPr>
          <w:rFonts w:hint="eastAsia"/>
          <w:lang w:val="mk-MK"/>
        </w:rPr>
      </w:pPr>
    </w:p>
    <w:p w14:paraId="139FAC96" w14:textId="77777777" w:rsidR="00AB261D" w:rsidRDefault="00AB261D">
      <w:pPr>
        <w:rPr>
          <w:rFonts w:hint="eastAsia"/>
          <w:lang w:val="mk-MK"/>
        </w:rPr>
      </w:pPr>
    </w:p>
    <w:tbl>
      <w:tblPr>
        <w:tblW w:w="10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115"/>
      </w:tblGrid>
      <w:tr w:rsidR="00AB261D" w14:paraId="50D2E04E" w14:textId="77777777" w:rsidTr="00354806">
        <w:trPr>
          <w:trHeight w:val="369"/>
        </w:trPr>
        <w:tc>
          <w:tcPr>
            <w:tcW w:w="10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3BBEE"/>
          </w:tcPr>
          <w:p w14:paraId="6FACBCC6" w14:textId="77777777" w:rsidR="00AB261D" w:rsidRDefault="00304B79">
            <w:pPr>
              <w:pStyle w:val="TableContents"/>
              <w:rPr>
                <w:rFonts w:hint="eastAsia"/>
                <w:b/>
                <w:bCs/>
                <w:sz w:val="30"/>
                <w:szCs w:val="30"/>
                <w:lang w:val="mk-MK"/>
              </w:rPr>
            </w:pPr>
            <w:r>
              <w:rPr>
                <w:b/>
                <w:bCs/>
                <w:sz w:val="30"/>
                <w:szCs w:val="30"/>
                <w:lang w:val="mk-MK"/>
              </w:rPr>
              <w:t>НЕФУНКЦИОНАЛНИ БАРАЊА</w:t>
            </w:r>
          </w:p>
        </w:tc>
      </w:tr>
      <w:tr w:rsidR="00AB261D" w14:paraId="5C93D035" w14:textId="77777777" w:rsidTr="00354806">
        <w:trPr>
          <w:trHeight w:val="751"/>
        </w:trPr>
        <w:tc>
          <w:tcPr>
            <w:tcW w:w="10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F3EB39" w14:textId="4858C36F" w:rsidR="00AB261D" w:rsidRDefault="00304B79">
            <w:pPr>
              <w:pStyle w:val="TableContents"/>
              <w:rPr>
                <w:rFonts w:hint="eastAsia"/>
                <w:sz w:val="30"/>
                <w:szCs w:val="30"/>
                <w:lang w:val="mk-MK"/>
              </w:rPr>
            </w:pPr>
            <w:r>
              <w:rPr>
                <w:sz w:val="30"/>
                <w:szCs w:val="30"/>
                <w:lang w:val="mk-MK"/>
              </w:rPr>
              <w:t>Апликацијата треба да биде достапн</w:t>
            </w:r>
            <w:r w:rsidR="001471F1">
              <w:rPr>
                <w:sz w:val="30"/>
                <w:szCs w:val="30"/>
                <w:lang w:val="mk-MK"/>
              </w:rPr>
              <w:t>а</w:t>
            </w:r>
            <w:r>
              <w:rPr>
                <w:sz w:val="30"/>
                <w:szCs w:val="30"/>
                <w:lang w:val="mk-MK"/>
              </w:rPr>
              <w:t xml:space="preserve"> преку мобилен телефон или преку десктоп уред</w:t>
            </w:r>
          </w:p>
        </w:tc>
      </w:tr>
      <w:tr w:rsidR="00AB261D" w14:paraId="0B275952" w14:textId="77777777" w:rsidTr="00354806">
        <w:trPr>
          <w:trHeight w:val="369"/>
        </w:trPr>
        <w:tc>
          <w:tcPr>
            <w:tcW w:w="10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76DAD" w14:textId="7B6625B9" w:rsidR="00AB261D" w:rsidRDefault="00304B79">
            <w:pPr>
              <w:pStyle w:val="TableContents"/>
              <w:rPr>
                <w:rFonts w:hint="eastAsia"/>
                <w:sz w:val="30"/>
                <w:szCs w:val="30"/>
                <w:lang w:val="mk-MK"/>
              </w:rPr>
            </w:pPr>
            <w:r>
              <w:rPr>
                <w:sz w:val="30"/>
                <w:szCs w:val="30"/>
                <w:lang w:val="mk-MK"/>
              </w:rPr>
              <w:t>Потреб</w:t>
            </w:r>
            <w:r w:rsidR="001471F1">
              <w:rPr>
                <w:sz w:val="30"/>
                <w:szCs w:val="30"/>
                <w:lang w:val="mk-MK"/>
              </w:rPr>
              <w:t>на</w:t>
            </w:r>
            <w:r>
              <w:rPr>
                <w:sz w:val="30"/>
                <w:szCs w:val="30"/>
                <w:lang w:val="mk-MK"/>
              </w:rPr>
              <w:t xml:space="preserve"> е интернет конекција за користење на апликацијата</w:t>
            </w:r>
          </w:p>
        </w:tc>
      </w:tr>
      <w:tr w:rsidR="00AB261D" w14:paraId="6052755A" w14:textId="77777777" w:rsidTr="00354806">
        <w:trPr>
          <w:trHeight w:val="751"/>
        </w:trPr>
        <w:tc>
          <w:tcPr>
            <w:tcW w:w="10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A5F99" w14:textId="77777777" w:rsidR="00AB261D" w:rsidRDefault="00304B79">
            <w:pPr>
              <w:pStyle w:val="TableContents"/>
              <w:rPr>
                <w:rFonts w:hint="eastAsia"/>
                <w:sz w:val="30"/>
                <w:szCs w:val="30"/>
                <w:lang w:val="mk-MK"/>
              </w:rPr>
            </w:pPr>
            <w:r>
              <w:rPr>
                <w:sz w:val="30"/>
                <w:szCs w:val="30"/>
                <w:lang w:val="mk-MK"/>
              </w:rPr>
              <w:t>Информациите поврзани со компјутерските продавници мора да се точни и редовно обновувани</w:t>
            </w:r>
          </w:p>
        </w:tc>
      </w:tr>
      <w:tr w:rsidR="00AB261D" w14:paraId="2D91BB06" w14:textId="77777777" w:rsidTr="00354806">
        <w:trPr>
          <w:trHeight w:val="738"/>
        </w:trPr>
        <w:tc>
          <w:tcPr>
            <w:tcW w:w="10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CF8CD" w14:textId="77777777" w:rsidR="00AB261D" w:rsidRDefault="00304B79">
            <w:pPr>
              <w:pStyle w:val="TableContents"/>
              <w:rPr>
                <w:rFonts w:hint="eastAsia"/>
                <w:sz w:val="30"/>
                <w:szCs w:val="30"/>
                <w:lang w:val="mk-MK"/>
              </w:rPr>
            </w:pPr>
            <w:r>
              <w:rPr>
                <w:sz w:val="30"/>
                <w:szCs w:val="30"/>
                <w:lang w:val="mk-MK"/>
              </w:rPr>
              <w:t>Интерфејсот на апликацијата да е направен за да е лесен за употреба и навигација од страна на корисникот</w:t>
            </w:r>
          </w:p>
        </w:tc>
      </w:tr>
      <w:tr w:rsidR="00AB261D" w14:paraId="58F6934E" w14:textId="77777777" w:rsidTr="00354806">
        <w:trPr>
          <w:trHeight w:val="751"/>
        </w:trPr>
        <w:tc>
          <w:tcPr>
            <w:tcW w:w="10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093E5" w14:textId="77777777" w:rsidR="00AB261D" w:rsidRDefault="00304B79">
            <w:pPr>
              <w:pStyle w:val="TableContents"/>
              <w:rPr>
                <w:rFonts w:hint="eastAsia"/>
                <w:sz w:val="30"/>
                <w:szCs w:val="30"/>
                <w:lang w:val="mk-MK"/>
              </w:rPr>
            </w:pPr>
            <w:r>
              <w:rPr>
                <w:sz w:val="30"/>
                <w:szCs w:val="30"/>
                <w:lang w:val="mk-MK"/>
              </w:rPr>
              <w:t>Корисникот треба да може лесно да пристапи кон апликацијата преку било кој модерен веб прелистувач</w:t>
            </w:r>
          </w:p>
        </w:tc>
      </w:tr>
    </w:tbl>
    <w:p w14:paraId="067DEC62" w14:textId="77777777" w:rsidR="00AB261D" w:rsidRDefault="00AB261D">
      <w:pPr>
        <w:rPr>
          <w:rFonts w:hint="eastAsia"/>
          <w:lang w:val="mk-MK"/>
        </w:rPr>
      </w:pPr>
    </w:p>
    <w:p w14:paraId="27E2254C" w14:textId="77777777" w:rsidR="00AB261D" w:rsidRDefault="00AB261D">
      <w:pPr>
        <w:rPr>
          <w:rFonts w:hint="eastAsia"/>
          <w:lang w:val="mk-MK"/>
        </w:rPr>
      </w:pPr>
    </w:p>
    <w:p w14:paraId="29BDA935" w14:textId="77777777" w:rsidR="00AB261D" w:rsidRDefault="00AB261D">
      <w:pPr>
        <w:rPr>
          <w:rFonts w:hint="eastAsia"/>
          <w:lang w:val="mk-MK"/>
        </w:rPr>
      </w:pPr>
    </w:p>
    <w:sectPr w:rsidR="00AB261D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61D"/>
    <w:rsid w:val="000E0A01"/>
    <w:rsid w:val="001471F1"/>
    <w:rsid w:val="001D233F"/>
    <w:rsid w:val="00304B79"/>
    <w:rsid w:val="00354806"/>
    <w:rsid w:val="00576FA7"/>
    <w:rsid w:val="006E2BAF"/>
    <w:rsid w:val="00A9393A"/>
    <w:rsid w:val="00AB261D"/>
    <w:rsid w:val="00B151AD"/>
    <w:rsid w:val="00CC18A6"/>
    <w:rsid w:val="00E55175"/>
    <w:rsid w:val="00E6494B"/>
    <w:rsid w:val="00F2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FBA1"/>
  <w15:docId w15:val="{80A3C8DB-1285-42D6-8300-AC4DB687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Јаневска Ангела</dc:creator>
  <dc:description/>
  <cp:lastModifiedBy>Јаневска Ангела</cp:lastModifiedBy>
  <cp:revision>6</cp:revision>
  <dcterms:created xsi:type="dcterms:W3CDTF">2021-11-15T09:13:00Z</dcterms:created>
  <dcterms:modified xsi:type="dcterms:W3CDTF">2021-12-27T14:17:00Z</dcterms:modified>
  <dc:language>en-US</dc:language>
</cp:coreProperties>
</file>