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AC60" w14:textId="77777777" w:rsidR="003444BD" w:rsidRPr="00AD018C" w:rsidRDefault="003444BD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A252F4" w14:textId="6067A56A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y: state-level infection rate</w:t>
      </w:r>
    </w:p>
    <w:p w14:paraId="7E554004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X: Google mobility data and other factors</w:t>
      </w:r>
    </w:p>
    <w:p w14:paraId="2785D071" w14:textId="77777777" w:rsidR="00860B95" w:rsidRPr="00860B95" w:rsidRDefault="00860B95" w:rsidP="00860B95">
      <w:pPr>
        <w:numPr>
          <w:ilvl w:val="0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Intrinsic characteristics: </w:t>
      </w:r>
    </w:p>
    <w:p w14:paraId="539A439C" w14:textId="77777777" w:rsidR="00860B95" w:rsidRPr="00860B95" w:rsidRDefault="00860B95" w:rsidP="00860B95">
      <w:pPr>
        <w:numPr>
          <w:ilvl w:val="1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COVID-19 vulnerability index: combination of socioeconomic, epidemiological, healthcare etc. factors. </w:t>
      </w:r>
      <w:hyperlink r:id="rId5" w:tgtFrame="_blank" w:history="1">
        <w:r w:rsidRPr="00860B95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https://www.precisionforcoviddata.org/</w:t>
        </w:r>
      </w:hyperlink>
    </w:p>
    <w:p w14:paraId="6020993A" w14:textId="77777777" w:rsidR="00860B95" w:rsidRPr="00860B95" w:rsidRDefault="00860B95" w:rsidP="00860B95">
      <w:pPr>
        <w:numPr>
          <w:ilvl w:val="0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Meteorological: weather, humidity, season?</w:t>
      </w:r>
    </w:p>
    <w:p w14:paraId="5DA332F1" w14:textId="08935B6C" w:rsidR="00860B95" w:rsidRDefault="00860B95" w:rsidP="00860B95">
      <w:pPr>
        <w:numPr>
          <w:ilvl w:val="1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Winter months: stay indoors more</w:t>
      </w:r>
    </w:p>
    <w:p w14:paraId="18270558" w14:textId="61A006E6" w:rsidR="00DE4472" w:rsidRPr="00860B95" w:rsidRDefault="00DE4472" w:rsidP="00860B95">
      <w:pPr>
        <w:numPr>
          <w:ilvl w:val="1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</w:rPr>
      </w:pPr>
      <w:r w:rsidRPr="00DE4472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lang w:val="en-US"/>
        </w:rPr>
        <w:t>Temperature</w:t>
      </w:r>
      <w:r w:rsidR="00F23C33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lang w:val="en-US"/>
        </w:rPr>
        <w:t>/humidity</w:t>
      </w:r>
    </w:p>
    <w:p w14:paraId="58E61E77" w14:textId="77777777" w:rsidR="00860B95" w:rsidRPr="00860B95" w:rsidRDefault="00860B95" w:rsidP="00860B95">
      <w:pPr>
        <w:numPr>
          <w:ilvl w:val="0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Special factors: policies, holidays.</w:t>
      </w:r>
    </w:p>
    <w:p w14:paraId="0F2BB00C" w14:textId="77777777" w:rsidR="00860B95" w:rsidRPr="00860B95" w:rsidRDefault="00860B95" w:rsidP="00860B95">
      <w:pPr>
        <w:numPr>
          <w:ilvl w:val="1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Emergency declaration, school closure, stay-at-home order, reopening</w:t>
      </w:r>
    </w:p>
    <w:p w14:paraId="1A0D76A8" w14:textId="77777777" w:rsidR="00860B95" w:rsidRPr="00860B95" w:rsidRDefault="00860B95" w:rsidP="00860B95">
      <w:pPr>
        <w:numPr>
          <w:ilvl w:val="1"/>
          <w:numId w:val="1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Reopening: mask mandates, vaccine mandates</w:t>
      </w:r>
    </w:p>
    <w:p w14:paraId="118DCAA6" w14:textId="074458CE" w:rsidR="00860B95" w:rsidRDefault="00860B95" w:rsidP="00860B95">
      <w:pPr>
        <w:numPr>
          <w:ilvl w:val="0"/>
          <w:numId w:val="1"/>
        </w:numPr>
        <w:spacing w:after="160"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Infection trajectory in the past month: Markov chain, combination of mobility factors is ONE state? -&gt; output increase, decrease</w:t>
      </w:r>
    </w:p>
    <w:p w14:paraId="640F9D91" w14:textId="3F2FD8E1" w:rsidR="00DE4472" w:rsidRPr="00F23C33" w:rsidRDefault="00DE4472" w:rsidP="00860B95">
      <w:pPr>
        <w:numPr>
          <w:ilvl w:val="0"/>
          <w:numId w:val="1"/>
        </w:numPr>
        <w:spacing w:after="160"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</w:rPr>
      </w:pPr>
      <w:r w:rsidRPr="00F23C33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lang w:val="en-US"/>
        </w:rPr>
        <w:t>Google search volume for specific phrases</w:t>
      </w:r>
    </w:p>
    <w:p w14:paraId="29A013EB" w14:textId="2F09E9DD" w:rsidR="00DE7BC0" w:rsidRPr="00860B95" w:rsidRDefault="00DE7BC0" w:rsidP="00860B95">
      <w:pPr>
        <w:numPr>
          <w:ilvl w:val="0"/>
          <w:numId w:val="1"/>
        </w:numPr>
        <w:spacing w:after="160"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</w:rPr>
      </w:pPr>
      <w:r w:rsidRPr="00F23C33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lang w:val="en-US"/>
        </w:rPr>
        <w:t xml:space="preserve">INCLUDE </w:t>
      </w:r>
      <w:r w:rsidR="009F7A46" w:rsidRPr="00F23C33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lang w:val="en-US"/>
        </w:rPr>
        <w:t>PRIOR INFECTION RATE -&gt; ideal range (1, 30, 60)</w:t>
      </w:r>
    </w:p>
    <w:p w14:paraId="07A3FDF4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Initial Data Exploration: One for each category of mobility?</w:t>
      </w:r>
    </w:p>
    <w:p w14:paraId="39521D3B" w14:textId="77777777" w:rsidR="00860B95" w:rsidRPr="00860B95" w:rsidRDefault="00860B95" w:rsidP="00860B95">
      <w:pPr>
        <w:numPr>
          <w:ilvl w:val="0"/>
          <w:numId w:val="2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Pearson coefficient per month (x = daily mobility data, y = daily cases)</w:t>
      </w:r>
    </w:p>
    <w:p w14:paraId="1E3844FD" w14:textId="77777777" w:rsidR="00860B95" w:rsidRPr="00860B95" w:rsidRDefault="00860B95" w:rsidP="00860B95">
      <w:pPr>
        <w:numPr>
          <w:ilvl w:val="0"/>
          <w:numId w:val="2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Tease out relationship between density and infection rate. How does infection rate vary across different mobility changes for different population densities?</w:t>
      </w:r>
    </w:p>
    <w:p w14:paraId="6FBB6E9B" w14:textId="2564A09D" w:rsidR="00860B95" w:rsidRPr="00860B95" w:rsidRDefault="00860B95" w:rsidP="00860B95">
      <w:pPr>
        <w:numPr>
          <w:ilvl w:val="1"/>
          <w:numId w:val="2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X = change in mobility, Y = infection </w:t>
      </w:r>
      <w:r w:rsidR="005201E7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r</w:t>
      </w: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ate</w:t>
      </w:r>
    </w:p>
    <w:p w14:paraId="048F2234" w14:textId="77777777" w:rsidR="00860B95" w:rsidRPr="00860B95" w:rsidRDefault="00860B95" w:rsidP="00860B95">
      <w:pPr>
        <w:numPr>
          <w:ilvl w:val="1"/>
          <w:numId w:val="2"/>
        </w:numPr>
        <w:spacing w:after="160"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Histograms = low, medium, high density regions averages</w:t>
      </w:r>
    </w:p>
    <w:p w14:paraId="021FDBF8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Different models to try</w:t>
      </w:r>
    </w:p>
    <w:p w14:paraId="1B46599D" w14:textId="77777777" w:rsidR="00860B95" w:rsidRPr="00860B95" w:rsidRDefault="00860B95" w:rsidP="00860B95">
      <w:pPr>
        <w:numPr>
          <w:ilvl w:val="0"/>
          <w:numId w:val="3"/>
        </w:numPr>
        <w:spacing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Simple Regression</w:t>
      </w:r>
    </w:p>
    <w:p w14:paraId="74E8AF6E" w14:textId="77777777" w:rsidR="00860B95" w:rsidRPr="00860B95" w:rsidRDefault="00860B95" w:rsidP="00860B95">
      <w:pPr>
        <w:numPr>
          <w:ilvl w:val="0"/>
          <w:numId w:val="3"/>
        </w:numPr>
        <w:spacing w:after="160" w:line="231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Neural Network</w:t>
      </w:r>
    </w:p>
    <w:p w14:paraId="1D9F062D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78BC9F85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DL with a variety of features: </w:t>
      </w:r>
      <w:hyperlink r:id="rId6" w:tgtFrame="_blank" w:history="1">
        <w:r w:rsidRPr="00860B95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https://ieeexplore.ieee.org/abstract/document/9179729</w:t>
        </w:r>
      </w:hyperlink>
    </w:p>
    <w:p w14:paraId="7740B3D7" w14:textId="77777777" w:rsidR="00860B95" w:rsidRPr="00860B95" w:rsidRDefault="00860B95" w:rsidP="00860B9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60B9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Mobility data and neural networks: </w:t>
      </w:r>
      <w:hyperlink r:id="rId7" w:anchor="R11" w:tgtFrame="_blank" w:history="1">
        <w:r w:rsidRPr="00860B95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https://www.ncbi.nlm.nih.gov/pmc/articles/PMC7755147/#R11</w:t>
        </w:r>
      </w:hyperlink>
    </w:p>
    <w:p w14:paraId="73AD174D" w14:textId="020E347D" w:rsidR="00341BC7" w:rsidRDefault="00341BC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6004ADE" w14:textId="35C9C90E" w:rsidR="00A13399" w:rsidRDefault="00A13399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Feature Engineering</w:t>
      </w:r>
    </w:p>
    <w:p w14:paraId="1932EE30" w14:textId="3ECD1E56" w:rsidR="00A13399" w:rsidRDefault="00A13399" w:rsidP="00A13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Normalize</w:t>
      </w:r>
    </w:p>
    <w:p w14:paraId="5E11A9D3" w14:textId="7A7566FB" w:rsidR="00A13399" w:rsidRDefault="00A13399" w:rsidP="00A1339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Defining model</w:t>
      </w:r>
    </w:p>
    <w:p w14:paraId="685C7A4F" w14:textId="77777777" w:rsidR="00A13399" w:rsidRPr="00A13399" w:rsidRDefault="00A13399" w:rsidP="00A13399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633E835" w14:textId="42A496FB" w:rsidR="009A6696" w:rsidRDefault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Feature importance </w:t>
      </w:r>
    </w:p>
    <w:p w14:paraId="3F40FF10" w14:textId="4B2D0C0F" w:rsidR="00C52BF3" w:rsidRPr="00C52BF3" w:rsidRDefault="00C52BF3" w:rsidP="00C52B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Modify functions to include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days_prior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variable (14, 30, 60 etc)</w:t>
      </w:r>
    </w:p>
    <w:p w14:paraId="5CA780FB" w14:textId="0D16C0A8" w:rsidR="009A6696" w:rsidRDefault="009A6696" w:rsidP="009A6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Try top 30 days</w:t>
      </w:r>
      <w:r w:rsidR="00DB23F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 if most important is still 30</w:t>
      </w:r>
      <w:r w:rsidR="00DB23F2" w:rsidRPr="00DB23F2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  <w:lang w:val="en-US"/>
        </w:rPr>
        <w:t>th</w:t>
      </w:r>
      <w:r w:rsidR="00DB23F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use anti-correlation feature importance</w:t>
      </w:r>
    </w:p>
    <w:p w14:paraId="3CE995F1" w14:textId="42301284" w:rsidR="00DB23F2" w:rsidRDefault="00DB23F2" w:rsidP="009A6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Chapter 8.1, 8.2, 9.2, 9.6</w:t>
      </w:r>
    </w:p>
    <w:p w14:paraId="494322BA" w14:textId="2CE5D646" w:rsidR="00DB23F2" w:rsidRDefault="00DB23F2" w:rsidP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859FE92" w14:textId="5BADFE67" w:rsidR="00DB23F2" w:rsidRDefault="00DB23F2" w:rsidP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Try Ensemble Learning</w:t>
      </w:r>
    </w:p>
    <w:p w14:paraId="1375536A" w14:textId="55EC5190" w:rsidR="00DB23F2" w:rsidRDefault="00DB23F2" w:rsidP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Try Deep Neural Network</w:t>
      </w:r>
    </w:p>
    <w:p w14:paraId="6601D3E2" w14:textId="6E94F9BE" w:rsidR="003564AE" w:rsidRPr="003564AE" w:rsidRDefault="003564AE" w:rsidP="003564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LSTM (next step)</w:t>
      </w:r>
    </w:p>
    <w:p w14:paraId="7E472363" w14:textId="676323E8" w:rsidR="00A13399" w:rsidRDefault="00A13399" w:rsidP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1655D10" w14:textId="02B7B39F" w:rsidR="009F4A49" w:rsidRDefault="009F4A49" w:rsidP="00DB23F2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Throw away feature</w:t>
      </w:r>
      <w:r w:rsidR="001F676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(not needed)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</w:p>
    <w:p w14:paraId="1921FCAE" w14:textId="77401154" w:rsidR="00334BDB" w:rsidRPr="00960353" w:rsidRDefault="00334BDB" w:rsidP="009603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Try Lasso?</w:t>
      </w:r>
    </w:p>
    <w:p w14:paraId="501FD239" w14:textId="6FC609D8" w:rsidR="00A13399" w:rsidRPr="009F4A49" w:rsidRDefault="00A13399" w:rsidP="009F4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A4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Production: want low latency, throw away feature</w:t>
      </w:r>
    </w:p>
    <w:p w14:paraId="3506F40C" w14:textId="78FF7493" w:rsidR="00A13399" w:rsidRDefault="00A13399" w:rsidP="009F4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F4A4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Ablation analysis</w:t>
      </w:r>
      <w:r w:rsidR="009F4A49" w:rsidRPr="009F4A4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7B281100" w14:textId="5A8E9AEB" w:rsidR="001F6765" w:rsidRDefault="001F6765" w:rsidP="001F6765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740EEB3" w14:textId="77777777" w:rsidR="001F6765" w:rsidRPr="001F6765" w:rsidRDefault="001F6765" w:rsidP="001F6765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2"/>
          <w:szCs w:val="22"/>
          <w:lang w:val="en-US"/>
        </w:rPr>
      </w:pPr>
      <w:r w:rsidRPr="0083432F">
        <w:rPr>
          <w:rFonts w:ascii="Times New Roman" w:hAnsi="Times New Roman" w:cs="Times New Roman"/>
          <w:sz w:val="22"/>
          <w:szCs w:val="22"/>
          <w:lang w:val="en-US"/>
        </w:rPr>
        <w:t xml:space="preserve">After model </w:t>
      </w:r>
      <w:proofErr w:type="gramStart"/>
      <w:r w:rsidRPr="0083432F">
        <w:rPr>
          <w:rFonts w:ascii="Times New Roman" w:hAnsi="Times New Roman" w:cs="Times New Roman"/>
          <w:sz w:val="22"/>
          <w:szCs w:val="22"/>
          <w:lang w:val="en-US"/>
        </w:rPr>
        <w:t>done:</w:t>
      </w:r>
      <w:proofErr w:type="gramEnd"/>
      <w:r w:rsidRPr="0083432F">
        <w:rPr>
          <w:rFonts w:ascii="Times New Roman" w:hAnsi="Times New Roman" w:cs="Times New Roman"/>
          <w:sz w:val="22"/>
          <w:szCs w:val="22"/>
          <w:lang w:val="en-US"/>
        </w:rPr>
        <w:t xml:space="preserve"> xml explainable machine learning. -&gt; Explains deep neural network</w:t>
      </w:r>
    </w:p>
    <w:p w14:paraId="41123167" w14:textId="77777777" w:rsidR="001F6765" w:rsidRPr="0083432F" w:rsidRDefault="001F6765" w:rsidP="001F676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83432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Dalle2 </w:t>
      </w:r>
    </w:p>
    <w:p w14:paraId="2BDA0D67" w14:textId="77777777" w:rsidR="001F6765" w:rsidRPr="001F6765" w:rsidRDefault="001F6765" w:rsidP="001F6765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F9D644" w14:textId="5284E2F6" w:rsidR="005F498A" w:rsidRDefault="005F498A" w:rsidP="005F498A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5F498A" w:rsidSect="00B71DE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D947C2"/>
    <w:multiLevelType w:val="multilevel"/>
    <w:tmpl w:val="274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9561B"/>
    <w:multiLevelType w:val="multilevel"/>
    <w:tmpl w:val="032C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AE0652"/>
    <w:multiLevelType w:val="hybridMultilevel"/>
    <w:tmpl w:val="806C0FCE"/>
    <w:lvl w:ilvl="0" w:tplc="90EC3F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516A"/>
    <w:multiLevelType w:val="multilevel"/>
    <w:tmpl w:val="2346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C576EF"/>
    <w:multiLevelType w:val="hybridMultilevel"/>
    <w:tmpl w:val="983CB040"/>
    <w:lvl w:ilvl="0" w:tplc="8ED4C6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0342">
    <w:abstractNumId w:val="2"/>
  </w:num>
  <w:num w:numId="2" w16cid:durableId="76296458">
    <w:abstractNumId w:val="4"/>
  </w:num>
  <w:num w:numId="3" w16cid:durableId="150214249">
    <w:abstractNumId w:val="1"/>
  </w:num>
  <w:num w:numId="4" w16cid:durableId="408312546">
    <w:abstractNumId w:val="5"/>
  </w:num>
  <w:num w:numId="5" w16cid:durableId="1729576235">
    <w:abstractNumId w:val="3"/>
  </w:num>
  <w:num w:numId="6" w16cid:durableId="5944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95"/>
    <w:rsid w:val="001326C3"/>
    <w:rsid w:val="001F6765"/>
    <w:rsid w:val="00334BDB"/>
    <w:rsid w:val="00341BC7"/>
    <w:rsid w:val="003444BD"/>
    <w:rsid w:val="003564AE"/>
    <w:rsid w:val="00472678"/>
    <w:rsid w:val="005201E7"/>
    <w:rsid w:val="005F498A"/>
    <w:rsid w:val="0083432F"/>
    <w:rsid w:val="00860B95"/>
    <w:rsid w:val="00960353"/>
    <w:rsid w:val="009A6696"/>
    <w:rsid w:val="009F4A49"/>
    <w:rsid w:val="009F7A46"/>
    <w:rsid w:val="00A13399"/>
    <w:rsid w:val="00AD018C"/>
    <w:rsid w:val="00AF230A"/>
    <w:rsid w:val="00B71DEA"/>
    <w:rsid w:val="00C52BF3"/>
    <w:rsid w:val="00CC3224"/>
    <w:rsid w:val="00DB23F2"/>
    <w:rsid w:val="00DB38AA"/>
    <w:rsid w:val="00DE4472"/>
    <w:rsid w:val="00DE7BC0"/>
    <w:rsid w:val="00E82051"/>
    <w:rsid w:val="00F00931"/>
    <w:rsid w:val="00F23C33"/>
    <w:rsid w:val="00F4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D2AE"/>
  <w15:chartTrackingRefBased/>
  <w15:docId w15:val="{AB283BC5-CF66-2F4B-BD22-D6093D36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863388677969820930msolistparagraph">
    <w:name w:val="m_-8863388677969820930msolistparagraph"/>
    <w:basedOn w:val="Normal"/>
    <w:rsid w:val="00860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60B95"/>
  </w:style>
  <w:style w:type="character" w:styleId="Hyperlink">
    <w:name w:val="Hyperlink"/>
    <w:basedOn w:val="DefaultParagraphFont"/>
    <w:uiPriority w:val="99"/>
    <w:semiHidden/>
    <w:unhideWhenUsed/>
    <w:rsid w:val="00860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77551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179729" TargetMode="External"/><Relationship Id="rId5" Type="http://schemas.openxmlformats.org/officeDocument/2006/relationships/hyperlink" Target="https://www.precisionforcoviddat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angelajing0705@gmail.com</dc:creator>
  <cp:keywords/>
  <dc:description/>
  <cp:lastModifiedBy>angelajing0705@gmail.com</cp:lastModifiedBy>
  <cp:revision>13</cp:revision>
  <dcterms:created xsi:type="dcterms:W3CDTF">2022-08-25T02:06:00Z</dcterms:created>
  <dcterms:modified xsi:type="dcterms:W3CDTF">2022-09-20T06:27:00Z</dcterms:modified>
</cp:coreProperties>
</file>