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A4E4B" w14:textId="77777777" w:rsidR="00E76ED8" w:rsidRPr="002C6430" w:rsidRDefault="00E76ED8" w:rsidP="00E76ED8">
      <w:pPr>
        <w:spacing w:before="240" w:after="240"/>
        <w:jc w:val="center"/>
        <w:rPr>
          <w:rFonts w:ascii="Segoe UI" w:hAnsi="Segoe UI" w:cs="Segoe UI"/>
          <w:b/>
          <w:bCs/>
          <w:sz w:val="32"/>
          <w:szCs w:val="32"/>
        </w:rPr>
      </w:pPr>
      <w:r w:rsidRPr="002C6430">
        <w:rPr>
          <w:rFonts w:ascii="Segoe UI" w:hAnsi="Segoe UI" w:cs="Segoe UI"/>
          <w:b/>
          <w:bCs/>
          <w:sz w:val="32"/>
          <w:szCs w:val="32"/>
        </w:rPr>
        <w:t>UNIVERSIDAD AUTÓNOMA GABRIEL RENÉ MORENO</w:t>
      </w:r>
    </w:p>
    <w:p w14:paraId="40EA88A9" w14:textId="77777777" w:rsidR="00E76ED8" w:rsidRPr="002C6430" w:rsidRDefault="00E76ED8" w:rsidP="00E76ED8">
      <w:pPr>
        <w:spacing w:before="240" w:after="240" w:line="240" w:lineRule="auto"/>
        <w:jc w:val="center"/>
        <w:rPr>
          <w:rFonts w:ascii="Segoe UI" w:hAnsi="Segoe UI" w:cs="Segoe UI"/>
          <w:color w:val="0B5394"/>
          <w:sz w:val="28"/>
          <w:szCs w:val="28"/>
        </w:rPr>
      </w:pPr>
      <w:r w:rsidRPr="002C6430">
        <w:rPr>
          <w:rFonts w:ascii="Segoe UI" w:hAnsi="Segoe UI" w:cs="Segoe UI"/>
          <w:color w:val="0B5394"/>
          <w:sz w:val="28"/>
          <w:szCs w:val="28"/>
        </w:rPr>
        <w:t xml:space="preserve">FACULTAD DE INGENIERÍA EN CIENCIAS DE LA COMPUTACIÓN Y </w:t>
      </w:r>
    </w:p>
    <w:p w14:paraId="00898714" w14:textId="77777777" w:rsidR="00E76ED8" w:rsidRPr="002C6430" w:rsidRDefault="00E76ED8" w:rsidP="00E76ED8">
      <w:pPr>
        <w:spacing w:before="240" w:after="240" w:line="240" w:lineRule="auto"/>
        <w:jc w:val="center"/>
        <w:rPr>
          <w:rFonts w:ascii="Segoe UI" w:hAnsi="Segoe UI" w:cs="Segoe UI"/>
          <w:b/>
          <w:bCs/>
          <w:color w:val="0B5394"/>
          <w:sz w:val="44"/>
          <w:szCs w:val="44"/>
        </w:rPr>
      </w:pPr>
      <w:r w:rsidRPr="002C6430">
        <w:rPr>
          <w:rFonts w:ascii="Segoe UI" w:hAnsi="Segoe UI" w:cs="Segoe UI"/>
          <w:color w:val="0B5394"/>
          <w:sz w:val="28"/>
          <w:szCs w:val="28"/>
        </w:rPr>
        <w:t>TELECOMUNICACIONES</w:t>
      </w:r>
    </w:p>
    <w:p w14:paraId="6CCEFFEE" w14:textId="3DCF9C80" w:rsidR="00857509" w:rsidRPr="002C6430" w:rsidRDefault="00857509">
      <w:pPr>
        <w:rPr>
          <w:rFonts w:ascii="Segoe UI" w:hAnsi="Segoe UI" w:cs="Segoe UI"/>
        </w:rPr>
      </w:pPr>
    </w:p>
    <w:p w14:paraId="321F1B07" w14:textId="60B3B5D6" w:rsidR="00857509" w:rsidRPr="002C6430" w:rsidRDefault="00E76ED8">
      <w:pPr>
        <w:rPr>
          <w:rFonts w:ascii="Segoe UI" w:hAnsi="Segoe UI" w:cs="Segoe UI"/>
        </w:rPr>
      </w:pPr>
      <w:r w:rsidRPr="002C6430">
        <w:rPr>
          <w:rFonts w:ascii="Segoe UI" w:hAnsi="Segoe UI" w:cs="Segoe UI"/>
          <w:b/>
          <w:bCs/>
          <w:noProof/>
          <w:sz w:val="44"/>
          <w:szCs w:val="44"/>
        </w:rPr>
        <w:drawing>
          <wp:anchor distT="0" distB="0" distL="114300" distR="114300" simplePos="0" relativeHeight="251658240" behindDoc="0" locked="0" layoutInCell="1" allowOverlap="1" wp14:anchorId="23B70F9A" wp14:editId="681AAC0D">
            <wp:simplePos x="0" y="0"/>
            <wp:positionH relativeFrom="margin">
              <wp:posOffset>1846580</wp:posOffset>
            </wp:positionH>
            <wp:positionV relativeFrom="paragraph">
              <wp:posOffset>13123</wp:posOffset>
            </wp:positionV>
            <wp:extent cx="2036925" cy="2666132"/>
            <wp:effectExtent l="0" t="0" r="1905" b="1270"/>
            <wp:wrapSquare wrapText="bothSides"/>
            <wp:docPr id="231" name="image222.png"/>
            <wp:cNvGraphicFramePr/>
            <a:graphic xmlns:a="http://schemas.openxmlformats.org/drawingml/2006/main">
              <a:graphicData uri="http://schemas.openxmlformats.org/drawingml/2006/picture">
                <pic:pic xmlns:pic="http://schemas.openxmlformats.org/drawingml/2006/picture">
                  <pic:nvPicPr>
                    <pic:cNvPr id="0" name="image222.png"/>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2036925" cy="2666132"/>
                    </a:xfrm>
                    <a:prstGeom prst="rect">
                      <a:avLst/>
                    </a:prstGeom>
                    <a:ln/>
                  </pic:spPr>
                </pic:pic>
              </a:graphicData>
            </a:graphic>
          </wp:anchor>
        </w:drawing>
      </w:r>
    </w:p>
    <w:p w14:paraId="73377E56" w14:textId="32F68E9F" w:rsidR="00857509" w:rsidRPr="002C6430" w:rsidRDefault="00857509">
      <w:pPr>
        <w:rPr>
          <w:rFonts w:ascii="Segoe UI" w:hAnsi="Segoe UI" w:cs="Segoe UI"/>
        </w:rPr>
      </w:pPr>
    </w:p>
    <w:p w14:paraId="37CA3A76" w14:textId="64318C65" w:rsidR="00857509" w:rsidRPr="002C6430" w:rsidRDefault="00857509">
      <w:pPr>
        <w:rPr>
          <w:rFonts w:ascii="Segoe UI" w:hAnsi="Segoe UI" w:cs="Segoe UI"/>
        </w:rPr>
      </w:pPr>
    </w:p>
    <w:p w14:paraId="5BE3DC20" w14:textId="4F80A4DF" w:rsidR="00857509" w:rsidRPr="002C6430" w:rsidRDefault="00857509">
      <w:pPr>
        <w:rPr>
          <w:rFonts w:ascii="Segoe UI" w:hAnsi="Segoe UI" w:cs="Segoe UI"/>
        </w:rPr>
      </w:pPr>
    </w:p>
    <w:p w14:paraId="1541D269" w14:textId="1931BFFE" w:rsidR="00857509" w:rsidRPr="002C6430" w:rsidRDefault="00857509">
      <w:pPr>
        <w:rPr>
          <w:rFonts w:ascii="Segoe UI" w:hAnsi="Segoe UI" w:cs="Segoe UI"/>
        </w:rPr>
      </w:pPr>
    </w:p>
    <w:p w14:paraId="249F2F71" w14:textId="09EBD66C" w:rsidR="00857509" w:rsidRPr="002C6430" w:rsidRDefault="00857509">
      <w:pPr>
        <w:rPr>
          <w:rFonts w:ascii="Segoe UI" w:hAnsi="Segoe UI" w:cs="Segoe UI"/>
        </w:rPr>
      </w:pPr>
    </w:p>
    <w:p w14:paraId="378DB4F1" w14:textId="526354DF" w:rsidR="00857509" w:rsidRPr="002C6430" w:rsidRDefault="00857509">
      <w:pPr>
        <w:rPr>
          <w:rFonts w:ascii="Segoe UI" w:hAnsi="Segoe UI" w:cs="Segoe UI"/>
        </w:rPr>
      </w:pPr>
    </w:p>
    <w:p w14:paraId="47BBC840" w14:textId="09FE25E8" w:rsidR="00857509" w:rsidRPr="002C6430" w:rsidRDefault="00857509">
      <w:pPr>
        <w:rPr>
          <w:rFonts w:ascii="Segoe UI" w:hAnsi="Segoe UI" w:cs="Segoe UI"/>
        </w:rPr>
      </w:pPr>
    </w:p>
    <w:p w14:paraId="7600E2E9" w14:textId="6E0CFBD0" w:rsidR="00857509" w:rsidRDefault="002808DB">
      <w:pPr>
        <w:rPr>
          <w:rFonts w:ascii="Segoe UI" w:hAnsi="Segoe UI" w:cs="Segoe UI"/>
        </w:rPr>
      </w:pPr>
      <w:r>
        <w:rPr>
          <w:rFonts w:ascii="Segoe UI" w:hAnsi="Segoe UI" w:cs="Segoe UI"/>
        </w:rPr>
        <w:tab/>
      </w:r>
      <w:r>
        <w:rPr>
          <w:rFonts w:ascii="Segoe UI" w:hAnsi="Segoe UI" w:cs="Segoe UI"/>
        </w:rPr>
        <w:tab/>
      </w:r>
      <w:r>
        <w:rPr>
          <w:rFonts w:ascii="Segoe UI" w:hAnsi="Segoe UI" w:cs="Segoe UI"/>
        </w:rPr>
        <w:tab/>
      </w:r>
      <w:r>
        <w:rPr>
          <w:rFonts w:ascii="Segoe UI" w:hAnsi="Segoe UI" w:cs="Segoe UI"/>
        </w:rPr>
        <w:tab/>
      </w:r>
    </w:p>
    <w:p w14:paraId="471B70C9" w14:textId="657CCC5B" w:rsidR="002808DB" w:rsidRPr="002808DB" w:rsidRDefault="002808DB" w:rsidP="002808DB">
      <w:pPr>
        <w:spacing w:line="192" w:lineRule="auto"/>
        <w:jc w:val="center"/>
        <w:rPr>
          <w:rFonts w:ascii="Times New Roman" w:hAnsi="Times New Roman" w:cs="Times New Roman"/>
          <w:b/>
          <w:bCs/>
          <w:sz w:val="24"/>
          <w:szCs w:val="24"/>
        </w:rPr>
      </w:pPr>
      <w:r w:rsidRPr="002808DB">
        <w:rPr>
          <w:rFonts w:ascii="Times New Roman" w:hAnsi="Times New Roman" w:cs="Times New Roman"/>
          <w:b/>
          <w:bCs/>
          <w:sz w:val="24"/>
          <w:szCs w:val="24"/>
        </w:rPr>
        <w:t xml:space="preserve">GRUPO </w:t>
      </w:r>
      <w:r w:rsidRPr="002808DB">
        <w:rPr>
          <w:rFonts w:ascii="Times New Roman" w:eastAsia="Calibri" w:hAnsi="Times New Roman" w:cs="Times New Roman"/>
          <w:b/>
          <w:bCs/>
          <w:sz w:val="24"/>
          <w:szCs w:val="24"/>
        </w:rPr>
        <w:t># 9</w:t>
      </w:r>
    </w:p>
    <w:p w14:paraId="0DCF31F5" w14:textId="7AD9A4A1" w:rsidR="00E76ED8" w:rsidRPr="005950C2" w:rsidRDefault="00B9292D" w:rsidP="002808DB">
      <w:pPr>
        <w:pStyle w:val="Ttulo1"/>
        <w:spacing w:line="192" w:lineRule="auto"/>
        <w:ind w:firstLine="708"/>
        <w:jc w:val="center"/>
        <w:rPr>
          <w:rFonts w:ascii="Times New Roman" w:hAnsi="Times New Roman" w:cs="Times New Roman"/>
          <w:b/>
          <w:bCs/>
          <w:sz w:val="36"/>
          <w:szCs w:val="36"/>
        </w:rPr>
      </w:pPr>
      <w:bookmarkStart w:id="0" w:name="_Toc240474375"/>
      <w:r w:rsidRPr="005950C2">
        <w:rPr>
          <w:rFonts w:ascii="Times New Roman" w:hAnsi="Times New Roman" w:cs="Times New Roman"/>
          <w:b/>
          <w:bCs/>
          <w:sz w:val="36"/>
          <w:szCs w:val="36"/>
        </w:rPr>
        <w:t>SISTEMA DE INFORMACIÓN</w:t>
      </w:r>
      <w:r w:rsidR="00B528EF" w:rsidRPr="005950C2">
        <w:rPr>
          <w:rFonts w:ascii="Times New Roman" w:hAnsi="Times New Roman" w:cs="Times New Roman"/>
          <w:b/>
          <w:bCs/>
          <w:sz w:val="36"/>
          <w:szCs w:val="36"/>
        </w:rPr>
        <w:t xml:space="preserve"> MRP </w:t>
      </w:r>
      <w:r w:rsidRPr="005950C2">
        <w:rPr>
          <w:rFonts w:ascii="Times New Roman" w:hAnsi="Times New Roman" w:cs="Times New Roman"/>
          <w:b/>
          <w:bCs/>
          <w:sz w:val="36"/>
          <w:szCs w:val="36"/>
        </w:rPr>
        <w:t>WEB Y MÓVIL</w:t>
      </w:r>
      <w:r w:rsidR="00D07737" w:rsidRPr="005950C2">
        <w:rPr>
          <w:rFonts w:ascii="Times New Roman" w:hAnsi="Times New Roman" w:cs="Times New Roman"/>
          <w:b/>
          <w:bCs/>
          <w:sz w:val="36"/>
          <w:szCs w:val="36"/>
        </w:rPr>
        <w:t xml:space="preserve"> </w:t>
      </w:r>
      <w:r w:rsidRPr="005950C2">
        <w:rPr>
          <w:rFonts w:ascii="Times New Roman" w:hAnsi="Times New Roman" w:cs="Times New Roman"/>
          <w:b/>
          <w:bCs/>
          <w:sz w:val="36"/>
          <w:szCs w:val="36"/>
        </w:rPr>
        <w:t>PARA LA GESTIÓN DE MATERIALES Y PRODUCTO</w:t>
      </w:r>
      <w:bookmarkEnd w:id="0"/>
    </w:p>
    <w:p w14:paraId="78F6C44C" w14:textId="2DD59CE9" w:rsidR="00857509" w:rsidRPr="002C6430" w:rsidRDefault="00857509">
      <w:pPr>
        <w:rPr>
          <w:rFonts w:ascii="Segoe UI" w:hAnsi="Segoe UI" w:cs="Segoe UI"/>
        </w:rPr>
      </w:pPr>
    </w:p>
    <w:p w14:paraId="1FDABC10" w14:textId="44164047" w:rsidR="00E76ED8" w:rsidRPr="002C6430" w:rsidRDefault="002808DB" w:rsidP="00E76ED8">
      <w:pPr>
        <w:spacing w:before="240" w:after="240" w:line="240" w:lineRule="auto"/>
        <w:ind w:left="720"/>
        <w:jc w:val="both"/>
        <w:rPr>
          <w:rFonts w:ascii="Segoe UI" w:hAnsi="Segoe UI" w:cs="Segoe UI"/>
          <w:b/>
          <w:bCs/>
          <w:sz w:val="24"/>
          <w:szCs w:val="24"/>
        </w:rPr>
      </w:pPr>
      <w:r w:rsidRPr="002C6430">
        <w:rPr>
          <w:rFonts w:ascii="Segoe UI" w:hAnsi="Segoe UI" w:cs="Segoe UI"/>
          <w:b/>
          <w:bCs/>
          <w:sz w:val="24"/>
          <w:szCs w:val="24"/>
        </w:rPr>
        <w:t>INTEGRANTES:</w:t>
      </w:r>
      <w:r w:rsidR="00E76ED8" w:rsidRPr="002C6430">
        <w:rPr>
          <w:rFonts w:ascii="Segoe UI" w:hAnsi="Segoe UI" w:cs="Segoe UI"/>
          <w:b/>
          <w:bCs/>
          <w:sz w:val="24"/>
          <w:szCs w:val="24"/>
        </w:rPr>
        <w:t xml:space="preserve"> </w:t>
      </w:r>
    </w:p>
    <w:p w14:paraId="4B6D51FA" w14:textId="3BEEB2F2" w:rsidR="00B9292D" w:rsidRPr="00B9292D" w:rsidRDefault="00B9292D" w:rsidP="00431563">
      <w:pPr>
        <w:pStyle w:val="Prrafodelista"/>
        <w:numPr>
          <w:ilvl w:val="0"/>
          <w:numId w:val="1"/>
        </w:numPr>
        <w:rPr>
          <w:rFonts w:ascii="Segoe UI" w:hAnsi="Segoe UI" w:cs="Segoe UI"/>
        </w:rPr>
      </w:pPr>
      <w:r w:rsidRPr="00E7462F">
        <w:rPr>
          <w:sz w:val="24"/>
          <w:szCs w:val="24"/>
        </w:rPr>
        <w:t>ALCOBA BANZER MARCELO</w:t>
      </w:r>
    </w:p>
    <w:p w14:paraId="10F1D50F" w14:textId="77777777" w:rsidR="00B9292D" w:rsidRPr="00E7462F" w:rsidRDefault="00B9292D" w:rsidP="00431563">
      <w:pPr>
        <w:pStyle w:val="Prrafodelista"/>
        <w:numPr>
          <w:ilvl w:val="0"/>
          <w:numId w:val="1"/>
        </w:numPr>
        <w:spacing w:line="288" w:lineRule="auto"/>
        <w:rPr>
          <w:sz w:val="24"/>
          <w:szCs w:val="24"/>
        </w:rPr>
      </w:pPr>
      <w:r w:rsidRPr="00E7462F">
        <w:rPr>
          <w:sz w:val="24"/>
          <w:szCs w:val="24"/>
        </w:rPr>
        <w:t>CLAURE PINTO CRISTIAN</w:t>
      </w:r>
    </w:p>
    <w:p w14:paraId="1034E176" w14:textId="222A9127" w:rsidR="00B9292D" w:rsidRPr="00E7462F" w:rsidRDefault="00B9292D" w:rsidP="00431563">
      <w:pPr>
        <w:pStyle w:val="Prrafodelista"/>
        <w:numPr>
          <w:ilvl w:val="0"/>
          <w:numId w:val="1"/>
        </w:numPr>
        <w:spacing w:line="288" w:lineRule="auto"/>
        <w:rPr>
          <w:sz w:val="24"/>
          <w:szCs w:val="24"/>
        </w:rPr>
      </w:pPr>
      <w:r w:rsidRPr="00E7462F">
        <w:rPr>
          <w:sz w:val="24"/>
          <w:szCs w:val="24"/>
        </w:rPr>
        <w:t>LUIZAGA SANDOVAL ANTHONY BADI</w:t>
      </w:r>
      <w:r>
        <w:rPr>
          <w:sz w:val="24"/>
          <w:szCs w:val="24"/>
        </w:rPr>
        <w:tab/>
        <w:t>218252507</w:t>
      </w:r>
    </w:p>
    <w:p w14:paraId="7FAB5BFF" w14:textId="77777777" w:rsidR="00B9292D" w:rsidRPr="00E7462F" w:rsidRDefault="00B9292D" w:rsidP="00431563">
      <w:pPr>
        <w:pStyle w:val="Prrafodelista"/>
        <w:numPr>
          <w:ilvl w:val="0"/>
          <w:numId w:val="1"/>
        </w:numPr>
        <w:spacing w:line="288" w:lineRule="auto"/>
        <w:rPr>
          <w:sz w:val="24"/>
          <w:szCs w:val="24"/>
        </w:rPr>
      </w:pPr>
      <w:r w:rsidRPr="00E7462F">
        <w:rPr>
          <w:sz w:val="24"/>
          <w:szCs w:val="24"/>
        </w:rPr>
        <w:t>ROJAS ASCARRAGA JUNIOR PEDRO</w:t>
      </w:r>
    </w:p>
    <w:p w14:paraId="636E1393" w14:textId="7F6AB7B9" w:rsidR="00B9292D" w:rsidRPr="00B9292D" w:rsidRDefault="00B9292D" w:rsidP="00431563">
      <w:pPr>
        <w:pStyle w:val="Prrafodelista"/>
        <w:numPr>
          <w:ilvl w:val="0"/>
          <w:numId w:val="1"/>
        </w:numPr>
        <w:spacing w:line="288" w:lineRule="auto"/>
        <w:rPr>
          <w:sz w:val="24"/>
          <w:szCs w:val="24"/>
        </w:rPr>
      </w:pPr>
      <w:r w:rsidRPr="00E7462F">
        <w:rPr>
          <w:sz w:val="24"/>
          <w:szCs w:val="24"/>
        </w:rPr>
        <w:t>SAUCEDO LINO OMAR ALY</w:t>
      </w:r>
    </w:p>
    <w:p w14:paraId="2D689146" w14:textId="072AD1FF" w:rsidR="00E76ED8" w:rsidRDefault="00E76ED8" w:rsidP="00431563">
      <w:pPr>
        <w:pStyle w:val="Prrafodelista"/>
        <w:numPr>
          <w:ilvl w:val="0"/>
          <w:numId w:val="1"/>
        </w:numPr>
        <w:rPr>
          <w:rFonts w:ascii="Segoe UI" w:hAnsi="Segoe UI" w:cs="Segoe UI"/>
        </w:rPr>
      </w:pPr>
      <w:r w:rsidRPr="002C6430">
        <w:rPr>
          <w:rFonts w:ascii="Segoe UI" w:hAnsi="Segoe UI" w:cs="Segoe UI"/>
        </w:rPr>
        <w:t>S</w:t>
      </w:r>
      <w:r w:rsidR="00B9292D">
        <w:rPr>
          <w:rFonts w:ascii="Segoe UI" w:hAnsi="Segoe UI" w:cs="Segoe UI"/>
        </w:rPr>
        <w:t>OTO MONTAÑO GABRIEL</w:t>
      </w:r>
      <w:r w:rsidRPr="002C6430">
        <w:rPr>
          <w:rFonts w:ascii="Segoe UI" w:hAnsi="Segoe UI" w:cs="Segoe UI"/>
        </w:rPr>
        <w:t xml:space="preserve"> </w:t>
      </w:r>
      <w:r w:rsidR="00B9292D">
        <w:rPr>
          <w:rFonts w:ascii="Segoe UI" w:hAnsi="Segoe UI" w:cs="Segoe UI"/>
        </w:rPr>
        <w:tab/>
      </w:r>
      <w:r w:rsidR="00B9292D">
        <w:rPr>
          <w:rFonts w:ascii="Segoe UI" w:hAnsi="Segoe UI" w:cs="Segoe UI"/>
        </w:rPr>
        <w:tab/>
      </w:r>
      <w:r w:rsidR="00B9292D">
        <w:rPr>
          <w:rFonts w:ascii="Segoe UI" w:hAnsi="Segoe UI" w:cs="Segoe UI"/>
        </w:rPr>
        <w:tab/>
      </w:r>
      <w:r w:rsidRPr="002C6430">
        <w:rPr>
          <w:rFonts w:ascii="Segoe UI" w:hAnsi="Segoe UI" w:cs="Segoe UI"/>
        </w:rPr>
        <w:t>222058102</w:t>
      </w:r>
    </w:p>
    <w:p w14:paraId="0CF168DD" w14:textId="77777777" w:rsidR="002808DB" w:rsidRPr="00B9292D" w:rsidRDefault="002808DB" w:rsidP="002808DB">
      <w:pPr>
        <w:pStyle w:val="Prrafodelista"/>
        <w:ind w:left="1413"/>
        <w:rPr>
          <w:rFonts w:ascii="Segoe UI" w:hAnsi="Segoe UI" w:cs="Segoe UI"/>
        </w:rPr>
      </w:pPr>
    </w:p>
    <w:p w14:paraId="6EEFBA5F" w14:textId="272EFBC4" w:rsidR="00857509" w:rsidRDefault="00E76ED8">
      <w:pPr>
        <w:rPr>
          <w:rFonts w:ascii="Segoe UI" w:hAnsi="Segoe UI" w:cs="Segoe UI"/>
        </w:rPr>
      </w:pPr>
      <w:r w:rsidRPr="002C6430">
        <w:rPr>
          <w:rFonts w:ascii="Segoe UI" w:hAnsi="Segoe UI" w:cs="Segoe UI"/>
          <w:b/>
          <w:bCs/>
          <w:sz w:val="24"/>
          <w:szCs w:val="24"/>
        </w:rPr>
        <w:t xml:space="preserve">             Docente:</w:t>
      </w:r>
      <w:r w:rsidR="00B528EF" w:rsidRPr="002C6430">
        <w:rPr>
          <w:rFonts w:ascii="Segoe UI" w:hAnsi="Segoe UI" w:cs="Segoe UI"/>
        </w:rPr>
        <w:t xml:space="preserve"> </w:t>
      </w:r>
      <w:r w:rsidR="00B9292D">
        <w:rPr>
          <w:rFonts w:ascii="Segoe UI" w:hAnsi="Segoe UI" w:cs="Segoe UI"/>
        </w:rPr>
        <w:t xml:space="preserve">Ing. </w:t>
      </w:r>
      <w:r w:rsidR="00B528EF" w:rsidRPr="002C6430">
        <w:rPr>
          <w:rFonts w:ascii="Segoe UI" w:hAnsi="Segoe UI" w:cs="Segoe UI"/>
        </w:rPr>
        <w:t xml:space="preserve">Rolando Antonio </w:t>
      </w:r>
      <w:r w:rsidR="00B9292D" w:rsidRPr="002C6430">
        <w:rPr>
          <w:rFonts w:ascii="Segoe UI" w:hAnsi="Segoe UI" w:cs="Segoe UI"/>
        </w:rPr>
        <w:t>Martínez</w:t>
      </w:r>
      <w:r w:rsidR="00B528EF" w:rsidRPr="002C6430">
        <w:rPr>
          <w:rFonts w:ascii="Segoe UI" w:hAnsi="Segoe UI" w:cs="Segoe UI"/>
        </w:rPr>
        <w:t xml:space="preserve"> Canedo</w:t>
      </w:r>
    </w:p>
    <w:p w14:paraId="7F18201B" w14:textId="77777777" w:rsidR="002808DB" w:rsidRDefault="002808DB">
      <w:pPr>
        <w:rPr>
          <w:rFonts w:ascii="Segoe UI" w:hAnsi="Segoe UI" w:cs="Segoe UI"/>
        </w:rPr>
      </w:pPr>
    </w:p>
    <w:p w14:paraId="723019E8" w14:textId="77777777" w:rsidR="002808DB" w:rsidRDefault="002808DB">
      <w:pPr>
        <w:rPr>
          <w:rFonts w:ascii="Segoe UI" w:hAnsi="Segoe UI" w:cs="Segoe UI"/>
        </w:rPr>
      </w:pPr>
    </w:p>
    <w:p w14:paraId="0A61C769" w14:textId="77777777" w:rsidR="002808DB" w:rsidRPr="00E7462F" w:rsidRDefault="002808DB" w:rsidP="002808DB">
      <w:pPr>
        <w:pStyle w:val="Prrafodelista"/>
        <w:jc w:val="center"/>
        <w:rPr>
          <w:sz w:val="20"/>
          <w:szCs w:val="20"/>
        </w:rPr>
      </w:pPr>
      <w:r>
        <w:rPr>
          <w:sz w:val="20"/>
          <w:szCs w:val="20"/>
        </w:rPr>
        <w:t>1</w:t>
      </w:r>
      <w:r w:rsidRPr="00E7462F">
        <w:rPr>
          <w:sz w:val="20"/>
          <w:szCs w:val="20"/>
        </w:rPr>
        <w:t xml:space="preserve">2 de </w:t>
      </w:r>
      <w:proofErr w:type="gramStart"/>
      <w:r>
        <w:rPr>
          <w:sz w:val="20"/>
          <w:szCs w:val="20"/>
        </w:rPr>
        <w:t>S</w:t>
      </w:r>
      <w:r w:rsidRPr="00E7462F">
        <w:rPr>
          <w:sz w:val="20"/>
          <w:szCs w:val="20"/>
        </w:rPr>
        <w:t>eptiembre</w:t>
      </w:r>
      <w:proofErr w:type="gramEnd"/>
      <w:r w:rsidRPr="00E7462F">
        <w:rPr>
          <w:sz w:val="20"/>
          <w:szCs w:val="20"/>
        </w:rPr>
        <w:t xml:space="preserve"> del 2026</w:t>
      </w:r>
    </w:p>
    <w:p w14:paraId="11F52D1D" w14:textId="6C6BDD18" w:rsidR="00857509" w:rsidRPr="002808DB" w:rsidRDefault="002808DB" w:rsidP="002808DB">
      <w:pPr>
        <w:pStyle w:val="Prrafodelista"/>
        <w:jc w:val="center"/>
        <w:rPr>
          <w:sz w:val="20"/>
          <w:szCs w:val="20"/>
        </w:rPr>
      </w:pPr>
      <w:r w:rsidRPr="00E7462F">
        <w:rPr>
          <w:sz w:val="20"/>
          <w:szCs w:val="20"/>
        </w:rPr>
        <w:t>Santa Cruz – Bolivia</w:t>
      </w:r>
    </w:p>
    <w:sdt>
      <w:sdtPr>
        <w:rPr>
          <w:rFonts w:ascii="Segoe UI" w:eastAsiaTheme="minorHAnsi" w:hAnsi="Segoe UI" w:cs="Segoe UI"/>
          <w:color w:val="auto"/>
          <w:sz w:val="22"/>
          <w:szCs w:val="22"/>
          <w:lang w:val="es-ES" w:eastAsia="en-US"/>
        </w:rPr>
        <w:id w:val="-1727219887"/>
        <w:docPartObj>
          <w:docPartGallery w:val="Table of Contents"/>
          <w:docPartUnique/>
        </w:docPartObj>
      </w:sdtPr>
      <w:sdtEndPr>
        <w:rPr>
          <w:b/>
          <w:bCs/>
        </w:rPr>
      </w:sdtEndPr>
      <w:sdtContent>
        <w:p w14:paraId="2667D9EC" w14:textId="7C987F3B" w:rsidR="00857509" w:rsidRPr="002C6430" w:rsidRDefault="00857509">
          <w:pPr>
            <w:pStyle w:val="TtuloTDC"/>
            <w:rPr>
              <w:rFonts w:ascii="Segoe UI" w:hAnsi="Segoe UI" w:cs="Segoe UI"/>
            </w:rPr>
          </w:pPr>
          <w:r w:rsidRPr="002C6430">
            <w:rPr>
              <w:rFonts w:ascii="Segoe UI" w:hAnsi="Segoe UI" w:cs="Segoe UI"/>
              <w:lang w:val="es-ES"/>
            </w:rPr>
            <w:t>Tabla de contenido</w:t>
          </w:r>
        </w:p>
        <w:p w14:paraId="39C200C1" w14:textId="7DC86901" w:rsidR="00EE5AD1" w:rsidRDefault="00857509">
          <w:pPr>
            <w:pStyle w:val="TDC1"/>
            <w:tabs>
              <w:tab w:val="right" w:leader="dot" w:pos="9016"/>
            </w:tabs>
            <w:rPr>
              <w:rFonts w:eastAsiaTheme="minorEastAsia"/>
              <w:noProof/>
              <w:kern w:val="2"/>
              <w:sz w:val="24"/>
              <w:szCs w:val="24"/>
              <w:lang w:val="es-ES" w:eastAsia="es-ES"/>
              <w14:ligatures w14:val="standardContextual"/>
            </w:rPr>
          </w:pPr>
          <w:r w:rsidRPr="002C6430">
            <w:rPr>
              <w:rFonts w:ascii="Segoe UI" w:hAnsi="Segoe UI" w:cs="Segoe UI"/>
            </w:rPr>
            <w:fldChar w:fldCharType="begin"/>
          </w:r>
          <w:r w:rsidRPr="002C6430">
            <w:rPr>
              <w:rFonts w:ascii="Segoe UI" w:hAnsi="Segoe UI" w:cs="Segoe UI"/>
            </w:rPr>
            <w:instrText xml:space="preserve"> TOC \o "1-3" \h \z \u </w:instrText>
          </w:r>
          <w:r w:rsidRPr="002C6430">
            <w:rPr>
              <w:rFonts w:ascii="Segoe UI" w:hAnsi="Segoe UI" w:cs="Segoe UI"/>
            </w:rPr>
            <w:fldChar w:fldCharType="separate"/>
          </w:r>
          <w:hyperlink w:anchor="_Toc240474375" w:history="1">
            <w:r w:rsidR="00EE5AD1" w:rsidRPr="009E23A9">
              <w:rPr>
                <w:rStyle w:val="Hipervnculo"/>
                <w:rFonts w:ascii="Times New Roman" w:hAnsi="Times New Roman" w:cs="Times New Roman"/>
                <w:b/>
                <w:bCs/>
                <w:noProof/>
              </w:rPr>
              <w:t>SISTEMA DE INFORMACIÓN MRP WEB Y MÓVIL PARA LA GESTIÓN DE MATERIALES Y PRODUCTO</w:t>
            </w:r>
            <w:r w:rsidR="00EE5AD1">
              <w:rPr>
                <w:noProof/>
                <w:webHidden/>
              </w:rPr>
              <w:tab/>
            </w:r>
            <w:r w:rsidR="00EE5AD1">
              <w:rPr>
                <w:noProof/>
                <w:webHidden/>
              </w:rPr>
              <w:fldChar w:fldCharType="begin"/>
            </w:r>
            <w:r w:rsidR="00EE5AD1">
              <w:rPr>
                <w:noProof/>
                <w:webHidden/>
              </w:rPr>
              <w:instrText xml:space="preserve"> PAGEREF _Toc240474375 \h </w:instrText>
            </w:r>
            <w:r w:rsidR="00EE5AD1">
              <w:rPr>
                <w:noProof/>
                <w:webHidden/>
              </w:rPr>
            </w:r>
            <w:r w:rsidR="00EE5AD1">
              <w:rPr>
                <w:noProof/>
                <w:webHidden/>
              </w:rPr>
              <w:fldChar w:fldCharType="separate"/>
            </w:r>
            <w:r w:rsidR="00EE5AD1">
              <w:rPr>
                <w:noProof/>
                <w:webHidden/>
              </w:rPr>
              <w:t>1</w:t>
            </w:r>
            <w:r w:rsidR="00EE5AD1">
              <w:rPr>
                <w:noProof/>
                <w:webHidden/>
              </w:rPr>
              <w:fldChar w:fldCharType="end"/>
            </w:r>
          </w:hyperlink>
        </w:p>
        <w:p w14:paraId="62A3C654" w14:textId="7341566A"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376" w:history="1">
            <w:r w:rsidR="00EE5AD1" w:rsidRPr="009E23A9">
              <w:rPr>
                <w:rStyle w:val="Hipervnculo"/>
                <w:rFonts w:ascii="Segoe UI" w:hAnsi="Segoe UI" w:cs="Segoe UI"/>
                <w:b/>
                <w:bCs/>
                <w:noProof/>
              </w:rPr>
              <w:t>1. INTRODUCCIÓN</w:t>
            </w:r>
            <w:r w:rsidR="00EE5AD1">
              <w:rPr>
                <w:noProof/>
                <w:webHidden/>
              </w:rPr>
              <w:tab/>
            </w:r>
            <w:r w:rsidR="00EE5AD1">
              <w:rPr>
                <w:noProof/>
                <w:webHidden/>
              </w:rPr>
              <w:fldChar w:fldCharType="begin"/>
            </w:r>
            <w:r w:rsidR="00EE5AD1">
              <w:rPr>
                <w:noProof/>
                <w:webHidden/>
              </w:rPr>
              <w:instrText xml:space="preserve"> PAGEREF _Toc240474376 \h </w:instrText>
            </w:r>
            <w:r w:rsidR="00EE5AD1">
              <w:rPr>
                <w:noProof/>
                <w:webHidden/>
              </w:rPr>
            </w:r>
            <w:r w:rsidR="00EE5AD1">
              <w:rPr>
                <w:noProof/>
                <w:webHidden/>
              </w:rPr>
              <w:fldChar w:fldCharType="separate"/>
            </w:r>
            <w:r w:rsidR="00EE5AD1">
              <w:rPr>
                <w:noProof/>
                <w:webHidden/>
              </w:rPr>
              <w:t>4</w:t>
            </w:r>
            <w:r w:rsidR="00EE5AD1">
              <w:rPr>
                <w:noProof/>
                <w:webHidden/>
              </w:rPr>
              <w:fldChar w:fldCharType="end"/>
            </w:r>
          </w:hyperlink>
        </w:p>
        <w:p w14:paraId="3FFC610D" w14:textId="2213E26B"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377" w:history="1">
            <w:r w:rsidR="00EE5AD1" w:rsidRPr="009E23A9">
              <w:rPr>
                <w:rStyle w:val="Hipervnculo"/>
                <w:rFonts w:ascii="Segoe UI" w:hAnsi="Segoe UI" w:cs="Segoe UI"/>
                <w:b/>
                <w:bCs/>
                <w:noProof/>
              </w:rPr>
              <w:t>2. ANTECEDENTES</w:t>
            </w:r>
            <w:r w:rsidR="00EE5AD1">
              <w:rPr>
                <w:noProof/>
                <w:webHidden/>
              </w:rPr>
              <w:tab/>
            </w:r>
            <w:r w:rsidR="00EE5AD1">
              <w:rPr>
                <w:noProof/>
                <w:webHidden/>
              </w:rPr>
              <w:fldChar w:fldCharType="begin"/>
            </w:r>
            <w:r w:rsidR="00EE5AD1">
              <w:rPr>
                <w:noProof/>
                <w:webHidden/>
              </w:rPr>
              <w:instrText xml:space="preserve"> PAGEREF _Toc240474377 \h </w:instrText>
            </w:r>
            <w:r w:rsidR="00EE5AD1">
              <w:rPr>
                <w:noProof/>
                <w:webHidden/>
              </w:rPr>
            </w:r>
            <w:r w:rsidR="00EE5AD1">
              <w:rPr>
                <w:noProof/>
                <w:webHidden/>
              </w:rPr>
              <w:fldChar w:fldCharType="separate"/>
            </w:r>
            <w:r w:rsidR="00EE5AD1">
              <w:rPr>
                <w:noProof/>
                <w:webHidden/>
              </w:rPr>
              <w:t>5</w:t>
            </w:r>
            <w:r w:rsidR="00EE5AD1">
              <w:rPr>
                <w:noProof/>
                <w:webHidden/>
              </w:rPr>
              <w:fldChar w:fldCharType="end"/>
            </w:r>
          </w:hyperlink>
        </w:p>
        <w:p w14:paraId="50241613" w14:textId="46368283"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78" w:history="1">
            <w:r w:rsidR="00EE5AD1" w:rsidRPr="009E23A9">
              <w:rPr>
                <w:rStyle w:val="Hipervnculo"/>
                <w:rFonts w:ascii="Segoe UI" w:hAnsi="Segoe UI" w:cs="Segoe UI"/>
                <w:i/>
                <w:iCs/>
                <w:noProof/>
              </w:rPr>
              <w:t>2.1. Fundamentación teórica</w:t>
            </w:r>
            <w:r w:rsidR="00EE5AD1">
              <w:rPr>
                <w:noProof/>
                <w:webHidden/>
              </w:rPr>
              <w:tab/>
            </w:r>
            <w:r w:rsidR="00EE5AD1">
              <w:rPr>
                <w:noProof/>
                <w:webHidden/>
              </w:rPr>
              <w:fldChar w:fldCharType="begin"/>
            </w:r>
            <w:r w:rsidR="00EE5AD1">
              <w:rPr>
                <w:noProof/>
                <w:webHidden/>
              </w:rPr>
              <w:instrText xml:space="preserve"> PAGEREF _Toc240474378 \h </w:instrText>
            </w:r>
            <w:r w:rsidR="00EE5AD1">
              <w:rPr>
                <w:noProof/>
                <w:webHidden/>
              </w:rPr>
            </w:r>
            <w:r w:rsidR="00EE5AD1">
              <w:rPr>
                <w:noProof/>
                <w:webHidden/>
              </w:rPr>
              <w:fldChar w:fldCharType="separate"/>
            </w:r>
            <w:r w:rsidR="00EE5AD1">
              <w:rPr>
                <w:noProof/>
                <w:webHidden/>
              </w:rPr>
              <w:t>5</w:t>
            </w:r>
            <w:r w:rsidR="00EE5AD1">
              <w:rPr>
                <w:noProof/>
                <w:webHidden/>
              </w:rPr>
              <w:fldChar w:fldCharType="end"/>
            </w:r>
          </w:hyperlink>
        </w:p>
        <w:p w14:paraId="136FB564" w14:textId="257648B0"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79" w:history="1">
            <w:r w:rsidR="00EE5AD1" w:rsidRPr="009E23A9">
              <w:rPr>
                <w:rStyle w:val="Hipervnculo"/>
                <w:rFonts w:ascii="Segoe UI" w:hAnsi="Segoe UI" w:cs="Segoe UI"/>
                <w:i/>
                <w:iCs/>
                <w:noProof/>
              </w:rPr>
              <w:t>2.1. Sistemas similares</w:t>
            </w:r>
            <w:r w:rsidR="00EE5AD1">
              <w:rPr>
                <w:noProof/>
                <w:webHidden/>
              </w:rPr>
              <w:tab/>
            </w:r>
            <w:r w:rsidR="00EE5AD1">
              <w:rPr>
                <w:noProof/>
                <w:webHidden/>
              </w:rPr>
              <w:fldChar w:fldCharType="begin"/>
            </w:r>
            <w:r w:rsidR="00EE5AD1">
              <w:rPr>
                <w:noProof/>
                <w:webHidden/>
              </w:rPr>
              <w:instrText xml:space="preserve"> PAGEREF _Toc240474379 \h </w:instrText>
            </w:r>
            <w:r w:rsidR="00EE5AD1">
              <w:rPr>
                <w:noProof/>
                <w:webHidden/>
              </w:rPr>
            </w:r>
            <w:r w:rsidR="00EE5AD1">
              <w:rPr>
                <w:noProof/>
                <w:webHidden/>
              </w:rPr>
              <w:fldChar w:fldCharType="separate"/>
            </w:r>
            <w:r w:rsidR="00EE5AD1">
              <w:rPr>
                <w:noProof/>
                <w:webHidden/>
              </w:rPr>
              <w:t>6</w:t>
            </w:r>
            <w:r w:rsidR="00EE5AD1">
              <w:rPr>
                <w:noProof/>
                <w:webHidden/>
              </w:rPr>
              <w:fldChar w:fldCharType="end"/>
            </w:r>
          </w:hyperlink>
        </w:p>
        <w:p w14:paraId="3F8E72AD" w14:textId="3A6C2014"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80" w:history="1">
            <w:r w:rsidR="00EE5AD1" w:rsidRPr="009E23A9">
              <w:rPr>
                <w:rStyle w:val="Hipervnculo"/>
                <w:rFonts w:ascii="Segoe UI" w:hAnsi="Segoe UI" w:cs="Segoe UI"/>
                <w:i/>
                <w:iCs/>
                <w:noProof/>
              </w:rPr>
              <w:t>2.2. Casos de estudio</w:t>
            </w:r>
            <w:r w:rsidR="00EE5AD1">
              <w:rPr>
                <w:noProof/>
                <w:webHidden/>
              </w:rPr>
              <w:tab/>
            </w:r>
            <w:r w:rsidR="00EE5AD1">
              <w:rPr>
                <w:noProof/>
                <w:webHidden/>
              </w:rPr>
              <w:fldChar w:fldCharType="begin"/>
            </w:r>
            <w:r w:rsidR="00EE5AD1">
              <w:rPr>
                <w:noProof/>
                <w:webHidden/>
              </w:rPr>
              <w:instrText xml:space="preserve"> PAGEREF _Toc240474380 \h </w:instrText>
            </w:r>
            <w:r w:rsidR="00EE5AD1">
              <w:rPr>
                <w:noProof/>
                <w:webHidden/>
              </w:rPr>
            </w:r>
            <w:r w:rsidR="00EE5AD1">
              <w:rPr>
                <w:noProof/>
                <w:webHidden/>
              </w:rPr>
              <w:fldChar w:fldCharType="separate"/>
            </w:r>
            <w:r w:rsidR="00EE5AD1">
              <w:rPr>
                <w:noProof/>
                <w:webHidden/>
              </w:rPr>
              <w:t>7</w:t>
            </w:r>
            <w:r w:rsidR="00EE5AD1">
              <w:rPr>
                <w:noProof/>
                <w:webHidden/>
              </w:rPr>
              <w:fldChar w:fldCharType="end"/>
            </w:r>
          </w:hyperlink>
        </w:p>
        <w:p w14:paraId="56D23D46" w14:textId="5929B989"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381" w:history="1">
            <w:r w:rsidR="00EE5AD1" w:rsidRPr="009E23A9">
              <w:rPr>
                <w:rStyle w:val="Hipervnculo"/>
                <w:rFonts w:ascii="Segoe UI" w:hAnsi="Segoe UI" w:cs="Segoe UI"/>
                <w:b/>
                <w:bCs/>
                <w:noProof/>
              </w:rPr>
              <w:t>3. DESCRIPCION DEL PROBLEMA</w:t>
            </w:r>
            <w:r w:rsidR="00EE5AD1">
              <w:rPr>
                <w:noProof/>
                <w:webHidden/>
              </w:rPr>
              <w:tab/>
            </w:r>
            <w:r w:rsidR="00EE5AD1">
              <w:rPr>
                <w:noProof/>
                <w:webHidden/>
              </w:rPr>
              <w:fldChar w:fldCharType="begin"/>
            </w:r>
            <w:r w:rsidR="00EE5AD1">
              <w:rPr>
                <w:noProof/>
                <w:webHidden/>
              </w:rPr>
              <w:instrText xml:space="preserve"> PAGEREF _Toc240474381 \h </w:instrText>
            </w:r>
            <w:r w:rsidR="00EE5AD1">
              <w:rPr>
                <w:noProof/>
                <w:webHidden/>
              </w:rPr>
            </w:r>
            <w:r w:rsidR="00EE5AD1">
              <w:rPr>
                <w:noProof/>
                <w:webHidden/>
              </w:rPr>
              <w:fldChar w:fldCharType="separate"/>
            </w:r>
            <w:r w:rsidR="00EE5AD1">
              <w:rPr>
                <w:noProof/>
                <w:webHidden/>
              </w:rPr>
              <w:t>8</w:t>
            </w:r>
            <w:r w:rsidR="00EE5AD1">
              <w:rPr>
                <w:noProof/>
                <w:webHidden/>
              </w:rPr>
              <w:fldChar w:fldCharType="end"/>
            </w:r>
          </w:hyperlink>
        </w:p>
        <w:p w14:paraId="5A858BE2" w14:textId="437A13E4"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82" w:history="1">
            <w:r w:rsidR="00EE5AD1" w:rsidRPr="009E23A9">
              <w:rPr>
                <w:rStyle w:val="Hipervnculo"/>
                <w:rFonts w:ascii="Segoe UI" w:hAnsi="Segoe UI" w:cs="Segoe UI"/>
                <w:b/>
                <w:bCs/>
                <w:noProof/>
              </w:rPr>
              <w:t>Formulación del Problema</w:t>
            </w:r>
            <w:r w:rsidR="00EE5AD1">
              <w:rPr>
                <w:noProof/>
                <w:webHidden/>
              </w:rPr>
              <w:tab/>
            </w:r>
            <w:r w:rsidR="00EE5AD1">
              <w:rPr>
                <w:noProof/>
                <w:webHidden/>
              </w:rPr>
              <w:fldChar w:fldCharType="begin"/>
            </w:r>
            <w:r w:rsidR="00EE5AD1">
              <w:rPr>
                <w:noProof/>
                <w:webHidden/>
              </w:rPr>
              <w:instrText xml:space="preserve"> PAGEREF _Toc240474382 \h </w:instrText>
            </w:r>
            <w:r w:rsidR="00EE5AD1">
              <w:rPr>
                <w:noProof/>
                <w:webHidden/>
              </w:rPr>
            </w:r>
            <w:r w:rsidR="00EE5AD1">
              <w:rPr>
                <w:noProof/>
                <w:webHidden/>
              </w:rPr>
              <w:fldChar w:fldCharType="separate"/>
            </w:r>
            <w:r w:rsidR="00EE5AD1">
              <w:rPr>
                <w:noProof/>
                <w:webHidden/>
              </w:rPr>
              <w:t>8</w:t>
            </w:r>
            <w:r w:rsidR="00EE5AD1">
              <w:rPr>
                <w:noProof/>
                <w:webHidden/>
              </w:rPr>
              <w:fldChar w:fldCharType="end"/>
            </w:r>
          </w:hyperlink>
        </w:p>
        <w:p w14:paraId="505434B1" w14:textId="3FBDF942"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83" w:history="1">
            <w:r w:rsidR="00EE5AD1" w:rsidRPr="009E23A9">
              <w:rPr>
                <w:rStyle w:val="Hipervnculo"/>
                <w:rFonts w:ascii="Segoe UI" w:hAnsi="Segoe UI" w:cs="Segoe UI"/>
                <w:i/>
                <w:iCs/>
                <w:noProof/>
              </w:rPr>
              <w:t>3.1. Objetivo General</w:t>
            </w:r>
            <w:r w:rsidR="00EE5AD1">
              <w:rPr>
                <w:noProof/>
                <w:webHidden/>
              </w:rPr>
              <w:tab/>
            </w:r>
            <w:r w:rsidR="00EE5AD1">
              <w:rPr>
                <w:noProof/>
                <w:webHidden/>
              </w:rPr>
              <w:fldChar w:fldCharType="begin"/>
            </w:r>
            <w:r w:rsidR="00EE5AD1">
              <w:rPr>
                <w:noProof/>
                <w:webHidden/>
              </w:rPr>
              <w:instrText xml:space="preserve"> PAGEREF _Toc240474383 \h </w:instrText>
            </w:r>
            <w:r w:rsidR="00EE5AD1">
              <w:rPr>
                <w:noProof/>
                <w:webHidden/>
              </w:rPr>
            </w:r>
            <w:r w:rsidR="00EE5AD1">
              <w:rPr>
                <w:noProof/>
                <w:webHidden/>
              </w:rPr>
              <w:fldChar w:fldCharType="separate"/>
            </w:r>
            <w:r w:rsidR="00EE5AD1">
              <w:rPr>
                <w:noProof/>
                <w:webHidden/>
              </w:rPr>
              <w:t>8</w:t>
            </w:r>
            <w:r w:rsidR="00EE5AD1">
              <w:rPr>
                <w:noProof/>
                <w:webHidden/>
              </w:rPr>
              <w:fldChar w:fldCharType="end"/>
            </w:r>
          </w:hyperlink>
        </w:p>
        <w:p w14:paraId="4976511A" w14:textId="633E72D7"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84" w:history="1">
            <w:r w:rsidR="00EE5AD1" w:rsidRPr="009E23A9">
              <w:rPr>
                <w:rStyle w:val="Hipervnculo"/>
                <w:rFonts w:ascii="Segoe UI" w:hAnsi="Segoe UI" w:cs="Segoe UI"/>
                <w:i/>
                <w:iCs/>
                <w:noProof/>
              </w:rPr>
              <w:t>3.2. Objetivos Específicos</w:t>
            </w:r>
            <w:r w:rsidR="00EE5AD1">
              <w:rPr>
                <w:noProof/>
                <w:webHidden/>
              </w:rPr>
              <w:tab/>
            </w:r>
            <w:r w:rsidR="00EE5AD1">
              <w:rPr>
                <w:noProof/>
                <w:webHidden/>
              </w:rPr>
              <w:fldChar w:fldCharType="begin"/>
            </w:r>
            <w:r w:rsidR="00EE5AD1">
              <w:rPr>
                <w:noProof/>
                <w:webHidden/>
              </w:rPr>
              <w:instrText xml:space="preserve"> PAGEREF _Toc240474384 \h </w:instrText>
            </w:r>
            <w:r w:rsidR="00EE5AD1">
              <w:rPr>
                <w:noProof/>
                <w:webHidden/>
              </w:rPr>
            </w:r>
            <w:r w:rsidR="00EE5AD1">
              <w:rPr>
                <w:noProof/>
                <w:webHidden/>
              </w:rPr>
              <w:fldChar w:fldCharType="separate"/>
            </w:r>
            <w:r w:rsidR="00EE5AD1">
              <w:rPr>
                <w:noProof/>
                <w:webHidden/>
              </w:rPr>
              <w:t>8</w:t>
            </w:r>
            <w:r w:rsidR="00EE5AD1">
              <w:rPr>
                <w:noProof/>
                <w:webHidden/>
              </w:rPr>
              <w:fldChar w:fldCharType="end"/>
            </w:r>
          </w:hyperlink>
        </w:p>
        <w:p w14:paraId="5B123460" w14:textId="44A00707"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385" w:history="1">
            <w:r w:rsidR="00EE5AD1" w:rsidRPr="009E23A9">
              <w:rPr>
                <w:rStyle w:val="Hipervnculo"/>
                <w:rFonts w:ascii="Segoe UI" w:hAnsi="Segoe UI" w:cs="Segoe UI"/>
                <w:b/>
                <w:bCs/>
                <w:noProof/>
              </w:rPr>
              <w:t>4. ALCANCE</w:t>
            </w:r>
            <w:r w:rsidR="00EE5AD1">
              <w:rPr>
                <w:noProof/>
                <w:webHidden/>
              </w:rPr>
              <w:tab/>
            </w:r>
            <w:r w:rsidR="00EE5AD1">
              <w:rPr>
                <w:noProof/>
                <w:webHidden/>
              </w:rPr>
              <w:fldChar w:fldCharType="begin"/>
            </w:r>
            <w:r w:rsidR="00EE5AD1">
              <w:rPr>
                <w:noProof/>
                <w:webHidden/>
              </w:rPr>
              <w:instrText xml:space="preserve"> PAGEREF _Toc240474385 \h </w:instrText>
            </w:r>
            <w:r w:rsidR="00EE5AD1">
              <w:rPr>
                <w:noProof/>
                <w:webHidden/>
              </w:rPr>
            </w:r>
            <w:r w:rsidR="00EE5AD1">
              <w:rPr>
                <w:noProof/>
                <w:webHidden/>
              </w:rPr>
              <w:fldChar w:fldCharType="separate"/>
            </w:r>
            <w:r w:rsidR="00EE5AD1">
              <w:rPr>
                <w:noProof/>
                <w:webHidden/>
              </w:rPr>
              <w:t>10</w:t>
            </w:r>
            <w:r w:rsidR="00EE5AD1">
              <w:rPr>
                <w:noProof/>
                <w:webHidden/>
              </w:rPr>
              <w:fldChar w:fldCharType="end"/>
            </w:r>
          </w:hyperlink>
        </w:p>
        <w:p w14:paraId="64703039" w14:textId="3E4D9796"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86" w:history="1">
            <w:r w:rsidR="00EE5AD1" w:rsidRPr="009E23A9">
              <w:rPr>
                <w:rStyle w:val="Hipervnculo"/>
                <w:rFonts w:ascii="Segoe UI" w:hAnsi="Segoe UI" w:cs="Segoe UI"/>
                <w:i/>
                <w:iCs/>
                <w:noProof/>
              </w:rPr>
              <w:t>4.1. Sistema Web:</w:t>
            </w:r>
            <w:r w:rsidR="00EE5AD1">
              <w:rPr>
                <w:noProof/>
                <w:webHidden/>
              </w:rPr>
              <w:tab/>
            </w:r>
            <w:r w:rsidR="00EE5AD1">
              <w:rPr>
                <w:noProof/>
                <w:webHidden/>
              </w:rPr>
              <w:fldChar w:fldCharType="begin"/>
            </w:r>
            <w:r w:rsidR="00EE5AD1">
              <w:rPr>
                <w:noProof/>
                <w:webHidden/>
              </w:rPr>
              <w:instrText xml:space="preserve"> PAGEREF _Toc240474386 \h </w:instrText>
            </w:r>
            <w:r w:rsidR="00EE5AD1">
              <w:rPr>
                <w:noProof/>
                <w:webHidden/>
              </w:rPr>
            </w:r>
            <w:r w:rsidR="00EE5AD1">
              <w:rPr>
                <w:noProof/>
                <w:webHidden/>
              </w:rPr>
              <w:fldChar w:fldCharType="separate"/>
            </w:r>
            <w:r w:rsidR="00EE5AD1">
              <w:rPr>
                <w:noProof/>
                <w:webHidden/>
              </w:rPr>
              <w:t>10</w:t>
            </w:r>
            <w:r w:rsidR="00EE5AD1">
              <w:rPr>
                <w:noProof/>
                <w:webHidden/>
              </w:rPr>
              <w:fldChar w:fldCharType="end"/>
            </w:r>
          </w:hyperlink>
        </w:p>
        <w:p w14:paraId="3EF6E362" w14:textId="103573EB"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87" w:history="1">
            <w:r w:rsidR="00EE5AD1" w:rsidRPr="009E23A9">
              <w:rPr>
                <w:rStyle w:val="Hipervnculo"/>
                <w:rFonts w:ascii="Segoe UI" w:hAnsi="Segoe UI" w:cs="Segoe UI"/>
                <w:i/>
                <w:iCs/>
                <w:noProof/>
              </w:rPr>
              <w:t>4.2. Aplicación Móvil:</w:t>
            </w:r>
            <w:r w:rsidR="00EE5AD1">
              <w:rPr>
                <w:noProof/>
                <w:webHidden/>
              </w:rPr>
              <w:tab/>
            </w:r>
            <w:r w:rsidR="00EE5AD1">
              <w:rPr>
                <w:noProof/>
                <w:webHidden/>
              </w:rPr>
              <w:fldChar w:fldCharType="begin"/>
            </w:r>
            <w:r w:rsidR="00EE5AD1">
              <w:rPr>
                <w:noProof/>
                <w:webHidden/>
              </w:rPr>
              <w:instrText xml:space="preserve"> PAGEREF _Toc240474387 \h </w:instrText>
            </w:r>
            <w:r w:rsidR="00EE5AD1">
              <w:rPr>
                <w:noProof/>
                <w:webHidden/>
              </w:rPr>
            </w:r>
            <w:r w:rsidR="00EE5AD1">
              <w:rPr>
                <w:noProof/>
                <w:webHidden/>
              </w:rPr>
              <w:fldChar w:fldCharType="separate"/>
            </w:r>
            <w:r w:rsidR="00EE5AD1">
              <w:rPr>
                <w:noProof/>
                <w:webHidden/>
              </w:rPr>
              <w:t>11</w:t>
            </w:r>
            <w:r w:rsidR="00EE5AD1">
              <w:rPr>
                <w:noProof/>
                <w:webHidden/>
              </w:rPr>
              <w:fldChar w:fldCharType="end"/>
            </w:r>
          </w:hyperlink>
        </w:p>
        <w:p w14:paraId="207DF6ED" w14:textId="16941378"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388" w:history="1">
            <w:r w:rsidR="00EE5AD1" w:rsidRPr="009E23A9">
              <w:rPr>
                <w:rStyle w:val="Hipervnculo"/>
                <w:rFonts w:ascii="Segoe UI" w:hAnsi="Segoe UI" w:cs="Segoe UI"/>
                <w:b/>
                <w:bCs/>
                <w:noProof/>
              </w:rPr>
              <w:t>5. ELEMENTOS DEL SIBC</w:t>
            </w:r>
            <w:r w:rsidR="00EE5AD1">
              <w:rPr>
                <w:noProof/>
                <w:webHidden/>
              </w:rPr>
              <w:tab/>
            </w:r>
            <w:r w:rsidR="00EE5AD1">
              <w:rPr>
                <w:noProof/>
                <w:webHidden/>
              </w:rPr>
              <w:fldChar w:fldCharType="begin"/>
            </w:r>
            <w:r w:rsidR="00EE5AD1">
              <w:rPr>
                <w:noProof/>
                <w:webHidden/>
              </w:rPr>
              <w:instrText xml:space="preserve"> PAGEREF _Toc240474388 \h </w:instrText>
            </w:r>
            <w:r w:rsidR="00EE5AD1">
              <w:rPr>
                <w:noProof/>
                <w:webHidden/>
              </w:rPr>
            </w:r>
            <w:r w:rsidR="00EE5AD1">
              <w:rPr>
                <w:noProof/>
                <w:webHidden/>
              </w:rPr>
              <w:fldChar w:fldCharType="separate"/>
            </w:r>
            <w:r w:rsidR="00EE5AD1">
              <w:rPr>
                <w:noProof/>
                <w:webHidden/>
              </w:rPr>
              <w:t>12</w:t>
            </w:r>
            <w:r w:rsidR="00EE5AD1">
              <w:rPr>
                <w:noProof/>
                <w:webHidden/>
              </w:rPr>
              <w:fldChar w:fldCharType="end"/>
            </w:r>
          </w:hyperlink>
        </w:p>
        <w:p w14:paraId="1B76B126" w14:textId="4055D5B9"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89" w:history="1">
            <w:r w:rsidR="00EE5AD1" w:rsidRPr="009E23A9">
              <w:rPr>
                <w:rStyle w:val="Hipervnculo"/>
                <w:rFonts w:ascii="Segoe UI" w:hAnsi="Segoe UI" w:cs="Segoe UI"/>
                <w:i/>
                <w:iCs/>
                <w:noProof/>
              </w:rPr>
              <w:t>5.1. Hardware</w:t>
            </w:r>
            <w:r w:rsidR="00EE5AD1">
              <w:rPr>
                <w:noProof/>
                <w:webHidden/>
              </w:rPr>
              <w:tab/>
            </w:r>
            <w:r w:rsidR="00EE5AD1">
              <w:rPr>
                <w:noProof/>
                <w:webHidden/>
              </w:rPr>
              <w:fldChar w:fldCharType="begin"/>
            </w:r>
            <w:r w:rsidR="00EE5AD1">
              <w:rPr>
                <w:noProof/>
                <w:webHidden/>
              </w:rPr>
              <w:instrText xml:space="preserve"> PAGEREF _Toc240474389 \h </w:instrText>
            </w:r>
            <w:r w:rsidR="00EE5AD1">
              <w:rPr>
                <w:noProof/>
                <w:webHidden/>
              </w:rPr>
            </w:r>
            <w:r w:rsidR="00EE5AD1">
              <w:rPr>
                <w:noProof/>
                <w:webHidden/>
              </w:rPr>
              <w:fldChar w:fldCharType="separate"/>
            </w:r>
            <w:r w:rsidR="00EE5AD1">
              <w:rPr>
                <w:noProof/>
                <w:webHidden/>
              </w:rPr>
              <w:t>12</w:t>
            </w:r>
            <w:r w:rsidR="00EE5AD1">
              <w:rPr>
                <w:noProof/>
                <w:webHidden/>
              </w:rPr>
              <w:fldChar w:fldCharType="end"/>
            </w:r>
          </w:hyperlink>
        </w:p>
        <w:p w14:paraId="3376CA7C" w14:textId="4B76FFB4"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390" w:history="1">
            <w:r w:rsidR="00EE5AD1" w:rsidRPr="009E23A9">
              <w:rPr>
                <w:rStyle w:val="Hipervnculo"/>
                <w:rFonts w:ascii="Segoe UI" w:hAnsi="Segoe UI" w:cs="Segoe UI"/>
                <w:noProof/>
              </w:rPr>
              <w:t>Servidor (Nube)</w:t>
            </w:r>
            <w:r w:rsidR="00EE5AD1">
              <w:rPr>
                <w:noProof/>
                <w:webHidden/>
              </w:rPr>
              <w:tab/>
            </w:r>
            <w:r w:rsidR="00EE5AD1">
              <w:rPr>
                <w:noProof/>
                <w:webHidden/>
              </w:rPr>
              <w:fldChar w:fldCharType="begin"/>
            </w:r>
            <w:r w:rsidR="00EE5AD1">
              <w:rPr>
                <w:noProof/>
                <w:webHidden/>
              </w:rPr>
              <w:instrText xml:space="preserve"> PAGEREF _Toc240474390 \h </w:instrText>
            </w:r>
            <w:r w:rsidR="00EE5AD1">
              <w:rPr>
                <w:noProof/>
                <w:webHidden/>
              </w:rPr>
            </w:r>
            <w:r w:rsidR="00EE5AD1">
              <w:rPr>
                <w:noProof/>
                <w:webHidden/>
              </w:rPr>
              <w:fldChar w:fldCharType="separate"/>
            </w:r>
            <w:r w:rsidR="00EE5AD1">
              <w:rPr>
                <w:noProof/>
                <w:webHidden/>
              </w:rPr>
              <w:t>12</w:t>
            </w:r>
            <w:r w:rsidR="00EE5AD1">
              <w:rPr>
                <w:noProof/>
                <w:webHidden/>
              </w:rPr>
              <w:fldChar w:fldCharType="end"/>
            </w:r>
          </w:hyperlink>
        </w:p>
        <w:p w14:paraId="6F42BC0E" w14:textId="3DE1037C"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391" w:history="1">
            <w:r w:rsidR="00EE5AD1" w:rsidRPr="009E23A9">
              <w:rPr>
                <w:rStyle w:val="Hipervnculo"/>
                <w:rFonts w:ascii="Segoe UI" w:hAnsi="Segoe UI" w:cs="Segoe UI"/>
                <w:noProof/>
              </w:rPr>
              <w:t>Cliente</w:t>
            </w:r>
            <w:r w:rsidR="00EE5AD1">
              <w:rPr>
                <w:noProof/>
                <w:webHidden/>
              </w:rPr>
              <w:tab/>
            </w:r>
            <w:r w:rsidR="00EE5AD1">
              <w:rPr>
                <w:noProof/>
                <w:webHidden/>
              </w:rPr>
              <w:fldChar w:fldCharType="begin"/>
            </w:r>
            <w:r w:rsidR="00EE5AD1">
              <w:rPr>
                <w:noProof/>
                <w:webHidden/>
              </w:rPr>
              <w:instrText xml:space="preserve"> PAGEREF _Toc240474391 \h </w:instrText>
            </w:r>
            <w:r w:rsidR="00EE5AD1">
              <w:rPr>
                <w:noProof/>
                <w:webHidden/>
              </w:rPr>
            </w:r>
            <w:r w:rsidR="00EE5AD1">
              <w:rPr>
                <w:noProof/>
                <w:webHidden/>
              </w:rPr>
              <w:fldChar w:fldCharType="separate"/>
            </w:r>
            <w:r w:rsidR="00EE5AD1">
              <w:rPr>
                <w:noProof/>
                <w:webHidden/>
              </w:rPr>
              <w:t>12</w:t>
            </w:r>
            <w:r w:rsidR="00EE5AD1">
              <w:rPr>
                <w:noProof/>
                <w:webHidden/>
              </w:rPr>
              <w:fldChar w:fldCharType="end"/>
            </w:r>
          </w:hyperlink>
        </w:p>
        <w:p w14:paraId="6E354A16" w14:textId="11B3686F"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392" w:history="1">
            <w:r w:rsidR="00EE5AD1" w:rsidRPr="009E23A9">
              <w:rPr>
                <w:rStyle w:val="Hipervnculo"/>
                <w:rFonts w:ascii="Segoe UI" w:hAnsi="Segoe UI" w:cs="Segoe UI"/>
                <w:noProof/>
              </w:rPr>
              <w:t>Parte Móvil</w:t>
            </w:r>
            <w:r w:rsidR="00EE5AD1">
              <w:rPr>
                <w:noProof/>
                <w:webHidden/>
              </w:rPr>
              <w:tab/>
            </w:r>
            <w:r w:rsidR="00EE5AD1">
              <w:rPr>
                <w:noProof/>
                <w:webHidden/>
              </w:rPr>
              <w:fldChar w:fldCharType="begin"/>
            </w:r>
            <w:r w:rsidR="00EE5AD1">
              <w:rPr>
                <w:noProof/>
                <w:webHidden/>
              </w:rPr>
              <w:instrText xml:space="preserve"> PAGEREF _Toc240474392 \h </w:instrText>
            </w:r>
            <w:r w:rsidR="00EE5AD1">
              <w:rPr>
                <w:noProof/>
                <w:webHidden/>
              </w:rPr>
            </w:r>
            <w:r w:rsidR="00EE5AD1">
              <w:rPr>
                <w:noProof/>
                <w:webHidden/>
              </w:rPr>
              <w:fldChar w:fldCharType="separate"/>
            </w:r>
            <w:r w:rsidR="00EE5AD1">
              <w:rPr>
                <w:noProof/>
                <w:webHidden/>
              </w:rPr>
              <w:t>12</w:t>
            </w:r>
            <w:r w:rsidR="00EE5AD1">
              <w:rPr>
                <w:noProof/>
                <w:webHidden/>
              </w:rPr>
              <w:fldChar w:fldCharType="end"/>
            </w:r>
          </w:hyperlink>
        </w:p>
        <w:p w14:paraId="0D682881" w14:textId="41720F02"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93" w:history="1">
            <w:r w:rsidR="00EE5AD1" w:rsidRPr="009E23A9">
              <w:rPr>
                <w:rStyle w:val="Hipervnculo"/>
                <w:rFonts w:ascii="Segoe UI" w:hAnsi="Segoe UI" w:cs="Segoe UI"/>
                <w:i/>
                <w:iCs/>
                <w:noProof/>
              </w:rPr>
              <w:t>5.2. Software</w:t>
            </w:r>
            <w:r w:rsidR="00EE5AD1">
              <w:rPr>
                <w:noProof/>
                <w:webHidden/>
              </w:rPr>
              <w:tab/>
            </w:r>
            <w:r w:rsidR="00EE5AD1">
              <w:rPr>
                <w:noProof/>
                <w:webHidden/>
              </w:rPr>
              <w:fldChar w:fldCharType="begin"/>
            </w:r>
            <w:r w:rsidR="00EE5AD1">
              <w:rPr>
                <w:noProof/>
                <w:webHidden/>
              </w:rPr>
              <w:instrText xml:space="preserve"> PAGEREF _Toc240474393 \h </w:instrText>
            </w:r>
            <w:r w:rsidR="00EE5AD1">
              <w:rPr>
                <w:noProof/>
                <w:webHidden/>
              </w:rPr>
            </w:r>
            <w:r w:rsidR="00EE5AD1">
              <w:rPr>
                <w:noProof/>
                <w:webHidden/>
              </w:rPr>
              <w:fldChar w:fldCharType="separate"/>
            </w:r>
            <w:r w:rsidR="00EE5AD1">
              <w:rPr>
                <w:noProof/>
                <w:webHidden/>
              </w:rPr>
              <w:t>13</w:t>
            </w:r>
            <w:r w:rsidR="00EE5AD1">
              <w:rPr>
                <w:noProof/>
                <w:webHidden/>
              </w:rPr>
              <w:fldChar w:fldCharType="end"/>
            </w:r>
          </w:hyperlink>
        </w:p>
        <w:p w14:paraId="6FE68FBD" w14:textId="2898FF18"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94" w:history="1">
            <w:r w:rsidR="00EE5AD1" w:rsidRPr="009E23A9">
              <w:rPr>
                <w:rStyle w:val="Hipervnculo"/>
                <w:rFonts w:ascii="Segoe UI" w:hAnsi="Segoe UI" w:cs="Segoe UI"/>
                <w:noProof/>
              </w:rPr>
              <w:t>Servidor y Backend:</w:t>
            </w:r>
            <w:r w:rsidR="00EE5AD1">
              <w:rPr>
                <w:noProof/>
                <w:webHidden/>
              </w:rPr>
              <w:tab/>
            </w:r>
            <w:r w:rsidR="00EE5AD1">
              <w:rPr>
                <w:noProof/>
                <w:webHidden/>
              </w:rPr>
              <w:fldChar w:fldCharType="begin"/>
            </w:r>
            <w:r w:rsidR="00EE5AD1">
              <w:rPr>
                <w:noProof/>
                <w:webHidden/>
              </w:rPr>
              <w:instrText xml:space="preserve"> PAGEREF _Toc240474394 \h </w:instrText>
            </w:r>
            <w:r w:rsidR="00EE5AD1">
              <w:rPr>
                <w:noProof/>
                <w:webHidden/>
              </w:rPr>
            </w:r>
            <w:r w:rsidR="00EE5AD1">
              <w:rPr>
                <w:noProof/>
                <w:webHidden/>
              </w:rPr>
              <w:fldChar w:fldCharType="separate"/>
            </w:r>
            <w:r w:rsidR="00EE5AD1">
              <w:rPr>
                <w:noProof/>
                <w:webHidden/>
              </w:rPr>
              <w:t>13</w:t>
            </w:r>
            <w:r w:rsidR="00EE5AD1">
              <w:rPr>
                <w:noProof/>
                <w:webHidden/>
              </w:rPr>
              <w:fldChar w:fldCharType="end"/>
            </w:r>
          </w:hyperlink>
        </w:p>
        <w:p w14:paraId="7B252C4F" w14:textId="74AA74CB"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395" w:history="1">
            <w:r w:rsidR="00EE5AD1" w:rsidRPr="009E23A9">
              <w:rPr>
                <w:rStyle w:val="Hipervnculo"/>
                <w:rFonts w:ascii="Segoe UI" w:hAnsi="Segoe UI" w:cs="Segoe UI"/>
                <w:noProof/>
              </w:rPr>
              <w:t>Cliente Web:</w:t>
            </w:r>
            <w:r w:rsidR="00EE5AD1">
              <w:rPr>
                <w:noProof/>
                <w:webHidden/>
              </w:rPr>
              <w:tab/>
            </w:r>
            <w:r w:rsidR="00EE5AD1">
              <w:rPr>
                <w:noProof/>
                <w:webHidden/>
              </w:rPr>
              <w:fldChar w:fldCharType="begin"/>
            </w:r>
            <w:r w:rsidR="00EE5AD1">
              <w:rPr>
                <w:noProof/>
                <w:webHidden/>
              </w:rPr>
              <w:instrText xml:space="preserve"> PAGEREF _Toc240474395 \h </w:instrText>
            </w:r>
            <w:r w:rsidR="00EE5AD1">
              <w:rPr>
                <w:noProof/>
                <w:webHidden/>
              </w:rPr>
            </w:r>
            <w:r w:rsidR="00EE5AD1">
              <w:rPr>
                <w:noProof/>
                <w:webHidden/>
              </w:rPr>
              <w:fldChar w:fldCharType="separate"/>
            </w:r>
            <w:r w:rsidR="00EE5AD1">
              <w:rPr>
                <w:noProof/>
                <w:webHidden/>
              </w:rPr>
              <w:t>13</w:t>
            </w:r>
            <w:r w:rsidR="00EE5AD1">
              <w:rPr>
                <w:noProof/>
                <w:webHidden/>
              </w:rPr>
              <w:fldChar w:fldCharType="end"/>
            </w:r>
          </w:hyperlink>
        </w:p>
        <w:p w14:paraId="5C21CD35" w14:textId="67DC7FD6"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396" w:history="1">
            <w:r w:rsidR="00EE5AD1" w:rsidRPr="009E23A9">
              <w:rPr>
                <w:rStyle w:val="Hipervnculo"/>
                <w:rFonts w:ascii="Segoe UI" w:hAnsi="Segoe UI" w:cs="Segoe UI"/>
                <w:noProof/>
              </w:rPr>
              <w:t>Cliente Móvil:</w:t>
            </w:r>
            <w:r w:rsidR="00EE5AD1">
              <w:rPr>
                <w:noProof/>
                <w:webHidden/>
              </w:rPr>
              <w:tab/>
            </w:r>
            <w:r w:rsidR="00EE5AD1">
              <w:rPr>
                <w:noProof/>
                <w:webHidden/>
              </w:rPr>
              <w:fldChar w:fldCharType="begin"/>
            </w:r>
            <w:r w:rsidR="00EE5AD1">
              <w:rPr>
                <w:noProof/>
                <w:webHidden/>
              </w:rPr>
              <w:instrText xml:space="preserve"> PAGEREF _Toc240474396 \h </w:instrText>
            </w:r>
            <w:r w:rsidR="00EE5AD1">
              <w:rPr>
                <w:noProof/>
                <w:webHidden/>
              </w:rPr>
            </w:r>
            <w:r w:rsidR="00EE5AD1">
              <w:rPr>
                <w:noProof/>
                <w:webHidden/>
              </w:rPr>
              <w:fldChar w:fldCharType="separate"/>
            </w:r>
            <w:r w:rsidR="00EE5AD1">
              <w:rPr>
                <w:noProof/>
                <w:webHidden/>
              </w:rPr>
              <w:t>13</w:t>
            </w:r>
            <w:r w:rsidR="00EE5AD1">
              <w:rPr>
                <w:noProof/>
                <w:webHidden/>
              </w:rPr>
              <w:fldChar w:fldCharType="end"/>
            </w:r>
          </w:hyperlink>
        </w:p>
        <w:p w14:paraId="17CA437F" w14:textId="3CFF92E1"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397" w:history="1">
            <w:r w:rsidR="00EE5AD1" w:rsidRPr="009E23A9">
              <w:rPr>
                <w:rStyle w:val="Hipervnculo"/>
                <w:rFonts w:ascii="Segoe UI" w:hAnsi="Segoe UI" w:cs="Segoe UI"/>
                <w:noProof/>
              </w:rPr>
              <w:t>Software de Soporte y Gestión del Proyecto:</w:t>
            </w:r>
            <w:r w:rsidR="00EE5AD1">
              <w:rPr>
                <w:noProof/>
                <w:webHidden/>
              </w:rPr>
              <w:tab/>
            </w:r>
            <w:r w:rsidR="00EE5AD1">
              <w:rPr>
                <w:noProof/>
                <w:webHidden/>
              </w:rPr>
              <w:fldChar w:fldCharType="begin"/>
            </w:r>
            <w:r w:rsidR="00EE5AD1">
              <w:rPr>
                <w:noProof/>
                <w:webHidden/>
              </w:rPr>
              <w:instrText xml:space="preserve"> PAGEREF _Toc240474397 \h </w:instrText>
            </w:r>
            <w:r w:rsidR="00EE5AD1">
              <w:rPr>
                <w:noProof/>
                <w:webHidden/>
              </w:rPr>
            </w:r>
            <w:r w:rsidR="00EE5AD1">
              <w:rPr>
                <w:noProof/>
                <w:webHidden/>
              </w:rPr>
              <w:fldChar w:fldCharType="separate"/>
            </w:r>
            <w:r w:rsidR="00EE5AD1">
              <w:rPr>
                <w:noProof/>
                <w:webHidden/>
              </w:rPr>
              <w:t>13</w:t>
            </w:r>
            <w:r w:rsidR="00EE5AD1">
              <w:rPr>
                <w:noProof/>
                <w:webHidden/>
              </w:rPr>
              <w:fldChar w:fldCharType="end"/>
            </w:r>
          </w:hyperlink>
        </w:p>
        <w:p w14:paraId="458C1F6D" w14:textId="63978A80"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98" w:history="1">
            <w:r w:rsidR="00EE5AD1" w:rsidRPr="009E23A9">
              <w:rPr>
                <w:rStyle w:val="Hipervnculo"/>
                <w:rFonts w:ascii="Segoe UI" w:hAnsi="Segoe UI" w:cs="Segoe UI"/>
                <w:noProof/>
              </w:rPr>
              <w:t>Datos</w:t>
            </w:r>
            <w:r w:rsidR="00EE5AD1">
              <w:rPr>
                <w:noProof/>
                <w:webHidden/>
              </w:rPr>
              <w:tab/>
            </w:r>
            <w:r w:rsidR="00EE5AD1">
              <w:rPr>
                <w:noProof/>
                <w:webHidden/>
              </w:rPr>
              <w:fldChar w:fldCharType="begin"/>
            </w:r>
            <w:r w:rsidR="00EE5AD1">
              <w:rPr>
                <w:noProof/>
                <w:webHidden/>
              </w:rPr>
              <w:instrText xml:space="preserve"> PAGEREF _Toc240474398 \h </w:instrText>
            </w:r>
            <w:r w:rsidR="00EE5AD1">
              <w:rPr>
                <w:noProof/>
                <w:webHidden/>
              </w:rPr>
            </w:r>
            <w:r w:rsidR="00EE5AD1">
              <w:rPr>
                <w:noProof/>
                <w:webHidden/>
              </w:rPr>
              <w:fldChar w:fldCharType="separate"/>
            </w:r>
            <w:r w:rsidR="00EE5AD1">
              <w:rPr>
                <w:noProof/>
                <w:webHidden/>
              </w:rPr>
              <w:t>14</w:t>
            </w:r>
            <w:r w:rsidR="00EE5AD1">
              <w:rPr>
                <w:noProof/>
                <w:webHidden/>
              </w:rPr>
              <w:fldChar w:fldCharType="end"/>
            </w:r>
          </w:hyperlink>
        </w:p>
        <w:p w14:paraId="2B9E6C98" w14:textId="4181E97E"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399" w:history="1">
            <w:r w:rsidR="00EE5AD1" w:rsidRPr="009E23A9">
              <w:rPr>
                <w:rStyle w:val="Hipervnculo"/>
                <w:rFonts w:ascii="Segoe UI" w:hAnsi="Segoe UI" w:cs="Segoe UI"/>
                <w:i/>
                <w:iCs/>
                <w:noProof/>
              </w:rPr>
              <w:t>5.2. Procesos</w:t>
            </w:r>
            <w:r w:rsidR="00EE5AD1">
              <w:rPr>
                <w:noProof/>
                <w:webHidden/>
              </w:rPr>
              <w:tab/>
            </w:r>
            <w:r w:rsidR="00EE5AD1">
              <w:rPr>
                <w:noProof/>
                <w:webHidden/>
              </w:rPr>
              <w:fldChar w:fldCharType="begin"/>
            </w:r>
            <w:r w:rsidR="00EE5AD1">
              <w:rPr>
                <w:noProof/>
                <w:webHidden/>
              </w:rPr>
              <w:instrText xml:space="preserve"> PAGEREF _Toc240474399 \h </w:instrText>
            </w:r>
            <w:r w:rsidR="00EE5AD1">
              <w:rPr>
                <w:noProof/>
                <w:webHidden/>
              </w:rPr>
            </w:r>
            <w:r w:rsidR="00EE5AD1">
              <w:rPr>
                <w:noProof/>
                <w:webHidden/>
              </w:rPr>
              <w:fldChar w:fldCharType="separate"/>
            </w:r>
            <w:r w:rsidR="00EE5AD1">
              <w:rPr>
                <w:noProof/>
                <w:webHidden/>
              </w:rPr>
              <w:t>15</w:t>
            </w:r>
            <w:r w:rsidR="00EE5AD1">
              <w:rPr>
                <w:noProof/>
                <w:webHidden/>
              </w:rPr>
              <w:fldChar w:fldCharType="end"/>
            </w:r>
          </w:hyperlink>
        </w:p>
        <w:p w14:paraId="77B8CE72" w14:textId="57DFF652"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00" w:history="1">
            <w:r w:rsidR="00EE5AD1" w:rsidRPr="009E23A9">
              <w:rPr>
                <w:rStyle w:val="Hipervnculo"/>
                <w:rFonts w:ascii="Segoe UI" w:hAnsi="Segoe UI" w:cs="Segoe UI"/>
                <w:i/>
                <w:iCs/>
                <w:noProof/>
              </w:rPr>
              <w:t>5.3. Gente</w:t>
            </w:r>
            <w:r w:rsidR="00EE5AD1">
              <w:rPr>
                <w:noProof/>
                <w:webHidden/>
              </w:rPr>
              <w:tab/>
            </w:r>
            <w:r w:rsidR="00EE5AD1">
              <w:rPr>
                <w:noProof/>
                <w:webHidden/>
              </w:rPr>
              <w:fldChar w:fldCharType="begin"/>
            </w:r>
            <w:r w:rsidR="00EE5AD1">
              <w:rPr>
                <w:noProof/>
                <w:webHidden/>
              </w:rPr>
              <w:instrText xml:space="preserve"> PAGEREF _Toc240474400 \h </w:instrText>
            </w:r>
            <w:r w:rsidR="00EE5AD1">
              <w:rPr>
                <w:noProof/>
                <w:webHidden/>
              </w:rPr>
            </w:r>
            <w:r w:rsidR="00EE5AD1">
              <w:rPr>
                <w:noProof/>
                <w:webHidden/>
              </w:rPr>
              <w:fldChar w:fldCharType="separate"/>
            </w:r>
            <w:r w:rsidR="00EE5AD1">
              <w:rPr>
                <w:noProof/>
                <w:webHidden/>
              </w:rPr>
              <w:t>16</w:t>
            </w:r>
            <w:r w:rsidR="00EE5AD1">
              <w:rPr>
                <w:noProof/>
                <w:webHidden/>
              </w:rPr>
              <w:fldChar w:fldCharType="end"/>
            </w:r>
          </w:hyperlink>
        </w:p>
        <w:p w14:paraId="07D4D358" w14:textId="1350083C"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01" w:history="1">
            <w:r w:rsidR="00EE5AD1" w:rsidRPr="009E23A9">
              <w:rPr>
                <w:rStyle w:val="Hipervnculo"/>
                <w:rFonts w:ascii="Segoe UI" w:hAnsi="Segoe UI" w:cs="Segoe UI"/>
                <w:i/>
                <w:iCs/>
                <w:noProof/>
              </w:rPr>
              <w:t>5.4. Documentación</w:t>
            </w:r>
            <w:r w:rsidR="00EE5AD1">
              <w:rPr>
                <w:noProof/>
                <w:webHidden/>
              </w:rPr>
              <w:tab/>
            </w:r>
            <w:r w:rsidR="00EE5AD1">
              <w:rPr>
                <w:noProof/>
                <w:webHidden/>
              </w:rPr>
              <w:fldChar w:fldCharType="begin"/>
            </w:r>
            <w:r w:rsidR="00EE5AD1">
              <w:rPr>
                <w:noProof/>
                <w:webHidden/>
              </w:rPr>
              <w:instrText xml:space="preserve"> PAGEREF _Toc240474401 \h </w:instrText>
            </w:r>
            <w:r w:rsidR="00EE5AD1">
              <w:rPr>
                <w:noProof/>
                <w:webHidden/>
              </w:rPr>
            </w:r>
            <w:r w:rsidR="00EE5AD1">
              <w:rPr>
                <w:noProof/>
                <w:webHidden/>
              </w:rPr>
              <w:fldChar w:fldCharType="separate"/>
            </w:r>
            <w:r w:rsidR="00EE5AD1">
              <w:rPr>
                <w:noProof/>
                <w:webHidden/>
              </w:rPr>
              <w:t>16</w:t>
            </w:r>
            <w:r w:rsidR="00EE5AD1">
              <w:rPr>
                <w:noProof/>
                <w:webHidden/>
              </w:rPr>
              <w:fldChar w:fldCharType="end"/>
            </w:r>
          </w:hyperlink>
        </w:p>
        <w:p w14:paraId="0ABC880D" w14:textId="65BFD8C6"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402" w:history="1">
            <w:r w:rsidR="00EE5AD1" w:rsidRPr="009E23A9">
              <w:rPr>
                <w:rStyle w:val="Hipervnculo"/>
                <w:rFonts w:ascii="Segoe UI" w:hAnsi="Segoe UI" w:cs="Segoe UI"/>
                <w:b/>
                <w:bCs/>
                <w:noProof/>
              </w:rPr>
              <w:t>6. TECNOLOGÍA</w:t>
            </w:r>
            <w:r w:rsidR="00EE5AD1">
              <w:rPr>
                <w:noProof/>
                <w:webHidden/>
              </w:rPr>
              <w:tab/>
            </w:r>
            <w:r w:rsidR="00EE5AD1">
              <w:rPr>
                <w:noProof/>
                <w:webHidden/>
              </w:rPr>
              <w:fldChar w:fldCharType="begin"/>
            </w:r>
            <w:r w:rsidR="00EE5AD1">
              <w:rPr>
                <w:noProof/>
                <w:webHidden/>
              </w:rPr>
              <w:instrText xml:space="preserve"> PAGEREF _Toc240474402 \h </w:instrText>
            </w:r>
            <w:r w:rsidR="00EE5AD1">
              <w:rPr>
                <w:noProof/>
                <w:webHidden/>
              </w:rPr>
            </w:r>
            <w:r w:rsidR="00EE5AD1">
              <w:rPr>
                <w:noProof/>
                <w:webHidden/>
              </w:rPr>
              <w:fldChar w:fldCharType="separate"/>
            </w:r>
            <w:r w:rsidR="00EE5AD1">
              <w:rPr>
                <w:noProof/>
                <w:webHidden/>
              </w:rPr>
              <w:t>18</w:t>
            </w:r>
            <w:r w:rsidR="00EE5AD1">
              <w:rPr>
                <w:noProof/>
                <w:webHidden/>
              </w:rPr>
              <w:fldChar w:fldCharType="end"/>
            </w:r>
          </w:hyperlink>
        </w:p>
        <w:p w14:paraId="7DBC0D39" w14:textId="7D35EC47"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03" w:history="1">
            <w:r w:rsidR="00EE5AD1" w:rsidRPr="009E23A9">
              <w:rPr>
                <w:rStyle w:val="Hipervnculo"/>
                <w:rFonts w:ascii="Segoe UI" w:hAnsi="Segoe UI" w:cs="Segoe UI"/>
                <w:i/>
                <w:iCs/>
                <w:noProof/>
              </w:rPr>
              <w:t>6.1. Para el desarrollo</w:t>
            </w:r>
            <w:r w:rsidR="00EE5AD1">
              <w:rPr>
                <w:noProof/>
                <w:webHidden/>
              </w:rPr>
              <w:tab/>
            </w:r>
            <w:r w:rsidR="00EE5AD1">
              <w:rPr>
                <w:noProof/>
                <w:webHidden/>
              </w:rPr>
              <w:fldChar w:fldCharType="begin"/>
            </w:r>
            <w:r w:rsidR="00EE5AD1">
              <w:rPr>
                <w:noProof/>
                <w:webHidden/>
              </w:rPr>
              <w:instrText xml:space="preserve"> PAGEREF _Toc240474403 \h </w:instrText>
            </w:r>
            <w:r w:rsidR="00EE5AD1">
              <w:rPr>
                <w:noProof/>
                <w:webHidden/>
              </w:rPr>
            </w:r>
            <w:r w:rsidR="00EE5AD1">
              <w:rPr>
                <w:noProof/>
                <w:webHidden/>
              </w:rPr>
              <w:fldChar w:fldCharType="separate"/>
            </w:r>
            <w:r w:rsidR="00EE5AD1">
              <w:rPr>
                <w:noProof/>
                <w:webHidden/>
              </w:rPr>
              <w:t>18</w:t>
            </w:r>
            <w:r w:rsidR="00EE5AD1">
              <w:rPr>
                <w:noProof/>
                <w:webHidden/>
              </w:rPr>
              <w:fldChar w:fldCharType="end"/>
            </w:r>
          </w:hyperlink>
        </w:p>
        <w:p w14:paraId="32542DE2" w14:textId="26263BA0"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04" w:history="1">
            <w:r w:rsidR="00EE5AD1" w:rsidRPr="009E23A9">
              <w:rPr>
                <w:rStyle w:val="Hipervnculo"/>
                <w:rFonts w:ascii="Segoe UI" w:hAnsi="Segoe UI" w:cs="Segoe UI"/>
                <w:i/>
                <w:iCs/>
                <w:noProof/>
              </w:rPr>
              <w:t>6.2. Para la puesta en marcha</w:t>
            </w:r>
            <w:r w:rsidR="00EE5AD1">
              <w:rPr>
                <w:noProof/>
                <w:webHidden/>
              </w:rPr>
              <w:tab/>
            </w:r>
            <w:r w:rsidR="00EE5AD1">
              <w:rPr>
                <w:noProof/>
                <w:webHidden/>
              </w:rPr>
              <w:fldChar w:fldCharType="begin"/>
            </w:r>
            <w:r w:rsidR="00EE5AD1">
              <w:rPr>
                <w:noProof/>
                <w:webHidden/>
              </w:rPr>
              <w:instrText xml:space="preserve"> PAGEREF _Toc240474404 \h </w:instrText>
            </w:r>
            <w:r w:rsidR="00EE5AD1">
              <w:rPr>
                <w:noProof/>
                <w:webHidden/>
              </w:rPr>
            </w:r>
            <w:r w:rsidR="00EE5AD1">
              <w:rPr>
                <w:noProof/>
                <w:webHidden/>
              </w:rPr>
              <w:fldChar w:fldCharType="separate"/>
            </w:r>
            <w:r w:rsidR="00EE5AD1">
              <w:rPr>
                <w:noProof/>
                <w:webHidden/>
              </w:rPr>
              <w:t>18</w:t>
            </w:r>
            <w:r w:rsidR="00EE5AD1">
              <w:rPr>
                <w:noProof/>
                <w:webHidden/>
              </w:rPr>
              <w:fldChar w:fldCharType="end"/>
            </w:r>
          </w:hyperlink>
        </w:p>
        <w:p w14:paraId="6270F969" w14:textId="2032FE05"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405" w:history="1">
            <w:r w:rsidR="00EE5AD1" w:rsidRPr="009E23A9">
              <w:rPr>
                <w:rStyle w:val="Hipervnculo"/>
                <w:rFonts w:ascii="Segoe UI" w:hAnsi="Segoe UI" w:cs="Segoe UI"/>
                <w:b/>
                <w:bCs/>
                <w:noProof/>
              </w:rPr>
              <w:t>7. COSTOS</w:t>
            </w:r>
            <w:r w:rsidR="00EE5AD1">
              <w:rPr>
                <w:noProof/>
                <w:webHidden/>
              </w:rPr>
              <w:tab/>
            </w:r>
            <w:r w:rsidR="00EE5AD1">
              <w:rPr>
                <w:noProof/>
                <w:webHidden/>
              </w:rPr>
              <w:fldChar w:fldCharType="begin"/>
            </w:r>
            <w:r w:rsidR="00EE5AD1">
              <w:rPr>
                <w:noProof/>
                <w:webHidden/>
              </w:rPr>
              <w:instrText xml:space="preserve"> PAGEREF _Toc240474405 \h </w:instrText>
            </w:r>
            <w:r w:rsidR="00EE5AD1">
              <w:rPr>
                <w:noProof/>
                <w:webHidden/>
              </w:rPr>
            </w:r>
            <w:r w:rsidR="00EE5AD1">
              <w:rPr>
                <w:noProof/>
                <w:webHidden/>
              </w:rPr>
              <w:fldChar w:fldCharType="separate"/>
            </w:r>
            <w:r w:rsidR="00EE5AD1">
              <w:rPr>
                <w:noProof/>
                <w:webHidden/>
              </w:rPr>
              <w:t>19</w:t>
            </w:r>
            <w:r w:rsidR="00EE5AD1">
              <w:rPr>
                <w:noProof/>
                <w:webHidden/>
              </w:rPr>
              <w:fldChar w:fldCharType="end"/>
            </w:r>
          </w:hyperlink>
        </w:p>
        <w:p w14:paraId="231D27D5" w14:textId="5E571B83"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406" w:history="1">
            <w:r w:rsidR="00EE5AD1" w:rsidRPr="009E23A9">
              <w:rPr>
                <w:rStyle w:val="Hipervnculo"/>
                <w:rFonts w:ascii="Segoe UI" w:hAnsi="Segoe UI" w:cs="Segoe UI"/>
                <w:b/>
                <w:bCs/>
                <w:noProof/>
              </w:rPr>
              <w:t>8. BENEFICIOS ESPERADOS</w:t>
            </w:r>
            <w:r w:rsidR="00EE5AD1">
              <w:rPr>
                <w:noProof/>
                <w:webHidden/>
              </w:rPr>
              <w:tab/>
            </w:r>
            <w:r w:rsidR="00EE5AD1">
              <w:rPr>
                <w:noProof/>
                <w:webHidden/>
              </w:rPr>
              <w:fldChar w:fldCharType="begin"/>
            </w:r>
            <w:r w:rsidR="00EE5AD1">
              <w:rPr>
                <w:noProof/>
                <w:webHidden/>
              </w:rPr>
              <w:instrText xml:space="preserve"> PAGEREF _Toc240474406 \h </w:instrText>
            </w:r>
            <w:r w:rsidR="00EE5AD1">
              <w:rPr>
                <w:noProof/>
                <w:webHidden/>
              </w:rPr>
            </w:r>
            <w:r w:rsidR="00EE5AD1">
              <w:rPr>
                <w:noProof/>
                <w:webHidden/>
              </w:rPr>
              <w:fldChar w:fldCharType="separate"/>
            </w:r>
            <w:r w:rsidR="00EE5AD1">
              <w:rPr>
                <w:noProof/>
                <w:webHidden/>
              </w:rPr>
              <w:t>23</w:t>
            </w:r>
            <w:r w:rsidR="00EE5AD1">
              <w:rPr>
                <w:noProof/>
                <w:webHidden/>
              </w:rPr>
              <w:fldChar w:fldCharType="end"/>
            </w:r>
          </w:hyperlink>
        </w:p>
        <w:p w14:paraId="308DE56E" w14:textId="4E87CF3F"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407" w:history="1">
            <w:r w:rsidR="00EE5AD1" w:rsidRPr="009E23A9">
              <w:rPr>
                <w:rStyle w:val="Hipervnculo"/>
                <w:rFonts w:ascii="Segoe UI" w:hAnsi="Segoe UI" w:cs="Segoe UI"/>
                <w:b/>
                <w:bCs/>
                <w:noProof/>
              </w:rPr>
              <w:t>CAPÍTULO 1: MARCO TEÓRICO</w:t>
            </w:r>
            <w:r w:rsidR="00EE5AD1">
              <w:rPr>
                <w:noProof/>
                <w:webHidden/>
              </w:rPr>
              <w:tab/>
            </w:r>
            <w:r w:rsidR="00EE5AD1">
              <w:rPr>
                <w:noProof/>
                <w:webHidden/>
              </w:rPr>
              <w:fldChar w:fldCharType="begin"/>
            </w:r>
            <w:r w:rsidR="00EE5AD1">
              <w:rPr>
                <w:noProof/>
                <w:webHidden/>
              </w:rPr>
              <w:instrText xml:space="preserve"> PAGEREF _Toc240474407 \h </w:instrText>
            </w:r>
            <w:r w:rsidR="00EE5AD1">
              <w:rPr>
                <w:noProof/>
                <w:webHidden/>
              </w:rPr>
            </w:r>
            <w:r w:rsidR="00EE5AD1">
              <w:rPr>
                <w:noProof/>
                <w:webHidden/>
              </w:rPr>
              <w:fldChar w:fldCharType="separate"/>
            </w:r>
            <w:r w:rsidR="00EE5AD1">
              <w:rPr>
                <w:noProof/>
                <w:webHidden/>
              </w:rPr>
              <w:t>25</w:t>
            </w:r>
            <w:r w:rsidR="00EE5AD1">
              <w:rPr>
                <w:noProof/>
                <w:webHidden/>
              </w:rPr>
              <w:fldChar w:fldCharType="end"/>
            </w:r>
          </w:hyperlink>
        </w:p>
        <w:p w14:paraId="4EA778A3" w14:textId="1CC6905C"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08" w:history="1">
            <w:r w:rsidR="00EE5AD1" w:rsidRPr="009E23A9">
              <w:rPr>
                <w:rStyle w:val="Hipervnculo"/>
                <w:rFonts w:ascii="Segoe UI" w:hAnsi="Segoe UI" w:cs="Segoe UI"/>
                <w:b/>
                <w:bCs/>
                <w:noProof/>
              </w:rPr>
              <w:t>1.1. Marco Referencial</w:t>
            </w:r>
            <w:r w:rsidR="00EE5AD1">
              <w:rPr>
                <w:noProof/>
                <w:webHidden/>
              </w:rPr>
              <w:tab/>
            </w:r>
            <w:r w:rsidR="00EE5AD1">
              <w:rPr>
                <w:noProof/>
                <w:webHidden/>
              </w:rPr>
              <w:fldChar w:fldCharType="begin"/>
            </w:r>
            <w:r w:rsidR="00EE5AD1">
              <w:rPr>
                <w:noProof/>
                <w:webHidden/>
              </w:rPr>
              <w:instrText xml:space="preserve"> PAGEREF _Toc240474408 \h </w:instrText>
            </w:r>
            <w:r w:rsidR="00EE5AD1">
              <w:rPr>
                <w:noProof/>
                <w:webHidden/>
              </w:rPr>
            </w:r>
            <w:r w:rsidR="00EE5AD1">
              <w:rPr>
                <w:noProof/>
                <w:webHidden/>
              </w:rPr>
              <w:fldChar w:fldCharType="separate"/>
            </w:r>
            <w:r w:rsidR="00EE5AD1">
              <w:rPr>
                <w:noProof/>
                <w:webHidden/>
              </w:rPr>
              <w:t>25</w:t>
            </w:r>
            <w:r w:rsidR="00EE5AD1">
              <w:rPr>
                <w:noProof/>
                <w:webHidden/>
              </w:rPr>
              <w:fldChar w:fldCharType="end"/>
            </w:r>
          </w:hyperlink>
        </w:p>
        <w:p w14:paraId="09CBF097" w14:textId="047B6D90"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09" w:history="1">
            <w:r w:rsidR="00EE5AD1" w:rsidRPr="009E23A9">
              <w:rPr>
                <w:rStyle w:val="Hipervnculo"/>
                <w:rFonts w:ascii="Segoe UI" w:hAnsi="Segoe UI" w:cs="Segoe UI"/>
                <w:b/>
                <w:bCs/>
                <w:noProof/>
              </w:rPr>
              <w:t>1.2. Marco de Trabajo Ágil SCRUM</w:t>
            </w:r>
            <w:r w:rsidR="00EE5AD1">
              <w:rPr>
                <w:noProof/>
                <w:webHidden/>
              </w:rPr>
              <w:tab/>
            </w:r>
            <w:r w:rsidR="00EE5AD1">
              <w:rPr>
                <w:noProof/>
                <w:webHidden/>
              </w:rPr>
              <w:fldChar w:fldCharType="begin"/>
            </w:r>
            <w:r w:rsidR="00EE5AD1">
              <w:rPr>
                <w:noProof/>
                <w:webHidden/>
              </w:rPr>
              <w:instrText xml:space="preserve"> PAGEREF _Toc240474409 \h </w:instrText>
            </w:r>
            <w:r w:rsidR="00EE5AD1">
              <w:rPr>
                <w:noProof/>
                <w:webHidden/>
              </w:rPr>
            </w:r>
            <w:r w:rsidR="00EE5AD1">
              <w:rPr>
                <w:noProof/>
                <w:webHidden/>
              </w:rPr>
              <w:fldChar w:fldCharType="separate"/>
            </w:r>
            <w:r w:rsidR="00EE5AD1">
              <w:rPr>
                <w:noProof/>
                <w:webHidden/>
              </w:rPr>
              <w:t>25</w:t>
            </w:r>
            <w:r w:rsidR="00EE5AD1">
              <w:rPr>
                <w:noProof/>
                <w:webHidden/>
              </w:rPr>
              <w:fldChar w:fldCharType="end"/>
            </w:r>
          </w:hyperlink>
        </w:p>
        <w:p w14:paraId="6FD98F7E" w14:textId="06704134"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410" w:history="1">
            <w:r w:rsidR="00EE5AD1" w:rsidRPr="009E23A9">
              <w:rPr>
                <w:rStyle w:val="Hipervnculo"/>
                <w:rFonts w:ascii="Segoe UI" w:hAnsi="Segoe UI" w:cs="Segoe UI"/>
                <w:b/>
                <w:bCs/>
                <w:noProof/>
              </w:rPr>
              <w:t>CAPÍTULO 2: HERRAMIENTAS TECNOLÓGICAS DEL DESARROLLO</w:t>
            </w:r>
            <w:r w:rsidR="00EE5AD1">
              <w:rPr>
                <w:noProof/>
                <w:webHidden/>
              </w:rPr>
              <w:tab/>
            </w:r>
            <w:r w:rsidR="00EE5AD1">
              <w:rPr>
                <w:noProof/>
                <w:webHidden/>
              </w:rPr>
              <w:fldChar w:fldCharType="begin"/>
            </w:r>
            <w:r w:rsidR="00EE5AD1">
              <w:rPr>
                <w:noProof/>
                <w:webHidden/>
              </w:rPr>
              <w:instrText xml:space="preserve"> PAGEREF _Toc240474410 \h </w:instrText>
            </w:r>
            <w:r w:rsidR="00EE5AD1">
              <w:rPr>
                <w:noProof/>
                <w:webHidden/>
              </w:rPr>
            </w:r>
            <w:r w:rsidR="00EE5AD1">
              <w:rPr>
                <w:noProof/>
                <w:webHidden/>
              </w:rPr>
              <w:fldChar w:fldCharType="separate"/>
            </w:r>
            <w:r w:rsidR="00EE5AD1">
              <w:rPr>
                <w:noProof/>
                <w:webHidden/>
              </w:rPr>
              <w:t>29</w:t>
            </w:r>
            <w:r w:rsidR="00EE5AD1">
              <w:rPr>
                <w:noProof/>
                <w:webHidden/>
              </w:rPr>
              <w:fldChar w:fldCharType="end"/>
            </w:r>
          </w:hyperlink>
        </w:p>
        <w:p w14:paraId="0862CF49" w14:textId="686C61D0"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11" w:history="1">
            <w:r w:rsidR="00EE5AD1" w:rsidRPr="009E23A9">
              <w:rPr>
                <w:rStyle w:val="Hipervnculo"/>
                <w:rFonts w:ascii="Segoe UI" w:hAnsi="Segoe UI" w:cs="Segoe UI"/>
                <w:b/>
                <w:bCs/>
                <w:noProof/>
              </w:rPr>
              <w:t>2.1. Lenguaje de Programación (Web y Móvil)</w:t>
            </w:r>
            <w:r w:rsidR="00EE5AD1">
              <w:rPr>
                <w:noProof/>
                <w:webHidden/>
              </w:rPr>
              <w:tab/>
            </w:r>
            <w:r w:rsidR="00EE5AD1">
              <w:rPr>
                <w:noProof/>
                <w:webHidden/>
              </w:rPr>
              <w:fldChar w:fldCharType="begin"/>
            </w:r>
            <w:r w:rsidR="00EE5AD1">
              <w:rPr>
                <w:noProof/>
                <w:webHidden/>
              </w:rPr>
              <w:instrText xml:space="preserve"> PAGEREF _Toc240474411 \h </w:instrText>
            </w:r>
            <w:r w:rsidR="00EE5AD1">
              <w:rPr>
                <w:noProof/>
                <w:webHidden/>
              </w:rPr>
            </w:r>
            <w:r w:rsidR="00EE5AD1">
              <w:rPr>
                <w:noProof/>
                <w:webHidden/>
              </w:rPr>
              <w:fldChar w:fldCharType="separate"/>
            </w:r>
            <w:r w:rsidR="00EE5AD1">
              <w:rPr>
                <w:noProof/>
                <w:webHidden/>
              </w:rPr>
              <w:t>29</w:t>
            </w:r>
            <w:r w:rsidR="00EE5AD1">
              <w:rPr>
                <w:noProof/>
                <w:webHidden/>
              </w:rPr>
              <w:fldChar w:fldCharType="end"/>
            </w:r>
          </w:hyperlink>
        </w:p>
        <w:p w14:paraId="51B6D665" w14:textId="633C9333"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412" w:history="1">
            <w:r w:rsidR="00EE5AD1" w:rsidRPr="009E23A9">
              <w:rPr>
                <w:rStyle w:val="Hipervnculo"/>
                <w:b/>
                <w:bCs/>
                <w:noProof/>
              </w:rPr>
              <w:t>2.1.1. Lenguaje de Programación Web</w:t>
            </w:r>
            <w:r w:rsidR="00EE5AD1">
              <w:rPr>
                <w:noProof/>
                <w:webHidden/>
              </w:rPr>
              <w:tab/>
            </w:r>
            <w:r w:rsidR="00EE5AD1">
              <w:rPr>
                <w:noProof/>
                <w:webHidden/>
              </w:rPr>
              <w:fldChar w:fldCharType="begin"/>
            </w:r>
            <w:r w:rsidR="00EE5AD1">
              <w:rPr>
                <w:noProof/>
                <w:webHidden/>
              </w:rPr>
              <w:instrText xml:space="preserve"> PAGEREF _Toc240474412 \h </w:instrText>
            </w:r>
            <w:r w:rsidR="00EE5AD1">
              <w:rPr>
                <w:noProof/>
                <w:webHidden/>
              </w:rPr>
            </w:r>
            <w:r w:rsidR="00EE5AD1">
              <w:rPr>
                <w:noProof/>
                <w:webHidden/>
              </w:rPr>
              <w:fldChar w:fldCharType="separate"/>
            </w:r>
            <w:r w:rsidR="00EE5AD1">
              <w:rPr>
                <w:noProof/>
                <w:webHidden/>
              </w:rPr>
              <w:t>29</w:t>
            </w:r>
            <w:r w:rsidR="00EE5AD1">
              <w:rPr>
                <w:noProof/>
                <w:webHidden/>
              </w:rPr>
              <w:fldChar w:fldCharType="end"/>
            </w:r>
          </w:hyperlink>
        </w:p>
        <w:p w14:paraId="6E4BC757" w14:textId="4ED81BFB"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413" w:history="1">
            <w:r w:rsidR="00EE5AD1" w:rsidRPr="009E23A9">
              <w:rPr>
                <w:rStyle w:val="Hipervnculo"/>
                <w:b/>
                <w:bCs/>
                <w:noProof/>
              </w:rPr>
              <w:t>2.1.2. Lenguaje de Programación Móvil</w:t>
            </w:r>
            <w:r w:rsidR="00EE5AD1">
              <w:rPr>
                <w:noProof/>
                <w:webHidden/>
              </w:rPr>
              <w:tab/>
            </w:r>
            <w:r w:rsidR="00EE5AD1">
              <w:rPr>
                <w:noProof/>
                <w:webHidden/>
              </w:rPr>
              <w:fldChar w:fldCharType="begin"/>
            </w:r>
            <w:r w:rsidR="00EE5AD1">
              <w:rPr>
                <w:noProof/>
                <w:webHidden/>
              </w:rPr>
              <w:instrText xml:space="preserve"> PAGEREF _Toc240474413 \h </w:instrText>
            </w:r>
            <w:r w:rsidR="00EE5AD1">
              <w:rPr>
                <w:noProof/>
                <w:webHidden/>
              </w:rPr>
            </w:r>
            <w:r w:rsidR="00EE5AD1">
              <w:rPr>
                <w:noProof/>
                <w:webHidden/>
              </w:rPr>
              <w:fldChar w:fldCharType="separate"/>
            </w:r>
            <w:r w:rsidR="00EE5AD1">
              <w:rPr>
                <w:noProof/>
                <w:webHidden/>
              </w:rPr>
              <w:t>31</w:t>
            </w:r>
            <w:r w:rsidR="00EE5AD1">
              <w:rPr>
                <w:noProof/>
                <w:webHidden/>
              </w:rPr>
              <w:fldChar w:fldCharType="end"/>
            </w:r>
          </w:hyperlink>
        </w:p>
        <w:p w14:paraId="6C2B4EF6" w14:textId="12DA03A8"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14" w:history="1">
            <w:r w:rsidR="00EE5AD1" w:rsidRPr="009E23A9">
              <w:rPr>
                <w:rStyle w:val="Hipervnculo"/>
                <w:b/>
                <w:bCs/>
                <w:noProof/>
              </w:rPr>
              <w:t>2.2. Frameworks y Entornos de Ejecución</w:t>
            </w:r>
            <w:r w:rsidR="00EE5AD1">
              <w:rPr>
                <w:noProof/>
                <w:webHidden/>
              </w:rPr>
              <w:tab/>
            </w:r>
            <w:r w:rsidR="00EE5AD1">
              <w:rPr>
                <w:noProof/>
                <w:webHidden/>
              </w:rPr>
              <w:fldChar w:fldCharType="begin"/>
            </w:r>
            <w:r w:rsidR="00EE5AD1">
              <w:rPr>
                <w:noProof/>
                <w:webHidden/>
              </w:rPr>
              <w:instrText xml:space="preserve"> PAGEREF _Toc240474414 \h </w:instrText>
            </w:r>
            <w:r w:rsidR="00EE5AD1">
              <w:rPr>
                <w:noProof/>
                <w:webHidden/>
              </w:rPr>
            </w:r>
            <w:r w:rsidR="00EE5AD1">
              <w:rPr>
                <w:noProof/>
                <w:webHidden/>
              </w:rPr>
              <w:fldChar w:fldCharType="separate"/>
            </w:r>
            <w:r w:rsidR="00EE5AD1">
              <w:rPr>
                <w:noProof/>
                <w:webHidden/>
              </w:rPr>
              <w:t>32</w:t>
            </w:r>
            <w:r w:rsidR="00EE5AD1">
              <w:rPr>
                <w:noProof/>
                <w:webHidden/>
              </w:rPr>
              <w:fldChar w:fldCharType="end"/>
            </w:r>
          </w:hyperlink>
        </w:p>
        <w:p w14:paraId="54812508" w14:textId="16749D2B"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415" w:history="1">
            <w:r w:rsidR="00EE5AD1" w:rsidRPr="009E23A9">
              <w:rPr>
                <w:rStyle w:val="Hipervnculo"/>
                <w:b/>
                <w:bCs/>
                <w:noProof/>
                <w:lang w:val="en-US"/>
              </w:rPr>
              <w:t>2.2.1. Frameworks para Desarrollo Web</w:t>
            </w:r>
            <w:r w:rsidR="00EE5AD1">
              <w:rPr>
                <w:noProof/>
                <w:webHidden/>
              </w:rPr>
              <w:tab/>
            </w:r>
            <w:r w:rsidR="00EE5AD1">
              <w:rPr>
                <w:noProof/>
                <w:webHidden/>
              </w:rPr>
              <w:fldChar w:fldCharType="begin"/>
            </w:r>
            <w:r w:rsidR="00EE5AD1">
              <w:rPr>
                <w:noProof/>
                <w:webHidden/>
              </w:rPr>
              <w:instrText xml:space="preserve"> PAGEREF _Toc240474415 \h </w:instrText>
            </w:r>
            <w:r w:rsidR="00EE5AD1">
              <w:rPr>
                <w:noProof/>
                <w:webHidden/>
              </w:rPr>
            </w:r>
            <w:r w:rsidR="00EE5AD1">
              <w:rPr>
                <w:noProof/>
                <w:webHidden/>
              </w:rPr>
              <w:fldChar w:fldCharType="separate"/>
            </w:r>
            <w:r w:rsidR="00EE5AD1">
              <w:rPr>
                <w:noProof/>
                <w:webHidden/>
              </w:rPr>
              <w:t>32</w:t>
            </w:r>
            <w:r w:rsidR="00EE5AD1">
              <w:rPr>
                <w:noProof/>
                <w:webHidden/>
              </w:rPr>
              <w:fldChar w:fldCharType="end"/>
            </w:r>
          </w:hyperlink>
        </w:p>
        <w:p w14:paraId="797692DF" w14:textId="2565A1F9"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416" w:history="1">
            <w:r w:rsidR="00EE5AD1" w:rsidRPr="009E23A9">
              <w:rPr>
                <w:rStyle w:val="Hipervnculo"/>
                <w:b/>
                <w:bCs/>
                <w:noProof/>
              </w:rPr>
              <w:t>2.2.2. Frameworks para Desarrollo Móvil</w:t>
            </w:r>
            <w:r w:rsidR="00EE5AD1">
              <w:rPr>
                <w:noProof/>
                <w:webHidden/>
              </w:rPr>
              <w:tab/>
            </w:r>
            <w:r w:rsidR="00EE5AD1">
              <w:rPr>
                <w:noProof/>
                <w:webHidden/>
              </w:rPr>
              <w:fldChar w:fldCharType="begin"/>
            </w:r>
            <w:r w:rsidR="00EE5AD1">
              <w:rPr>
                <w:noProof/>
                <w:webHidden/>
              </w:rPr>
              <w:instrText xml:space="preserve"> PAGEREF _Toc240474416 \h </w:instrText>
            </w:r>
            <w:r w:rsidR="00EE5AD1">
              <w:rPr>
                <w:noProof/>
                <w:webHidden/>
              </w:rPr>
            </w:r>
            <w:r w:rsidR="00EE5AD1">
              <w:rPr>
                <w:noProof/>
                <w:webHidden/>
              </w:rPr>
              <w:fldChar w:fldCharType="separate"/>
            </w:r>
            <w:r w:rsidR="00EE5AD1">
              <w:rPr>
                <w:noProof/>
                <w:webHidden/>
              </w:rPr>
              <w:t>34</w:t>
            </w:r>
            <w:r w:rsidR="00EE5AD1">
              <w:rPr>
                <w:noProof/>
                <w:webHidden/>
              </w:rPr>
              <w:fldChar w:fldCharType="end"/>
            </w:r>
          </w:hyperlink>
        </w:p>
        <w:p w14:paraId="54ED7596" w14:textId="6C8A4197"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417" w:history="1">
            <w:r w:rsidR="00EE5AD1" w:rsidRPr="009E23A9">
              <w:rPr>
                <w:rStyle w:val="Hipervnculo"/>
                <w:b/>
                <w:bCs/>
                <w:noProof/>
              </w:rPr>
              <w:t>2.2.3. Entornos de Ejecución</w:t>
            </w:r>
            <w:r w:rsidR="00EE5AD1">
              <w:rPr>
                <w:noProof/>
                <w:webHidden/>
              </w:rPr>
              <w:tab/>
            </w:r>
            <w:r w:rsidR="00EE5AD1">
              <w:rPr>
                <w:noProof/>
                <w:webHidden/>
              </w:rPr>
              <w:fldChar w:fldCharType="begin"/>
            </w:r>
            <w:r w:rsidR="00EE5AD1">
              <w:rPr>
                <w:noProof/>
                <w:webHidden/>
              </w:rPr>
              <w:instrText xml:space="preserve"> PAGEREF _Toc240474417 \h </w:instrText>
            </w:r>
            <w:r w:rsidR="00EE5AD1">
              <w:rPr>
                <w:noProof/>
                <w:webHidden/>
              </w:rPr>
            </w:r>
            <w:r w:rsidR="00EE5AD1">
              <w:rPr>
                <w:noProof/>
                <w:webHidden/>
              </w:rPr>
              <w:fldChar w:fldCharType="separate"/>
            </w:r>
            <w:r w:rsidR="00EE5AD1">
              <w:rPr>
                <w:noProof/>
                <w:webHidden/>
              </w:rPr>
              <w:t>35</w:t>
            </w:r>
            <w:r w:rsidR="00EE5AD1">
              <w:rPr>
                <w:noProof/>
                <w:webHidden/>
              </w:rPr>
              <w:fldChar w:fldCharType="end"/>
            </w:r>
          </w:hyperlink>
        </w:p>
        <w:p w14:paraId="34C4F002" w14:textId="060CA9B1"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418" w:history="1">
            <w:r w:rsidR="00EE5AD1" w:rsidRPr="009E23A9">
              <w:rPr>
                <w:rStyle w:val="Hipervnculo"/>
                <w:b/>
                <w:bCs/>
                <w:noProof/>
              </w:rPr>
              <w:t>2.2.4. Integración de Tecnologías en el Sistema MRP</w:t>
            </w:r>
            <w:r w:rsidR="00EE5AD1">
              <w:rPr>
                <w:noProof/>
                <w:webHidden/>
              </w:rPr>
              <w:tab/>
            </w:r>
            <w:r w:rsidR="00EE5AD1">
              <w:rPr>
                <w:noProof/>
                <w:webHidden/>
              </w:rPr>
              <w:fldChar w:fldCharType="begin"/>
            </w:r>
            <w:r w:rsidR="00EE5AD1">
              <w:rPr>
                <w:noProof/>
                <w:webHidden/>
              </w:rPr>
              <w:instrText xml:space="preserve"> PAGEREF _Toc240474418 \h </w:instrText>
            </w:r>
            <w:r w:rsidR="00EE5AD1">
              <w:rPr>
                <w:noProof/>
                <w:webHidden/>
              </w:rPr>
            </w:r>
            <w:r w:rsidR="00EE5AD1">
              <w:rPr>
                <w:noProof/>
                <w:webHidden/>
              </w:rPr>
              <w:fldChar w:fldCharType="separate"/>
            </w:r>
            <w:r w:rsidR="00EE5AD1">
              <w:rPr>
                <w:noProof/>
                <w:webHidden/>
              </w:rPr>
              <w:t>37</w:t>
            </w:r>
            <w:r w:rsidR="00EE5AD1">
              <w:rPr>
                <w:noProof/>
                <w:webHidden/>
              </w:rPr>
              <w:fldChar w:fldCharType="end"/>
            </w:r>
          </w:hyperlink>
        </w:p>
        <w:p w14:paraId="02384184" w14:textId="7A87AA9C"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19" w:history="1">
            <w:r w:rsidR="00EE5AD1" w:rsidRPr="009E23A9">
              <w:rPr>
                <w:rStyle w:val="Hipervnculo"/>
                <w:b/>
                <w:bCs/>
                <w:noProof/>
              </w:rPr>
              <w:t>2.3. Sistema Gestor de Base de Datos</w:t>
            </w:r>
            <w:r w:rsidR="00EE5AD1">
              <w:rPr>
                <w:noProof/>
                <w:webHidden/>
              </w:rPr>
              <w:tab/>
            </w:r>
            <w:r w:rsidR="00EE5AD1">
              <w:rPr>
                <w:noProof/>
                <w:webHidden/>
              </w:rPr>
              <w:fldChar w:fldCharType="begin"/>
            </w:r>
            <w:r w:rsidR="00EE5AD1">
              <w:rPr>
                <w:noProof/>
                <w:webHidden/>
              </w:rPr>
              <w:instrText xml:space="preserve"> PAGEREF _Toc240474419 \h </w:instrText>
            </w:r>
            <w:r w:rsidR="00EE5AD1">
              <w:rPr>
                <w:noProof/>
                <w:webHidden/>
              </w:rPr>
            </w:r>
            <w:r w:rsidR="00EE5AD1">
              <w:rPr>
                <w:noProof/>
                <w:webHidden/>
              </w:rPr>
              <w:fldChar w:fldCharType="separate"/>
            </w:r>
            <w:r w:rsidR="00EE5AD1">
              <w:rPr>
                <w:noProof/>
                <w:webHidden/>
              </w:rPr>
              <w:t>37</w:t>
            </w:r>
            <w:r w:rsidR="00EE5AD1">
              <w:rPr>
                <w:noProof/>
                <w:webHidden/>
              </w:rPr>
              <w:fldChar w:fldCharType="end"/>
            </w:r>
          </w:hyperlink>
        </w:p>
        <w:p w14:paraId="43360EB0" w14:textId="0DF13C7A"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420" w:history="1">
            <w:r w:rsidR="00EE5AD1" w:rsidRPr="009E23A9">
              <w:rPr>
                <w:rStyle w:val="Hipervnculo"/>
                <w:b/>
                <w:bCs/>
                <w:noProof/>
              </w:rPr>
              <w:t>2.3.1. Base de Datos Relacional: PostgreSQL 15+</w:t>
            </w:r>
            <w:r w:rsidR="00EE5AD1">
              <w:rPr>
                <w:noProof/>
                <w:webHidden/>
              </w:rPr>
              <w:tab/>
            </w:r>
            <w:r w:rsidR="00EE5AD1">
              <w:rPr>
                <w:noProof/>
                <w:webHidden/>
              </w:rPr>
              <w:fldChar w:fldCharType="begin"/>
            </w:r>
            <w:r w:rsidR="00EE5AD1">
              <w:rPr>
                <w:noProof/>
                <w:webHidden/>
              </w:rPr>
              <w:instrText xml:space="preserve"> PAGEREF _Toc240474420 \h </w:instrText>
            </w:r>
            <w:r w:rsidR="00EE5AD1">
              <w:rPr>
                <w:noProof/>
                <w:webHidden/>
              </w:rPr>
            </w:r>
            <w:r w:rsidR="00EE5AD1">
              <w:rPr>
                <w:noProof/>
                <w:webHidden/>
              </w:rPr>
              <w:fldChar w:fldCharType="separate"/>
            </w:r>
            <w:r w:rsidR="00EE5AD1">
              <w:rPr>
                <w:noProof/>
                <w:webHidden/>
              </w:rPr>
              <w:t>37</w:t>
            </w:r>
            <w:r w:rsidR="00EE5AD1">
              <w:rPr>
                <w:noProof/>
                <w:webHidden/>
              </w:rPr>
              <w:fldChar w:fldCharType="end"/>
            </w:r>
          </w:hyperlink>
        </w:p>
        <w:p w14:paraId="0BDE5673" w14:textId="5EE9C8B4"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421" w:history="1">
            <w:r w:rsidR="00EE5AD1" w:rsidRPr="009E23A9">
              <w:rPr>
                <w:rStyle w:val="Hipervnculo"/>
                <w:b/>
                <w:bCs/>
                <w:noProof/>
              </w:rPr>
              <w:t>2.3.2. Bases de Datos No Relacionales (NoSQL): MongoDB y Amazon DynamoDB</w:t>
            </w:r>
            <w:r w:rsidR="00EE5AD1">
              <w:rPr>
                <w:noProof/>
                <w:webHidden/>
              </w:rPr>
              <w:tab/>
            </w:r>
            <w:r w:rsidR="00EE5AD1">
              <w:rPr>
                <w:noProof/>
                <w:webHidden/>
              </w:rPr>
              <w:fldChar w:fldCharType="begin"/>
            </w:r>
            <w:r w:rsidR="00EE5AD1">
              <w:rPr>
                <w:noProof/>
                <w:webHidden/>
              </w:rPr>
              <w:instrText xml:space="preserve"> PAGEREF _Toc240474421 \h </w:instrText>
            </w:r>
            <w:r w:rsidR="00EE5AD1">
              <w:rPr>
                <w:noProof/>
                <w:webHidden/>
              </w:rPr>
            </w:r>
            <w:r w:rsidR="00EE5AD1">
              <w:rPr>
                <w:noProof/>
                <w:webHidden/>
              </w:rPr>
              <w:fldChar w:fldCharType="separate"/>
            </w:r>
            <w:r w:rsidR="00EE5AD1">
              <w:rPr>
                <w:noProof/>
                <w:webHidden/>
              </w:rPr>
              <w:t>38</w:t>
            </w:r>
            <w:r w:rsidR="00EE5AD1">
              <w:rPr>
                <w:noProof/>
                <w:webHidden/>
              </w:rPr>
              <w:fldChar w:fldCharType="end"/>
            </w:r>
          </w:hyperlink>
        </w:p>
        <w:p w14:paraId="6BA74275" w14:textId="37BF1BFC"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22" w:history="1">
            <w:r w:rsidR="00EE5AD1" w:rsidRPr="009E23A9">
              <w:rPr>
                <w:rStyle w:val="Hipervnculo"/>
                <w:b/>
                <w:bCs/>
                <w:noProof/>
              </w:rPr>
              <w:t>2.4. Metodología de Modelado de Software (Modelo C4 y UML 2.5)</w:t>
            </w:r>
            <w:r w:rsidR="00EE5AD1">
              <w:rPr>
                <w:noProof/>
                <w:webHidden/>
              </w:rPr>
              <w:tab/>
            </w:r>
            <w:r w:rsidR="00EE5AD1">
              <w:rPr>
                <w:noProof/>
                <w:webHidden/>
              </w:rPr>
              <w:fldChar w:fldCharType="begin"/>
            </w:r>
            <w:r w:rsidR="00EE5AD1">
              <w:rPr>
                <w:noProof/>
                <w:webHidden/>
              </w:rPr>
              <w:instrText xml:space="preserve"> PAGEREF _Toc240474422 \h </w:instrText>
            </w:r>
            <w:r w:rsidR="00EE5AD1">
              <w:rPr>
                <w:noProof/>
                <w:webHidden/>
              </w:rPr>
            </w:r>
            <w:r w:rsidR="00EE5AD1">
              <w:rPr>
                <w:noProof/>
                <w:webHidden/>
              </w:rPr>
              <w:fldChar w:fldCharType="separate"/>
            </w:r>
            <w:r w:rsidR="00EE5AD1">
              <w:rPr>
                <w:noProof/>
                <w:webHidden/>
              </w:rPr>
              <w:t>39</w:t>
            </w:r>
            <w:r w:rsidR="00EE5AD1">
              <w:rPr>
                <w:noProof/>
                <w:webHidden/>
              </w:rPr>
              <w:fldChar w:fldCharType="end"/>
            </w:r>
          </w:hyperlink>
        </w:p>
        <w:p w14:paraId="0AAD63B1" w14:textId="01FE55AC"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23" w:history="1">
            <w:r w:rsidR="00EE5AD1" w:rsidRPr="009E23A9">
              <w:rPr>
                <w:rStyle w:val="Hipervnculo"/>
                <w:b/>
                <w:bCs/>
                <w:noProof/>
              </w:rPr>
              <w:t>2.5. Herramienta de Diseño y Modelado (Enterprise Architect y Draw.io)</w:t>
            </w:r>
            <w:r w:rsidR="00EE5AD1">
              <w:rPr>
                <w:noProof/>
                <w:webHidden/>
              </w:rPr>
              <w:tab/>
            </w:r>
            <w:r w:rsidR="00EE5AD1">
              <w:rPr>
                <w:noProof/>
                <w:webHidden/>
              </w:rPr>
              <w:fldChar w:fldCharType="begin"/>
            </w:r>
            <w:r w:rsidR="00EE5AD1">
              <w:rPr>
                <w:noProof/>
                <w:webHidden/>
              </w:rPr>
              <w:instrText xml:space="preserve"> PAGEREF _Toc240474423 \h </w:instrText>
            </w:r>
            <w:r w:rsidR="00EE5AD1">
              <w:rPr>
                <w:noProof/>
                <w:webHidden/>
              </w:rPr>
            </w:r>
            <w:r w:rsidR="00EE5AD1">
              <w:rPr>
                <w:noProof/>
                <w:webHidden/>
              </w:rPr>
              <w:fldChar w:fldCharType="separate"/>
            </w:r>
            <w:r w:rsidR="00EE5AD1">
              <w:rPr>
                <w:noProof/>
                <w:webHidden/>
              </w:rPr>
              <w:t>40</w:t>
            </w:r>
            <w:r w:rsidR="00EE5AD1">
              <w:rPr>
                <w:noProof/>
                <w:webHidden/>
              </w:rPr>
              <w:fldChar w:fldCharType="end"/>
            </w:r>
          </w:hyperlink>
        </w:p>
        <w:p w14:paraId="38D6210B" w14:textId="70CC876F"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24" w:history="1">
            <w:r w:rsidR="00EE5AD1" w:rsidRPr="009E23A9">
              <w:rPr>
                <w:rStyle w:val="Hipervnculo"/>
                <w:b/>
                <w:bCs/>
                <w:noProof/>
              </w:rPr>
              <w:t>2.6. Entorno de Desarrollo (IDE y Herramientas de Construcción)</w:t>
            </w:r>
            <w:r w:rsidR="00EE5AD1">
              <w:rPr>
                <w:noProof/>
                <w:webHidden/>
              </w:rPr>
              <w:tab/>
            </w:r>
            <w:r w:rsidR="00EE5AD1">
              <w:rPr>
                <w:noProof/>
                <w:webHidden/>
              </w:rPr>
              <w:fldChar w:fldCharType="begin"/>
            </w:r>
            <w:r w:rsidR="00EE5AD1">
              <w:rPr>
                <w:noProof/>
                <w:webHidden/>
              </w:rPr>
              <w:instrText xml:space="preserve"> PAGEREF _Toc240474424 \h </w:instrText>
            </w:r>
            <w:r w:rsidR="00EE5AD1">
              <w:rPr>
                <w:noProof/>
                <w:webHidden/>
              </w:rPr>
            </w:r>
            <w:r w:rsidR="00EE5AD1">
              <w:rPr>
                <w:noProof/>
                <w:webHidden/>
              </w:rPr>
              <w:fldChar w:fldCharType="separate"/>
            </w:r>
            <w:r w:rsidR="00EE5AD1">
              <w:rPr>
                <w:noProof/>
                <w:webHidden/>
              </w:rPr>
              <w:t>41</w:t>
            </w:r>
            <w:r w:rsidR="00EE5AD1">
              <w:rPr>
                <w:noProof/>
                <w:webHidden/>
              </w:rPr>
              <w:fldChar w:fldCharType="end"/>
            </w:r>
          </w:hyperlink>
        </w:p>
        <w:p w14:paraId="09BE6F20" w14:textId="2046B300"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25" w:history="1">
            <w:r w:rsidR="00EE5AD1" w:rsidRPr="009E23A9">
              <w:rPr>
                <w:rStyle w:val="Hipervnculo"/>
                <w:b/>
                <w:bCs/>
                <w:noProof/>
              </w:rPr>
              <w:t>2.7. Infraestructura de Software (IaaS, Servicios Cloud y SaaS)</w:t>
            </w:r>
            <w:r w:rsidR="00EE5AD1">
              <w:rPr>
                <w:noProof/>
                <w:webHidden/>
              </w:rPr>
              <w:tab/>
            </w:r>
            <w:r w:rsidR="00EE5AD1">
              <w:rPr>
                <w:noProof/>
                <w:webHidden/>
              </w:rPr>
              <w:fldChar w:fldCharType="begin"/>
            </w:r>
            <w:r w:rsidR="00EE5AD1">
              <w:rPr>
                <w:noProof/>
                <w:webHidden/>
              </w:rPr>
              <w:instrText xml:space="preserve"> PAGEREF _Toc240474425 \h </w:instrText>
            </w:r>
            <w:r w:rsidR="00EE5AD1">
              <w:rPr>
                <w:noProof/>
                <w:webHidden/>
              </w:rPr>
            </w:r>
            <w:r w:rsidR="00EE5AD1">
              <w:rPr>
                <w:noProof/>
                <w:webHidden/>
              </w:rPr>
              <w:fldChar w:fldCharType="separate"/>
            </w:r>
            <w:r w:rsidR="00EE5AD1">
              <w:rPr>
                <w:noProof/>
                <w:webHidden/>
              </w:rPr>
              <w:t>41</w:t>
            </w:r>
            <w:r w:rsidR="00EE5AD1">
              <w:rPr>
                <w:noProof/>
                <w:webHidden/>
              </w:rPr>
              <w:fldChar w:fldCharType="end"/>
            </w:r>
          </w:hyperlink>
        </w:p>
        <w:p w14:paraId="69B9E714" w14:textId="6CD1741F"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426" w:history="1">
            <w:r w:rsidR="00EE5AD1" w:rsidRPr="009E23A9">
              <w:rPr>
                <w:rStyle w:val="Hipervnculo"/>
                <w:b/>
                <w:bCs/>
                <w:noProof/>
              </w:rPr>
              <w:t>2.7.1. Infraestructura como Servicio (IaaS) y Servicios en la Nube</w:t>
            </w:r>
            <w:r w:rsidR="00EE5AD1">
              <w:rPr>
                <w:noProof/>
                <w:webHidden/>
              </w:rPr>
              <w:tab/>
            </w:r>
            <w:r w:rsidR="00EE5AD1">
              <w:rPr>
                <w:noProof/>
                <w:webHidden/>
              </w:rPr>
              <w:fldChar w:fldCharType="begin"/>
            </w:r>
            <w:r w:rsidR="00EE5AD1">
              <w:rPr>
                <w:noProof/>
                <w:webHidden/>
              </w:rPr>
              <w:instrText xml:space="preserve"> PAGEREF _Toc240474426 \h </w:instrText>
            </w:r>
            <w:r w:rsidR="00EE5AD1">
              <w:rPr>
                <w:noProof/>
                <w:webHidden/>
              </w:rPr>
            </w:r>
            <w:r w:rsidR="00EE5AD1">
              <w:rPr>
                <w:noProof/>
                <w:webHidden/>
              </w:rPr>
              <w:fldChar w:fldCharType="separate"/>
            </w:r>
            <w:r w:rsidR="00EE5AD1">
              <w:rPr>
                <w:noProof/>
                <w:webHidden/>
              </w:rPr>
              <w:t>41</w:t>
            </w:r>
            <w:r w:rsidR="00EE5AD1">
              <w:rPr>
                <w:noProof/>
                <w:webHidden/>
              </w:rPr>
              <w:fldChar w:fldCharType="end"/>
            </w:r>
          </w:hyperlink>
        </w:p>
        <w:p w14:paraId="1BE2DCE9" w14:textId="2BB687A8" w:rsidR="00EE5AD1" w:rsidRDefault="00431563">
          <w:pPr>
            <w:pStyle w:val="TDC3"/>
            <w:tabs>
              <w:tab w:val="right" w:leader="dot" w:pos="9016"/>
            </w:tabs>
            <w:rPr>
              <w:rFonts w:eastAsiaTheme="minorEastAsia"/>
              <w:noProof/>
              <w:kern w:val="2"/>
              <w:sz w:val="24"/>
              <w:szCs w:val="24"/>
              <w:lang w:val="es-ES" w:eastAsia="es-ES"/>
              <w14:ligatures w14:val="standardContextual"/>
            </w:rPr>
          </w:pPr>
          <w:hyperlink w:anchor="_Toc240474427" w:history="1">
            <w:r w:rsidR="00EE5AD1" w:rsidRPr="009E23A9">
              <w:rPr>
                <w:rStyle w:val="Hipervnculo"/>
                <w:b/>
                <w:bCs/>
                <w:noProof/>
              </w:rPr>
              <w:t>2.7.2. Software como Servicio (SaaS)</w:t>
            </w:r>
            <w:r w:rsidR="00EE5AD1">
              <w:rPr>
                <w:noProof/>
                <w:webHidden/>
              </w:rPr>
              <w:tab/>
            </w:r>
            <w:r w:rsidR="00EE5AD1">
              <w:rPr>
                <w:noProof/>
                <w:webHidden/>
              </w:rPr>
              <w:fldChar w:fldCharType="begin"/>
            </w:r>
            <w:r w:rsidR="00EE5AD1">
              <w:rPr>
                <w:noProof/>
                <w:webHidden/>
              </w:rPr>
              <w:instrText xml:space="preserve"> PAGEREF _Toc240474427 \h </w:instrText>
            </w:r>
            <w:r w:rsidR="00EE5AD1">
              <w:rPr>
                <w:noProof/>
                <w:webHidden/>
              </w:rPr>
            </w:r>
            <w:r w:rsidR="00EE5AD1">
              <w:rPr>
                <w:noProof/>
                <w:webHidden/>
              </w:rPr>
              <w:fldChar w:fldCharType="separate"/>
            </w:r>
            <w:r w:rsidR="00EE5AD1">
              <w:rPr>
                <w:noProof/>
                <w:webHidden/>
              </w:rPr>
              <w:t>42</w:t>
            </w:r>
            <w:r w:rsidR="00EE5AD1">
              <w:rPr>
                <w:noProof/>
                <w:webHidden/>
              </w:rPr>
              <w:fldChar w:fldCharType="end"/>
            </w:r>
          </w:hyperlink>
        </w:p>
        <w:p w14:paraId="694186AC" w14:textId="6506816C"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28" w:history="1">
            <w:r w:rsidR="00EE5AD1" w:rsidRPr="009E23A9">
              <w:rPr>
                <w:rStyle w:val="Hipervnculo"/>
                <w:b/>
                <w:bCs/>
                <w:noProof/>
              </w:rPr>
              <w:t>2.8. Herramientas Colaborativas para Seguimiento de Proyectos (Jira Software y Trello)</w:t>
            </w:r>
            <w:r w:rsidR="00EE5AD1">
              <w:rPr>
                <w:noProof/>
                <w:webHidden/>
              </w:rPr>
              <w:tab/>
            </w:r>
            <w:r w:rsidR="00EE5AD1">
              <w:rPr>
                <w:noProof/>
                <w:webHidden/>
              </w:rPr>
              <w:fldChar w:fldCharType="begin"/>
            </w:r>
            <w:r w:rsidR="00EE5AD1">
              <w:rPr>
                <w:noProof/>
                <w:webHidden/>
              </w:rPr>
              <w:instrText xml:space="preserve"> PAGEREF _Toc240474428 \h </w:instrText>
            </w:r>
            <w:r w:rsidR="00EE5AD1">
              <w:rPr>
                <w:noProof/>
                <w:webHidden/>
              </w:rPr>
            </w:r>
            <w:r w:rsidR="00EE5AD1">
              <w:rPr>
                <w:noProof/>
                <w:webHidden/>
              </w:rPr>
              <w:fldChar w:fldCharType="separate"/>
            </w:r>
            <w:r w:rsidR="00EE5AD1">
              <w:rPr>
                <w:noProof/>
                <w:webHidden/>
              </w:rPr>
              <w:t>42</w:t>
            </w:r>
            <w:r w:rsidR="00EE5AD1">
              <w:rPr>
                <w:noProof/>
                <w:webHidden/>
              </w:rPr>
              <w:fldChar w:fldCharType="end"/>
            </w:r>
          </w:hyperlink>
        </w:p>
        <w:p w14:paraId="11D85EE3" w14:textId="23F0C591"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29" w:history="1">
            <w:r w:rsidR="00EE5AD1" w:rsidRPr="009E23A9">
              <w:rPr>
                <w:rStyle w:val="Hipervnculo"/>
                <w:b/>
                <w:bCs/>
                <w:noProof/>
              </w:rPr>
              <w:t>2.9. Sistema de Control de Versiones de Código (Git)</w:t>
            </w:r>
            <w:r w:rsidR="00EE5AD1">
              <w:rPr>
                <w:noProof/>
                <w:webHidden/>
              </w:rPr>
              <w:tab/>
            </w:r>
            <w:r w:rsidR="00EE5AD1">
              <w:rPr>
                <w:noProof/>
                <w:webHidden/>
              </w:rPr>
              <w:fldChar w:fldCharType="begin"/>
            </w:r>
            <w:r w:rsidR="00EE5AD1">
              <w:rPr>
                <w:noProof/>
                <w:webHidden/>
              </w:rPr>
              <w:instrText xml:space="preserve"> PAGEREF _Toc240474429 \h </w:instrText>
            </w:r>
            <w:r w:rsidR="00EE5AD1">
              <w:rPr>
                <w:noProof/>
                <w:webHidden/>
              </w:rPr>
            </w:r>
            <w:r w:rsidR="00EE5AD1">
              <w:rPr>
                <w:noProof/>
                <w:webHidden/>
              </w:rPr>
              <w:fldChar w:fldCharType="separate"/>
            </w:r>
            <w:r w:rsidR="00EE5AD1">
              <w:rPr>
                <w:noProof/>
                <w:webHidden/>
              </w:rPr>
              <w:t>43</w:t>
            </w:r>
            <w:r w:rsidR="00EE5AD1">
              <w:rPr>
                <w:noProof/>
                <w:webHidden/>
              </w:rPr>
              <w:fldChar w:fldCharType="end"/>
            </w:r>
          </w:hyperlink>
        </w:p>
        <w:p w14:paraId="34BCDB3F" w14:textId="08869FC8"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30" w:history="1">
            <w:r w:rsidR="00EE5AD1" w:rsidRPr="009E23A9">
              <w:rPr>
                <w:rStyle w:val="Hipervnculo"/>
                <w:b/>
                <w:bCs/>
                <w:noProof/>
              </w:rPr>
              <w:t>2.10. Herramientas de Gestión de Código en la Nube (GitHub)</w:t>
            </w:r>
            <w:r w:rsidR="00EE5AD1">
              <w:rPr>
                <w:noProof/>
                <w:webHidden/>
              </w:rPr>
              <w:tab/>
            </w:r>
            <w:r w:rsidR="00EE5AD1">
              <w:rPr>
                <w:noProof/>
                <w:webHidden/>
              </w:rPr>
              <w:fldChar w:fldCharType="begin"/>
            </w:r>
            <w:r w:rsidR="00EE5AD1">
              <w:rPr>
                <w:noProof/>
                <w:webHidden/>
              </w:rPr>
              <w:instrText xml:space="preserve"> PAGEREF _Toc240474430 \h </w:instrText>
            </w:r>
            <w:r w:rsidR="00EE5AD1">
              <w:rPr>
                <w:noProof/>
                <w:webHidden/>
              </w:rPr>
            </w:r>
            <w:r w:rsidR="00EE5AD1">
              <w:rPr>
                <w:noProof/>
                <w:webHidden/>
              </w:rPr>
              <w:fldChar w:fldCharType="separate"/>
            </w:r>
            <w:r w:rsidR="00EE5AD1">
              <w:rPr>
                <w:noProof/>
                <w:webHidden/>
              </w:rPr>
              <w:t>43</w:t>
            </w:r>
            <w:r w:rsidR="00EE5AD1">
              <w:rPr>
                <w:noProof/>
                <w:webHidden/>
              </w:rPr>
              <w:fldChar w:fldCharType="end"/>
            </w:r>
          </w:hyperlink>
        </w:p>
        <w:p w14:paraId="4C33BCE1" w14:textId="05FC53D8" w:rsidR="00EE5AD1" w:rsidRDefault="00431563">
          <w:pPr>
            <w:pStyle w:val="TDC1"/>
            <w:tabs>
              <w:tab w:val="right" w:leader="dot" w:pos="9016"/>
            </w:tabs>
            <w:rPr>
              <w:rFonts w:eastAsiaTheme="minorEastAsia"/>
              <w:noProof/>
              <w:kern w:val="2"/>
              <w:sz w:val="24"/>
              <w:szCs w:val="24"/>
              <w:lang w:val="es-ES" w:eastAsia="es-ES"/>
              <w14:ligatures w14:val="standardContextual"/>
            </w:rPr>
          </w:pPr>
          <w:hyperlink w:anchor="_Toc240474431" w:history="1">
            <w:r w:rsidR="00EE5AD1" w:rsidRPr="009E23A9">
              <w:rPr>
                <w:rStyle w:val="Hipervnculo"/>
                <w:b/>
                <w:bCs/>
                <w:noProof/>
              </w:rPr>
              <w:t>CAPÍTULO 3: REQUERIMIENTOS</w:t>
            </w:r>
            <w:r w:rsidR="00EE5AD1">
              <w:rPr>
                <w:noProof/>
                <w:webHidden/>
              </w:rPr>
              <w:tab/>
            </w:r>
            <w:r w:rsidR="00EE5AD1">
              <w:rPr>
                <w:noProof/>
                <w:webHidden/>
              </w:rPr>
              <w:fldChar w:fldCharType="begin"/>
            </w:r>
            <w:r w:rsidR="00EE5AD1">
              <w:rPr>
                <w:noProof/>
                <w:webHidden/>
              </w:rPr>
              <w:instrText xml:space="preserve"> PAGEREF _Toc240474431 \h </w:instrText>
            </w:r>
            <w:r w:rsidR="00EE5AD1">
              <w:rPr>
                <w:noProof/>
                <w:webHidden/>
              </w:rPr>
            </w:r>
            <w:r w:rsidR="00EE5AD1">
              <w:rPr>
                <w:noProof/>
                <w:webHidden/>
              </w:rPr>
              <w:fldChar w:fldCharType="separate"/>
            </w:r>
            <w:r w:rsidR="00EE5AD1">
              <w:rPr>
                <w:noProof/>
                <w:webHidden/>
              </w:rPr>
              <w:t>44</w:t>
            </w:r>
            <w:r w:rsidR="00EE5AD1">
              <w:rPr>
                <w:noProof/>
                <w:webHidden/>
              </w:rPr>
              <w:fldChar w:fldCharType="end"/>
            </w:r>
          </w:hyperlink>
        </w:p>
        <w:p w14:paraId="77E1D808" w14:textId="168E35AA"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32" w:history="1">
            <w:r w:rsidR="00EE5AD1" w:rsidRPr="009E23A9">
              <w:rPr>
                <w:rStyle w:val="Hipervnculo"/>
                <w:b/>
                <w:bCs/>
                <w:noProof/>
              </w:rPr>
              <w:t>3.1 PROPÓSITO</w:t>
            </w:r>
            <w:r w:rsidR="00EE5AD1">
              <w:rPr>
                <w:noProof/>
                <w:webHidden/>
              </w:rPr>
              <w:tab/>
            </w:r>
            <w:r w:rsidR="00EE5AD1">
              <w:rPr>
                <w:noProof/>
                <w:webHidden/>
              </w:rPr>
              <w:fldChar w:fldCharType="begin"/>
            </w:r>
            <w:r w:rsidR="00EE5AD1">
              <w:rPr>
                <w:noProof/>
                <w:webHidden/>
              </w:rPr>
              <w:instrText xml:space="preserve"> PAGEREF _Toc240474432 \h </w:instrText>
            </w:r>
            <w:r w:rsidR="00EE5AD1">
              <w:rPr>
                <w:noProof/>
                <w:webHidden/>
              </w:rPr>
            </w:r>
            <w:r w:rsidR="00EE5AD1">
              <w:rPr>
                <w:noProof/>
                <w:webHidden/>
              </w:rPr>
              <w:fldChar w:fldCharType="separate"/>
            </w:r>
            <w:r w:rsidR="00EE5AD1">
              <w:rPr>
                <w:noProof/>
                <w:webHidden/>
              </w:rPr>
              <w:t>44</w:t>
            </w:r>
            <w:r w:rsidR="00EE5AD1">
              <w:rPr>
                <w:noProof/>
                <w:webHidden/>
              </w:rPr>
              <w:fldChar w:fldCharType="end"/>
            </w:r>
          </w:hyperlink>
        </w:p>
        <w:p w14:paraId="2E299202" w14:textId="61145DD6"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33" w:history="1">
            <w:r w:rsidR="00EE5AD1" w:rsidRPr="009E23A9">
              <w:rPr>
                <w:rStyle w:val="Hipervnculo"/>
                <w:b/>
                <w:bCs/>
                <w:noProof/>
              </w:rPr>
              <w:t>3.2 ÁMBITO DE SISTEMA</w:t>
            </w:r>
            <w:r w:rsidR="00EE5AD1">
              <w:rPr>
                <w:noProof/>
                <w:webHidden/>
              </w:rPr>
              <w:tab/>
            </w:r>
            <w:r w:rsidR="00EE5AD1">
              <w:rPr>
                <w:noProof/>
                <w:webHidden/>
              </w:rPr>
              <w:fldChar w:fldCharType="begin"/>
            </w:r>
            <w:r w:rsidR="00EE5AD1">
              <w:rPr>
                <w:noProof/>
                <w:webHidden/>
              </w:rPr>
              <w:instrText xml:space="preserve"> PAGEREF _Toc240474433 \h </w:instrText>
            </w:r>
            <w:r w:rsidR="00EE5AD1">
              <w:rPr>
                <w:noProof/>
                <w:webHidden/>
              </w:rPr>
            </w:r>
            <w:r w:rsidR="00EE5AD1">
              <w:rPr>
                <w:noProof/>
                <w:webHidden/>
              </w:rPr>
              <w:fldChar w:fldCharType="separate"/>
            </w:r>
            <w:r w:rsidR="00EE5AD1">
              <w:rPr>
                <w:noProof/>
                <w:webHidden/>
              </w:rPr>
              <w:t>44</w:t>
            </w:r>
            <w:r w:rsidR="00EE5AD1">
              <w:rPr>
                <w:noProof/>
                <w:webHidden/>
              </w:rPr>
              <w:fldChar w:fldCharType="end"/>
            </w:r>
          </w:hyperlink>
        </w:p>
        <w:p w14:paraId="0BD32E2C" w14:textId="4DB9BEBC" w:rsidR="00EE5AD1" w:rsidRDefault="00431563">
          <w:pPr>
            <w:pStyle w:val="TDC2"/>
            <w:tabs>
              <w:tab w:val="right" w:leader="dot" w:pos="9016"/>
            </w:tabs>
            <w:rPr>
              <w:rFonts w:eastAsiaTheme="minorEastAsia"/>
              <w:noProof/>
              <w:kern w:val="2"/>
              <w:sz w:val="24"/>
              <w:szCs w:val="24"/>
              <w:lang w:val="es-ES" w:eastAsia="es-ES"/>
              <w14:ligatures w14:val="standardContextual"/>
            </w:rPr>
          </w:pPr>
          <w:hyperlink w:anchor="_Toc240474434" w:history="1">
            <w:r w:rsidR="00EE5AD1" w:rsidRPr="009E23A9">
              <w:rPr>
                <w:rStyle w:val="Hipervnculo"/>
                <w:b/>
                <w:bCs/>
                <w:noProof/>
              </w:rPr>
              <w:t>3.3 EQUIPO SCRUM</w:t>
            </w:r>
            <w:r w:rsidR="00EE5AD1">
              <w:rPr>
                <w:noProof/>
                <w:webHidden/>
              </w:rPr>
              <w:tab/>
            </w:r>
            <w:r w:rsidR="00EE5AD1">
              <w:rPr>
                <w:noProof/>
                <w:webHidden/>
              </w:rPr>
              <w:fldChar w:fldCharType="begin"/>
            </w:r>
            <w:r w:rsidR="00EE5AD1">
              <w:rPr>
                <w:noProof/>
                <w:webHidden/>
              </w:rPr>
              <w:instrText xml:space="preserve"> PAGEREF _Toc240474434 \h </w:instrText>
            </w:r>
            <w:r w:rsidR="00EE5AD1">
              <w:rPr>
                <w:noProof/>
                <w:webHidden/>
              </w:rPr>
            </w:r>
            <w:r w:rsidR="00EE5AD1">
              <w:rPr>
                <w:noProof/>
                <w:webHidden/>
              </w:rPr>
              <w:fldChar w:fldCharType="separate"/>
            </w:r>
            <w:r w:rsidR="00EE5AD1">
              <w:rPr>
                <w:noProof/>
                <w:webHidden/>
              </w:rPr>
              <w:t>45</w:t>
            </w:r>
            <w:r w:rsidR="00EE5AD1">
              <w:rPr>
                <w:noProof/>
                <w:webHidden/>
              </w:rPr>
              <w:fldChar w:fldCharType="end"/>
            </w:r>
          </w:hyperlink>
        </w:p>
        <w:p w14:paraId="58117A8A" w14:textId="3F9F007D" w:rsidR="002808DB" w:rsidRDefault="00857509" w:rsidP="002808DB">
          <w:pPr>
            <w:rPr>
              <w:rFonts w:ascii="Segoe UI" w:hAnsi="Segoe UI" w:cs="Segoe UI"/>
              <w:b/>
              <w:bCs/>
              <w:lang w:val="es-ES"/>
            </w:rPr>
          </w:pPr>
          <w:r w:rsidRPr="002C6430">
            <w:rPr>
              <w:rFonts w:ascii="Segoe UI" w:hAnsi="Segoe UI" w:cs="Segoe UI"/>
              <w:b/>
              <w:bCs/>
              <w:lang w:val="es-ES"/>
            </w:rPr>
            <w:fldChar w:fldCharType="end"/>
          </w:r>
        </w:p>
        <w:p w14:paraId="061A95C4" w14:textId="77777777" w:rsidR="002808DB" w:rsidRDefault="002808DB" w:rsidP="002808DB">
          <w:pPr>
            <w:rPr>
              <w:rFonts w:ascii="Segoe UI" w:hAnsi="Segoe UI" w:cs="Segoe UI"/>
              <w:b/>
              <w:bCs/>
              <w:lang w:val="es-ES"/>
            </w:rPr>
          </w:pPr>
        </w:p>
        <w:p w14:paraId="30318AAC" w14:textId="77777777" w:rsidR="00EE5AD1" w:rsidRDefault="00EE5AD1" w:rsidP="002808DB">
          <w:pPr>
            <w:rPr>
              <w:rFonts w:ascii="Segoe UI" w:hAnsi="Segoe UI" w:cs="Segoe UI"/>
              <w:b/>
              <w:bCs/>
              <w:lang w:val="es-ES"/>
            </w:rPr>
          </w:pPr>
        </w:p>
        <w:p w14:paraId="002904E4" w14:textId="5AD81F31" w:rsidR="002808DB" w:rsidRPr="002808DB" w:rsidRDefault="00431563" w:rsidP="002808DB">
          <w:pPr>
            <w:rPr>
              <w:rFonts w:ascii="Segoe UI" w:hAnsi="Segoe UI" w:cs="Segoe UI"/>
            </w:rPr>
          </w:pPr>
        </w:p>
      </w:sdtContent>
    </w:sdt>
    <w:p w14:paraId="65ACB3C7" w14:textId="7757D8E7" w:rsidR="00857509" w:rsidRPr="002C6430" w:rsidRDefault="00857509" w:rsidP="00857509">
      <w:pPr>
        <w:pStyle w:val="Ttulo1"/>
        <w:jc w:val="both"/>
        <w:rPr>
          <w:rFonts w:ascii="Segoe UI" w:hAnsi="Segoe UI" w:cs="Segoe UI"/>
          <w:b/>
          <w:bCs/>
          <w:sz w:val="36"/>
          <w:szCs w:val="36"/>
        </w:rPr>
      </w:pPr>
      <w:bookmarkStart w:id="1" w:name="_Toc240474376"/>
      <w:r w:rsidRPr="002C6430">
        <w:rPr>
          <w:rFonts w:ascii="Segoe UI" w:hAnsi="Segoe UI" w:cs="Segoe UI"/>
          <w:b/>
          <w:bCs/>
          <w:sz w:val="36"/>
          <w:szCs w:val="36"/>
        </w:rPr>
        <w:lastRenderedPageBreak/>
        <w:t>1</w:t>
      </w:r>
      <w:r w:rsidR="00B9292D">
        <w:rPr>
          <w:rFonts w:ascii="Segoe UI" w:hAnsi="Segoe UI" w:cs="Segoe UI"/>
          <w:b/>
          <w:bCs/>
          <w:sz w:val="36"/>
          <w:szCs w:val="36"/>
        </w:rPr>
        <w:t>.</w:t>
      </w:r>
      <w:r w:rsidRPr="002C6430">
        <w:rPr>
          <w:rFonts w:ascii="Segoe UI" w:hAnsi="Segoe UI" w:cs="Segoe UI"/>
          <w:b/>
          <w:bCs/>
          <w:sz w:val="36"/>
          <w:szCs w:val="36"/>
        </w:rPr>
        <w:t xml:space="preserve"> </w:t>
      </w:r>
      <w:r w:rsidR="00B0049B" w:rsidRPr="002C6430">
        <w:rPr>
          <w:rFonts w:ascii="Segoe UI" w:hAnsi="Segoe UI" w:cs="Segoe UI"/>
          <w:b/>
          <w:bCs/>
          <w:sz w:val="36"/>
          <w:szCs w:val="36"/>
        </w:rPr>
        <w:t>INTRODUCCIÓN</w:t>
      </w:r>
      <w:bookmarkEnd w:id="1"/>
    </w:p>
    <w:p w14:paraId="239C09C9" w14:textId="77777777" w:rsidR="00857509" w:rsidRPr="002C6430" w:rsidRDefault="00857509" w:rsidP="00857509">
      <w:pPr>
        <w:jc w:val="both"/>
        <w:rPr>
          <w:rFonts w:ascii="Segoe UI" w:hAnsi="Segoe UI" w:cs="Segoe UI"/>
        </w:rPr>
      </w:pPr>
      <w:r w:rsidRPr="002C6430">
        <w:rPr>
          <w:rFonts w:ascii="Segoe UI" w:hAnsi="Segoe UI" w:cs="Segoe UI"/>
        </w:rPr>
        <w:t>En el contexto productivo contemporáneo, las empresas manufactureras operan en un entorno marcado por la volatilidad de la demanda, la diversidad de productos, la dependencia de múltiples proveedores y la exigencia de cumplir plazos de entrega cada vez más estrictos. En este escenario, la coordinación entre ventas, compras, almacén y producción deja de ser una tarea operativa menor y se convierte en un factor crítico de competitividad.</w:t>
      </w:r>
    </w:p>
    <w:p w14:paraId="1B122BA7" w14:textId="6A2A731C" w:rsidR="00857509" w:rsidRPr="002C6430" w:rsidRDefault="00857509" w:rsidP="00857509">
      <w:pPr>
        <w:jc w:val="both"/>
        <w:rPr>
          <w:rFonts w:ascii="Segoe UI" w:hAnsi="Segoe UI" w:cs="Segoe UI"/>
        </w:rPr>
      </w:pPr>
      <w:r w:rsidRPr="002C6430">
        <w:rPr>
          <w:rFonts w:ascii="Segoe UI" w:hAnsi="Segoe UI" w:cs="Segoe UI"/>
        </w:rPr>
        <w:t xml:space="preserve"> Cuando dicha coordinación se realiza de manera empírica, mediante hojas de cálculo aisladas o decisiones basadas solo en la experiencia, aparecen con frecuencia problemas como </w:t>
      </w:r>
      <w:proofErr w:type="spellStart"/>
      <w:r w:rsidRPr="002C6430">
        <w:rPr>
          <w:rFonts w:ascii="Segoe UI" w:hAnsi="Segoe UI" w:cs="Segoe UI"/>
        </w:rPr>
        <w:t>sobrestock</w:t>
      </w:r>
      <w:proofErr w:type="spellEnd"/>
      <w:r w:rsidRPr="002C6430">
        <w:rPr>
          <w:rFonts w:ascii="Segoe UI" w:hAnsi="Segoe UI" w:cs="Segoe UI"/>
        </w:rPr>
        <w:t>, rupturas de inventario, compras urgentes, demoras en la fabricación y desviaciones de costo que afectan tanto la rentabilidad como la calidad del servicio al cliente.</w:t>
      </w:r>
    </w:p>
    <w:p w14:paraId="18FCC11F" w14:textId="77777777" w:rsidR="00857509" w:rsidRPr="002C6430" w:rsidRDefault="00857509" w:rsidP="00857509">
      <w:pPr>
        <w:jc w:val="both"/>
        <w:rPr>
          <w:rFonts w:ascii="Segoe UI" w:hAnsi="Segoe UI" w:cs="Segoe UI"/>
        </w:rPr>
      </w:pPr>
      <w:r w:rsidRPr="002C6430">
        <w:rPr>
          <w:rFonts w:ascii="Segoe UI" w:hAnsi="Segoe UI" w:cs="Segoe UI"/>
        </w:rPr>
        <w:t xml:space="preserve">Históricamente, la gestión de materiales evolucionó desde enfoques reactivos hacia modelos más sistemáticos de planificación. En ese proceso surge </w:t>
      </w:r>
      <w:proofErr w:type="gramStart"/>
      <w:r w:rsidRPr="002C6430">
        <w:rPr>
          <w:rFonts w:ascii="Segoe UI" w:hAnsi="Segoe UI" w:cs="Segoe UI"/>
        </w:rPr>
        <w:t>el  MRP</w:t>
      </w:r>
      <w:proofErr w:type="gramEnd"/>
      <w:r w:rsidRPr="002C6430">
        <w:rPr>
          <w:rFonts w:ascii="Segoe UI" w:hAnsi="Segoe UI" w:cs="Segoe UI"/>
        </w:rPr>
        <w:t xml:space="preserve"> (Material </w:t>
      </w:r>
      <w:proofErr w:type="spellStart"/>
      <w:r w:rsidRPr="002C6430">
        <w:rPr>
          <w:rFonts w:ascii="Segoe UI" w:hAnsi="Segoe UI" w:cs="Segoe UI"/>
        </w:rPr>
        <w:t>Requirements</w:t>
      </w:r>
      <w:proofErr w:type="spellEnd"/>
      <w:r w:rsidRPr="002C6430">
        <w:rPr>
          <w:rFonts w:ascii="Segoe UI" w:hAnsi="Segoe UI" w:cs="Segoe UI"/>
        </w:rPr>
        <w:t xml:space="preserve"> </w:t>
      </w:r>
      <w:proofErr w:type="spellStart"/>
      <w:r w:rsidRPr="002C6430">
        <w:rPr>
          <w:rFonts w:ascii="Segoe UI" w:hAnsi="Segoe UI" w:cs="Segoe UI"/>
        </w:rPr>
        <w:t>Planning</w:t>
      </w:r>
      <w:proofErr w:type="spellEnd"/>
      <w:r w:rsidRPr="002C6430">
        <w:rPr>
          <w:rFonts w:ascii="Segoe UI" w:hAnsi="Segoe UI" w:cs="Segoe UI"/>
        </w:rPr>
        <w:t xml:space="preserve">) o Planificación de Requerimientos de Materiales, una metodología orientada a traducir la demanda de productos terminados en necesidades concretas de componentes, insumos y materias primas. El MRP no se limita a registrar existencias: permite proyectar requerimientos futuros, calcular cantidades netas a comprar o fabricar y establecer fechas sugeridas de emisión de órdenes, considerando la estructura del producto (BOM – Bill </w:t>
      </w:r>
      <w:proofErr w:type="spellStart"/>
      <w:r w:rsidRPr="002C6430">
        <w:rPr>
          <w:rFonts w:ascii="Segoe UI" w:hAnsi="Segoe UI" w:cs="Segoe UI"/>
        </w:rPr>
        <w:t>of</w:t>
      </w:r>
      <w:proofErr w:type="spellEnd"/>
      <w:r w:rsidRPr="002C6430">
        <w:rPr>
          <w:rFonts w:ascii="Segoe UI" w:hAnsi="Segoe UI" w:cs="Segoe UI"/>
        </w:rPr>
        <w:t xml:space="preserve"> </w:t>
      </w:r>
      <w:proofErr w:type="spellStart"/>
      <w:r w:rsidRPr="002C6430">
        <w:rPr>
          <w:rFonts w:ascii="Segoe UI" w:hAnsi="Segoe UI" w:cs="Segoe UI"/>
        </w:rPr>
        <w:t>Materials</w:t>
      </w:r>
      <w:proofErr w:type="spellEnd"/>
      <w:r w:rsidRPr="002C6430">
        <w:rPr>
          <w:rFonts w:ascii="Segoe UI" w:hAnsi="Segoe UI" w:cs="Segoe UI"/>
        </w:rPr>
        <w:t>), el inventario disponible, las órdenes en tránsito y los tiempos de reposición (lead times).</w:t>
      </w:r>
    </w:p>
    <w:p w14:paraId="1970DCD0" w14:textId="77777777" w:rsidR="00857509" w:rsidRPr="002C6430" w:rsidRDefault="00857509" w:rsidP="00857509">
      <w:pPr>
        <w:jc w:val="both"/>
        <w:rPr>
          <w:rFonts w:ascii="Segoe UI" w:hAnsi="Segoe UI" w:cs="Segoe UI"/>
        </w:rPr>
      </w:pPr>
      <w:r w:rsidRPr="002C6430">
        <w:rPr>
          <w:rFonts w:ascii="Segoe UI" w:hAnsi="Segoe UI" w:cs="Segoe UI"/>
        </w:rPr>
        <w:t>Más allá de su definición técnica, el valor de un sistema MRP radica en su capacidad para transformar información dispersa en un plan de materiales coherente y accionable. A partir de un plan maestro de producción o de pedidos confirmados, el sistema realiza la explosión de materiales, determina necesidades brutas y netas, y genera propuestas de órdenes de compra y/o de fabricación. De esta forma, la organización puede anticiparse a la demanda, reducir incertidumbre operativa y mejorar la sincronización entre áreas. En versiones más amplias —asociadas al concepto de MRP II (</w:t>
      </w:r>
      <w:proofErr w:type="spellStart"/>
      <w:r w:rsidRPr="002C6430">
        <w:rPr>
          <w:rFonts w:ascii="Segoe UI" w:hAnsi="Segoe UI" w:cs="Segoe UI"/>
        </w:rPr>
        <w:t>Manufacturing</w:t>
      </w:r>
      <w:proofErr w:type="spellEnd"/>
      <w:r w:rsidRPr="002C6430">
        <w:rPr>
          <w:rFonts w:ascii="Segoe UI" w:hAnsi="Segoe UI" w:cs="Segoe UI"/>
        </w:rPr>
        <w:t xml:space="preserve"> </w:t>
      </w:r>
      <w:proofErr w:type="spellStart"/>
      <w:r w:rsidRPr="002C6430">
        <w:rPr>
          <w:rFonts w:ascii="Segoe UI" w:hAnsi="Segoe UI" w:cs="Segoe UI"/>
        </w:rPr>
        <w:t>Resource</w:t>
      </w:r>
      <w:proofErr w:type="spellEnd"/>
      <w:r w:rsidRPr="002C6430">
        <w:rPr>
          <w:rFonts w:ascii="Segoe UI" w:hAnsi="Segoe UI" w:cs="Segoe UI"/>
        </w:rPr>
        <w:t xml:space="preserve"> </w:t>
      </w:r>
      <w:proofErr w:type="spellStart"/>
      <w:r w:rsidRPr="002C6430">
        <w:rPr>
          <w:rFonts w:ascii="Segoe UI" w:hAnsi="Segoe UI" w:cs="Segoe UI"/>
        </w:rPr>
        <w:t>Planning</w:t>
      </w:r>
      <w:proofErr w:type="spellEnd"/>
      <w:r w:rsidRPr="002C6430">
        <w:rPr>
          <w:rFonts w:ascii="Segoe UI" w:hAnsi="Segoe UI" w:cs="Segoe UI"/>
        </w:rPr>
        <w:t>)— esta lógica puede integrarse también con capacidad, costos y otros recursos productivos; no obstante, el presente proyecto se centra en la base funcional del MRP de materiales como núcleo del sistema a desarrollar.</w:t>
      </w:r>
    </w:p>
    <w:p w14:paraId="4867A521" w14:textId="6781DBB0" w:rsidR="00857509" w:rsidRPr="002C6430" w:rsidRDefault="00857509" w:rsidP="00857509">
      <w:pPr>
        <w:jc w:val="both"/>
        <w:rPr>
          <w:rFonts w:ascii="Segoe UI" w:hAnsi="Segoe UI" w:cs="Segoe UI"/>
        </w:rPr>
      </w:pPr>
      <w:r w:rsidRPr="002C6430">
        <w:rPr>
          <w:rFonts w:ascii="Segoe UI" w:hAnsi="Segoe UI" w:cs="Segoe UI"/>
        </w:rPr>
        <w:t xml:space="preserve">El presente documento corresponde al perfil del sistema de una solución informática de tipo MRP, pensada para apoyar la gestión de producción </w:t>
      </w:r>
      <w:proofErr w:type="gramStart"/>
      <w:r w:rsidRPr="002C6430">
        <w:rPr>
          <w:rFonts w:ascii="Segoe UI" w:hAnsi="Segoe UI" w:cs="Segoe UI"/>
        </w:rPr>
        <w:t>e  inventarios</w:t>
      </w:r>
      <w:proofErr w:type="gramEnd"/>
      <w:r w:rsidRPr="002C6430">
        <w:rPr>
          <w:rFonts w:ascii="Segoe UI" w:hAnsi="Segoe UI" w:cs="Segoe UI"/>
        </w:rPr>
        <w:t xml:space="preserve"> en un entorno manufacturero. Su finalidad es describir de manera clara el problema a resolver, la justificación del desarrollo, los objetivos perseguidos, los actores involucrados, el alcance funcional y las restricciones del proyecto. En otras palabras, este perfil establece qué sistema se pretende construir, para quién, con qué propósito y bajo qué límites, antes de iniciar las etapas de planificación y construcción del software.</w:t>
      </w:r>
    </w:p>
    <w:p w14:paraId="4B36CCA3" w14:textId="77777777" w:rsidR="00857509" w:rsidRPr="002C6430" w:rsidRDefault="00857509" w:rsidP="00857509">
      <w:pPr>
        <w:jc w:val="both"/>
        <w:rPr>
          <w:rFonts w:ascii="Segoe UI" w:hAnsi="Segoe UI" w:cs="Segoe UI"/>
        </w:rPr>
      </w:pPr>
    </w:p>
    <w:p w14:paraId="0A159A88" w14:textId="06FD1F10" w:rsidR="00857509" w:rsidRPr="002C6430" w:rsidRDefault="00857509" w:rsidP="00857509">
      <w:pPr>
        <w:jc w:val="both"/>
        <w:rPr>
          <w:rFonts w:ascii="Segoe UI" w:hAnsi="Segoe UI" w:cs="Segoe UI"/>
        </w:rPr>
      </w:pPr>
      <w:r w:rsidRPr="002C6430">
        <w:rPr>
          <w:rFonts w:ascii="Segoe UI" w:hAnsi="Segoe UI" w:cs="Segoe UI"/>
        </w:rPr>
        <w:t xml:space="preserve">Desde el punto de vista metodológico, el desarrollo del sistema se abordará posteriormente mediante el marco de trabajo Scrum, lo que implica un enfoque iterativo e incremental, con priorización continua del backlog, entregas parciales de valor y validación frecuente con los interesados. Sin embargo, antes de entrar en </w:t>
      </w:r>
      <w:proofErr w:type="spellStart"/>
      <w:r w:rsidRPr="002C6430">
        <w:rPr>
          <w:rFonts w:ascii="Segoe UI" w:hAnsi="Segoe UI" w:cs="Segoe UI"/>
        </w:rPr>
        <w:t>sprints</w:t>
      </w:r>
      <w:proofErr w:type="spellEnd"/>
      <w:r w:rsidRPr="002C6430">
        <w:rPr>
          <w:rFonts w:ascii="Segoe UI" w:hAnsi="Segoe UI" w:cs="Segoe UI"/>
        </w:rPr>
        <w:t xml:space="preserve">, historias de usuario y artefactos ágiles, </w:t>
      </w:r>
      <w:r w:rsidRPr="002C6430">
        <w:rPr>
          <w:rFonts w:ascii="Segoe UI" w:hAnsi="Segoe UI" w:cs="Segoe UI"/>
        </w:rPr>
        <w:lastRenderedPageBreak/>
        <w:t>resulta indispensable contar con un perfil sólido que oriente las decisiones de alcance y reduzca la ambigüedad del problema.</w:t>
      </w:r>
    </w:p>
    <w:p w14:paraId="259E9D93" w14:textId="4C83B1E3" w:rsidR="00857509" w:rsidRPr="002C6430" w:rsidRDefault="00857509" w:rsidP="00857509">
      <w:pPr>
        <w:jc w:val="both"/>
        <w:rPr>
          <w:rFonts w:ascii="Segoe UI" w:hAnsi="Segoe UI" w:cs="Segoe UI"/>
        </w:rPr>
      </w:pPr>
      <w:r w:rsidRPr="002C6430">
        <w:rPr>
          <w:rFonts w:ascii="Segoe UI" w:hAnsi="Segoe UI" w:cs="Segoe UI"/>
        </w:rPr>
        <w:t xml:space="preserve">En síntesis, esta introducción presenta el marco general del proyecto: la necesidad de planificar materiales de forma estructurada, el rol del </w:t>
      </w:r>
      <w:proofErr w:type="gramStart"/>
      <w:r w:rsidRPr="002C6430">
        <w:rPr>
          <w:rFonts w:ascii="Segoe UI" w:hAnsi="Segoe UI" w:cs="Segoe UI"/>
        </w:rPr>
        <w:t>MRP  como</w:t>
      </w:r>
      <w:proofErr w:type="gramEnd"/>
      <w:r w:rsidRPr="002C6430">
        <w:rPr>
          <w:rFonts w:ascii="Segoe UI" w:hAnsi="Segoe UI" w:cs="Segoe UI"/>
        </w:rPr>
        <w:t xml:space="preserve"> respuesta tecnológica y de gestión, y la importancia de documentar el perfil del sistema como base formal para el desarrollo.</w:t>
      </w:r>
    </w:p>
    <w:p w14:paraId="5E0EFEDC" w14:textId="0E3E3FAC" w:rsidR="00857509" w:rsidRPr="002C6430" w:rsidRDefault="00857509" w:rsidP="005A15B0">
      <w:pPr>
        <w:pStyle w:val="Ttulo1"/>
        <w:rPr>
          <w:rFonts w:ascii="Segoe UI" w:hAnsi="Segoe UI" w:cs="Segoe UI"/>
          <w:b/>
          <w:bCs/>
        </w:rPr>
      </w:pPr>
      <w:r w:rsidRPr="002C6430">
        <w:rPr>
          <w:rFonts w:ascii="Segoe UI" w:hAnsi="Segoe UI" w:cs="Segoe UI"/>
          <w:b/>
          <w:bCs/>
        </w:rPr>
        <w:t xml:space="preserve"> </w:t>
      </w:r>
      <w:bookmarkStart w:id="2" w:name="_Toc240474377"/>
      <w:r w:rsidR="005A15B0" w:rsidRPr="002C6430">
        <w:rPr>
          <w:rFonts w:ascii="Segoe UI" w:hAnsi="Segoe UI" w:cs="Segoe UI"/>
          <w:b/>
          <w:bCs/>
        </w:rPr>
        <w:t>2</w:t>
      </w:r>
      <w:r w:rsidR="00B9292D">
        <w:rPr>
          <w:rFonts w:ascii="Segoe UI" w:hAnsi="Segoe UI" w:cs="Segoe UI"/>
          <w:b/>
          <w:bCs/>
        </w:rPr>
        <w:t>.</w:t>
      </w:r>
      <w:r w:rsidR="005A15B0" w:rsidRPr="002C6430">
        <w:rPr>
          <w:rFonts w:ascii="Segoe UI" w:hAnsi="Segoe UI" w:cs="Segoe UI"/>
          <w:b/>
          <w:bCs/>
        </w:rPr>
        <w:t xml:space="preserve"> ANTECEDENTES</w:t>
      </w:r>
      <w:bookmarkEnd w:id="2"/>
    </w:p>
    <w:p w14:paraId="6FED9E5F" w14:textId="3B14159A" w:rsidR="005A15B0" w:rsidRPr="00B9292D" w:rsidRDefault="00B9292D" w:rsidP="005A15B0">
      <w:pPr>
        <w:pStyle w:val="Ttulo2"/>
        <w:rPr>
          <w:rFonts w:ascii="Segoe UI" w:hAnsi="Segoe UI" w:cs="Segoe UI"/>
          <w:i/>
          <w:iCs/>
          <w:sz w:val="28"/>
          <w:szCs w:val="28"/>
          <w:u w:val="single"/>
        </w:rPr>
      </w:pPr>
      <w:bookmarkStart w:id="3" w:name="_Toc240474378"/>
      <w:r w:rsidRPr="00B9292D">
        <w:rPr>
          <w:rFonts w:ascii="Segoe UI" w:hAnsi="Segoe UI" w:cs="Segoe UI"/>
          <w:i/>
          <w:iCs/>
          <w:sz w:val="28"/>
          <w:szCs w:val="28"/>
          <w:u w:val="single"/>
        </w:rPr>
        <w:t>2</w:t>
      </w:r>
      <w:r w:rsidR="005A15B0" w:rsidRPr="00B9292D">
        <w:rPr>
          <w:rFonts w:ascii="Segoe UI" w:hAnsi="Segoe UI" w:cs="Segoe UI"/>
          <w:i/>
          <w:iCs/>
          <w:sz w:val="28"/>
          <w:szCs w:val="28"/>
          <w:u w:val="single"/>
        </w:rPr>
        <w:t>.</w:t>
      </w:r>
      <w:r w:rsidRPr="00B9292D">
        <w:rPr>
          <w:rFonts w:ascii="Segoe UI" w:hAnsi="Segoe UI" w:cs="Segoe UI"/>
          <w:i/>
          <w:iCs/>
          <w:sz w:val="28"/>
          <w:szCs w:val="28"/>
          <w:u w:val="single"/>
        </w:rPr>
        <w:t>1.</w:t>
      </w:r>
      <w:r w:rsidR="005A15B0" w:rsidRPr="00B9292D">
        <w:rPr>
          <w:rFonts w:ascii="Segoe UI" w:hAnsi="Segoe UI" w:cs="Segoe UI"/>
          <w:i/>
          <w:iCs/>
          <w:sz w:val="28"/>
          <w:szCs w:val="28"/>
          <w:u w:val="single"/>
        </w:rPr>
        <w:t xml:space="preserve"> Fundamentación teórica</w:t>
      </w:r>
      <w:bookmarkEnd w:id="3"/>
    </w:p>
    <w:p w14:paraId="2BE4E994" w14:textId="5BB28A84" w:rsidR="005A15B0" w:rsidRPr="002C6430" w:rsidRDefault="005A15B0" w:rsidP="005A15B0">
      <w:pPr>
        <w:rPr>
          <w:rFonts w:ascii="Segoe UI" w:hAnsi="Segoe UI" w:cs="Segoe UI"/>
        </w:rPr>
      </w:pPr>
      <w:r w:rsidRPr="002C6430">
        <w:rPr>
          <w:rFonts w:ascii="Segoe UI" w:hAnsi="Segoe UI" w:cs="Segoe UI"/>
        </w:rPr>
        <w:t>Con el avance de las tecnologías de la información, la forma en que las organizaciones manufactureras planifican la producción y administran sus materiales ha cambiado de manera significativa. Durante mucho tiempo, procesos como el cálculo de necesidades de insumos, el control de inventarios, la emisión de órdenes de compra y la programación de fabricación se realizaron de forma manual, mediante cuadernos, planillas aisladas o la experiencia del personal de planta.</w:t>
      </w:r>
    </w:p>
    <w:p w14:paraId="7382D7B3" w14:textId="6B78D22D" w:rsidR="005A15B0" w:rsidRPr="002C6430" w:rsidRDefault="005A15B0" w:rsidP="005A15B0">
      <w:pPr>
        <w:rPr>
          <w:rFonts w:ascii="Segoe UI" w:hAnsi="Segoe UI" w:cs="Segoe UI"/>
        </w:rPr>
      </w:pPr>
      <w:r w:rsidRPr="002C6430">
        <w:rPr>
          <w:rFonts w:ascii="Segoe UI" w:hAnsi="Segoe UI" w:cs="Segoe UI"/>
        </w:rPr>
        <w:t xml:space="preserve">Este tipo de gestión genera problemas recurrentes: errores de cálculo, información desactualizada, </w:t>
      </w:r>
      <w:proofErr w:type="spellStart"/>
      <w:r w:rsidRPr="002C6430">
        <w:rPr>
          <w:rFonts w:ascii="Segoe UI" w:hAnsi="Segoe UI" w:cs="Segoe UI"/>
        </w:rPr>
        <w:t>sobrestock</w:t>
      </w:r>
      <w:proofErr w:type="spellEnd"/>
      <w:r w:rsidRPr="002C6430">
        <w:rPr>
          <w:rFonts w:ascii="Segoe UI" w:hAnsi="Segoe UI" w:cs="Segoe UI"/>
        </w:rPr>
        <w:t xml:space="preserve">, faltantes de materiales, compras urgentes y dificultad para anticipar la demanda. En la actualidad, gracias a la digitalización, estos procesos pueden sistematizarse mediante soluciones de MRP (Material </w:t>
      </w:r>
      <w:proofErr w:type="spellStart"/>
      <w:r w:rsidRPr="002C6430">
        <w:rPr>
          <w:rFonts w:ascii="Segoe UI" w:hAnsi="Segoe UI" w:cs="Segoe UI"/>
        </w:rPr>
        <w:t>Requirements</w:t>
      </w:r>
      <w:proofErr w:type="spellEnd"/>
      <w:r w:rsidRPr="002C6430">
        <w:rPr>
          <w:rFonts w:ascii="Segoe UI" w:hAnsi="Segoe UI" w:cs="Segoe UI"/>
        </w:rPr>
        <w:t xml:space="preserve"> </w:t>
      </w:r>
      <w:proofErr w:type="spellStart"/>
      <w:r w:rsidRPr="002C6430">
        <w:rPr>
          <w:rFonts w:ascii="Segoe UI" w:hAnsi="Segoe UI" w:cs="Segoe UI"/>
        </w:rPr>
        <w:t>Planning</w:t>
      </w:r>
      <w:proofErr w:type="spellEnd"/>
      <w:r w:rsidRPr="002C6430">
        <w:rPr>
          <w:rFonts w:ascii="Segoe UI" w:hAnsi="Segoe UI" w:cs="Segoe UI"/>
        </w:rPr>
        <w:t>) o Planificación de Requerimientos de Materiales, que permiten determinar qué comprar o fabricar, en qué cantidad y en qué momento, a partir de la demanda, la lista de materiales (BOM), el inventario disponible y los tiempos de reposición (lead times).</w:t>
      </w:r>
    </w:p>
    <w:p w14:paraId="133017CF" w14:textId="1523FB97" w:rsidR="005A15B0" w:rsidRPr="002C6430" w:rsidRDefault="005A15B0" w:rsidP="005A15B0">
      <w:pPr>
        <w:rPr>
          <w:rFonts w:ascii="Segoe UI" w:hAnsi="Segoe UI" w:cs="Segoe UI"/>
        </w:rPr>
      </w:pPr>
      <w:r w:rsidRPr="002C6430">
        <w:rPr>
          <w:rFonts w:ascii="Segoe UI" w:hAnsi="Segoe UI" w:cs="Segoe UI"/>
        </w:rPr>
        <w:t>Además, el uso de sistemas informáticos modernos permite integrar en una misma plataforma áreas clave como producción, almacén, compras y planificación. De esta manera, se reduce la fragmentación de la información y se mejora la sincronización operativa. El MRP no solo registra existencias: proyecta necesidades futuras, calcula requerimientos netos y genera propuestas de órdenes de compra y/o fabricación, facilitando decisiones más oportunas y basadas en datos.</w:t>
      </w:r>
    </w:p>
    <w:p w14:paraId="350103E5" w14:textId="2077916C" w:rsidR="005A15B0" w:rsidRPr="002C6430" w:rsidRDefault="005A15B0" w:rsidP="005A15B0">
      <w:pPr>
        <w:rPr>
          <w:rFonts w:ascii="Segoe UI" w:hAnsi="Segoe UI" w:cs="Segoe UI"/>
        </w:rPr>
      </w:pPr>
      <w:r w:rsidRPr="002C6430">
        <w:rPr>
          <w:rFonts w:ascii="Segoe UI" w:hAnsi="Segoe UI" w:cs="Segoe UI"/>
        </w:rPr>
        <w:t>En un nivel más amplio, enfoques como el MRP II (</w:t>
      </w:r>
      <w:proofErr w:type="spellStart"/>
      <w:r w:rsidRPr="002C6430">
        <w:rPr>
          <w:rFonts w:ascii="Segoe UI" w:hAnsi="Segoe UI" w:cs="Segoe UI"/>
        </w:rPr>
        <w:t>Manufacturing</w:t>
      </w:r>
      <w:proofErr w:type="spellEnd"/>
      <w:r w:rsidRPr="002C6430">
        <w:rPr>
          <w:rFonts w:ascii="Segoe UI" w:hAnsi="Segoe UI" w:cs="Segoe UI"/>
        </w:rPr>
        <w:t xml:space="preserve"> </w:t>
      </w:r>
      <w:proofErr w:type="spellStart"/>
      <w:r w:rsidRPr="002C6430">
        <w:rPr>
          <w:rFonts w:ascii="Segoe UI" w:hAnsi="Segoe UI" w:cs="Segoe UI"/>
        </w:rPr>
        <w:t>Resource</w:t>
      </w:r>
      <w:proofErr w:type="spellEnd"/>
      <w:r w:rsidRPr="002C6430">
        <w:rPr>
          <w:rFonts w:ascii="Segoe UI" w:hAnsi="Segoe UI" w:cs="Segoe UI"/>
        </w:rPr>
        <w:t xml:space="preserve"> </w:t>
      </w:r>
      <w:proofErr w:type="spellStart"/>
      <w:r w:rsidRPr="002C6430">
        <w:rPr>
          <w:rFonts w:ascii="Segoe UI" w:hAnsi="Segoe UI" w:cs="Segoe UI"/>
        </w:rPr>
        <w:t>Planning</w:t>
      </w:r>
      <w:proofErr w:type="spellEnd"/>
      <w:r w:rsidRPr="002C6430">
        <w:rPr>
          <w:rFonts w:ascii="Segoe UI" w:hAnsi="Segoe UI" w:cs="Segoe UI"/>
        </w:rPr>
        <w:t>) incorporan también capacidad, costos y otros recursos productivos. Si bien el presente proyecto se centra en la base funcional del MRP de materiales, su fundamentación se apoya en estos principios de planificación integrada, control de inventarios y mejora de la eficiencia operativa.</w:t>
      </w:r>
    </w:p>
    <w:p w14:paraId="15EB3AB4" w14:textId="26128D3D" w:rsidR="005A15B0" w:rsidRDefault="005A15B0" w:rsidP="005A15B0">
      <w:pPr>
        <w:rPr>
          <w:rFonts w:ascii="Segoe UI" w:hAnsi="Segoe UI" w:cs="Segoe UI"/>
        </w:rPr>
      </w:pPr>
      <w:r w:rsidRPr="002C6430">
        <w:rPr>
          <w:rFonts w:ascii="Segoe UI" w:hAnsi="Segoe UI" w:cs="Segoe UI"/>
        </w:rPr>
        <w:t>Por tanto, la implementación de un sistema MRP representa una solución tecnológica orientada a optimizar la planificación de materiales, reducir incertidumbre en la cadena de suministro interna y mejorar el desempeño productivo de la organización.</w:t>
      </w:r>
    </w:p>
    <w:p w14:paraId="5BAF8BBB" w14:textId="77777777" w:rsidR="00B9292D" w:rsidRDefault="00B9292D" w:rsidP="005A15B0">
      <w:pPr>
        <w:rPr>
          <w:rFonts w:ascii="Segoe UI" w:hAnsi="Segoe UI" w:cs="Segoe UI"/>
        </w:rPr>
      </w:pPr>
    </w:p>
    <w:p w14:paraId="05885957" w14:textId="77777777" w:rsidR="00EE5AD1" w:rsidRDefault="00EE5AD1" w:rsidP="005A15B0">
      <w:pPr>
        <w:rPr>
          <w:rFonts w:ascii="Segoe UI" w:hAnsi="Segoe UI" w:cs="Segoe UI"/>
        </w:rPr>
      </w:pPr>
    </w:p>
    <w:p w14:paraId="56E3D457" w14:textId="77777777" w:rsidR="00B9292D" w:rsidRPr="002C6430" w:rsidRDefault="00B9292D" w:rsidP="005A15B0">
      <w:pPr>
        <w:rPr>
          <w:rFonts w:ascii="Segoe UI" w:hAnsi="Segoe UI" w:cs="Segoe UI"/>
        </w:rPr>
      </w:pPr>
    </w:p>
    <w:p w14:paraId="004942D9" w14:textId="1A15AC0C" w:rsidR="005A15B0" w:rsidRPr="00B9292D" w:rsidRDefault="00B9292D" w:rsidP="009C3A8E">
      <w:pPr>
        <w:pStyle w:val="Ttulo2"/>
        <w:rPr>
          <w:rFonts w:ascii="Segoe UI" w:hAnsi="Segoe UI" w:cs="Segoe UI"/>
          <w:i/>
          <w:iCs/>
          <w:sz w:val="28"/>
          <w:szCs w:val="28"/>
          <w:u w:val="single"/>
        </w:rPr>
      </w:pPr>
      <w:bookmarkStart w:id="4" w:name="_Toc240474379"/>
      <w:r w:rsidRPr="00B9292D">
        <w:rPr>
          <w:rFonts w:ascii="Segoe UI" w:hAnsi="Segoe UI" w:cs="Segoe UI"/>
          <w:i/>
          <w:iCs/>
          <w:sz w:val="28"/>
          <w:szCs w:val="28"/>
          <w:u w:val="single"/>
        </w:rPr>
        <w:lastRenderedPageBreak/>
        <w:t>2.1</w:t>
      </w:r>
      <w:r w:rsidR="005A15B0" w:rsidRPr="00B9292D">
        <w:rPr>
          <w:rFonts w:ascii="Segoe UI" w:hAnsi="Segoe UI" w:cs="Segoe UI"/>
          <w:i/>
          <w:iCs/>
          <w:sz w:val="28"/>
          <w:szCs w:val="28"/>
          <w:u w:val="single"/>
        </w:rPr>
        <w:t>. Sistemas similares</w:t>
      </w:r>
      <w:bookmarkEnd w:id="4"/>
    </w:p>
    <w:p w14:paraId="159624AC" w14:textId="77777777" w:rsidR="005A15B0" w:rsidRPr="002C6430" w:rsidRDefault="005A15B0" w:rsidP="005A15B0">
      <w:pPr>
        <w:rPr>
          <w:rFonts w:ascii="Segoe UI" w:hAnsi="Segoe UI" w:cs="Segoe UI"/>
          <w:b/>
          <w:bCs/>
        </w:rPr>
      </w:pPr>
      <w:proofErr w:type="spellStart"/>
      <w:r w:rsidRPr="002C6430">
        <w:rPr>
          <w:rFonts w:ascii="Segoe UI" w:hAnsi="Segoe UI" w:cs="Segoe UI"/>
          <w:b/>
          <w:bCs/>
        </w:rPr>
        <w:t>Odoo</w:t>
      </w:r>
      <w:proofErr w:type="spellEnd"/>
      <w:r w:rsidRPr="002C6430">
        <w:rPr>
          <w:rFonts w:ascii="Segoe UI" w:hAnsi="Segoe UI" w:cs="Segoe UI"/>
          <w:b/>
          <w:bCs/>
        </w:rPr>
        <w:t xml:space="preserve"> MRP</w:t>
      </w:r>
    </w:p>
    <w:p w14:paraId="59C8262B" w14:textId="6BE5EDEC" w:rsidR="005A15B0" w:rsidRPr="002C6430" w:rsidRDefault="005A15B0" w:rsidP="005A15B0">
      <w:pPr>
        <w:rPr>
          <w:rFonts w:ascii="Segoe UI" w:hAnsi="Segoe UI" w:cs="Segoe UI"/>
        </w:rPr>
      </w:pPr>
      <w:proofErr w:type="spellStart"/>
      <w:r w:rsidRPr="002C6430">
        <w:rPr>
          <w:rFonts w:ascii="Segoe UI" w:hAnsi="Segoe UI" w:cs="Segoe UI"/>
        </w:rPr>
        <w:t>Odoo</w:t>
      </w:r>
      <w:proofErr w:type="spellEnd"/>
      <w:r w:rsidRPr="002C6430">
        <w:rPr>
          <w:rFonts w:ascii="Segoe UI" w:hAnsi="Segoe UI" w:cs="Segoe UI"/>
        </w:rPr>
        <w:t xml:space="preserve"> MRP es un módulo de planificación y fabricación dentro del ecosistema </w:t>
      </w:r>
      <w:proofErr w:type="spellStart"/>
      <w:r w:rsidRPr="002C6430">
        <w:rPr>
          <w:rFonts w:ascii="Segoe UI" w:hAnsi="Segoe UI" w:cs="Segoe UI"/>
        </w:rPr>
        <w:t>Odoo</w:t>
      </w:r>
      <w:proofErr w:type="spellEnd"/>
      <w:r w:rsidRPr="002C6430">
        <w:rPr>
          <w:rFonts w:ascii="Segoe UI" w:hAnsi="Segoe UI" w:cs="Segoe UI"/>
        </w:rPr>
        <w:t>. Permite gestionar la producción a partir de listas de materiales, rutas de fabricación e inventarios, facilitando la generación de órdenes de manufactura y el control de componentes.</w:t>
      </w:r>
    </w:p>
    <w:p w14:paraId="6E6D1975" w14:textId="77777777" w:rsidR="005A15B0" w:rsidRPr="002C6430" w:rsidRDefault="005A15B0" w:rsidP="005A15B0">
      <w:pPr>
        <w:rPr>
          <w:rFonts w:ascii="Segoe UI" w:hAnsi="Segoe UI" w:cs="Segoe UI"/>
        </w:rPr>
      </w:pPr>
      <w:r w:rsidRPr="002C6430">
        <w:rPr>
          <w:rFonts w:ascii="Segoe UI" w:hAnsi="Segoe UI" w:cs="Segoe UI"/>
        </w:rPr>
        <w:t>Sus funcionalidades son:</w:t>
      </w:r>
    </w:p>
    <w:p w14:paraId="6A769589" w14:textId="7A308828" w:rsidR="005A15B0" w:rsidRPr="00B9292D" w:rsidRDefault="005A15B0" w:rsidP="00431563">
      <w:pPr>
        <w:pStyle w:val="Prrafodelista"/>
        <w:numPr>
          <w:ilvl w:val="0"/>
          <w:numId w:val="10"/>
        </w:numPr>
        <w:rPr>
          <w:rFonts w:ascii="Segoe UI" w:hAnsi="Segoe UI" w:cs="Segoe UI"/>
        </w:rPr>
      </w:pPr>
      <w:r w:rsidRPr="00B9292D">
        <w:rPr>
          <w:rFonts w:ascii="Segoe UI" w:hAnsi="Segoe UI" w:cs="Segoe UI"/>
        </w:rPr>
        <w:t>Gestión de listas de materiales (BOM)</w:t>
      </w:r>
    </w:p>
    <w:p w14:paraId="6253A8AC" w14:textId="67DC38B7" w:rsidR="005A15B0" w:rsidRPr="00B9292D" w:rsidRDefault="005A15B0" w:rsidP="00431563">
      <w:pPr>
        <w:pStyle w:val="Prrafodelista"/>
        <w:numPr>
          <w:ilvl w:val="0"/>
          <w:numId w:val="10"/>
        </w:numPr>
        <w:rPr>
          <w:rFonts w:ascii="Segoe UI" w:hAnsi="Segoe UI" w:cs="Segoe UI"/>
        </w:rPr>
      </w:pPr>
      <w:r w:rsidRPr="00B9292D">
        <w:rPr>
          <w:rFonts w:ascii="Segoe UI" w:hAnsi="Segoe UI" w:cs="Segoe UI"/>
        </w:rPr>
        <w:t>Órdenes de fabricación</w:t>
      </w:r>
    </w:p>
    <w:p w14:paraId="3E7AAAA6" w14:textId="4E7FACEB" w:rsidR="005A15B0" w:rsidRPr="00B9292D" w:rsidRDefault="005A15B0" w:rsidP="00431563">
      <w:pPr>
        <w:pStyle w:val="Prrafodelista"/>
        <w:numPr>
          <w:ilvl w:val="0"/>
          <w:numId w:val="10"/>
        </w:numPr>
        <w:rPr>
          <w:rFonts w:ascii="Segoe UI" w:hAnsi="Segoe UI" w:cs="Segoe UI"/>
        </w:rPr>
      </w:pPr>
      <w:r w:rsidRPr="00B9292D">
        <w:rPr>
          <w:rFonts w:ascii="Segoe UI" w:hAnsi="Segoe UI" w:cs="Segoe UI"/>
        </w:rPr>
        <w:t>Planificación de requerimientos de materiales</w:t>
      </w:r>
    </w:p>
    <w:p w14:paraId="02F165D2" w14:textId="04C9C7F4" w:rsidR="005A15B0" w:rsidRPr="00B9292D" w:rsidRDefault="005A15B0" w:rsidP="00431563">
      <w:pPr>
        <w:pStyle w:val="Prrafodelista"/>
        <w:numPr>
          <w:ilvl w:val="0"/>
          <w:numId w:val="10"/>
        </w:numPr>
        <w:rPr>
          <w:rFonts w:ascii="Segoe UI" w:hAnsi="Segoe UI" w:cs="Segoe UI"/>
        </w:rPr>
      </w:pPr>
      <w:r w:rsidRPr="00B9292D">
        <w:rPr>
          <w:rFonts w:ascii="Segoe UI" w:hAnsi="Segoe UI" w:cs="Segoe UI"/>
        </w:rPr>
        <w:t>Control de inventario de componentes y productos terminados</w:t>
      </w:r>
    </w:p>
    <w:p w14:paraId="01DBCFA8" w14:textId="00F8BF71" w:rsidR="005A15B0" w:rsidRPr="00B9292D" w:rsidRDefault="005A15B0" w:rsidP="00431563">
      <w:pPr>
        <w:pStyle w:val="Prrafodelista"/>
        <w:numPr>
          <w:ilvl w:val="0"/>
          <w:numId w:val="10"/>
        </w:numPr>
        <w:rPr>
          <w:rFonts w:ascii="Segoe UI" w:hAnsi="Segoe UI" w:cs="Segoe UI"/>
        </w:rPr>
      </w:pPr>
      <w:r w:rsidRPr="00B9292D">
        <w:rPr>
          <w:rFonts w:ascii="Segoe UI" w:hAnsi="Segoe UI" w:cs="Segoe UI"/>
        </w:rPr>
        <w:t>Seguimiento de operaciones de producción</w:t>
      </w:r>
    </w:p>
    <w:p w14:paraId="68BA1382" w14:textId="05C0BB25" w:rsidR="005A15B0" w:rsidRPr="00B9292D" w:rsidRDefault="005A15B0" w:rsidP="00431563">
      <w:pPr>
        <w:pStyle w:val="Prrafodelista"/>
        <w:numPr>
          <w:ilvl w:val="0"/>
          <w:numId w:val="10"/>
        </w:numPr>
        <w:rPr>
          <w:rFonts w:ascii="Segoe UI" w:hAnsi="Segoe UI" w:cs="Segoe UI"/>
        </w:rPr>
      </w:pPr>
      <w:r w:rsidRPr="00B9292D">
        <w:rPr>
          <w:rFonts w:ascii="Segoe UI" w:hAnsi="Segoe UI" w:cs="Segoe UI"/>
        </w:rPr>
        <w:t>Integración con compras y almacenes</w:t>
      </w:r>
    </w:p>
    <w:p w14:paraId="458B4AE6" w14:textId="3ED6D904" w:rsidR="005A15B0" w:rsidRPr="00B9292D" w:rsidRDefault="005A15B0" w:rsidP="00431563">
      <w:pPr>
        <w:pStyle w:val="Prrafodelista"/>
        <w:numPr>
          <w:ilvl w:val="0"/>
          <w:numId w:val="10"/>
        </w:numPr>
        <w:rPr>
          <w:rFonts w:ascii="Segoe UI" w:hAnsi="Segoe UI" w:cs="Segoe UI"/>
        </w:rPr>
      </w:pPr>
      <w:r w:rsidRPr="00B9292D">
        <w:rPr>
          <w:rFonts w:ascii="Segoe UI" w:hAnsi="Segoe UI" w:cs="Segoe UI"/>
        </w:rPr>
        <w:t>Reportes de producción e inventarios</w:t>
      </w:r>
    </w:p>
    <w:p w14:paraId="0BC5223D" w14:textId="77777777" w:rsidR="005A15B0" w:rsidRPr="002C6430" w:rsidRDefault="005A15B0" w:rsidP="005A15B0">
      <w:pPr>
        <w:rPr>
          <w:rFonts w:ascii="Segoe UI" w:hAnsi="Segoe UI" w:cs="Segoe UI"/>
        </w:rPr>
      </w:pPr>
    </w:p>
    <w:p w14:paraId="24BF38FB" w14:textId="77777777" w:rsidR="005A15B0" w:rsidRPr="00883CF1" w:rsidRDefault="005A15B0" w:rsidP="005A15B0">
      <w:pPr>
        <w:rPr>
          <w:rFonts w:ascii="Segoe UI" w:hAnsi="Segoe UI" w:cs="Segoe UI"/>
          <w:b/>
          <w:bCs/>
          <w:lang w:val="en-US"/>
        </w:rPr>
      </w:pPr>
      <w:r w:rsidRPr="00883CF1">
        <w:rPr>
          <w:rFonts w:ascii="Segoe UI" w:hAnsi="Segoe UI" w:cs="Segoe UI"/>
          <w:b/>
          <w:bCs/>
          <w:lang w:val="en-US"/>
        </w:rPr>
        <w:t>SAP MRP / SAP S/4HANA Manufacturing</w:t>
      </w:r>
    </w:p>
    <w:p w14:paraId="46296624" w14:textId="6EE577C2" w:rsidR="005A15B0" w:rsidRPr="002C6430" w:rsidRDefault="005A15B0" w:rsidP="005A15B0">
      <w:pPr>
        <w:rPr>
          <w:rFonts w:ascii="Segoe UI" w:hAnsi="Segoe UI" w:cs="Segoe UI"/>
        </w:rPr>
      </w:pPr>
      <w:r w:rsidRPr="002C6430">
        <w:rPr>
          <w:rFonts w:ascii="Segoe UI" w:hAnsi="Segoe UI" w:cs="Segoe UI"/>
        </w:rPr>
        <w:t>SAP ofrece una de las soluciones MRP más utilizadas a nivel empresarial. Su módulo de planificación permite calcular necesidades de materiales a gran escala, integrando demanda, inventarios, compras y producción dentro de un entorno ERP.</w:t>
      </w:r>
    </w:p>
    <w:p w14:paraId="3D403FA8" w14:textId="77777777" w:rsidR="005A15B0" w:rsidRPr="002C6430" w:rsidRDefault="005A15B0" w:rsidP="005A15B0">
      <w:pPr>
        <w:rPr>
          <w:rFonts w:ascii="Segoe UI" w:hAnsi="Segoe UI" w:cs="Segoe UI"/>
        </w:rPr>
      </w:pPr>
      <w:r w:rsidRPr="002C6430">
        <w:rPr>
          <w:rFonts w:ascii="Segoe UI" w:hAnsi="Segoe UI" w:cs="Segoe UI"/>
        </w:rPr>
        <w:t>Sus funcionalidades son:</w:t>
      </w:r>
    </w:p>
    <w:p w14:paraId="64D6DBEF" w14:textId="5CB807F4" w:rsidR="005A15B0" w:rsidRPr="00B9292D" w:rsidRDefault="005A15B0" w:rsidP="00431563">
      <w:pPr>
        <w:pStyle w:val="Prrafodelista"/>
        <w:numPr>
          <w:ilvl w:val="0"/>
          <w:numId w:val="11"/>
        </w:numPr>
        <w:rPr>
          <w:rFonts w:ascii="Segoe UI" w:hAnsi="Segoe UI" w:cs="Segoe UI"/>
        </w:rPr>
      </w:pPr>
      <w:r w:rsidRPr="00B9292D">
        <w:rPr>
          <w:rFonts w:ascii="Segoe UI" w:hAnsi="Segoe UI" w:cs="Segoe UI"/>
        </w:rPr>
        <w:t>Planificación de requerimientos de materiales</w:t>
      </w:r>
    </w:p>
    <w:p w14:paraId="21C039BE" w14:textId="07926490" w:rsidR="005A15B0" w:rsidRPr="00B9292D" w:rsidRDefault="005A15B0" w:rsidP="00431563">
      <w:pPr>
        <w:pStyle w:val="Prrafodelista"/>
        <w:numPr>
          <w:ilvl w:val="0"/>
          <w:numId w:val="11"/>
        </w:numPr>
        <w:rPr>
          <w:rFonts w:ascii="Segoe UI" w:hAnsi="Segoe UI" w:cs="Segoe UI"/>
        </w:rPr>
      </w:pPr>
      <w:r w:rsidRPr="00B9292D">
        <w:rPr>
          <w:rFonts w:ascii="Segoe UI" w:hAnsi="Segoe UI" w:cs="Segoe UI"/>
        </w:rPr>
        <w:t>Gestión de BOM y datos maestros</w:t>
      </w:r>
    </w:p>
    <w:p w14:paraId="6673E04C" w14:textId="562CFB5B" w:rsidR="005A15B0" w:rsidRPr="00B9292D" w:rsidRDefault="005A15B0" w:rsidP="00431563">
      <w:pPr>
        <w:pStyle w:val="Prrafodelista"/>
        <w:numPr>
          <w:ilvl w:val="0"/>
          <w:numId w:val="11"/>
        </w:numPr>
        <w:rPr>
          <w:rFonts w:ascii="Segoe UI" w:hAnsi="Segoe UI" w:cs="Segoe UI"/>
        </w:rPr>
      </w:pPr>
      <w:r w:rsidRPr="00B9292D">
        <w:rPr>
          <w:rFonts w:ascii="Segoe UI" w:hAnsi="Segoe UI" w:cs="Segoe UI"/>
        </w:rPr>
        <w:t>Cálculo de necesidades netas</w:t>
      </w:r>
    </w:p>
    <w:p w14:paraId="0670BF3F" w14:textId="0E0C86EB" w:rsidR="005A15B0" w:rsidRPr="00B9292D" w:rsidRDefault="005A15B0" w:rsidP="00431563">
      <w:pPr>
        <w:pStyle w:val="Prrafodelista"/>
        <w:numPr>
          <w:ilvl w:val="0"/>
          <w:numId w:val="11"/>
        </w:numPr>
        <w:rPr>
          <w:rFonts w:ascii="Segoe UI" w:hAnsi="Segoe UI" w:cs="Segoe UI"/>
        </w:rPr>
      </w:pPr>
      <w:r w:rsidRPr="00B9292D">
        <w:rPr>
          <w:rFonts w:ascii="Segoe UI" w:hAnsi="Segoe UI" w:cs="Segoe UI"/>
        </w:rPr>
        <w:t>Propuestas de órdenes de compra y fabricación</w:t>
      </w:r>
    </w:p>
    <w:p w14:paraId="2E657C20" w14:textId="1072367E" w:rsidR="005A15B0" w:rsidRPr="00B9292D" w:rsidRDefault="005A15B0" w:rsidP="00431563">
      <w:pPr>
        <w:pStyle w:val="Prrafodelista"/>
        <w:numPr>
          <w:ilvl w:val="0"/>
          <w:numId w:val="11"/>
        </w:numPr>
        <w:rPr>
          <w:rFonts w:ascii="Segoe UI" w:hAnsi="Segoe UI" w:cs="Segoe UI"/>
        </w:rPr>
      </w:pPr>
      <w:r w:rsidRPr="00B9292D">
        <w:rPr>
          <w:rFonts w:ascii="Segoe UI" w:hAnsi="Segoe UI" w:cs="Segoe UI"/>
        </w:rPr>
        <w:t>Control de lead times y stock de seguridad</w:t>
      </w:r>
    </w:p>
    <w:p w14:paraId="06579FDC" w14:textId="46023ECE" w:rsidR="005A15B0" w:rsidRPr="00B9292D" w:rsidRDefault="005A15B0" w:rsidP="00431563">
      <w:pPr>
        <w:pStyle w:val="Prrafodelista"/>
        <w:numPr>
          <w:ilvl w:val="0"/>
          <w:numId w:val="11"/>
        </w:numPr>
        <w:rPr>
          <w:rFonts w:ascii="Segoe UI" w:hAnsi="Segoe UI" w:cs="Segoe UI"/>
        </w:rPr>
      </w:pPr>
      <w:r w:rsidRPr="00B9292D">
        <w:rPr>
          <w:rFonts w:ascii="Segoe UI" w:hAnsi="Segoe UI" w:cs="Segoe UI"/>
        </w:rPr>
        <w:t>Integración con logística, finanzas y producción</w:t>
      </w:r>
    </w:p>
    <w:p w14:paraId="6A9C724B" w14:textId="5608700B" w:rsidR="005A15B0" w:rsidRPr="00B9292D" w:rsidRDefault="005A15B0" w:rsidP="00431563">
      <w:pPr>
        <w:pStyle w:val="Prrafodelista"/>
        <w:numPr>
          <w:ilvl w:val="0"/>
          <w:numId w:val="11"/>
        </w:numPr>
        <w:rPr>
          <w:rFonts w:ascii="Segoe UI" w:hAnsi="Segoe UI" w:cs="Segoe UI"/>
        </w:rPr>
      </w:pPr>
      <w:r w:rsidRPr="00B9292D">
        <w:rPr>
          <w:rFonts w:ascii="Segoe UI" w:hAnsi="Segoe UI" w:cs="Segoe UI"/>
        </w:rPr>
        <w:t>Reportes y análisis operativos</w:t>
      </w:r>
    </w:p>
    <w:p w14:paraId="0ED98A01" w14:textId="77777777" w:rsidR="005A15B0" w:rsidRPr="002C6430" w:rsidRDefault="005A15B0" w:rsidP="005A15B0">
      <w:pPr>
        <w:rPr>
          <w:rFonts w:ascii="Segoe UI" w:hAnsi="Segoe UI" w:cs="Segoe UI"/>
          <w:b/>
          <w:bCs/>
        </w:rPr>
      </w:pPr>
    </w:p>
    <w:p w14:paraId="4A900B46" w14:textId="77777777" w:rsidR="005A15B0" w:rsidRPr="002C6430" w:rsidRDefault="005A15B0" w:rsidP="005A15B0">
      <w:pPr>
        <w:rPr>
          <w:rFonts w:ascii="Segoe UI" w:hAnsi="Segoe UI" w:cs="Segoe UI"/>
          <w:b/>
          <w:bCs/>
        </w:rPr>
      </w:pPr>
      <w:proofErr w:type="spellStart"/>
      <w:r w:rsidRPr="002C6430">
        <w:rPr>
          <w:rFonts w:ascii="Segoe UI" w:hAnsi="Segoe UI" w:cs="Segoe UI"/>
          <w:b/>
          <w:bCs/>
        </w:rPr>
        <w:t>MRPeasy</w:t>
      </w:r>
      <w:proofErr w:type="spellEnd"/>
    </w:p>
    <w:p w14:paraId="02E1392A" w14:textId="74304595" w:rsidR="005A15B0" w:rsidRPr="002C6430" w:rsidRDefault="005A15B0" w:rsidP="005A15B0">
      <w:pPr>
        <w:rPr>
          <w:rFonts w:ascii="Segoe UI" w:hAnsi="Segoe UI" w:cs="Segoe UI"/>
        </w:rPr>
      </w:pPr>
      <w:proofErr w:type="spellStart"/>
      <w:r w:rsidRPr="002C6430">
        <w:rPr>
          <w:rFonts w:ascii="Segoe UI" w:hAnsi="Segoe UI" w:cs="Segoe UI"/>
        </w:rPr>
        <w:t>MRPeasy</w:t>
      </w:r>
      <w:proofErr w:type="spellEnd"/>
      <w:r w:rsidRPr="002C6430">
        <w:rPr>
          <w:rFonts w:ascii="Segoe UI" w:hAnsi="Segoe UI" w:cs="Segoe UI"/>
        </w:rPr>
        <w:t xml:space="preserve"> es un sistema MRP orientado a pequeñas y medianas empresas manufactureras. Se caracteriza por su enfoque práctico para planificar producción, controlar inventarios y gestionar compras desde una plataforma web.</w:t>
      </w:r>
    </w:p>
    <w:p w14:paraId="155AA892" w14:textId="77777777" w:rsidR="005A15B0" w:rsidRPr="002C6430" w:rsidRDefault="005A15B0" w:rsidP="005A15B0">
      <w:pPr>
        <w:rPr>
          <w:rFonts w:ascii="Segoe UI" w:hAnsi="Segoe UI" w:cs="Segoe UI"/>
        </w:rPr>
      </w:pPr>
      <w:r w:rsidRPr="002C6430">
        <w:rPr>
          <w:rFonts w:ascii="Segoe UI" w:hAnsi="Segoe UI" w:cs="Segoe UI"/>
        </w:rPr>
        <w:t>Sus funcionalidades son:</w:t>
      </w:r>
    </w:p>
    <w:p w14:paraId="5201B83D" w14:textId="385C3686" w:rsidR="005A15B0" w:rsidRPr="00B9292D" w:rsidRDefault="005A15B0" w:rsidP="00431563">
      <w:pPr>
        <w:pStyle w:val="Prrafodelista"/>
        <w:numPr>
          <w:ilvl w:val="0"/>
          <w:numId w:val="12"/>
        </w:numPr>
        <w:rPr>
          <w:rFonts w:ascii="Segoe UI" w:hAnsi="Segoe UI" w:cs="Segoe UI"/>
        </w:rPr>
      </w:pPr>
      <w:r w:rsidRPr="00B9292D">
        <w:rPr>
          <w:rFonts w:ascii="Segoe UI" w:hAnsi="Segoe UI" w:cs="Segoe UI"/>
        </w:rPr>
        <w:t>Planificación de producción</w:t>
      </w:r>
    </w:p>
    <w:p w14:paraId="2705ECC7" w14:textId="2E518F06" w:rsidR="005A15B0" w:rsidRPr="00B9292D" w:rsidRDefault="005A15B0" w:rsidP="00431563">
      <w:pPr>
        <w:pStyle w:val="Prrafodelista"/>
        <w:numPr>
          <w:ilvl w:val="0"/>
          <w:numId w:val="12"/>
        </w:numPr>
        <w:rPr>
          <w:rFonts w:ascii="Segoe UI" w:hAnsi="Segoe UI" w:cs="Segoe UI"/>
        </w:rPr>
      </w:pPr>
      <w:r w:rsidRPr="00B9292D">
        <w:rPr>
          <w:rFonts w:ascii="Segoe UI" w:hAnsi="Segoe UI" w:cs="Segoe UI"/>
        </w:rPr>
        <w:t>Gestión de BOM</w:t>
      </w:r>
    </w:p>
    <w:p w14:paraId="2959685C" w14:textId="3CA29C3B" w:rsidR="005A15B0" w:rsidRPr="00B9292D" w:rsidRDefault="005A15B0" w:rsidP="00431563">
      <w:pPr>
        <w:pStyle w:val="Prrafodelista"/>
        <w:numPr>
          <w:ilvl w:val="0"/>
          <w:numId w:val="12"/>
        </w:numPr>
        <w:rPr>
          <w:rFonts w:ascii="Segoe UI" w:hAnsi="Segoe UI" w:cs="Segoe UI"/>
        </w:rPr>
      </w:pPr>
      <w:r w:rsidRPr="00B9292D">
        <w:rPr>
          <w:rFonts w:ascii="Segoe UI" w:hAnsi="Segoe UI" w:cs="Segoe UI"/>
        </w:rPr>
        <w:t>Control de inventarios</w:t>
      </w:r>
    </w:p>
    <w:p w14:paraId="660551A2" w14:textId="7FF5B9A9" w:rsidR="005A15B0" w:rsidRPr="00B9292D" w:rsidRDefault="005A15B0" w:rsidP="00431563">
      <w:pPr>
        <w:pStyle w:val="Prrafodelista"/>
        <w:numPr>
          <w:ilvl w:val="0"/>
          <w:numId w:val="12"/>
        </w:numPr>
        <w:rPr>
          <w:rFonts w:ascii="Segoe UI" w:hAnsi="Segoe UI" w:cs="Segoe UI"/>
        </w:rPr>
      </w:pPr>
      <w:r w:rsidRPr="00B9292D">
        <w:rPr>
          <w:rFonts w:ascii="Segoe UI" w:hAnsi="Segoe UI" w:cs="Segoe UI"/>
        </w:rPr>
        <w:t>Órdenes de compra y de fabricación</w:t>
      </w:r>
    </w:p>
    <w:p w14:paraId="7519A73D" w14:textId="5F6B92CC" w:rsidR="005A15B0" w:rsidRPr="00B9292D" w:rsidRDefault="005A15B0" w:rsidP="00431563">
      <w:pPr>
        <w:pStyle w:val="Prrafodelista"/>
        <w:numPr>
          <w:ilvl w:val="0"/>
          <w:numId w:val="12"/>
        </w:numPr>
        <w:rPr>
          <w:rFonts w:ascii="Segoe UI" w:hAnsi="Segoe UI" w:cs="Segoe UI"/>
        </w:rPr>
      </w:pPr>
      <w:r w:rsidRPr="00B9292D">
        <w:rPr>
          <w:rFonts w:ascii="Segoe UI" w:hAnsi="Segoe UI" w:cs="Segoe UI"/>
        </w:rPr>
        <w:t>Seguimiento de materiales y costos</w:t>
      </w:r>
    </w:p>
    <w:p w14:paraId="7431C4DF" w14:textId="6F404393" w:rsidR="005A15B0" w:rsidRPr="00B9292D" w:rsidRDefault="005A15B0" w:rsidP="00431563">
      <w:pPr>
        <w:pStyle w:val="Prrafodelista"/>
        <w:numPr>
          <w:ilvl w:val="0"/>
          <w:numId w:val="12"/>
        </w:numPr>
        <w:rPr>
          <w:rFonts w:ascii="Segoe UI" w:hAnsi="Segoe UI" w:cs="Segoe UI"/>
        </w:rPr>
      </w:pPr>
      <w:r w:rsidRPr="00B9292D">
        <w:rPr>
          <w:rFonts w:ascii="Segoe UI" w:hAnsi="Segoe UI" w:cs="Segoe UI"/>
        </w:rPr>
        <w:t>Generación de reportes</w:t>
      </w:r>
    </w:p>
    <w:p w14:paraId="345A86A3" w14:textId="2FE93E68" w:rsidR="005A15B0" w:rsidRPr="00B9292D" w:rsidRDefault="005A15B0" w:rsidP="00431563">
      <w:pPr>
        <w:pStyle w:val="Prrafodelista"/>
        <w:numPr>
          <w:ilvl w:val="0"/>
          <w:numId w:val="12"/>
        </w:numPr>
        <w:rPr>
          <w:rFonts w:ascii="Segoe UI" w:hAnsi="Segoe UI" w:cs="Segoe UI"/>
        </w:rPr>
      </w:pPr>
      <w:r w:rsidRPr="00B9292D">
        <w:rPr>
          <w:rFonts w:ascii="Segoe UI" w:hAnsi="Segoe UI" w:cs="Segoe UI"/>
        </w:rPr>
        <w:lastRenderedPageBreak/>
        <w:t>Acceso mediante entorno web</w:t>
      </w:r>
    </w:p>
    <w:p w14:paraId="0FEBFD26" w14:textId="77777777" w:rsidR="005A15B0" w:rsidRPr="002C6430" w:rsidRDefault="005A15B0" w:rsidP="009C3A8E">
      <w:pPr>
        <w:rPr>
          <w:rFonts w:ascii="Segoe UI" w:hAnsi="Segoe UI" w:cs="Segoe UI"/>
        </w:rPr>
      </w:pPr>
    </w:p>
    <w:p w14:paraId="6B5B5DCA" w14:textId="671D7DA2" w:rsidR="005A15B0" w:rsidRPr="00B9292D" w:rsidRDefault="00B9292D" w:rsidP="009C3A8E">
      <w:pPr>
        <w:pStyle w:val="Ttulo2"/>
        <w:rPr>
          <w:rFonts w:ascii="Segoe UI" w:hAnsi="Segoe UI" w:cs="Segoe UI"/>
          <w:i/>
          <w:iCs/>
          <w:sz w:val="28"/>
          <w:szCs w:val="28"/>
        </w:rPr>
      </w:pPr>
      <w:bookmarkStart w:id="5" w:name="_Toc240474380"/>
      <w:r w:rsidRPr="00B9292D">
        <w:rPr>
          <w:rFonts w:ascii="Segoe UI" w:hAnsi="Segoe UI" w:cs="Segoe UI"/>
          <w:i/>
          <w:iCs/>
          <w:sz w:val="28"/>
          <w:szCs w:val="28"/>
        </w:rPr>
        <w:t>2.2</w:t>
      </w:r>
      <w:r w:rsidR="005A15B0" w:rsidRPr="00B9292D">
        <w:rPr>
          <w:rFonts w:ascii="Segoe UI" w:hAnsi="Segoe UI" w:cs="Segoe UI"/>
          <w:i/>
          <w:iCs/>
          <w:sz w:val="28"/>
          <w:szCs w:val="28"/>
        </w:rPr>
        <w:t>. Casos de estudio</w:t>
      </w:r>
      <w:bookmarkEnd w:id="5"/>
    </w:p>
    <w:p w14:paraId="2B29F70F" w14:textId="77777777" w:rsidR="005A15B0" w:rsidRPr="002C6430" w:rsidRDefault="005A15B0" w:rsidP="005A15B0">
      <w:pPr>
        <w:rPr>
          <w:rFonts w:ascii="Segoe UI" w:hAnsi="Segoe UI" w:cs="Segoe UI"/>
        </w:rPr>
      </w:pPr>
    </w:p>
    <w:p w14:paraId="03F7CADA" w14:textId="77777777" w:rsidR="005A15B0" w:rsidRPr="002C6430" w:rsidRDefault="005A15B0" w:rsidP="005A15B0">
      <w:pPr>
        <w:rPr>
          <w:rFonts w:ascii="Segoe UI" w:hAnsi="Segoe UI" w:cs="Segoe UI"/>
          <w:b/>
          <w:bCs/>
        </w:rPr>
      </w:pPr>
      <w:r w:rsidRPr="002C6430">
        <w:rPr>
          <w:rFonts w:ascii="Segoe UI" w:hAnsi="Segoe UI" w:cs="Segoe UI"/>
          <w:b/>
          <w:bCs/>
        </w:rPr>
        <w:t xml:space="preserve">Caso de estudio 1: Sistema MRP Web para </w:t>
      </w:r>
      <w:proofErr w:type="spellStart"/>
      <w:r w:rsidRPr="002C6430">
        <w:rPr>
          <w:rFonts w:ascii="Segoe UI" w:hAnsi="Segoe UI" w:cs="Segoe UI"/>
          <w:b/>
          <w:bCs/>
        </w:rPr>
        <w:t>PyME</w:t>
      </w:r>
      <w:proofErr w:type="spellEnd"/>
      <w:r w:rsidRPr="002C6430">
        <w:rPr>
          <w:rFonts w:ascii="Segoe UI" w:hAnsi="Segoe UI" w:cs="Segoe UI"/>
          <w:b/>
          <w:bCs/>
        </w:rPr>
        <w:t xml:space="preserve"> manufacturera</w:t>
      </w:r>
    </w:p>
    <w:p w14:paraId="542DBCD9" w14:textId="77777777" w:rsidR="005A15B0" w:rsidRPr="002C6430" w:rsidRDefault="005A15B0" w:rsidP="005A15B0">
      <w:pPr>
        <w:rPr>
          <w:rFonts w:ascii="Segoe UI" w:hAnsi="Segoe UI" w:cs="Segoe UI"/>
        </w:rPr>
      </w:pPr>
      <w:r w:rsidRPr="002C6430">
        <w:rPr>
          <w:rFonts w:ascii="Segoe UI" w:hAnsi="Segoe UI" w:cs="Segoe UI"/>
        </w:rPr>
        <w:t>Este sistema web permite a una empresa de manufactura planificar sus necesidades de materiales de forma centralizada. Los usuarios pueden registrar productos, definir listas de materiales (BOM), consultar inventarios y generar propuestas de compra o fabricación según la demanda. El sistema facilita el cálculo de requerimientos brutos y netos, considerando stock disponible y tiempos de entrega. También permite dar seguimiento a órdenes de compra y de producción, manteniendo actualizada la información de almacén. La plataforma ofrece una interfaz accesible desde el navegador, lo que ayuda a organizar la planificación, reducir errores manuales y mejorar la coordinación entre producción, compras e inventarios.</w:t>
      </w:r>
    </w:p>
    <w:p w14:paraId="79B2BEC0" w14:textId="77777777" w:rsidR="005A15B0" w:rsidRPr="002C6430" w:rsidRDefault="005A15B0" w:rsidP="005A15B0">
      <w:pPr>
        <w:rPr>
          <w:rFonts w:ascii="Segoe UI" w:hAnsi="Segoe UI" w:cs="Segoe UI"/>
        </w:rPr>
      </w:pPr>
    </w:p>
    <w:p w14:paraId="594CB77F" w14:textId="77777777" w:rsidR="005A15B0" w:rsidRPr="002C6430" w:rsidRDefault="005A15B0" w:rsidP="005A15B0">
      <w:pPr>
        <w:rPr>
          <w:rFonts w:ascii="Segoe UI" w:hAnsi="Segoe UI" w:cs="Segoe UI"/>
          <w:b/>
          <w:bCs/>
        </w:rPr>
      </w:pPr>
      <w:r w:rsidRPr="002C6430">
        <w:rPr>
          <w:rFonts w:ascii="Segoe UI" w:hAnsi="Segoe UI" w:cs="Segoe UI"/>
          <w:b/>
          <w:bCs/>
        </w:rPr>
        <w:t>Caso de estudio 2: Sistema MRP integrado con compras e inventarios</w:t>
      </w:r>
    </w:p>
    <w:p w14:paraId="6F2864C4" w14:textId="77777777" w:rsidR="005A15B0" w:rsidRPr="002C6430" w:rsidRDefault="005A15B0" w:rsidP="005A15B0">
      <w:pPr>
        <w:rPr>
          <w:rFonts w:ascii="Segoe UI" w:hAnsi="Segoe UI" w:cs="Segoe UI"/>
        </w:rPr>
      </w:pPr>
      <w:r w:rsidRPr="002C6430">
        <w:rPr>
          <w:rFonts w:ascii="Segoe UI" w:hAnsi="Segoe UI" w:cs="Segoe UI"/>
        </w:rPr>
        <w:t>Este sistema combina planificación de materiales con módulos de inventario y adquisiciones. A partir de un plan maestro o de pedidos confirmados, realiza la explosión de materiales y determina qué componentes deben reponerse. Una característica importante es la integración entre áreas: cuando el MRP detecta faltantes, genera automáticamente sugerencias de órdenes de compra o fabricación. Además, permite visualizar alertas de stock mínimo, lead times vencidos y materiales críticos. Con ello, la organización reduce compras de emergencia, mejora la disponibilidad de insumos y fortalece el control operativo sobre la cadena interna de suministro.</w:t>
      </w:r>
    </w:p>
    <w:p w14:paraId="7BAEA70A" w14:textId="77777777" w:rsidR="005A15B0" w:rsidRPr="002C6430" w:rsidRDefault="005A15B0" w:rsidP="005A15B0">
      <w:pPr>
        <w:rPr>
          <w:rFonts w:ascii="Segoe UI" w:hAnsi="Segoe UI" w:cs="Segoe UI"/>
        </w:rPr>
      </w:pPr>
    </w:p>
    <w:p w14:paraId="764B23F0" w14:textId="77777777" w:rsidR="005A15B0" w:rsidRPr="002C6430" w:rsidRDefault="005A15B0" w:rsidP="005A15B0">
      <w:pPr>
        <w:rPr>
          <w:rFonts w:ascii="Segoe UI" w:hAnsi="Segoe UI" w:cs="Segoe UI"/>
          <w:b/>
          <w:bCs/>
        </w:rPr>
      </w:pPr>
      <w:r w:rsidRPr="002C6430">
        <w:rPr>
          <w:rFonts w:ascii="Segoe UI" w:hAnsi="Segoe UI" w:cs="Segoe UI"/>
          <w:b/>
          <w:bCs/>
        </w:rPr>
        <w:t>Caso de estudio 3: Sistema de planificación de producción basado en MRP</w:t>
      </w:r>
    </w:p>
    <w:p w14:paraId="2CA0581C" w14:textId="7BFB9F3C" w:rsidR="009C3A8E" w:rsidRDefault="005A15B0" w:rsidP="005A15B0">
      <w:pPr>
        <w:rPr>
          <w:rFonts w:ascii="Segoe UI" w:hAnsi="Segoe UI" w:cs="Segoe UI"/>
        </w:rPr>
      </w:pPr>
      <w:r w:rsidRPr="002C6430">
        <w:rPr>
          <w:rFonts w:ascii="Segoe UI" w:hAnsi="Segoe UI" w:cs="Segoe UI"/>
        </w:rPr>
        <w:t xml:space="preserve">Este sistema está enfocado en optimizar la planificación productiva mediante el uso de datos históricos de demanda, estructuras de producto e inventarios en tiempo real. Permite proyectar necesidades de materiales, priorizar órdenes y anticipar posibles cuellos de botella por falta de componentes. También incluye reportes de cobertura de materiales, estado de órdenes y cumplimiento de fechas sugeridas de reposición. De esta forma, los responsables de producción y logística pueden tomar decisiones más informadas, mejorar la puntualidad de entrega y reducir costos asociados al </w:t>
      </w:r>
      <w:proofErr w:type="spellStart"/>
      <w:r w:rsidRPr="002C6430">
        <w:rPr>
          <w:rFonts w:ascii="Segoe UI" w:hAnsi="Segoe UI" w:cs="Segoe UI"/>
        </w:rPr>
        <w:t>sobrestock</w:t>
      </w:r>
      <w:proofErr w:type="spellEnd"/>
      <w:r w:rsidRPr="002C6430">
        <w:rPr>
          <w:rFonts w:ascii="Segoe UI" w:hAnsi="Segoe UI" w:cs="Segoe UI"/>
        </w:rPr>
        <w:t xml:space="preserve"> o a la escasez de insumos.</w:t>
      </w:r>
    </w:p>
    <w:p w14:paraId="41C3EEAB" w14:textId="77777777" w:rsidR="00B9292D" w:rsidRDefault="00B9292D" w:rsidP="005A15B0">
      <w:pPr>
        <w:rPr>
          <w:rFonts w:ascii="Segoe UI" w:hAnsi="Segoe UI" w:cs="Segoe UI"/>
        </w:rPr>
      </w:pPr>
    </w:p>
    <w:p w14:paraId="38C8F9AA" w14:textId="77777777" w:rsidR="00B9292D" w:rsidRDefault="00B9292D" w:rsidP="005A15B0">
      <w:pPr>
        <w:rPr>
          <w:rFonts w:ascii="Segoe UI" w:hAnsi="Segoe UI" w:cs="Segoe UI"/>
        </w:rPr>
      </w:pPr>
    </w:p>
    <w:p w14:paraId="637E58B6" w14:textId="77777777" w:rsidR="00B9292D" w:rsidRDefault="00B9292D" w:rsidP="005A15B0">
      <w:pPr>
        <w:rPr>
          <w:rFonts w:ascii="Segoe UI" w:hAnsi="Segoe UI" w:cs="Segoe UI"/>
        </w:rPr>
      </w:pPr>
    </w:p>
    <w:p w14:paraId="7D5B6336" w14:textId="77777777" w:rsidR="00B9292D" w:rsidRDefault="00B9292D" w:rsidP="005A15B0">
      <w:pPr>
        <w:rPr>
          <w:rFonts w:ascii="Segoe UI" w:hAnsi="Segoe UI" w:cs="Segoe UI"/>
        </w:rPr>
      </w:pPr>
    </w:p>
    <w:p w14:paraId="0A543A8B" w14:textId="77777777" w:rsidR="00B9292D" w:rsidRPr="002C6430" w:rsidRDefault="00B9292D" w:rsidP="005A15B0">
      <w:pPr>
        <w:rPr>
          <w:rFonts w:ascii="Segoe UI" w:hAnsi="Segoe UI" w:cs="Segoe UI"/>
        </w:rPr>
      </w:pPr>
    </w:p>
    <w:p w14:paraId="0B149691" w14:textId="7D3191ED" w:rsidR="009C3A8E" w:rsidRPr="002C6430" w:rsidRDefault="009C3A8E" w:rsidP="009C3A8E">
      <w:pPr>
        <w:pStyle w:val="Ttulo1"/>
        <w:rPr>
          <w:rFonts w:ascii="Segoe UI" w:hAnsi="Segoe UI" w:cs="Segoe UI"/>
          <w:b/>
          <w:bCs/>
        </w:rPr>
      </w:pPr>
      <w:bookmarkStart w:id="6" w:name="_Toc240474381"/>
      <w:r w:rsidRPr="002C6430">
        <w:rPr>
          <w:rFonts w:ascii="Segoe UI" w:hAnsi="Segoe UI" w:cs="Segoe UI"/>
          <w:b/>
          <w:bCs/>
        </w:rPr>
        <w:lastRenderedPageBreak/>
        <w:t>3</w:t>
      </w:r>
      <w:r w:rsidR="00B9292D">
        <w:rPr>
          <w:rFonts w:ascii="Segoe UI" w:hAnsi="Segoe UI" w:cs="Segoe UI"/>
          <w:b/>
          <w:bCs/>
        </w:rPr>
        <w:t>.</w:t>
      </w:r>
      <w:r w:rsidRPr="002C6430">
        <w:rPr>
          <w:rFonts w:ascii="Segoe UI" w:hAnsi="Segoe UI" w:cs="Segoe UI"/>
          <w:b/>
          <w:bCs/>
        </w:rPr>
        <w:t xml:space="preserve"> DESCRIPCION DEL PROBLEMA</w:t>
      </w:r>
      <w:bookmarkEnd w:id="6"/>
    </w:p>
    <w:p w14:paraId="63BEFB1B" w14:textId="157BA43E" w:rsidR="009C3A8E" w:rsidRPr="002C6430" w:rsidRDefault="009C3A8E" w:rsidP="005A15B0">
      <w:pPr>
        <w:rPr>
          <w:rFonts w:ascii="Segoe UI" w:hAnsi="Segoe UI" w:cs="Segoe UI"/>
        </w:rPr>
      </w:pPr>
    </w:p>
    <w:p w14:paraId="0F6551BB" w14:textId="77777777" w:rsidR="009C3A8E" w:rsidRPr="002C6430" w:rsidRDefault="009C3A8E" w:rsidP="009C3A8E">
      <w:pPr>
        <w:rPr>
          <w:rFonts w:ascii="Segoe UI" w:hAnsi="Segoe UI" w:cs="Segoe UI"/>
        </w:rPr>
      </w:pPr>
      <w:r w:rsidRPr="002C6430">
        <w:rPr>
          <w:rFonts w:ascii="Segoe UI" w:hAnsi="Segoe UI" w:cs="Segoe UI"/>
        </w:rPr>
        <w:t>En muchas organizaciones manufactureras, la planificación de materiales y la coordinación entre producción, compras e inventarios se realizan mediante métodos manuales o herramientas poco integradas, como hojas de cálculo aisladas o registros dispersos. Esta forma de trabajo dificulta calcular con precisión qué insumos se requieren, en qué cantidad y en qué momento, especialmente cuando existen múltiples productos, estructuras de materiales (BOM) y tiempos de reposición distintos.</w:t>
      </w:r>
    </w:p>
    <w:p w14:paraId="3CFD3F10" w14:textId="77777777" w:rsidR="009C3A8E" w:rsidRPr="002C6430" w:rsidRDefault="009C3A8E" w:rsidP="009C3A8E">
      <w:pPr>
        <w:rPr>
          <w:rFonts w:ascii="Segoe UI" w:hAnsi="Segoe UI" w:cs="Segoe UI"/>
        </w:rPr>
      </w:pPr>
    </w:p>
    <w:p w14:paraId="5A691144" w14:textId="77777777" w:rsidR="009C3A8E" w:rsidRPr="002C6430" w:rsidRDefault="009C3A8E" w:rsidP="009C3A8E">
      <w:pPr>
        <w:rPr>
          <w:rFonts w:ascii="Segoe UI" w:hAnsi="Segoe UI" w:cs="Segoe UI"/>
        </w:rPr>
      </w:pPr>
      <w:r w:rsidRPr="002C6430">
        <w:rPr>
          <w:rFonts w:ascii="Segoe UI" w:hAnsi="Segoe UI" w:cs="Segoe UI"/>
        </w:rPr>
        <w:t xml:space="preserve">Como consecuencia, aparecen problemas frecuentes: </w:t>
      </w:r>
      <w:proofErr w:type="spellStart"/>
      <w:r w:rsidRPr="002C6430">
        <w:rPr>
          <w:rFonts w:ascii="Segoe UI" w:hAnsi="Segoe UI" w:cs="Segoe UI"/>
        </w:rPr>
        <w:t>sobrestock</w:t>
      </w:r>
      <w:proofErr w:type="spellEnd"/>
      <w:r w:rsidRPr="002C6430">
        <w:rPr>
          <w:rFonts w:ascii="Segoe UI" w:hAnsi="Segoe UI" w:cs="Segoe UI"/>
        </w:rPr>
        <w:t>, faltantes de componentes, compras urgentes, retrasos en la fabricación, información desactualizada y decisiones tomadas sin una visión consolidada de la demanda y del inventario disponible. La falta de un sistema que integre demanda, listas de materiales, existencias y lead times afecta la eficiencia operativa, eleva costos y reduce la capacidad de cumplir plazos de entrega.</w:t>
      </w:r>
    </w:p>
    <w:p w14:paraId="0BC85059" w14:textId="77777777" w:rsidR="009C3A8E" w:rsidRPr="002C6430" w:rsidRDefault="009C3A8E" w:rsidP="009C3A8E">
      <w:pPr>
        <w:rPr>
          <w:rFonts w:ascii="Segoe UI" w:hAnsi="Segoe UI" w:cs="Segoe UI"/>
        </w:rPr>
      </w:pPr>
    </w:p>
    <w:p w14:paraId="4358A734" w14:textId="3FE87344" w:rsidR="009C3A8E" w:rsidRPr="002C6430" w:rsidRDefault="009C3A8E" w:rsidP="009C3A8E">
      <w:pPr>
        <w:rPr>
          <w:rFonts w:ascii="Segoe UI" w:hAnsi="Segoe UI" w:cs="Segoe UI"/>
        </w:rPr>
      </w:pPr>
      <w:r w:rsidRPr="002C6430">
        <w:rPr>
          <w:rFonts w:ascii="Segoe UI" w:hAnsi="Segoe UI" w:cs="Segoe UI"/>
        </w:rPr>
        <w:t xml:space="preserve">Ante esta situación, se requiere un sistema de información de tipo MRP (Material </w:t>
      </w:r>
      <w:proofErr w:type="spellStart"/>
      <w:r w:rsidRPr="002C6430">
        <w:rPr>
          <w:rFonts w:ascii="Segoe UI" w:hAnsi="Segoe UI" w:cs="Segoe UI"/>
        </w:rPr>
        <w:t>Requirements</w:t>
      </w:r>
      <w:proofErr w:type="spellEnd"/>
      <w:r w:rsidRPr="002C6430">
        <w:rPr>
          <w:rFonts w:ascii="Segoe UI" w:hAnsi="Segoe UI" w:cs="Segoe UI"/>
        </w:rPr>
        <w:t xml:space="preserve"> </w:t>
      </w:r>
      <w:proofErr w:type="spellStart"/>
      <w:r w:rsidRPr="002C6430">
        <w:rPr>
          <w:rFonts w:ascii="Segoe UI" w:hAnsi="Segoe UI" w:cs="Segoe UI"/>
        </w:rPr>
        <w:t>Planning</w:t>
      </w:r>
      <w:proofErr w:type="spellEnd"/>
      <w:r w:rsidRPr="002C6430">
        <w:rPr>
          <w:rFonts w:ascii="Segoe UI" w:hAnsi="Segoe UI" w:cs="Segoe UI"/>
        </w:rPr>
        <w:t>) que permita automatizar la planificación de requerimientos de materiales, mejorar el control de inventarios y apoyar la generación de órdenes de compra y/o fabricación de manera oportuna y basada en datos.</w:t>
      </w:r>
      <w:r w:rsidRPr="002C6430">
        <w:rPr>
          <w:rFonts w:ascii="Segoe UI" w:hAnsi="Segoe UI" w:cs="Segoe UI"/>
        </w:rPr>
        <w:tab/>
      </w:r>
    </w:p>
    <w:p w14:paraId="539ADF8E" w14:textId="10A336D8" w:rsidR="00D07737" w:rsidRPr="002C6430" w:rsidRDefault="00D07737" w:rsidP="009C3A8E">
      <w:pPr>
        <w:rPr>
          <w:rFonts w:ascii="Segoe UI" w:hAnsi="Segoe UI" w:cs="Segoe UI"/>
        </w:rPr>
      </w:pPr>
    </w:p>
    <w:p w14:paraId="3297829E" w14:textId="36BA0C1C" w:rsidR="00D07737" w:rsidRPr="002C6430" w:rsidRDefault="00D07737" w:rsidP="00D07737">
      <w:pPr>
        <w:pStyle w:val="Ttulo2"/>
        <w:rPr>
          <w:rFonts w:ascii="Segoe UI" w:hAnsi="Segoe UI" w:cs="Segoe UI"/>
          <w:b/>
          <w:bCs/>
        </w:rPr>
      </w:pPr>
      <w:bookmarkStart w:id="7" w:name="_Toc240474382"/>
      <w:r w:rsidRPr="002C6430">
        <w:rPr>
          <w:rFonts w:ascii="Segoe UI" w:hAnsi="Segoe UI" w:cs="Segoe UI"/>
          <w:b/>
          <w:bCs/>
        </w:rPr>
        <w:t>Formulación del Problema</w:t>
      </w:r>
      <w:bookmarkEnd w:id="7"/>
      <w:r w:rsidRPr="002C6430">
        <w:rPr>
          <w:rFonts w:ascii="Segoe UI" w:hAnsi="Segoe UI" w:cs="Segoe UI"/>
          <w:b/>
          <w:bCs/>
        </w:rPr>
        <w:t xml:space="preserve"> </w:t>
      </w:r>
    </w:p>
    <w:p w14:paraId="607BBB2F" w14:textId="332FF4D9" w:rsidR="00D07737" w:rsidRPr="002C6430" w:rsidRDefault="00D07737" w:rsidP="00D07737">
      <w:pPr>
        <w:rPr>
          <w:rFonts w:ascii="Segoe UI" w:hAnsi="Segoe UI" w:cs="Segoe UI"/>
        </w:rPr>
      </w:pPr>
      <w:r w:rsidRPr="002C6430">
        <w:rPr>
          <w:rFonts w:ascii="Segoe UI" w:hAnsi="Segoe UI" w:cs="Segoe UI"/>
        </w:rPr>
        <w:t xml:space="preserve"> ¿De qué manera un sistema de información web y móvil de tipo MRP (Material </w:t>
      </w:r>
      <w:proofErr w:type="spellStart"/>
      <w:r w:rsidRPr="002C6430">
        <w:rPr>
          <w:rFonts w:ascii="Segoe UI" w:hAnsi="Segoe UI" w:cs="Segoe UI"/>
        </w:rPr>
        <w:t>Requirements</w:t>
      </w:r>
      <w:proofErr w:type="spellEnd"/>
      <w:r w:rsidRPr="002C6430">
        <w:rPr>
          <w:rFonts w:ascii="Segoe UI" w:hAnsi="Segoe UI" w:cs="Segoe UI"/>
        </w:rPr>
        <w:t xml:space="preserve"> </w:t>
      </w:r>
      <w:proofErr w:type="spellStart"/>
      <w:r w:rsidRPr="002C6430">
        <w:rPr>
          <w:rFonts w:ascii="Segoe UI" w:hAnsi="Segoe UI" w:cs="Segoe UI"/>
        </w:rPr>
        <w:t>Planning</w:t>
      </w:r>
      <w:proofErr w:type="spellEnd"/>
      <w:r w:rsidRPr="002C6430">
        <w:rPr>
          <w:rFonts w:ascii="Segoe UI" w:hAnsi="Segoe UI" w:cs="Segoe UI"/>
        </w:rPr>
        <w:t>) permitirá optimizar la planificación de requerimientos de materiales, reducir compras de emergencia y mejorar el control de inventarios en empresas del sector manufacturero?</w:t>
      </w:r>
    </w:p>
    <w:p w14:paraId="0F9B418F" w14:textId="55E41076" w:rsidR="009C3A8E" w:rsidRPr="00B9292D" w:rsidRDefault="00B9292D" w:rsidP="009C3A8E">
      <w:pPr>
        <w:pStyle w:val="Ttulo2"/>
        <w:rPr>
          <w:rFonts w:ascii="Segoe UI" w:hAnsi="Segoe UI" w:cs="Segoe UI"/>
          <w:i/>
          <w:iCs/>
          <w:sz w:val="28"/>
          <w:szCs w:val="28"/>
          <w:u w:val="single"/>
        </w:rPr>
      </w:pPr>
      <w:bookmarkStart w:id="8" w:name="_Toc240474383"/>
      <w:r w:rsidRPr="00B9292D">
        <w:rPr>
          <w:rFonts w:ascii="Segoe UI" w:hAnsi="Segoe UI" w:cs="Segoe UI"/>
          <w:i/>
          <w:iCs/>
          <w:sz w:val="28"/>
          <w:szCs w:val="28"/>
          <w:u w:val="single"/>
        </w:rPr>
        <w:t>3.1</w:t>
      </w:r>
      <w:r w:rsidR="009C3A8E" w:rsidRPr="00B9292D">
        <w:rPr>
          <w:rFonts w:ascii="Segoe UI" w:hAnsi="Segoe UI" w:cs="Segoe UI"/>
          <w:i/>
          <w:iCs/>
          <w:sz w:val="28"/>
          <w:szCs w:val="28"/>
          <w:u w:val="single"/>
        </w:rPr>
        <w:t>. Objetivo General</w:t>
      </w:r>
      <w:bookmarkEnd w:id="8"/>
    </w:p>
    <w:p w14:paraId="6491812F" w14:textId="279EC2C8" w:rsidR="009C3A8E" w:rsidRPr="002C6430" w:rsidRDefault="009C3A8E" w:rsidP="009C3A8E">
      <w:pPr>
        <w:rPr>
          <w:rFonts w:ascii="Segoe UI" w:hAnsi="Segoe UI" w:cs="Segoe UI"/>
        </w:rPr>
      </w:pPr>
      <w:r w:rsidRPr="002C6430">
        <w:rPr>
          <w:rFonts w:ascii="Segoe UI" w:hAnsi="Segoe UI" w:cs="Segoe UI"/>
        </w:rPr>
        <w:t xml:space="preserve">Desarrollar un sistema de información web </w:t>
      </w:r>
      <w:r w:rsidR="00D07737" w:rsidRPr="002C6430">
        <w:rPr>
          <w:rFonts w:ascii="Segoe UI" w:hAnsi="Segoe UI" w:cs="Segoe UI"/>
        </w:rPr>
        <w:t xml:space="preserve">y móvil </w:t>
      </w:r>
      <w:r w:rsidRPr="002C6430">
        <w:rPr>
          <w:rFonts w:ascii="Segoe UI" w:hAnsi="Segoe UI" w:cs="Segoe UI"/>
        </w:rPr>
        <w:t xml:space="preserve">de tipo MRP para la </w:t>
      </w:r>
      <w:r w:rsidR="00D07737" w:rsidRPr="002C6430">
        <w:rPr>
          <w:rFonts w:ascii="Segoe UI" w:hAnsi="Segoe UI" w:cs="Segoe UI"/>
        </w:rPr>
        <w:t>gestión de materiales y producción.</w:t>
      </w:r>
    </w:p>
    <w:p w14:paraId="3D15D64B" w14:textId="10B55EAE" w:rsidR="009C3A8E" w:rsidRPr="00B9292D" w:rsidRDefault="00B9292D" w:rsidP="009C3A8E">
      <w:pPr>
        <w:pStyle w:val="Ttulo2"/>
        <w:rPr>
          <w:rFonts w:ascii="Segoe UI" w:hAnsi="Segoe UI" w:cs="Segoe UI"/>
          <w:i/>
          <w:iCs/>
          <w:sz w:val="28"/>
          <w:szCs w:val="28"/>
          <w:u w:val="single"/>
        </w:rPr>
      </w:pPr>
      <w:bookmarkStart w:id="9" w:name="_Toc240474384"/>
      <w:r w:rsidRPr="00B9292D">
        <w:rPr>
          <w:rFonts w:ascii="Segoe UI" w:hAnsi="Segoe UI" w:cs="Segoe UI"/>
          <w:i/>
          <w:iCs/>
          <w:sz w:val="28"/>
          <w:szCs w:val="28"/>
          <w:u w:val="single"/>
        </w:rPr>
        <w:t>3.2</w:t>
      </w:r>
      <w:r w:rsidR="009C3A8E" w:rsidRPr="00B9292D">
        <w:rPr>
          <w:rFonts w:ascii="Segoe UI" w:hAnsi="Segoe UI" w:cs="Segoe UI"/>
          <w:i/>
          <w:iCs/>
          <w:sz w:val="28"/>
          <w:szCs w:val="28"/>
          <w:u w:val="single"/>
        </w:rPr>
        <w:t>. Objetivos Específicos</w:t>
      </w:r>
      <w:bookmarkEnd w:id="9"/>
    </w:p>
    <w:p w14:paraId="09CADC82" w14:textId="77777777" w:rsidR="009C3A8E" w:rsidRPr="002C6430" w:rsidRDefault="009C3A8E" w:rsidP="009C3A8E">
      <w:pPr>
        <w:rPr>
          <w:rFonts w:ascii="Segoe UI" w:hAnsi="Segoe UI" w:cs="Segoe UI"/>
        </w:rPr>
      </w:pPr>
    </w:p>
    <w:p w14:paraId="467A11DC" w14:textId="1162414E" w:rsidR="009C3A8E" w:rsidRPr="00B9292D" w:rsidRDefault="009C3A8E" w:rsidP="00431563">
      <w:pPr>
        <w:pStyle w:val="Prrafodelista"/>
        <w:numPr>
          <w:ilvl w:val="0"/>
          <w:numId w:val="13"/>
        </w:numPr>
        <w:rPr>
          <w:rFonts w:ascii="Segoe UI" w:hAnsi="Segoe UI" w:cs="Segoe UI"/>
        </w:rPr>
      </w:pPr>
      <w:r w:rsidRPr="00B9292D">
        <w:rPr>
          <w:rFonts w:ascii="Segoe UI" w:hAnsi="Segoe UI" w:cs="Segoe UI"/>
        </w:rPr>
        <w:t>Analizar y definir los requisitos del sistema, considerando demanda, productos, componentes, inventarios, lead times y generación de órdenes.</w:t>
      </w:r>
    </w:p>
    <w:p w14:paraId="540C0C52" w14:textId="2AE348B0" w:rsidR="009C3A8E" w:rsidRPr="00B9292D" w:rsidRDefault="009C3A8E" w:rsidP="00431563">
      <w:pPr>
        <w:pStyle w:val="Prrafodelista"/>
        <w:numPr>
          <w:ilvl w:val="0"/>
          <w:numId w:val="13"/>
        </w:numPr>
        <w:rPr>
          <w:rFonts w:ascii="Segoe UI" w:hAnsi="Segoe UI" w:cs="Segoe UI"/>
        </w:rPr>
      </w:pPr>
      <w:r w:rsidRPr="00B9292D">
        <w:rPr>
          <w:rFonts w:ascii="Segoe UI" w:hAnsi="Segoe UI" w:cs="Segoe UI"/>
        </w:rPr>
        <w:t>Diseñar un módulo de datos maestros que permita registrar y administrar productos terminados, materiales, unidades de medida y parámetros de planificación.</w:t>
      </w:r>
    </w:p>
    <w:p w14:paraId="6D41991A" w14:textId="7184D4A5" w:rsidR="009C3A8E" w:rsidRPr="00B9292D" w:rsidRDefault="009C3A8E" w:rsidP="00431563">
      <w:pPr>
        <w:pStyle w:val="Prrafodelista"/>
        <w:numPr>
          <w:ilvl w:val="0"/>
          <w:numId w:val="13"/>
        </w:numPr>
        <w:rPr>
          <w:rFonts w:ascii="Segoe UI" w:hAnsi="Segoe UI" w:cs="Segoe UI"/>
        </w:rPr>
      </w:pPr>
      <w:r w:rsidRPr="00B9292D">
        <w:rPr>
          <w:rFonts w:ascii="Segoe UI" w:hAnsi="Segoe UI" w:cs="Segoe UI"/>
        </w:rPr>
        <w:t>Implementar un módulo de listas de materiales (BOM) que permita definir la estructura de cada producto y la cantidad de componentes requeridos.</w:t>
      </w:r>
    </w:p>
    <w:p w14:paraId="089B6931" w14:textId="0D8ACA62" w:rsidR="009C3A8E" w:rsidRPr="00B9292D" w:rsidRDefault="009C3A8E" w:rsidP="00431563">
      <w:pPr>
        <w:pStyle w:val="Prrafodelista"/>
        <w:numPr>
          <w:ilvl w:val="0"/>
          <w:numId w:val="13"/>
        </w:numPr>
        <w:rPr>
          <w:rFonts w:ascii="Segoe UI" w:hAnsi="Segoe UI" w:cs="Segoe UI"/>
        </w:rPr>
      </w:pPr>
      <w:r w:rsidRPr="00B9292D">
        <w:rPr>
          <w:rFonts w:ascii="Segoe UI" w:hAnsi="Segoe UI" w:cs="Segoe UI"/>
        </w:rPr>
        <w:t>Desarrollar un módulo de inventarios para controlar existencias, stock mínimo, ingresos, salidas y disponibilidad real de materiales.</w:t>
      </w:r>
    </w:p>
    <w:p w14:paraId="4D1F4242" w14:textId="11B43BEC" w:rsidR="009C3A8E" w:rsidRPr="00B9292D" w:rsidRDefault="009C3A8E" w:rsidP="00431563">
      <w:pPr>
        <w:pStyle w:val="Prrafodelista"/>
        <w:numPr>
          <w:ilvl w:val="0"/>
          <w:numId w:val="13"/>
        </w:numPr>
        <w:rPr>
          <w:rFonts w:ascii="Segoe UI" w:hAnsi="Segoe UI" w:cs="Segoe UI"/>
        </w:rPr>
      </w:pPr>
      <w:r w:rsidRPr="00B9292D">
        <w:rPr>
          <w:rFonts w:ascii="Segoe UI" w:hAnsi="Segoe UI" w:cs="Segoe UI"/>
        </w:rPr>
        <w:lastRenderedPageBreak/>
        <w:t>Crear un módulo de demanda o plan de producción que permita registrar pedidos, necesidades de producto terminado o un plan maestro de producción.</w:t>
      </w:r>
    </w:p>
    <w:p w14:paraId="433DC66D" w14:textId="1C32B64E" w:rsidR="009C3A8E" w:rsidRPr="00B9292D" w:rsidRDefault="009C3A8E" w:rsidP="00431563">
      <w:pPr>
        <w:pStyle w:val="Prrafodelista"/>
        <w:numPr>
          <w:ilvl w:val="0"/>
          <w:numId w:val="13"/>
        </w:numPr>
        <w:rPr>
          <w:rFonts w:ascii="Segoe UI" w:hAnsi="Segoe UI" w:cs="Segoe UI"/>
        </w:rPr>
      </w:pPr>
      <w:r w:rsidRPr="00B9292D">
        <w:rPr>
          <w:rFonts w:ascii="Segoe UI" w:hAnsi="Segoe UI" w:cs="Segoe UI"/>
        </w:rPr>
        <w:t>Implementar el motor MRP para calcular requerimientos brutos y netos, realizar la explosión de materiales y sugerir fechas y cantidades de reposición.</w:t>
      </w:r>
    </w:p>
    <w:p w14:paraId="33F22561" w14:textId="76FD36B8" w:rsidR="009C3A8E" w:rsidRPr="00B9292D" w:rsidRDefault="009C3A8E" w:rsidP="00431563">
      <w:pPr>
        <w:pStyle w:val="Prrafodelista"/>
        <w:numPr>
          <w:ilvl w:val="0"/>
          <w:numId w:val="13"/>
        </w:numPr>
        <w:rPr>
          <w:rFonts w:ascii="Segoe UI" w:hAnsi="Segoe UI" w:cs="Segoe UI"/>
        </w:rPr>
      </w:pPr>
      <w:r w:rsidRPr="00B9292D">
        <w:rPr>
          <w:rFonts w:ascii="Segoe UI" w:hAnsi="Segoe UI" w:cs="Segoe UI"/>
        </w:rPr>
        <w:t>Desarrollar un módulo de órdenes sugeridas de compra y/o fabricación, con seguimiento de su estado.</w:t>
      </w:r>
    </w:p>
    <w:p w14:paraId="6B90D5A6" w14:textId="2B8104D1" w:rsidR="009C3A8E" w:rsidRPr="00B9292D" w:rsidRDefault="009C3A8E" w:rsidP="00431563">
      <w:pPr>
        <w:pStyle w:val="Prrafodelista"/>
        <w:numPr>
          <w:ilvl w:val="0"/>
          <w:numId w:val="13"/>
        </w:numPr>
        <w:rPr>
          <w:rFonts w:ascii="Segoe UI" w:hAnsi="Segoe UI" w:cs="Segoe UI"/>
        </w:rPr>
      </w:pPr>
      <w:r w:rsidRPr="00B9292D">
        <w:rPr>
          <w:rFonts w:ascii="Segoe UI" w:hAnsi="Segoe UI" w:cs="Segoe UI"/>
        </w:rPr>
        <w:t>Implementar un sistema de usuarios y permisos que garantice la seguridad de la información y el acceso según el rol.</w:t>
      </w:r>
    </w:p>
    <w:p w14:paraId="2E613239" w14:textId="7E11A382" w:rsidR="009C3A8E" w:rsidRPr="00B9292D" w:rsidRDefault="009C3A8E" w:rsidP="00431563">
      <w:pPr>
        <w:pStyle w:val="Prrafodelista"/>
        <w:numPr>
          <w:ilvl w:val="0"/>
          <w:numId w:val="13"/>
        </w:numPr>
        <w:rPr>
          <w:rFonts w:ascii="Segoe UI" w:hAnsi="Segoe UI" w:cs="Segoe UI"/>
        </w:rPr>
      </w:pPr>
      <w:r w:rsidRPr="00B9292D">
        <w:rPr>
          <w:rFonts w:ascii="Segoe UI" w:hAnsi="Segoe UI" w:cs="Segoe UI"/>
        </w:rPr>
        <w:t>Desarrollar reportes que faciliten la toma de decisiones sobre cobertura de materiales, faltantes, inventarios y estado de órdenes.</w:t>
      </w:r>
    </w:p>
    <w:p w14:paraId="61D0845B" w14:textId="77777777" w:rsidR="009C3A8E" w:rsidRPr="002C6430" w:rsidRDefault="009C3A8E" w:rsidP="009C3A8E">
      <w:pPr>
        <w:rPr>
          <w:rFonts w:ascii="Segoe UI" w:hAnsi="Segoe UI" w:cs="Segoe UI"/>
        </w:rPr>
      </w:pPr>
    </w:p>
    <w:p w14:paraId="1DF90B51" w14:textId="77777777" w:rsidR="009C3A8E" w:rsidRPr="002C6430" w:rsidRDefault="009C3A8E" w:rsidP="009C3A8E">
      <w:pPr>
        <w:rPr>
          <w:rFonts w:ascii="Segoe UI" w:hAnsi="Segoe UI" w:cs="Segoe UI"/>
        </w:rPr>
      </w:pPr>
    </w:p>
    <w:p w14:paraId="07F35132" w14:textId="1C7E9F2B" w:rsidR="009C3A8E" w:rsidRDefault="009C3A8E" w:rsidP="005A15B0">
      <w:pPr>
        <w:rPr>
          <w:rFonts w:ascii="Segoe UI" w:hAnsi="Segoe UI" w:cs="Segoe UI"/>
        </w:rPr>
      </w:pPr>
    </w:p>
    <w:p w14:paraId="553CC9D1" w14:textId="77777777" w:rsidR="00B9292D" w:rsidRDefault="00B9292D" w:rsidP="005A15B0">
      <w:pPr>
        <w:rPr>
          <w:rFonts w:ascii="Segoe UI" w:hAnsi="Segoe UI" w:cs="Segoe UI"/>
        </w:rPr>
      </w:pPr>
    </w:p>
    <w:p w14:paraId="4FF55B80" w14:textId="77777777" w:rsidR="00B9292D" w:rsidRDefault="00B9292D" w:rsidP="005A15B0">
      <w:pPr>
        <w:rPr>
          <w:rFonts w:ascii="Segoe UI" w:hAnsi="Segoe UI" w:cs="Segoe UI"/>
        </w:rPr>
      </w:pPr>
    </w:p>
    <w:p w14:paraId="043FAA0E" w14:textId="77777777" w:rsidR="00B9292D" w:rsidRDefault="00B9292D" w:rsidP="005A15B0">
      <w:pPr>
        <w:rPr>
          <w:rFonts w:ascii="Segoe UI" w:hAnsi="Segoe UI" w:cs="Segoe UI"/>
        </w:rPr>
      </w:pPr>
    </w:p>
    <w:p w14:paraId="276B398D" w14:textId="77777777" w:rsidR="00B9292D" w:rsidRDefault="00B9292D" w:rsidP="005A15B0">
      <w:pPr>
        <w:rPr>
          <w:rFonts w:ascii="Segoe UI" w:hAnsi="Segoe UI" w:cs="Segoe UI"/>
        </w:rPr>
      </w:pPr>
    </w:p>
    <w:p w14:paraId="26FB2FFD" w14:textId="77777777" w:rsidR="00B9292D" w:rsidRDefault="00B9292D" w:rsidP="005A15B0">
      <w:pPr>
        <w:rPr>
          <w:rFonts w:ascii="Segoe UI" w:hAnsi="Segoe UI" w:cs="Segoe UI"/>
        </w:rPr>
      </w:pPr>
    </w:p>
    <w:p w14:paraId="76E90A88" w14:textId="77777777" w:rsidR="00B9292D" w:rsidRDefault="00B9292D" w:rsidP="005A15B0">
      <w:pPr>
        <w:rPr>
          <w:rFonts w:ascii="Segoe UI" w:hAnsi="Segoe UI" w:cs="Segoe UI"/>
        </w:rPr>
      </w:pPr>
    </w:p>
    <w:p w14:paraId="0B2E21D1" w14:textId="77777777" w:rsidR="00B9292D" w:rsidRDefault="00B9292D" w:rsidP="005A15B0">
      <w:pPr>
        <w:rPr>
          <w:rFonts w:ascii="Segoe UI" w:hAnsi="Segoe UI" w:cs="Segoe UI"/>
        </w:rPr>
      </w:pPr>
    </w:p>
    <w:p w14:paraId="78BF2BE7" w14:textId="77777777" w:rsidR="00B9292D" w:rsidRDefault="00B9292D" w:rsidP="005A15B0">
      <w:pPr>
        <w:rPr>
          <w:rFonts w:ascii="Segoe UI" w:hAnsi="Segoe UI" w:cs="Segoe UI"/>
        </w:rPr>
      </w:pPr>
    </w:p>
    <w:p w14:paraId="1F663FC9" w14:textId="77777777" w:rsidR="00B9292D" w:rsidRDefault="00B9292D" w:rsidP="005A15B0">
      <w:pPr>
        <w:rPr>
          <w:rFonts w:ascii="Segoe UI" w:hAnsi="Segoe UI" w:cs="Segoe UI"/>
        </w:rPr>
      </w:pPr>
    </w:p>
    <w:p w14:paraId="247CE582" w14:textId="77777777" w:rsidR="00B9292D" w:rsidRDefault="00B9292D" w:rsidP="005A15B0">
      <w:pPr>
        <w:rPr>
          <w:rFonts w:ascii="Segoe UI" w:hAnsi="Segoe UI" w:cs="Segoe UI"/>
        </w:rPr>
      </w:pPr>
    </w:p>
    <w:p w14:paraId="0C0C2B5A" w14:textId="77777777" w:rsidR="00B9292D" w:rsidRDefault="00B9292D" w:rsidP="005A15B0">
      <w:pPr>
        <w:rPr>
          <w:rFonts w:ascii="Segoe UI" w:hAnsi="Segoe UI" w:cs="Segoe UI"/>
        </w:rPr>
      </w:pPr>
    </w:p>
    <w:p w14:paraId="01CEEE8A" w14:textId="77777777" w:rsidR="00B9292D" w:rsidRDefault="00B9292D" w:rsidP="005A15B0">
      <w:pPr>
        <w:rPr>
          <w:rFonts w:ascii="Segoe UI" w:hAnsi="Segoe UI" w:cs="Segoe UI"/>
        </w:rPr>
      </w:pPr>
    </w:p>
    <w:p w14:paraId="6F9A0BDC" w14:textId="77777777" w:rsidR="00B9292D" w:rsidRDefault="00B9292D" w:rsidP="005A15B0">
      <w:pPr>
        <w:rPr>
          <w:rFonts w:ascii="Segoe UI" w:hAnsi="Segoe UI" w:cs="Segoe UI"/>
        </w:rPr>
      </w:pPr>
    </w:p>
    <w:p w14:paraId="4289DF7D" w14:textId="77777777" w:rsidR="00B9292D" w:rsidRDefault="00B9292D" w:rsidP="005A15B0">
      <w:pPr>
        <w:rPr>
          <w:rFonts w:ascii="Segoe UI" w:hAnsi="Segoe UI" w:cs="Segoe UI"/>
        </w:rPr>
      </w:pPr>
    </w:p>
    <w:p w14:paraId="022A08D0" w14:textId="77777777" w:rsidR="00B9292D" w:rsidRDefault="00B9292D" w:rsidP="005A15B0">
      <w:pPr>
        <w:rPr>
          <w:rFonts w:ascii="Segoe UI" w:hAnsi="Segoe UI" w:cs="Segoe UI"/>
        </w:rPr>
      </w:pPr>
    </w:p>
    <w:p w14:paraId="3596C558" w14:textId="77777777" w:rsidR="00B9292D" w:rsidRDefault="00B9292D" w:rsidP="005A15B0">
      <w:pPr>
        <w:rPr>
          <w:rFonts w:ascii="Segoe UI" w:hAnsi="Segoe UI" w:cs="Segoe UI"/>
        </w:rPr>
      </w:pPr>
    </w:p>
    <w:p w14:paraId="33E8186D" w14:textId="77777777" w:rsidR="00B9292D" w:rsidRDefault="00B9292D" w:rsidP="005A15B0">
      <w:pPr>
        <w:rPr>
          <w:rFonts w:ascii="Segoe UI" w:hAnsi="Segoe UI" w:cs="Segoe UI"/>
        </w:rPr>
      </w:pPr>
    </w:p>
    <w:p w14:paraId="651FF370" w14:textId="77777777" w:rsidR="00B9292D" w:rsidRDefault="00B9292D" w:rsidP="005A15B0">
      <w:pPr>
        <w:rPr>
          <w:rFonts w:ascii="Segoe UI" w:hAnsi="Segoe UI" w:cs="Segoe UI"/>
        </w:rPr>
      </w:pPr>
    </w:p>
    <w:p w14:paraId="5B6A15DE" w14:textId="77777777" w:rsidR="00B9292D" w:rsidRPr="002C6430" w:rsidRDefault="00B9292D" w:rsidP="005A15B0">
      <w:pPr>
        <w:rPr>
          <w:rFonts w:ascii="Segoe UI" w:hAnsi="Segoe UI" w:cs="Segoe UI"/>
        </w:rPr>
      </w:pPr>
    </w:p>
    <w:p w14:paraId="4C7722D0" w14:textId="5314F225" w:rsidR="009C3A8E" w:rsidRPr="002C6430" w:rsidRDefault="009C3A8E" w:rsidP="00012934">
      <w:pPr>
        <w:pStyle w:val="Ttulo1"/>
        <w:rPr>
          <w:rFonts w:ascii="Segoe UI" w:hAnsi="Segoe UI" w:cs="Segoe UI"/>
          <w:b/>
          <w:bCs/>
        </w:rPr>
      </w:pPr>
      <w:bookmarkStart w:id="10" w:name="_Toc240474385"/>
      <w:r w:rsidRPr="002C6430">
        <w:rPr>
          <w:rFonts w:ascii="Segoe UI" w:hAnsi="Segoe UI" w:cs="Segoe UI"/>
          <w:b/>
          <w:bCs/>
        </w:rPr>
        <w:lastRenderedPageBreak/>
        <w:t>4.</w:t>
      </w:r>
      <w:r w:rsidR="00B9292D">
        <w:rPr>
          <w:rFonts w:ascii="Segoe UI" w:hAnsi="Segoe UI" w:cs="Segoe UI"/>
          <w:b/>
          <w:bCs/>
        </w:rPr>
        <w:t xml:space="preserve"> ALCANCE</w:t>
      </w:r>
      <w:bookmarkEnd w:id="10"/>
    </w:p>
    <w:p w14:paraId="117F5284" w14:textId="77777777" w:rsidR="009C3A8E" w:rsidRPr="002C6430" w:rsidRDefault="009C3A8E" w:rsidP="00012934">
      <w:pPr>
        <w:rPr>
          <w:rFonts w:ascii="Segoe UI" w:hAnsi="Segoe UI" w:cs="Segoe UI"/>
        </w:rPr>
      </w:pPr>
    </w:p>
    <w:p w14:paraId="35CF5A8D" w14:textId="4E93E949" w:rsidR="009C3A8E" w:rsidRPr="00B9292D" w:rsidRDefault="00B9292D" w:rsidP="00012934">
      <w:pPr>
        <w:pStyle w:val="Ttulo2"/>
        <w:rPr>
          <w:rFonts w:ascii="Segoe UI" w:hAnsi="Segoe UI" w:cs="Segoe UI"/>
          <w:i/>
          <w:iCs/>
          <w:sz w:val="28"/>
          <w:szCs w:val="28"/>
          <w:u w:val="single"/>
        </w:rPr>
      </w:pPr>
      <w:bookmarkStart w:id="11" w:name="_Toc240474386"/>
      <w:r w:rsidRPr="00B9292D">
        <w:rPr>
          <w:rFonts w:ascii="Segoe UI" w:hAnsi="Segoe UI" w:cs="Segoe UI"/>
          <w:i/>
          <w:iCs/>
          <w:sz w:val="28"/>
          <w:szCs w:val="28"/>
          <w:u w:val="single"/>
        </w:rPr>
        <w:t xml:space="preserve">4.1. </w:t>
      </w:r>
      <w:r w:rsidR="009C3A8E" w:rsidRPr="00B9292D">
        <w:rPr>
          <w:rFonts w:ascii="Segoe UI" w:hAnsi="Segoe UI" w:cs="Segoe UI"/>
          <w:i/>
          <w:iCs/>
          <w:sz w:val="28"/>
          <w:szCs w:val="28"/>
          <w:u w:val="single"/>
        </w:rPr>
        <w:t>Sistema Web:</w:t>
      </w:r>
      <w:bookmarkEnd w:id="11"/>
    </w:p>
    <w:p w14:paraId="0945E36A" w14:textId="77777777" w:rsidR="00012934" w:rsidRPr="002C6430" w:rsidRDefault="00012934" w:rsidP="00012934">
      <w:pPr>
        <w:rPr>
          <w:rFonts w:ascii="Segoe UI" w:hAnsi="Segoe UI" w:cs="Segoe UI"/>
        </w:rPr>
      </w:pPr>
    </w:p>
    <w:p w14:paraId="6ED1ADBC" w14:textId="73FD3755" w:rsidR="009C3A8E" w:rsidRPr="002C6430" w:rsidRDefault="00EE5AD1" w:rsidP="009C3A8E">
      <w:pPr>
        <w:rPr>
          <w:rFonts w:ascii="Segoe UI" w:hAnsi="Segoe UI" w:cs="Segoe UI"/>
          <w:b/>
          <w:bCs/>
        </w:rPr>
      </w:pPr>
      <w:r>
        <w:rPr>
          <w:rFonts w:ascii="Segoe UI" w:hAnsi="Segoe UI" w:cs="Segoe UI"/>
          <w:b/>
          <w:bCs/>
        </w:rPr>
        <w:t xml:space="preserve">Módulo </w:t>
      </w:r>
      <w:r w:rsidR="009C3A8E" w:rsidRPr="002C6430">
        <w:rPr>
          <w:rFonts w:ascii="Segoe UI" w:hAnsi="Segoe UI" w:cs="Segoe UI"/>
          <w:b/>
          <w:bCs/>
        </w:rPr>
        <w:t>Gestión de datos maestros:</w:t>
      </w:r>
    </w:p>
    <w:p w14:paraId="7D02EF51" w14:textId="70624369" w:rsidR="009C3A8E" w:rsidRPr="00B9292D" w:rsidRDefault="009C3A8E" w:rsidP="00431563">
      <w:pPr>
        <w:pStyle w:val="Prrafodelista"/>
        <w:numPr>
          <w:ilvl w:val="0"/>
          <w:numId w:val="14"/>
        </w:numPr>
        <w:rPr>
          <w:rFonts w:ascii="Segoe UI" w:hAnsi="Segoe UI" w:cs="Segoe UI"/>
        </w:rPr>
      </w:pPr>
      <w:r w:rsidRPr="00B9292D">
        <w:rPr>
          <w:rFonts w:ascii="Segoe UI" w:hAnsi="Segoe UI" w:cs="Segoe UI"/>
        </w:rPr>
        <w:t>Registro y administración de productos terminados.</w:t>
      </w:r>
    </w:p>
    <w:p w14:paraId="74A3F786" w14:textId="4FE1C536" w:rsidR="009C3A8E" w:rsidRPr="00B9292D" w:rsidRDefault="009C3A8E" w:rsidP="00431563">
      <w:pPr>
        <w:pStyle w:val="Prrafodelista"/>
        <w:numPr>
          <w:ilvl w:val="0"/>
          <w:numId w:val="14"/>
        </w:numPr>
        <w:rPr>
          <w:rFonts w:ascii="Segoe UI" w:hAnsi="Segoe UI" w:cs="Segoe UI"/>
        </w:rPr>
      </w:pPr>
      <w:r w:rsidRPr="00B9292D">
        <w:rPr>
          <w:rFonts w:ascii="Segoe UI" w:hAnsi="Segoe UI" w:cs="Segoe UI"/>
        </w:rPr>
        <w:t>Registro y administración de materiales, componentes e insumos.</w:t>
      </w:r>
    </w:p>
    <w:p w14:paraId="515BCEAF" w14:textId="4A58BDBB" w:rsidR="009C3A8E" w:rsidRPr="00B9292D" w:rsidRDefault="009C3A8E" w:rsidP="00431563">
      <w:pPr>
        <w:pStyle w:val="Prrafodelista"/>
        <w:numPr>
          <w:ilvl w:val="0"/>
          <w:numId w:val="14"/>
        </w:numPr>
        <w:rPr>
          <w:rFonts w:ascii="Segoe UI" w:hAnsi="Segoe UI" w:cs="Segoe UI"/>
        </w:rPr>
      </w:pPr>
      <w:r w:rsidRPr="00B9292D">
        <w:rPr>
          <w:rFonts w:ascii="Segoe UI" w:hAnsi="Segoe UI" w:cs="Segoe UI"/>
        </w:rPr>
        <w:t>Definición de unidades de medida.</w:t>
      </w:r>
    </w:p>
    <w:p w14:paraId="4A14E4EB" w14:textId="43113B2C" w:rsidR="009C3A8E" w:rsidRPr="00B9292D" w:rsidRDefault="009C3A8E" w:rsidP="00431563">
      <w:pPr>
        <w:pStyle w:val="Prrafodelista"/>
        <w:numPr>
          <w:ilvl w:val="0"/>
          <w:numId w:val="14"/>
        </w:numPr>
        <w:rPr>
          <w:rFonts w:ascii="Segoe UI" w:hAnsi="Segoe UI" w:cs="Segoe UI"/>
        </w:rPr>
      </w:pPr>
      <w:r w:rsidRPr="00B9292D">
        <w:rPr>
          <w:rFonts w:ascii="Segoe UI" w:hAnsi="Segoe UI" w:cs="Segoe UI"/>
        </w:rPr>
        <w:t>Configuración de lead times de compra y/o fabricación.</w:t>
      </w:r>
    </w:p>
    <w:p w14:paraId="502841A9" w14:textId="2FBC086D" w:rsidR="009C3A8E" w:rsidRPr="00B9292D" w:rsidRDefault="009C3A8E" w:rsidP="00431563">
      <w:pPr>
        <w:pStyle w:val="Prrafodelista"/>
        <w:numPr>
          <w:ilvl w:val="0"/>
          <w:numId w:val="14"/>
        </w:numPr>
        <w:rPr>
          <w:rFonts w:ascii="Segoe UI" w:hAnsi="Segoe UI" w:cs="Segoe UI"/>
        </w:rPr>
      </w:pPr>
      <w:r w:rsidRPr="00B9292D">
        <w:rPr>
          <w:rFonts w:ascii="Segoe UI" w:hAnsi="Segoe UI" w:cs="Segoe UI"/>
        </w:rPr>
        <w:t>Definición de stock mínimo y parámetros básicos de planificación.</w:t>
      </w:r>
    </w:p>
    <w:p w14:paraId="336BCE81" w14:textId="49139075" w:rsidR="009C3A8E" w:rsidRPr="002C6430" w:rsidRDefault="00EE5AD1" w:rsidP="009C3A8E">
      <w:pPr>
        <w:rPr>
          <w:rFonts w:ascii="Segoe UI" w:hAnsi="Segoe UI" w:cs="Segoe UI"/>
          <w:b/>
          <w:bCs/>
        </w:rPr>
      </w:pPr>
      <w:r>
        <w:rPr>
          <w:rFonts w:ascii="Segoe UI" w:hAnsi="Segoe UI" w:cs="Segoe UI"/>
          <w:b/>
          <w:bCs/>
        </w:rPr>
        <w:t>Módulo</w:t>
      </w:r>
      <w:r w:rsidRPr="002C6430">
        <w:rPr>
          <w:rFonts w:ascii="Segoe UI" w:hAnsi="Segoe UI" w:cs="Segoe UI"/>
          <w:b/>
          <w:bCs/>
        </w:rPr>
        <w:t xml:space="preserve"> </w:t>
      </w:r>
      <w:r w:rsidR="009C3A8E" w:rsidRPr="002C6430">
        <w:rPr>
          <w:rFonts w:ascii="Segoe UI" w:hAnsi="Segoe UI" w:cs="Segoe UI"/>
          <w:b/>
          <w:bCs/>
        </w:rPr>
        <w:t>Gestión de listas de materiales (BOM):</w:t>
      </w:r>
    </w:p>
    <w:p w14:paraId="49DE0A19" w14:textId="418F8BA8" w:rsidR="009C3A8E" w:rsidRPr="00B9292D" w:rsidRDefault="009C3A8E" w:rsidP="00431563">
      <w:pPr>
        <w:pStyle w:val="Prrafodelista"/>
        <w:numPr>
          <w:ilvl w:val="0"/>
          <w:numId w:val="15"/>
        </w:numPr>
        <w:rPr>
          <w:rFonts w:ascii="Segoe UI" w:hAnsi="Segoe UI" w:cs="Segoe UI"/>
        </w:rPr>
      </w:pPr>
      <w:r w:rsidRPr="00B9292D">
        <w:rPr>
          <w:rFonts w:ascii="Segoe UI" w:hAnsi="Segoe UI" w:cs="Segoe UI"/>
        </w:rPr>
        <w:t>Creación y edición de BOM por producto.</w:t>
      </w:r>
    </w:p>
    <w:p w14:paraId="663635C0" w14:textId="5B39CFF9" w:rsidR="009C3A8E" w:rsidRPr="00B9292D" w:rsidRDefault="009C3A8E" w:rsidP="00431563">
      <w:pPr>
        <w:pStyle w:val="Prrafodelista"/>
        <w:numPr>
          <w:ilvl w:val="0"/>
          <w:numId w:val="15"/>
        </w:numPr>
        <w:rPr>
          <w:rFonts w:ascii="Segoe UI" w:hAnsi="Segoe UI" w:cs="Segoe UI"/>
        </w:rPr>
      </w:pPr>
      <w:r w:rsidRPr="00B9292D">
        <w:rPr>
          <w:rFonts w:ascii="Segoe UI" w:hAnsi="Segoe UI" w:cs="Segoe UI"/>
        </w:rPr>
        <w:t>Asociación de componentes y cantidades requeridas.</w:t>
      </w:r>
    </w:p>
    <w:p w14:paraId="48B8EA54" w14:textId="2C7C9188" w:rsidR="009C3A8E" w:rsidRPr="00B9292D" w:rsidRDefault="009C3A8E" w:rsidP="00431563">
      <w:pPr>
        <w:pStyle w:val="Prrafodelista"/>
        <w:numPr>
          <w:ilvl w:val="0"/>
          <w:numId w:val="15"/>
        </w:numPr>
        <w:rPr>
          <w:rFonts w:ascii="Segoe UI" w:hAnsi="Segoe UI" w:cs="Segoe UI"/>
        </w:rPr>
      </w:pPr>
      <w:r w:rsidRPr="00B9292D">
        <w:rPr>
          <w:rFonts w:ascii="Segoe UI" w:hAnsi="Segoe UI" w:cs="Segoe UI"/>
        </w:rPr>
        <w:t>Consulta de la estructura de materiales de cada producto.</w:t>
      </w:r>
    </w:p>
    <w:p w14:paraId="790281B6" w14:textId="593A7038" w:rsidR="009C3A8E" w:rsidRPr="00B9292D" w:rsidRDefault="009C3A8E" w:rsidP="00431563">
      <w:pPr>
        <w:pStyle w:val="Prrafodelista"/>
        <w:numPr>
          <w:ilvl w:val="0"/>
          <w:numId w:val="15"/>
        </w:numPr>
        <w:rPr>
          <w:rFonts w:ascii="Segoe UI" w:hAnsi="Segoe UI" w:cs="Segoe UI"/>
        </w:rPr>
      </w:pPr>
      <w:r w:rsidRPr="00B9292D">
        <w:rPr>
          <w:rFonts w:ascii="Segoe UI" w:hAnsi="Segoe UI" w:cs="Segoe UI"/>
        </w:rPr>
        <w:t>Actualización de BOM ante cambios de producto.</w:t>
      </w:r>
    </w:p>
    <w:p w14:paraId="0E7550FD" w14:textId="16B1062B" w:rsidR="009C3A8E" w:rsidRPr="00B9292D" w:rsidRDefault="009C3A8E" w:rsidP="00431563">
      <w:pPr>
        <w:pStyle w:val="Prrafodelista"/>
        <w:numPr>
          <w:ilvl w:val="0"/>
          <w:numId w:val="15"/>
        </w:numPr>
        <w:rPr>
          <w:rFonts w:ascii="Segoe UI" w:hAnsi="Segoe UI" w:cs="Segoe UI"/>
        </w:rPr>
      </w:pPr>
      <w:r w:rsidRPr="00B9292D">
        <w:rPr>
          <w:rFonts w:ascii="Segoe UI" w:hAnsi="Segoe UI" w:cs="Segoe UI"/>
        </w:rPr>
        <w:t>Validación de consistencia entre producto y componentes.</w:t>
      </w:r>
    </w:p>
    <w:p w14:paraId="45B0A8E4" w14:textId="37A6BF4D" w:rsidR="009C3A8E" w:rsidRPr="002C6430" w:rsidRDefault="00EE5AD1" w:rsidP="009C3A8E">
      <w:pPr>
        <w:rPr>
          <w:rFonts w:ascii="Segoe UI" w:hAnsi="Segoe UI" w:cs="Segoe UI"/>
          <w:b/>
          <w:bCs/>
        </w:rPr>
      </w:pPr>
      <w:r>
        <w:rPr>
          <w:rFonts w:ascii="Segoe UI" w:hAnsi="Segoe UI" w:cs="Segoe UI"/>
          <w:b/>
          <w:bCs/>
        </w:rPr>
        <w:t>Módulo</w:t>
      </w:r>
      <w:r w:rsidRPr="002C6430">
        <w:rPr>
          <w:rFonts w:ascii="Segoe UI" w:hAnsi="Segoe UI" w:cs="Segoe UI"/>
          <w:b/>
          <w:bCs/>
        </w:rPr>
        <w:t xml:space="preserve"> </w:t>
      </w:r>
      <w:r w:rsidR="009C3A8E" w:rsidRPr="002C6430">
        <w:rPr>
          <w:rFonts w:ascii="Segoe UI" w:hAnsi="Segoe UI" w:cs="Segoe UI"/>
          <w:b/>
          <w:bCs/>
        </w:rPr>
        <w:t>Gestión de demanda y planificación:</w:t>
      </w:r>
    </w:p>
    <w:p w14:paraId="254C0866" w14:textId="7A030C13" w:rsidR="009C3A8E" w:rsidRPr="00B9292D" w:rsidRDefault="009C3A8E" w:rsidP="00431563">
      <w:pPr>
        <w:pStyle w:val="Prrafodelista"/>
        <w:numPr>
          <w:ilvl w:val="0"/>
          <w:numId w:val="16"/>
        </w:numPr>
        <w:rPr>
          <w:rFonts w:ascii="Segoe UI" w:hAnsi="Segoe UI" w:cs="Segoe UI"/>
        </w:rPr>
      </w:pPr>
      <w:r w:rsidRPr="00B9292D">
        <w:rPr>
          <w:rFonts w:ascii="Segoe UI" w:hAnsi="Segoe UI" w:cs="Segoe UI"/>
        </w:rPr>
        <w:t>Registro de pedidos o necesidades de producto terminado.</w:t>
      </w:r>
    </w:p>
    <w:p w14:paraId="70EAF529" w14:textId="75B42AEF" w:rsidR="009C3A8E" w:rsidRPr="00B9292D" w:rsidRDefault="009C3A8E" w:rsidP="00431563">
      <w:pPr>
        <w:pStyle w:val="Prrafodelista"/>
        <w:numPr>
          <w:ilvl w:val="0"/>
          <w:numId w:val="16"/>
        </w:numPr>
        <w:rPr>
          <w:rFonts w:ascii="Segoe UI" w:hAnsi="Segoe UI" w:cs="Segoe UI"/>
        </w:rPr>
      </w:pPr>
      <w:r w:rsidRPr="00B9292D">
        <w:rPr>
          <w:rFonts w:ascii="Segoe UI" w:hAnsi="Segoe UI" w:cs="Segoe UI"/>
        </w:rPr>
        <w:t>Carga o definición de un plan maestro de producción (MPS) simplificado.</w:t>
      </w:r>
    </w:p>
    <w:p w14:paraId="00CC2A5F" w14:textId="316EDB1C" w:rsidR="009C3A8E" w:rsidRPr="00B9292D" w:rsidRDefault="009C3A8E" w:rsidP="00431563">
      <w:pPr>
        <w:pStyle w:val="Prrafodelista"/>
        <w:numPr>
          <w:ilvl w:val="0"/>
          <w:numId w:val="16"/>
        </w:numPr>
        <w:rPr>
          <w:rFonts w:ascii="Segoe UI" w:hAnsi="Segoe UI" w:cs="Segoe UI"/>
        </w:rPr>
      </w:pPr>
      <w:r w:rsidRPr="00B9292D">
        <w:rPr>
          <w:rFonts w:ascii="Segoe UI" w:hAnsi="Segoe UI" w:cs="Segoe UI"/>
        </w:rPr>
        <w:t>Consulta de demanda pendiente por producto.</w:t>
      </w:r>
    </w:p>
    <w:p w14:paraId="33823762" w14:textId="24E2C9E6" w:rsidR="009C3A8E" w:rsidRPr="00B9292D" w:rsidRDefault="009C3A8E" w:rsidP="00431563">
      <w:pPr>
        <w:pStyle w:val="Prrafodelista"/>
        <w:numPr>
          <w:ilvl w:val="0"/>
          <w:numId w:val="16"/>
        </w:numPr>
        <w:rPr>
          <w:rFonts w:ascii="Segoe UI" w:hAnsi="Segoe UI" w:cs="Segoe UI"/>
        </w:rPr>
      </w:pPr>
      <w:r w:rsidRPr="00B9292D">
        <w:rPr>
          <w:rFonts w:ascii="Segoe UI" w:hAnsi="Segoe UI" w:cs="Segoe UI"/>
        </w:rPr>
        <w:t>Priorización de necesidades según fechas requeridas.</w:t>
      </w:r>
    </w:p>
    <w:p w14:paraId="1B3954AB" w14:textId="77AD6DB2" w:rsidR="00B9292D" w:rsidRDefault="009C3A8E" w:rsidP="00431563">
      <w:pPr>
        <w:pStyle w:val="Prrafodelista"/>
        <w:numPr>
          <w:ilvl w:val="0"/>
          <w:numId w:val="16"/>
        </w:numPr>
        <w:rPr>
          <w:rFonts w:ascii="Segoe UI" w:hAnsi="Segoe UI" w:cs="Segoe UI"/>
        </w:rPr>
      </w:pPr>
      <w:r w:rsidRPr="00B9292D">
        <w:rPr>
          <w:rFonts w:ascii="Segoe UI" w:hAnsi="Segoe UI" w:cs="Segoe UI"/>
        </w:rPr>
        <w:t>Uso de la demanda como entrada para el cálculo MRP.</w:t>
      </w:r>
    </w:p>
    <w:p w14:paraId="291330B2" w14:textId="77777777" w:rsidR="00B9292D" w:rsidRDefault="00B9292D" w:rsidP="009C3A8E">
      <w:pPr>
        <w:rPr>
          <w:rFonts w:ascii="Segoe UI" w:hAnsi="Segoe UI" w:cs="Segoe UI"/>
        </w:rPr>
      </w:pPr>
    </w:p>
    <w:p w14:paraId="0D7CA84B" w14:textId="5BBAD87F" w:rsidR="009C3A8E" w:rsidRPr="002C6430" w:rsidRDefault="00EE5AD1" w:rsidP="009C3A8E">
      <w:pPr>
        <w:rPr>
          <w:rFonts w:ascii="Segoe UI" w:hAnsi="Segoe UI" w:cs="Segoe UI"/>
          <w:b/>
          <w:bCs/>
        </w:rPr>
      </w:pPr>
      <w:r>
        <w:rPr>
          <w:rFonts w:ascii="Segoe UI" w:hAnsi="Segoe UI" w:cs="Segoe UI"/>
          <w:b/>
          <w:bCs/>
        </w:rPr>
        <w:t>Módulo</w:t>
      </w:r>
      <w:r w:rsidRPr="002C6430">
        <w:rPr>
          <w:rFonts w:ascii="Segoe UI" w:hAnsi="Segoe UI" w:cs="Segoe UI"/>
          <w:b/>
          <w:bCs/>
        </w:rPr>
        <w:t xml:space="preserve"> </w:t>
      </w:r>
      <w:r w:rsidR="009C3A8E" w:rsidRPr="002C6430">
        <w:rPr>
          <w:rFonts w:ascii="Segoe UI" w:hAnsi="Segoe UI" w:cs="Segoe UI"/>
          <w:b/>
          <w:bCs/>
        </w:rPr>
        <w:t>Gestión de inventarios:</w:t>
      </w:r>
    </w:p>
    <w:p w14:paraId="0250FA0A" w14:textId="12A77D15" w:rsidR="009C3A8E" w:rsidRPr="00B9292D" w:rsidRDefault="009C3A8E" w:rsidP="00431563">
      <w:pPr>
        <w:pStyle w:val="Prrafodelista"/>
        <w:numPr>
          <w:ilvl w:val="0"/>
          <w:numId w:val="17"/>
        </w:numPr>
        <w:rPr>
          <w:rFonts w:ascii="Segoe UI" w:hAnsi="Segoe UI" w:cs="Segoe UI"/>
        </w:rPr>
      </w:pPr>
      <w:r w:rsidRPr="00B9292D">
        <w:rPr>
          <w:rFonts w:ascii="Segoe UI" w:hAnsi="Segoe UI" w:cs="Segoe UI"/>
        </w:rPr>
        <w:t>Registro de existencias actuales por material y producto.</w:t>
      </w:r>
    </w:p>
    <w:p w14:paraId="7794F09D" w14:textId="316A9C02" w:rsidR="009C3A8E" w:rsidRPr="00B9292D" w:rsidRDefault="009C3A8E" w:rsidP="00431563">
      <w:pPr>
        <w:pStyle w:val="Prrafodelista"/>
        <w:numPr>
          <w:ilvl w:val="0"/>
          <w:numId w:val="17"/>
        </w:numPr>
        <w:rPr>
          <w:rFonts w:ascii="Segoe UI" w:hAnsi="Segoe UI" w:cs="Segoe UI"/>
        </w:rPr>
      </w:pPr>
      <w:r w:rsidRPr="00B9292D">
        <w:rPr>
          <w:rFonts w:ascii="Segoe UI" w:hAnsi="Segoe UI" w:cs="Segoe UI"/>
        </w:rPr>
        <w:t>Actualización de stock por ingresos y salidas.</w:t>
      </w:r>
    </w:p>
    <w:p w14:paraId="27DFA838" w14:textId="3C025039" w:rsidR="009C3A8E" w:rsidRPr="00B9292D" w:rsidRDefault="009C3A8E" w:rsidP="00431563">
      <w:pPr>
        <w:pStyle w:val="Prrafodelista"/>
        <w:numPr>
          <w:ilvl w:val="0"/>
          <w:numId w:val="17"/>
        </w:numPr>
        <w:rPr>
          <w:rFonts w:ascii="Segoe UI" w:hAnsi="Segoe UI" w:cs="Segoe UI"/>
        </w:rPr>
      </w:pPr>
      <w:r w:rsidRPr="00B9292D">
        <w:rPr>
          <w:rFonts w:ascii="Segoe UI" w:hAnsi="Segoe UI" w:cs="Segoe UI"/>
        </w:rPr>
        <w:t>Consulta de disponibilidad real.</w:t>
      </w:r>
    </w:p>
    <w:p w14:paraId="4A4531CD" w14:textId="365B7222" w:rsidR="009C3A8E" w:rsidRPr="00B9292D" w:rsidRDefault="009C3A8E" w:rsidP="00431563">
      <w:pPr>
        <w:pStyle w:val="Prrafodelista"/>
        <w:numPr>
          <w:ilvl w:val="0"/>
          <w:numId w:val="17"/>
        </w:numPr>
        <w:rPr>
          <w:rFonts w:ascii="Segoe UI" w:hAnsi="Segoe UI" w:cs="Segoe UI"/>
        </w:rPr>
      </w:pPr>
      <w:r w:rsidRPr="00B9292D">
        <w:rPr>
          <w:rFonts w:ascii="Segoe UI" w:hAnsi="Segoe UI" w:cs="Segoe UI"/>
        </w:rPr>
        <w:t>Control de stock mínimo.</w:t>
      </w:r>
    </w:p>
    <w:p w14:paraId="6849D883" w14:textId="0EBB33D7" w:rsidR="009C3A8E" w:rsidRPr="00B9292D" w:rsidRDefault="009C3A8E" w:rsidP="00431563">
      <w:pPr>
        <w:pStyle w:val="Prrafodelista"/>
        <w:numPr>
          <w:ilvl w:val="0"/>
          <w:numId w:val="17"/>
        </w:numPr>
        <w:rPr>
          <w:rFonts w:ascii="Segoe UI" w:hAnsi="Segoe UI" w:cs="Segoe UI"/>
          <w:b/>
          <w:bCs/>
        </w:rPr>
      </w:pPr>
      <w:r w:rsidRPr="00B9292D">
        <w:rPr>
          <w:rFonts w:ascii="Segoe UI" w:hAnsi="Segoe UI" w:cs="Segoe UI"/>
        </w:rPr>
        <w:t>Identificación de materiales críticos o con cobertura insuficiente.</w:t>
      </w:r>
    </w:p>
    <w:p w14:paraId="74041B5D" w14:textId="53B6F6B2" w:rsidR="009C3A8E" w:rsidRPr="002C6430" w:rsidRDefault="00EE5AD1" w:rsidP="009C3A8E">
      <w:pPr>
        <w:rPr>
          <w:rFonts w:ascii="Segoe UI" w:hAnsi="Segoe UI" w:cs="Segoe UI"/>
          <w:b/>
          <w:bCs/>
        </w:rPr>
      </w:pPr>
      <w:r>
        <w:rPr>
          <w:rFonts w:ascii="Segoe UI" w:hAnsi="Segoe UI" w:cs="Segoe UI"/>
          <w:b/>
          <w:bCs/>
        </w:rPr>
        <w:t>Módulo</w:t>
      </w:r>
      <w:r w:rsidRPr="002C6430">
        <w:rPr>
          <w:rFonts w:ascii="Segoe UI" w:hAnsi="Segoe UI" w:cs="Segoe UI"/>
          <w:b/>
          <w:bCs/>
        </w:rPr>
        <w:t xml:space="preserve"> </w:t>
      </w:r>
      <w:r w:rsidR="009C3A8E" w:rsidRPr="002C6430">
        <w:rPr>
          <w:rFonts w:ascii="Segoe UI" w:hAnsi="Segoe UI" w:cs="Segoe UI"/>
          <w:b/>
          <w:bCs/>
        </w:rPr>
        <w:t>Motor MRP (planificación de requerimientos):</w:t>
      </w:r>
    </w:p>
    <w:p w14:paraId="5C9AAFB3" w14:textId="4A0357C8" w:rsidR="009C3A8E" w:rsidRPr="00B9292D" w:rsidRDefault="009C3A8E" w:rsidP="00431563">
      <w:pPr>
        <w:pStyle w:val="Prrafodelista"/>
        <w:numPr>
          <w:ilvl w:val="1"/>
          <w:numId w:val="19"/>
        </w:numPr>
        <w:rPr>
          <w:rFonts w:ascii="Segoe UI" w:hAnsi="Segoe UI" w:cs="Segoe UI"/>
        </w:rPr>
      </w:pPr>
      <w:r w:rsidRPr="00B9292D">
        <w:rPr>
          <w:rFonts w:ascii="Segoe UI" w:hAnsi="Segoe UI" w:cs="Segoe UI"/>
        </w:rPr>
        <w:t>Explosión de materiales a partir de la demanda y la BOM.</w:t>
      </w:r>
    </w:p>
    <w:p w14:paraId="35535C0A" w14:textId="50D70710" w:rsidR="009C3A8E" w:rsidRPr="00B9292D" w:rsidRDefault="009C3A8E" w:rsidP="00431563">
      <w:pPr>
        <w:pStyle w:val="Prrafodelista"/>
        <w:numPr>
          <w:ilvl w:val="1"/>
          <w:numId w:val="19"/>
        </w:numPr>
        <w:rPr>
          <w:rFonts w:ascii="Segoe UI" w:hAnsi="Segoe UI" w:cs="Segoe UI"/>
        </w:rPr>
      </w:pPr>
      <w:r w:rsidRPr="00B9292D">
        <w:rPr>
          <w:rFonts w:ascii="Segoe UI" w:hAnsi="Segoe UI" w:cs="Segoe UI"/>
        </w:rPr>
        <w:t>Cálculo de requerimientos brutos.</w:t>
      </w:r>
    </w:p>
    <w:p w14:paraId="59FEC8B1" w14:textId="574DD417" w:rsidR="009C3A8E" w:rsidRPr="00B9292D" w:rsidRDefault="009C3A8E" w:rsidP="00431563">
      <w:pPr>
        <w:pStyle w:val="Prrafodelista"/>
        <w:numPr>
          <w:ilvl w:val="1"/>
          <w:numId w:val="19"/>
        </w:numPr>
        <w:rPr>
          <w:rFonts w:ascii="Segoe UI" w:hAnsi="Segoe UI" w:cs="Segoe UI"/>
        </w:rPr>
      </w:pPr>
      <w:r w:rsidRPr="00B9292D">
        <w:rPr>
          <w:rFonts w:ascii="Segoe UI" w:hAnsi="Segoe UI" w:cs="Segoe UI"/>
        </w:rPr>
        <w:t>Cálculo de requerimientos netos considerando inventario disponible.</w:t>
      </w:r>
    </w:p>
    <w:p w14:paraId="1E661F12" w14:textId="2705FB08" w:rsidR="009C3A8E" w:rsidRPr="00B9292D" w:rsidRDefault="009C3A8E" w:rsidP="00431563">
      <w:pPr>
        <w:pStyle w:val="Prrafodelista"/>
        <w:numPr>
          <w:ilvl w:val="1"/>
          <w:numId w:val="19"/>
        </w:numPr>
        <w:rPr>
          <w:rFonts w:ascii="Segoe UI" w:hAnsi="Segoe UI" w:cs="Segoe UI"/>
        </w:rPr>
      </w:pPr>
      <w:r w:rsidRPr="00B9292D">
        <w:rPr>
          <w:rFonts w:ascii="Segoe UI" w:hAnsi="Segoe UI" w:cs="Segoe UI"/>
        </w:rPr>
        <w:t>Consideración de lead times para sugerir fechas de emisión.</w:t>
      </w:r>
    </w:p>
    <w:p w14:paraId="4EC2B72D" w14:textId="5CEDD760" w:rsidR="009C3A8E" w:rsidRPr="00B9292D" w:rsidRDefault="009C3A8E" w:rsidP="00431563">
      <w:pPr>
        <w:pStyle w:val="Prrafodelista"/>
        <w:numPr>
          <w:ilvl w:val="1"/>
          <w:numId w:val="19"/>
        </w:numPr>
        <w:rPr>
          <w:rFonts w:ascii="Segoe UI" w:hAnsi="Segoe UI" w:cs="Segoe UI"/>
        </w:rPr>
      </w:pPr>
      <w:r w:rsidRPr="00B9292D">
        <w:rPr>
          <w:rFonts w:ascii="Segoe UI" w:hAnsi="Segoe UI" w:cs="Segoe UI"/>
        </w:rPr>
        <w:t>Generación de propuestas de reposición de materiales.</w:t>
      </w:r>
    </w:p>
    <w:p w14:paraId="7B6B6259" w14:textId="4D659310" w:rsidR="009C3A8E" w:rsidRDefault="009C3A8E" w:rsidP="00431563">
      <w:pPr>
        <w:pStyle w:val="Prrafodelista"/>
        <w:numPr>
          <w:ilvl w:val="1"/>
          <w:numId w:val="19"/>
        </w:numPr>
        <w:rPr>
          <w:rFonts w:ascii="Segoe UI" w:hAnsi="Segoe UI" w:cs="Segoe UI"/>
        </w:rPr>
      </w:pPr>
      <w:r w:rsidRPr="00B9292D">
        <w:rPr>
          <w:rFonts w:ascii="Segoe UI" w:hAnsi="Segoe UI" w:cs="Segoe UI"/>
        </w:rPr>
        <w:t>Visualización de resultados del cálculo MRP por material.</w:t>
      </w:r>
    </w:p>
    <w:p w14:paraId="6AE4B049" w14:textId="77777777" w:rsidR="00B9292D" w:rsidRPr="00B9292D" w:rsidRDefault="00B9292D" w:rsidP="00B9292D">
      <w:pPr>
        <w:pStyle w:val="Prrafodelista"/>
        <w:rPr>
          <w:rFonts w:ascii="Segoe UI" w:hAnsi="Segoe UI" w:cs="Segoe UI"/>
        </w:rPr>
      </w:pPr>
    </w:p>
    <w:p w14:paraId="61A8DF00" w14:textId="2D464A50" w:rsidR="009C3A8E" w:rsidRPr="002C6430" w:rsidRDefault="00EE5AD1" w:rsidP="009C3A8E">
      <w:pPr>
        <w:rPr>
          <w:rFonts w:ascii="Segoe UI" w:hAnsi="Segoe UI" w:cs="Segoe UI"/>
          <w:b/>
          <w:bCs/>
        </w:rPr>
      </w:pPr>
      <w:r>
        <w:rPr>
          <w:rFonts w:ascii="Segoe UI" w:hAnsi="Segoe UI" w:cs="Segoe UI"/>
          <w:b/>
          <w:bCs/>
        </w:rPr>
        <w:lastRenderedPageBreak/>
        <w:t>Módulo</w:t>
      </w:r>
      <w:r w:rsidRPr="002C6430">
        <w:rPr>
          <w:rFonts w:ascii="Segoe UI" w:hAnsi="Segoe UI" w:cs="Segoe UI"/>
          <w:b/>
          <w:bCs/>
        </w:rPr>
        <w:t xml:space="preserve"> </w:t>
      </w:r>
      <w:r w:rsidR="009C3A8E" w:rsidRPr="002C6430">
        <w:rPr>
          <w:rFonts w:ascii="Segoe UI" w:hAnsi="Segoe UI" w:cs="Segoe UI"/>
          <w:b/>
          <w:bCs/>
        </w:rPr>
        <w:t>Gestión de órdenes sugeridas:</w:t>
      </w:r>
    </w:p>
    <w:p w14:paraId="267FE7C8" w14:textId="75628346" w:rsidR="009C3A8E" w:rsidRPr="00B9292D" w:rsidRDefault="009C3A8E" w:rsidP="00431563">
      <w:pPr>
        <w:pStyle w:val="Prrafodelista"/>
        <w:numPr>
          <w:ilvl w:val="1"/>
          <w:numId w:val="18"/>
        </w:numPr>
        <w:rPr>
          <w:rFonts w:ascii="Segoe UI" w:hAnsi="Segoe UI" w:cs="Segoe UI"/>
        </w:rPr>
      </w:pPr>
      <w:r w:rsidRPr="00B9292D">
        <w:rPr>
          <w:rFonts w:ascii="Segoe UI" w:hAnsi="Segoe UI" w:cs="Segoe UI"/>
        </w:rPr>
        <w:t>Generación de órdenes sugeridas de compra.</w:t>
      </w:r>
    </w:p>
    <w:p w14:paraId="13EBA2E6" w14:textId="5E759EEF" w:rsidR="009C3A8E" w:rsidRPr="00B9292D" w:rsidRDefault="009C3A8E" w:rsidP="00431563">
      <w:pPr>
        <w:pStyle w:val="Prrafodelista"/>
        <w:numPr>
          <w:ilvl w:val="1"/>
          <w:numId w:val="18"/>
        </w:numPr>
        <w:rPr>
          <w:rFonts w:ascii="Segoe UI" w:hAnsi="Segoe UI" w:cs="Segoe UI"/>
        </w:rPr>
      </w:pPr>
      <w:r w:rsidRPr="00B9292D">
        <w:rPr>
          <w:rFonts w:ascii="Segoe UI" w:hAnsi="Segoe UI" w:cs="Segoe UI"/>
        </w:rPr>
        <w:t>Generación de órdenes sugeridas de fabricación (si aplica).</w:t>
      </w:r>
    </w:p>
    <w:p w14:paraId="51D510B8" w14:textId="30E2B9F9" w:rsidR="009C3A8E" w:rsidRPr="00B9292D" w:rsidRDefault="009C3A8E" w:rsidP="00431563">
      <w:pPr>
        <w:pStyle w:val="Prrafodelista"/>
        <w:numPr>
          <w:ilvl w:val="1"/>
          <w:numId w:val="18"/>
        </w:numPr>
        <w:rPr>
          <w:rFonts w:ascii="Segoe UI" w:hAnsi="Segoe UI" w:cs="Segoe UI"/>
        </w:rPr>
      </w:pPr>
      <w:r w:rsidRPr="00B9292D">
        <w:rPr>
          <w:rFonts w:ascii="Segoe UI" w:hAnsi="Segoe UI" w:cs="Segoe UI"/>
        </w:rPr>
        <w:t>Consulta y seguimiento del estado de las órdenes (sugerida, confirmada, cerrada).</w:t>
      </w:r>
    </w:p>
    <w:p w14:paraId="75EF4166" w14:textId="74417AF7" w:rsidR="009C3A8E" w:rsidRPr="00B9292D" w:rsidRDefault="009C3A8E" w:rsidP="00431563">
      <w:pPr>
        <w:pStyle w:val="Prrafodelista"/>
        <w:numPr>
          <w:ilvl w:val="1"/>
          <w:numId w:val="18"/>
        </w:numPr>
        <w:rPr>
          <w:rFonts w:ascii="Segoe UI" w:hAnsi="Segoe UI" w:cs="Segoe UI"/>
        </w:rPr>
      </w:pPr>
      <w:r w:rsidRPr="00B9292D">
        <w:rPr>
          <w:rFonts w:ascii="Segoe UI" w:hAnsi="Segoe UI" w:cs="Segoe UI"/>
        </w:rPr>
        <w:t>Asociación de órdenes con materiales, cantidades y fechas.</w:t>
      </w:r>
    </w:p>
    <w:p w14:paraId="635D7476" w14:textId="06EEDE92" w:rsidR="009C3A8E" w:rsidRPr="00B9292D" w:rsidRDefault="009C3A8E" w:rsidP="00431563">
      <w:pPr>
        <w:pStyle w:val="Prrafodelista"/>
        <w:numPr>
          <w:ilvl w:val="1"/>
          <w:numId w:val="18"/>
        </w:numPr>
        <w:rPr>
          <w:rFonts w:ascii="Segoe UI" w:hAnsi="Segoe UI" w:cs="Segoe UI"/>
        </w:rPr>
      </w:pPr>
      <w:r w:rsidRPr="00B9292D">
        <w:rPr>
          <w:rFonts w:ascii="Segoe UI" w:hAnsi="Segoe UI" w:cs="Segoe UI"/>
        </w:rPr>
        <w:t>Actualización del plan ante cambios de demanda o inventario.</w:t>
      </w:r>
    </w:p>
    <w:p w14:paraId="1349BFBE" w14:textId="4A554162" w:rsidR="009C3A8E" w:rsidRPr="002C6430" w:rsidRDefault="00EE5AD1" w:rsidP="009C3A8E">
      <w:pPr>
        <w:rPr>
          <w:rFonts w:ascii="Segoe UI" w:hAnsi="Segoe UI" w:cs="Segoe UI"/>
          <w:b/>
          <w:bCs/>
        </w:rPr>
      </w:pPr>
      <w:r>
        <w:rPr>
          <w:rFonts w:ascii="Segoe UI" w:hAnsi="Segoe UI" w:cs="Segoe UI"/>
          <w:b/>
          <w:bCs/>
        </w:rPr>
        <w:t>Módulo</w:t>
      </w:r>
      <w:r w:rsidRPr="002C6430">
        <w:rPr>
          <w:rFonts w:ascii="Segoe UI" w:hAnsi="Segoe UI" w:cs="Segoe UI"/>
          <w:b/>
          <w:bCs/>
        </w:rPr>
        <w:t xml:space="preserve"> </w:t>
      </w:r>
      <w:r w:rsidR="009C3A8E" w:rsidRPr="002C6430">
        <w:rPr>
          <w:rFonts w:ascii="Segoe UI" w:hAnsi="Segoe UI" w:cs="Segoe UI"/>
          <w:b/>
          <w:bCs/>
        </w:rPr>
        <w:t>Gestión de usuarios:</w:t>
      </w:r>
    </w:p>
    <w:p w14:paraId="0F4D8C95" w14:textId="7E91E951" w:rsidR="009C3A8E" w:rsidRPr="00B9292D" w:rsidRDefault="009C3A8E" w:rsidP="00431563">
      <w:pPr>
        <w:pStyle w:val="Prrafodelista"/>
        <w:numPr>
          <w:ilvl w:val="1"/>
          <w:numId w:val="20"/>
        </w:numPr>
        <w:rPr>
          <w:rFonts w:ascii="Segoe UI" w:hAnsi="Segoe UI" w:cs="Segoe UI"/>
        </w:rPr>
      </w:pPr>
      <w:r w:rsidRPr="00B9292D">
        <w:rPr>
          <w:rFonts w:ascii="Segoe UI" w:hAnsi="Segoe UI" w:cs="Segoe UI"/>
        </w:rPr>
        <w:t>Administración de usuarios con roles y permisos (administrador, planificador, almacén, compras, etc.).</w:t>
      </w:r>
    </w:p>
    <w:p w14:paraId="2D16D838" w14:textId="5648153D" w:rsidR="009C3A8E" w:rsidRPr="00B9292D" w:rsidRDefault="009C3A8E" w:rsidP="00431563">
      <w:pPr>
        <w:pStyle w:val="Prrafodelista"/>
        <w:numPr>
          <w:ilvl w:val="1"/>
          <w:numId w:val="20"/>
        </w:numPr>
        <w:rPr>
          <w:rFonts w:ascii="Segoe UI" w:hAnsi="Segoe UI" w:cs="Segoe UI"/>
        </w:rPr>
      </w:pPr>
      <w:r w:rsidRPr="00B9292D">
        <w:rPr>
          <w:rFonts w:ascii="Segoe UI" w:hAnsi="Segoe UI" w:cs="Segoe UI"/>
        </w:rPr>
        <w:t>Control de acceso a los diferentes módulos del sistema.</w:t>
      </w:r>
    </w:p>
    <w:p w14:paraId="00ACD132" w14:textId="209AA815" w:rsidR="009C3A8E" w:rsidRPr="00B9292D" w:rsidRDefault="009C3A8E" w:rsidP="00431563">
      <w:pPr>
        <w:pStyle w:val="Prrafodelista"/>
        <w:numPr>
          <w:ilvl w:val="1"/>
          <w:numId w:val="20"/>
        </w:numPr>
        <w:rPr>
          <w:rFonts w:ascii="Segoe UI" w:hAnsi="Segoe UI" w:cs="Segoe UI"/>
        </w:rPr>
      </w:pPr>
      <w:r w:rsidRPr="00B9292D">
        <w:rPr>
          <w:rFonts w:ascii="Segoe UI" w:hAnsi="Segoe UI" w:cs="Segoe UI"/>
        </w:rPr>
        <w:t>Registro de actividades relevantes realizadas por los usuarios.</w:t>
      </w:r>
    </w:p>
    <w:p w14:paraId="00E226D0" w14:textId="56701996" w:rsidR="009C3A8E" w:rsidRPr="002C6430" w:rsidRDefault="00EE5AD1" w:rsidP="009C3A8E">
      <w:pPr>
        <w:rPr>
          <w:rFonts w:ascii="Segoe UI" w:hAnsi="Segoe UI" w:cs="Segoe UI"/>
          <w:b/>
          <w:bCs/>
        </w:rPr>
      </w:pPr>
      <w:r>
        <w:rPr>
          <w:rFonts w:ascii="Segoe UI" w:hAnsi="Segoe UI" w:cs="Segoe UI"/>
          <w:b/>
          <w:bCs/>
        </w:rPr>
        <w:t>Módulo</w:t>
      </w:r>
      <w:r w:rsidRPr="002C6430">
        <w:rPr>
          <w:rFonts w:ascii="Segoe UI" w:hAnsi="Segoe UI" w:cs="Segoe UI"/>
          <w:b/>
          <w:bCs/>
        </w:rPr>
        <w:t xml:space="preserve"> </w:t>
      </w:r>
      <w:r w:rsidR="009C3A8E" w:rsidRPr="002C6430">
        <w:rPr>
          <w:rFonts w:ascii="Segoe UI" w:hAnsi="Segoe UI" w:cs="Segoe UI"/>
          <w:b/>
          <w:bCs/>
        </w:rPr>
        <w:t>Seguridad y control:</w:t>
      </w:r>
    </w:p>
    <w:p w14:paraId="7EF79D27" w14:textId="48C5524F" w:rsidR="009C3A8E" w:rsidRPr="00B9292D" w:rsidRDefault="009C3A8E" w:rsidP="00431563">
      <w:pPr>
        <w:pStyle w:val="Prrafodelista"/>
        <w:numPr>
          <w:ilvl w:val="1"/>
          <w:numId w:val="21"/>
        </w:numPr>
        <w:rPr>
          <w:rFonts w:ascii="Segoe UI" w:hAnsi="Segoe UI" w:cs="Segoe UI"/>
        </w:rPr>
      </w:pPr>
      <w:r w:rsidRPr="00B9292D">
        <w:rPr>
          <w:rFonts w:ascii="Segoe UI" w:hAnsi="Segoe UI" w:cs="Segoe UI"/>
        </w:rPr>
        <w:t>Control de acceso mediante autenticación.</w:t>
      </w:r>
    </w:p>
    <w:p w14:paraId="7C54D138" w14:textId="070CC068" w:rsidR="009C3A8E" w:rsidRPr="00B9292D" w:rsidRDefault="009C3A8E" w:rsidP="00431563">
      <w:pPr>
        <w:pStyle w:val="Prrafodelista"/>
        <w:numPr>
          <w:ilvl w:val="1"/>
          <w:numId w:val="21"/>
        </w:numPr>
        <w:rPr>
          <w:rFonts w:ascii="Segoe UI" w:hAnsi="Segoe UI" w:cs="Segoe UI"/>
        </w:rPr>
      </w:pPr>
      <w:r w:rsidRPr="00B9292D">
        <w:rPr>
          <w:rFonts w:ascii="Segoe UI" w:hAnsi="Segoe UI" w:cs="Segoe UI"/>
        </w:rPr>
        <w:t>Registro de auditoría de acciones importantes en el sistema.</w:t>
      </w:r>
    </w:p>
    <w:p w14:paraId="4809579C" w14:textId="5F438D6C" w:rsidR="009C3A8E" w:rsidRPr="00B9292D" w:rsidRDefault="009C3A8E" w:rsidP="00431563">
      <w:pPr>
        <w:pStyle w:val="Prrafodelista"/>
        <w:numPr>
          <w:ilvl w:val="1"/>
          <w:numId w:val="21"/>
        </w:numPr>
        <w:rPr>
          <w:rFonts w:ascii="Segoe UI" w:hAnsi="Segoe UI" w:cs="Segoe UI"/>
        </w:rPr>
      </w:pPr>
      <w:r w:rsidRPr="00B9292D">
        <w:rPr>
          <w:rFonts w:ascii="Segoe UI" w:hAnsi="Segoe UI" w:cs="Segoe UI"/>
        </w:rPr>
        <w:t>Protección de la información almacenada.</w:t>
      </w:r>
    </w:p>
    <w:p w14:paraId="2972D909" w14:textId="7CF0F2C5" w:rsidR="009C3A8E" w:rsidRPr="002C6430" w:rsidRDefault="00EE5AD1" w:rsidP="009C3A8E">
      <w:pPr>
        <w:rPr>
          <w:rFonts w:ascii="Segoe UI" w:hAnsi="Segoe UI" w:cs="Segoe UI"/>
          <w:b/>
          <w:bCs/>
        </w:rPr>
      </w:pPr>
      <w:r>
        <w:rPr>
          <w:rFonts w:ascii="Segoe UI" w:hAnsi="Segoe UI" w:cs="Segoe UI"/>
          <w:b/>
          <w:bCs/>
        </w:rPr>
        <w:t>Módulo</w:t>
      </w:r>
      <w:r w:rsidRPr="002C6430">
        <w:rPr>
          <w:rFonts w:ascii="Segoe UI" w:hAnsi="Segoe UI" w:cs="Segoe UI"/>
          <w:b/>
          <w:bCs/>
        </w:rPr>
        <w:t xml:space="preserve"> </w:t>
      </w:r>
      <w:r w:rsidR="009C3A8E" w:rsidRPr="002C6430">
        <w:rPr>
          <w:rFonts w:ascii="Segoe UI" w:hAnsi="Segoe UI" w:cs="Segoe UI"/>
          <w:b/>
          <w:bCs/>
        </w:rPr>
        <w:t>Panel de reportes:</w:t>
      </w:r>
    </w:p>
    <w:p w14:paraId="35FCEE2F" w14:textId="3AC4F471" w:rsidR="009C3A8E" w:rsidRPr="00B9292D" w:rsidRDefault="009C3A8E" w:rsidP="00431563">
      <w:pPr>
        <w:pStyle w:val="Prrafodelista"/>
        <w:numPr>
          <w:ilvl w:val="1"/>
          <w:numId w:val="22"/>
        </w:numPr>
        <w:rPr>
          <w:rFonts w:ascii="Segoe UI" w:hAnsi="Segoe UI" w:cs="Segoe UI"/>
        </w:rPr>
      </w:pPr>
      <w:r w:rsidRPr="00B9292D">
        <w:rPr>
          <w:rFonts w:ascii="Segoe UI" w:hAnsi="Segoe UI" w:cs="Segoe UI"/>
        </w:rPr>
        <w:t>Reportes de requerimientos de materiales.</w:t>
      </w:r>
    </w:p>
    <w:p w14:paraId="434A5897" w14:textId="0675184B" w:rsidR="009C3A8E" w:rsidRPr="00B9292D" w:rsidRDefault="009C3A8E" w:rsidP="00431563">
      <w:pPr>
        <w:pStyle w:val="Prrafodelista"/>
        <w:numPr>
          <w:ilvl w:val="1"/>
          <w:numId w:val="22"/>
        </w:numPr>
        <w:rPr>
          <w:rFonts w:ascii="Segoe UI" w:hAnsi="Segoe UI" w:cs="Segoe UI"/>
        </w:rPr>
      </w:pPr>
      <w:r w:rsidRPr="00B9292D">
        <w:rPr>
          <w:rFonts w:ascii="Segoe UI" w:hAnsi="Segoe UI" w:cs="Segoe UI"/>
        </w:rPr>
        <w:t>Reportes de faltantes y cobertura de stock.</w:t>
      </w:r>
    </w:p>
    <w:p w14:paraId="163578B1" w14:textId="46A5E11E" w:rsidR="009C3A8E" w:rsidRPr="00B9292D" w:rsidRDefault="009C3A8E" w:rsidP="00431563">
      <w:pPr>
        <w:pStyle w:val="Prrafodelista"/>
        <w:numPr>
          <w:ilvl w:val="1"/>
          <w:numId w:val="22"/>
        </w:numPr>
        <w:rPr>
          <w:rFonts w:ascii="Segoe UI" w:hAnsi="Segoe UI" w:cs="Segoe UI"/>
        </w:rPr>
      </w:pPr>
      <w:r w:rsidRPr="00B9292D">
        <w:rPr>
          <w:rFonts w:ascii="Segoe UI" w:hAnsi="Segoe UI" w:cs="Segoe UI"/>
        </w:rPr>
        <w:t>Reportes de inventario disponible.</w:t>
      </w:r>
    </w:p>
    <w:p w14:paraId="1C63DDFE" w14:textId="0A3934EA" w:rsidR="009C3A8E" w:rsidRPr="00B9292D" w:rsidRDefault="009C3A8E" w:rsidP="00431563">
      <w:pPr>
        <w:pStyle w:val="Prrafodelista"/>
        <w:numPr>
          <w:ilvl w:val="1"/>
          <w:numId w:val="22"/>
        </w:numPr>
        <w:rPr>
          <w:rFonts w:ascii="Segoe UI" w:hAnsi="Segoe UI" w:cs="Segoe UI"/>
        </w:rPr>
      </w:pPr>
      <w:r w:rsidRPr="00B9292D">
        <w:rPr>
          <w:rFonts w:ascii="Segoe UI" w:hAnsi="Segoe UI" w:cs="Segoe UI"/>
        </w:rPr>
        <w:t>Reportes de órdenes sugeridas y su estado.</w:t>
      </w:r>
    </w:p>
    <w:p w14:paraId="40ACEA58" w14:textId="2022F4A8" w:rsidR="009C3A8E" w:rsidRPr="00B9292D" w:rsidRDefault="009C3A8E" w:rsidP="00431563">
      <w:pPr>
        <w:pStyle w:val="Prrafodelista"/>
        <w:numPr>
          <w:ilvl w:val="1"/>
          <w:numId w:val="22"/>
        </w:numPr>
        <w:rPr>
          <w:rFonts w:ascii="Segoe UI" w:hAnsi="Segoe UI" w:cs="Segoe UI"/>
        </w:rPr>
      </w:pPr>
      <w:r w:rsidRPr="00B9292D">
        <w:rPr>
          <w:rFonts w:ascii="Segoe UI" w:hAnsi="Segoe UI" w:cs="Segoe UI"/>
        </w:rPr>
        <w:t>Exportación de reportes en PDF o Excel.</w:t>
      </w:r>
    </w:p>
    <w:p w14:paraId="58D8A639" w14:textId="0A6DB22D" w:rsidR="009C3A8E" w:rsidRPr="002C6430" w:rsidRDefault="009C3A8E" w:rsidP="005A15B0">
      <w:pPr>
        <w:rPr>
          <w:rFonts w:ascii="Segoe UI" w:hAnsi="Segoe UI" w:cs="Segoe UI"/>
          <w:b/>
          <w:bCs/>
        </w:rPr>
      </w:pPr>
    </w:p>
    <w:p w14:paraId="6ABFA9D3" w14:textId="4B22BEFB" w:rsidR="00012934" w:rsidRPr="00B9292D" w:rsidRDefault="00B9292D" w:rsidP="00012934">
      <w:pPr>
        <w:pStyle w:val="Ttulo2"/>
        <w:rPr>
          <w:rFonts w:ascii="Segoe UI" w:hAnsi="Segoe UI" w:cs="Segoe UI"/>
          <w:i/>
          <w:iCs/>
          <w:sz w:val="28"/>
          <w:szCs w:val="28"/>
          <w:u w:val="single"/>
        </w:rPr>
      </w:pPr>
      <w:bookmarkStart w:id="12" w:name="_Toc240474387"/>
      <w:r w:rsidRPr="00B9292D">
        <w:rPr>
          <w:rFonts w:ascii="Segoe UI" w:hAnsi="Segoe UI" w:cs="Segoe UI"/>
          <w:i/>
          <w:iCs/>
          <w:sz w:val="28"/>
          <w:szCs w:val="28"/>
          <w:u w:val="single"/>
        </w:rPr>
        <w:t xml:space="preserve">4.2. </w:t>
      </w:r>
      <w:r w:rsidR="00012934" w:rsidRPr="00B9292D">
        <w:rPr>
          <w:rFonts w:ascii="Segoe UI" w:hAnsi="Segoe UI" w:cs="Segoe UI"/>
          <w:i/>
          <w:iCs/>
          <w:sz w:val="28"/>
          <w:szCs w:val="28"/>
          <w:u w:val="single"/>
        </w:rPr>
        <w:t>Aplicación Móvil:</w:t>
      </w:r>
      <w:bookmarkEnd w:id="12"/>
    </w:p>
    <w:p w14:paraId="55E2E5E2" w14:textId="552C938D" w:rsidR="00012934" w:rsidRPr="002C6430" w:rsidRDefault="00EE5AD1" w:rsidP="00012934">
      <w:pPr>
        <w:rPr>
          <w:rFonts w:ascii="Segoe UI" w:hAnsi="Segoe UI" w:cs="Segoe UI"/>
          <w:b/>
          <w:bCs/>
        </w:rPr>
      </w:pPr>
      <w:r>
        <w:rPr>
          <w:rFonts w:ascii="Segoe UI" w:hAnsi="Segoe UI" w:cs="Segoe UI"/>
          <w:b/>
          <w:bCs/>
        </w:rPr>
        <w:t>Módulo</w:t>
      </w:r>
      <w:r w:rsidRPr="002C6430">
        <w:rPr>
          <w:rFonts w:ascii="Segoe UI" w:hAnsi="Segoe UI" w:cs="Segoe UI"/>
          <w:b/>
          <w:bCs/>
        </w:rPr>
        <w:t xml:space="preserve"> </w:t>
      </w:r>
      <w:r w:rsidR="00012934" w:rsidRPr="002C6430">
        <w:rPr>
          <w:rFonts w:ascii="Segoe UI" w:hAnsi="Segoe UI" w:cs="Segoe UI"/>
          <w:b/>
          <w:bCs/>
        </w:rPr>
        <w:t>Acceso remoto:</w:t>
      </w:r>
    </w:p>
    <w:p w14:paraId="7C99EDF5" w14:textId="6E903AEE" w:rsidR="00012934" w:rsidRPr="00B9292D" w:rsidRDefault="00012934" w:rsidP="00431563">
      <w:pPr>
        <w:pStyle w:val="Prrafodelista"/>
        <w:numPr>
          <w:ilvl w:val="1"/>
          <w:numId w:val="23"/>
        </w:numPr>
        <w:rPr>
          <w:rFonts w:ascii="Segoe UI" w:hAnsi="Segoe UI" w:cs="Segoe UI"/>
        </w:rPr>
      </w:pPr>
      <w:r w:rsidRPr="00B9292D">
        <w:rPr>
          <w:rFonts w:ascii="Segoe UI" w:hAnsi="Segoe UI" w:cs="Segoe UI"/>
        </w:rPr>
        <w:t>Acceso al sistema desde dispositivos móviles.</w:t>
      </w:r>
    </w:p>
    <w:p w14:paraId="384ACE8F" w14:textId="67BFAB75" w:rsidR="00012934" w:rsidRPr="00B9292D" w:rsidRDefault="00012934" w:rsidP="00431563">
      <w:pPr>
        <w:pStyle w:val="Prrafodelista"/>
        <w:numPr>
          <w:ilvl w:val="1"/>
          <w:numId w:val="23"/>
        </w:numPr>
        <w:rPr>
          <w:rFonts w:ascii="Segoe UI" w:hAnsi="Segoe UI" w:cs="Segoe UI"/>
        </w:rPr>
      </w:pPr>
      <w:r w:rsidRPr="00B9292D">
        <w:rPr>
          <w:rFonts w:ascii="Segoe UI" w:hAnsi="Segoe UI" w:cs="Segoe UI"/>
        </w:rPr>
        <w:t>Consulta de información de inventarios y materiales.</w:t>
      </w:r>
    </w:p>
    <w:p w14:paraId="28E315D9" w14:textId="3C8DA0A5" w:rsidR="00012934" w:rsidRPr="00B9292D" w:rsidRDefault="00012934" w:rsidP="00431563">
      <w:pPr>
        <w:pStyle w:val="Prrafodelista"/>
        <w:numPr>
          <w:ilvl w:val="1"/>
          <w:numId w:val="23"/>
        </w:numPr>
        <w:rPr>
          <w:rFonts w:ascii="Segoe UI" w:hAnsi="Segoe UI" w:cs="Segoe UI"/>
        </w:rPr>
      </w:pPr>
      <w:r w:rsidRPr="00B9292D">
        <w:rPr>
          <w:rFonts w:ascii="Segoe UI" w:hAnsi="Segoe UI" w:cs="Segoe UI"/>
        </w:rPr>
        <w:t>Consulta del estado de órdenes sugeridas.</w:t>
      </w:r>
    </w:p>
    <w:p w14:paraId="2AC9EDC4" w14:textId="50A86FCA" w:rsidR="00012934" w:rsidRPr="00B9292D" w:rsidRDefault="00012934" w:rsidP="00431563">
      <w:pPr>
        <w:pStyle w:val="Prrafodelista"/>
        <w:numPr>
          <w:ilvl w:val="1"/>
          <w:numId w:val="23"/>
        </w:numPr>
        <w:rPr>
          <w:rFonts w:ascii="Segoe UI" w:hAnsi="Segoe UI" w:cs="Segoe UI"/>
        </w:rPr>
      </w:pPr>
      <w:r w:rsidRPr="00B9292D">
        <w:rPr>
          <w:rFonts w:ascii="Segoe UI" w:hAnsi="Segoe UI" w:cs="Segoe UI"/>
        </w:rPr>
        <w:t>Visualización de resultados resumidos del MRP.</w:t>
      </w:r>
    </w:p>
    <w:p w14:paraId="1FB33A11" w14:textId="77777777" w:rsidR="00012934" w:rsidRPr="002C6430" w:rsidRDefault="00012934" w:rsidP="00012934">
      <w:pPr>
        <w:rPr>
          <w:rFonts w:ascii="Segoe UI" w:hAnsi="Segoe UI" w:cs="Segoe UI"/>
          <w:b/>
          <w:bCs/>
        </w:rPr>
      </w:pPr>
    </w:p>
    <w:p w14:paraId="39C76B0E" w14:textId="78B3E006" w:rsidR="00012934" w:rsidRPr="002C6430" w:rsidRDefault="00EE5AD1" w:rsidP="00012934">
      <w:pPr>
        <w:rPr>
          <w:rFonts w:ascii="Segoe UI" w:hAnsi="Segoe UI" w:cs="Segoe UI"/>
          <w:b/>
          <w:bCs/>
        </w:rPr>
      </w:pPr>
      <w:r>
        <w:rPr>
          <w:rFonts w:ascii="Segoe UI" w:hAnsi="Segoe UI" w:cs="Segoe UI"/>
          <w:b/>
          <w:bCs/>
        </w:rPr>
        <w:t>Módulo</w:t>
      </w:r>
      <w:r w:rsidRPr="002C6430">
        <w:rPr>
          <w:rFonts w:ascii="Segoe UI" w:hAnsi="Segoe UI" w:cs="Segoe UI"/>
          <w:b/>
          <w:bCs/>
        </w:rPr>
        <w:t xml:space="preserve"> </w:t>
      </w:r>
      <w:r w:rsidR="00012934" w:rsidRPr="002C6430">
        <w:rPr>
          <w:rFonts w:ascii="Segoe UI" w:hAnsi="Segoe UI" w:cs="Segoe UI"/>
          <w:b/>
          <w:bCs/>
        </w:rPr>
        <w:t>Operación en planta o almacén:</w:t>
      </w:r>
    </w:p>
    <w:p w14:paraId="3262B980" w14:textId="0D342147" w:rsidR="00012934" w:rsidRPr="00B9292D" w:rsidRDefault="00012934" w:rsidP="00431563">
      <w:pPr>
        <w:pStyle w:val="Prrafodelista"/>
        <w:numPr>
          <w:ilvl w:val="1"/>
          <w:numId w:val="24"/>
        </w:numPr>
        <w:rPr>
          <w:rFonts w:ascii="Segoe UI" w:hAnsi="Segoe UI" w:cs="Segoe UI"/>
        </w:rPr>
      </w:pPr>
      <w:r w:rsidRPr="00B9292D">
        <w:rPr>
          <w:rFonts w:ascii="Segoe UI" w:hAnsi="Segoe UI" w:cs="Segoe UI"/>
        </w:rPr>
        <w:t>Consulta rápida de stock disponible.</w:t>
      </w:r>
    </w:p>
    <w:p w14:paraId="10732CEF" w14:textId="09828806" w:rsidR="00012934" w:rsidRPr="00B9292D" w:rsidRDefault="00012934" w:rsidP="00431563">
      <w:pPr>
        <w:pStyle w:val="Prrafodelista"/>
        <w:numPr>
          <w:ilvl w:val="1"/>
          <w:numId w:val="24"/>
        </w:numPr>
        <w:rPr>
          <w:rFonts w:ascii="Segoe UI" w:hAnsi="Segoe UI" w:cs="Segoe UI"/>
        </w:rPr>
      </w:pPr>
      <w:r w:rsidRPr="00B9292D">
        <w:rPr>
          <w:rFonts w:ascii="Segoe UI" w:hAnsi="Segoe UI" w:cs="Segoe UI"/>
        </w:rPr>
        <w:t>Consulta de materiales faltantes o críticos.</w:t>
      </w:r>
    </w:p>
    <w:p w14:paraId="2D8F809A" w14:textId="3A3CFA36" w:rsidR="00012934" w:rsidRPr="00B9292D" w:rsidRDefault="00012934" w:rsidP="00431563">
      <w:pPr>
        <w:pStyle w:val="Prrafodelista"/>
        <w:numPr>
          <w:ilvl w:val="1"/>
          <w:numId w:val="24"/>
        </w:numPr>
        <w:rPr>
          <w:rFonts w:ascii="Segoe UI" w:hAnsi="Segoe UI" w:cs="Segoe UI"/>
        </w:rPr>
      </w:pPr>
      <w:r w:rsidRPr="00B9292D">
        <w:rPr>
          <w:rFonts w:ascii="Segoe UI" w:hAnsi="Segoe UI" w:cs="Segoe UI"/>
        </w:rPr>
        <w:t>Confirmación rápida del estado de órdenes (por ejemplo, sugerida a confirmada).</w:t>
      </w:r>
    </w:p>
    <w:p w14:paraId="75455B20" w14:textId="15225F4D" w:rsidR="00012934" w:rsidRDefault="00012934" w:rsidP="00431563">
      <w:pPr>
        <w:pStyle w:val="Prrafodelista"/>
        <w:numPr>
          <w:ilvl w:val="1"/>
          <w:numId w:val="24"/>
        </w:numPr>
        <w:rPr>
          <w:rFonts w:ascii="Segoe UI" w:hAnsi="Segoe UI" w:cs="Segoe UI"/>
        </w:rPr>
      </w:pPr>
      <w:r w:rsidRPr="00B9292D">
        <w:rPr>
          <w:rFonts w:ascii="Segoe UI" w:hAnsi="Segoe UI" w:cs="Segoe UI"/>
        </w:rPr>
        <w:t>Actualización simple de movimientos de inventario (ingresos/salidas básicas).</w:t>
      </w:r>
    </w:p>
    <w:p w14:paraId="4823C024" w14:textId="77777777" w:rsidR="00B9292D" w:rsidRPr="00B9292D" w:rsidRDefault="00B9292D" w:rsidP="00B9292D">
      <w:pPr>
        <w:rPr>
          <w:rFonts w:ascii="Segoe UI" w:hAnsi="Segoe UI" w:cs="Segoe UI"/>
        </w:rPr>
      </w:pPr>
    </w:p>
    <w:p w14:paraId="00C5C9E6" w14:textId="77777777" w:rsidR="00012934" w:rsidRPr="002C6430" w:rsidRDefault="00012934" w:rsidP="00012934">
      <w:pPr>
        <w:rPr>
          <w:rFonts w:ascii="Segoe UI" w:hAnsi="Segoe UI" w:cs="Segoe UI"/>
          <w:b/>
          <w:bCs/>
        </w:rPr>
      </w:pPr>
    </w:p>
    <w:p w14:paraId="11C145E9" w14:textId="2DF2F14A" w:rsidR="00012934" w:rsidRPr="002C6430" w:rsidRDefault="00EE5AD1" w:rsidP="00012934">
      <w:pPr>
        <w:rPr>
          <w:rFonts w:ascii="Segoe UI" w:hAnsi="Segoe UI" w:cs="Segoe UI"/>
          <w:b/>
          <w:bCs/>
        </w:rPr>
      </w:pPr>
      <w:r>
        <w:rPr>
          <w:rFonts w:ascii="Segoe UI" w:hAnsi="Segoe UI" w:cs="Segoe UI"/>
          <w:b/>
          <w:bCs/>
        </w:rPr>
        <w:lastRenderedPageBreak/>
        <w:t>Módulo</w:t>
      </w:r>
      <w:r w:rsidRPr="002C6430">
        <w:rPr>
          <w:rFonts w:ascii="Segoe UI" w:hAnsi="Segoe UI" w:cs="Segoe UI"/>
          <w:b/>
          <w:bCs/>
        </w:rPr>
        <w:t xml:space="preserve"> </w:t>
      </w:r>
      <w:r w:rsidR="00012934" w:rsidRPr="002C6430">
        <w:rPr>
          <w:rFonts w:ascii="Segoe UI" w:hAnsi="Segoe UI" w:cs="Segoe UI"/>
          <w:b/>
          <w:bCs/>
        </w:rPr>
        <w:t>Web y Móvil</w:t>
      </w:r>
      <w:r w:rsidR="00B9292D">
        <w:rPr>
          <w:rFonts w:ascii="Segoe UI" w:hAnsi="Segoe UI" w:cs="Segoe UI"/>
          <w:b/>
          <w:bCs/>
        </w:rPr>
        <w:t>:</w:t>
      </w:r>
    </w:p>
    <w:p w14:paraId="3EA3C945" w14:textId="77777777" w:rsidR="00012934" w:rsidRPr="002C6430" w:rsidRDefault="00012934" w:rsidP="00012934">
      <w:pPr>
        <w:rPr>
          <w:rFonts w:ascii="Segoe UI" w:hAnsi="Segoe UI" w:cs="Segoe UI"/>
        </w:rPr>
      </w:pPr>
      <w:r w:rsidRPr="002C6430">
        <w:rPr>
          <w:rFonts w:ascii="Segoe UI" w:hAnsi="Segoe UI" w:cs="Segoe UI"/>
        </w:rPr>
        <w:t>Alertas y notificaciones:</w:t>
      </w:r>
    </w:p>
    <w:p w14:paraId="2C6D3CCD" w14:textId="6C97AC92" w:rsidR="00012934" w:rsidRPr="00B9292D" w:rsidRDefault="00012934" w:rsidP="00431563">
      <w:pPr>
        <w:pStyle w:val="Prrafodelista"/>
        <w:numPr>
          <w:ilvl w:val="1"/>
          <w:numId w:val="25"/>
        </w:numPr>
        <w:rPr>
          <w:rFonts w:ascii="Segoe UI" w:hAnsi="Segoe UI" w:cs="Segoe UI"/>
        </w:rPr>
      </w:pPr>
      <w:r w:rsidRPr="00B9292D">
        <w:rPr>
          <w:rFonts w:ascii="Segoe UI" w:hAnsi="Segoe UI" w:cs="Segoe UI"/>
        </w:rPr>
        <w:t>Alertas por stock mínimo.</w:t>
      </w:r>
    </w:p>
    <w:p w14:paraId="75C24B0D" w14:textId="31CC558A" w:rsidR="00012934" w:rsidRPr="00B9292D" w:rsidRDefault="00012934" w:rsidP="00431563">
      <w:pPr>
        <w:pStyle w:val="Prrafodelista"/>
        <w:numPr>
          <w:ilvl w:val="1"/>
          <w:numId w:val="25"/>
        </w:numPr>
        <w:rPr>
          <w:rFonts w:ascii="Segoe UI" w:hAnsi="Segoe UI" w:cs="Segoe UI"/>
        </w:rPr>
      </w:pPr>
      <w:r w:rsidRPr="00B9292D">
        <w:rPr>
          <w:rFonts w:ascii="Segoe UI" w:hAnsi="Segoe UI" w:cs="Segoe UI"/>
        </w:rPr>
        <w:t>Alertas por faltantes de materiales detectados en el MRP.</w:t>
      </w:r>
    </w:p>
    <w:p w14:paraId="39C635F9" w14:textId="72C09306" w:rsidR="00012934" w:rsidRPr="00B9292D" w:rsidRDefault="00012934" w:rsidP="00431563">
      <w:pPr>
        <w:pStyle w:val="Prrafodelista"/>
        <w:numPr>
          <w:ilvl w:val="1"/>
          <w:numId w:val="25"/>
        </w:numPr>
        <w:rPr>
          <w:rFonts w:ascii="Segoe UI" w:hAnsi="Segoe UI" w:cs="Segoe UI"/>
        </w:rPr>
      </w:pPr>
      <w:r w:rsidRPr="00B9292D">
        <w:rPr>
          <w:rFonts w:ascii="Segoe UI" w:hAnsi="Segoe UI" w:cs="Segoe UI"/>
        </w:rPr>
        <w:t>Alertas por órdenes próximas a su fecha sugerida.</w:t>
      </w:r>
    </w:p>
    <w:p w14:paraId="28FDEEED" w14:textId="4D50D1EF" w:rsidR="00012934" w:rsidRPr="00B9292D" w:rsidRDefault="00012934" w:rsidP="00431563">
      <w:pPr>
        <w:pStyle w:val="Prrafodelista"/>
        <w:numPr>
          <w:ilvl w:val="1"/>
          <w:numId w:val="25"/>
        </w:numPr>
        <w:rPr>
          <w:rFonts w:ascii="Segoe UI" w:hAnsi="Segoe UI" w:cs="Segoe UI"/>
        </w:rPr>
      </w:pPr>
      <w:r w:rsidRPr="00B9292D">
        <w:rPr>
          <w:rFonts w:ascii="Segoe UI" w:hAnsi="Segoe UI" w:cs="Segoe UI"/>
        </w:rPr>
        <w:t>Notificaciones al usuario según su rol.</w:t>
      </w:r>
    </w:p>
    <w:p w14:paraId="30C3B212" w14:textId="3AC8C630" w:rsidR="00012934" w:rsidRPr="002C6430" w:rsidRDefault="00EE5AD1" w:rsidP="00012934">
      <w:pPr>
        <w:rPr>
          <w:rFonts w:ascii="Segoe UI" w:hAnsi="Segoe UI" w:cs="Segoe UI"/>
          <w:b/>
          <w:bCs/>
        </w:rPr>
      </w:pPr>
      <w:r>
        <w:rPr>
          <w:rFonts w:ascii="Segoe UI" w:hAnsi="Segoe UI" w:cs="Segoe UI"/>
          <w:b/>
          <w:bCs/>
        </w:rPr>
        <w:t>Módulo</w:t>
      </w:r>
      <w:r w:rsidRPr="002C6430">
        <w:rPr>
          <w:rFonts w:ascii="Segoe UI" w:hAnsi="Segoe UI" w:cs="Segoe UI"/>
          <w:b/>
          <w:bCs/>
        </w:rPr>
        <w:t xml:space="preserve"> </w:t>
      </w:r>
      <w:r w:rsidR="00012934" w:rsidRPr="002C6430">
        <w:rPr>
          <w:rFonts w:ascii="Segoe UI" w:hAnsi="Segoe UI" w:cs="Segoe UI"/>
          <w:b/>
          <w:bCs/>
        </w:rPr>
        <w:t>Consultas compartidas:</w:t>
      </w:r>
    </w:p>
    <w:p w14:paraId="5E932A50" w14:textId="39EA86B2" w:rsidR="00012934" w:rsidRPr="00B9292D" w:rsidRDefault="00012934" w:rsidP="00431563">
      <w:pPr>
        <w:pStyle w:val="Prrafodelista"/>
        <w:numPr>
          <w:ilvl w:val="1"/>
          <w:numId w:val="26"/>
        </w:numPr>
        <w:rPr>
          <w:rFonts w:ascii="Segoe UI" w:hAnsi="Segoe UI" w:cs="Segoe UI"/>
        </w:rPr>
      </w:pPr>
      <w:r w:rsidRPr="00B9292D">
        <w:rPr>
          <w:rFonts w:ascii="Segoe UI" w:hAnsi="Segoe UI" w:cs="Segoe UI"/>
        </w:rPr>
        <w:t>Consulta de cobertura de materiales.</w:t>
      </w:r>
    </w:p>
    <w:p w14:paraId="4ECB2DBB" w14:textId="2F61228A" w:rsidR="00012934" w:rsidRPr="00B9292D" w:rsidRDefault="00012934" w:rsidP="00431563">
      <w:pPr>
        <w:pStyle w:val="Prrafodelista"/>
        <w:numPr>
          <w:ilvl w:val="1"/>
          <w:numId w:val="26"/>
        </w:numPr>
        <w:rPr>
          <w:rFonts w:ascii="Segoe UI" w:hAnsi="Segoe UI" w:cs="Segoe UI"/>
        </w:rPr>
      </w:pPr>
      <w:r w:rsidRPr="00B9292D">
        <w:rPr>
          <w:rFonts w:ascii="Segoe UI" w:hAnsi="Segoe UI" w:cs="Segoe UI"/>
        </w:rPr>
        <w:t>Consulta de órdenes pendientes.</w:t>
      </w:r>
    </w:p>
    <w:p w14:paraId="2D59172E" w14:textId="4238AE6B" w:rsidR="009C3A8E" w:rsidRPr="00B9292D" w:rsidRDefault="00012934" w:rsidP="00431563">
      <w:pPr>
        <w:pStyle w:val="Prrafodelista"/>
        <w:numPr>
          <w:ilvl w:val="1"/>
          <w:numId w:val="26"/>
        </w:numPr>
        <w:rPr>
          <w:rFonts w:ascii="Segoe UI" w:hAnsi="Segoe UI" w:cs="Segoe UI"/>
        </w:rPr>
      </w:pPr>
      <w:r w:rsidRPr="00B9292D">
        <w:rPr>
          <w:rFonts w:ascii="Segoe UI" w:hAnsi="Segoe UI" w:cs="Segoe UI"/>
        </w:rPr>
        <w:t>Consulta de inventario disponible.</w:t>
      </w:r>
    </w:p>
    <w:p w14:paraId="66B58752" w14:textId="67AD5446" w:rsidR="009C3A8E" w:rsidRPr="002C6430" w:rsidRDefault="009C3A8E" w:rsidP="005A15B0">
      <w:pPr>
        <w:rPr>
          <w:rFonts w:ascii="Segoe UI" w:hAnsi="Segoe UI" w:cs="Segoe UI"/>
        </w:rPr>
      </w:pPr>
    </w:p>
    <w:p w14:paraId="7F86E083" w14:textId="64E82FF2" w:rsidR="00012934" w:rsidRPr="002C6430" w:rsidRDefault="00230808" w:rsidP="00230808">
      <w:pPr>
        <w:pStyle w:val="Ttulo1"/>
        <w:rPr>
          <w:rFonts w:ascii="Segoe UI" w:hAnsi="Segoe UI" w:cs="Segoe UI"/>
          <w:b/>
          <w:bCs/>
        </w:rPr>
      </w:pPr>
      <w:bookmarkStart w:id="13" w:name="_Toc240474388"/>
      <w:r w:rsidRPr="002C6430">
        <w:rPr>
          <w:rFonts w:ascii="Segoe UI" w:hAnsi="Segoe UI" w:cs="Segoe UI"/>
          <w:b/>
          <w:bCs/>
        </w:rPr>
        <w:t>5</w:t>
      </w:r>
      <w:r w:rsidR="00B9292D">
        <w:rPr>
          <w:rFonts w:ascii="Segoe UI" w:hAnsi="Segoe UI" w:cs="Segoe UI"/>
          <w:b/>
          <w:bCs/>
        </w:rPr>
        <w:t>.</w:t>
      </w:r>
      <w:r w:rsidRPr="002C6430">
        <w:rPr>
          <w:rFonts w:ascii="Segoe UI" w:hAnsi="Segoe UI" w:cs="Segoe UI"/>
          <w:b/>
          <w:bCs/>
        </w:rPr>
        <w:t xml:space="preserve"> ELEMENTOS DEL SIBC</w:t>
      </w:r>
      <w:bookmarkEnd w:id="13"/>
    </w:p>
    <w:p w14:paraId="70B56D50" w14:textId="1A116B2C" w:rsidR="00230808" w:rsidRPr="00B9292D" w:rsidRDefault="00B9292D" w:rsidP="00230808">
      <w:pPr>
        <w:pStyle w:val="Ttulo2"/>
        <w:rPr>
          <w:rFonts w:ascii="Segoe UI" w:hAnsi="Segoe UI" w:cs="Segoe UI"/>
          <w:i/>
          <w:iCs/>
          <w:sz w:val="28"/>
          <w:szCs w:val="28"/>
          <w:u w:val="single"/>
        </w:rPr>
      </w:pPr>
      <w:bookmarkStart w:id="14" w:name="_Toc240474389"/>
      <w:r w:rsidRPr="00B9292D">
        <w:rPr>
          <w:rFonts w:ascii="Segoe UI" w:hAnsi="Segoe UI" w:cs="Segoe UI"/>
          <w:i/>
          <w:iCs/>
          <w:sz w:val="28"/>
          <w:szCs w:val="28"/>
          <w:u w:val="single"/>
        </w:rPr>
        <w:t xml:space="preserve">5.1. </w:t>
      </w:r>
      <w:r w:rsidR="00230808" w:rsidRPr="00B9292D">
        <w:rPr>
          <w:rFonts w:ascii="Segoe UI" w:hAnsi="Segoe UI" w:cs="Segoe UI"/>
          <w:i/>
          <w:iCs/>
          <w:sz w:val="28"/>
          <w:szCs w:val="28"/>
          <w:u w:val="single"/>
        </w:rPr>
        <w:t>Hardware</w:t>
      </w:r>
      <w:bookmarkEnd w:id="14"/>
    </w:p>
    <w:p w14:paraId="7B2F89AC" w14:textId="77777777" w:rsidR="00230808" w:rsidRPr="002C6430" w:rsidRDefault="00230808" w:rsidP="00230808">
      <w:pPr>
        <w:rPr>
          <w:rFonts w:ascii="Segoe UI" w:hAnsi="Segoe UI" w:cs="Segoe UI"/>
        </w:rPr>
      </w:pPr>
    </w:p>
    <w:p w14:paraId="69C1962D" w14:textId="77777777" w:rsidR="00230808" w:rsidRPr="00EE5AD1" w:rsidRDefault="00230808" w:rsidP="00230808">
      <w:pPr>
        <w:pStyle w:val="Ttulo3"/>
        <w:rPr>
          <w:rFonts w:ascii="Segoe UI" w:hAnsi="Segoe UI" w:cs="Segoe UI"/>
        </w:rPr>
      </w:pPr>
      <w:bookmarkStart w:id="15" w:name="_Toc240474390"/>
      <w:r w:rsidRPr="00EE5AD1">
        <w:rPr>
          <w:rFonts w:ascii="Segoe UI" w:hAnsi="Segoe UI" w:cs="Segoe UI"/>
        </w:rPr>
        <w:t>Servidor (Nube)</w:t>
      </w:r>
      <w:bookmarkEnd w:id="15"/>
    </w:p>
    <w:p w14:paraId="42AB1E94" w14:textId="1C4194CC" w:rsidR="00230808" w:rsidRPr="00B9292D" w:rsidRDefault="00230808" w:rsidP="00431563">
      <w:pPr>
        <w:pStyle w:val="Prrafodelista"/>
        <w:numPr>
          <w:ilvl w:val="1"/>
          <w:numId w:val="27"/>
        </w:numPr>
        <w:rPr>
          <w:rFonts w:ascii="Segoe UI" w:hAnsi="Segoe UI" w:cs="Segoe UI"/>
        </w:rPr>
      </w:pPr>
      <w:r w:rsidRPr="00B9292D">
        <w:rPr>
          <w:rFonts w:ascii="Segoe UI" w:hAnsi="Segoe UI" w:cs="Segoe UI"/>
        </w:rPr>
        <w:t>Servidor en la nube (AWS, Azure o similar)</w:t>
      </w:r>
    </w:p>
    <w:p w14:paraId="39C0F2A0" w14:textId="3612A3C1" w:rsidR="00230808" w:rsidRPr="00B9292D" w:rsidRDefault="00230808" w:rsidP="00431563">
      <w:pPr>
        <w:pStyle w:val="Prrafodelista"/>
        <w:numPr>
          <w:ilvl w:val="1"/>
          <w:numId w:val="27"/>
        </w:numPr>
        <w:rPr>
          <w:rFonts w:ascii="Segoe UI" w:hAnsi="Segoe UI" w:cs="Segoe UI"/>
        </w:rPr>
      </w:pPr>
      <w:r w:rsidRPr="00B9292D">
        <w:rPr>
          <w:rFonts w:ascii="Segoe UI" w:hAnsi="Segoe UI" w:cs="Segoe UI"/>
        </w:rPr>
        <w:t>Procesador virtual equivalente a Core i7 o superior</w:t>
      </w:r>
    </w:p>
    <w:p w14:paraId="3A28BC51" w14:textId="78D9004C" w:rsidR="00230808" w:rsidRPr="00B9292D" w:rsidRDefault="00230808" w:rsidP="00431563">
      <w:pPr>
        <w:pStyle w:val="Prrafodelista"/>
        <w:numPr>
          <w:ilvl w:val="1"/>
          <w:numId w:val="27"/>
        </w:numPr>
        <w:rPr>
          <w:rFonts w:ascii="Segoe UI" w:hAnsi="Segoe UI" w:cs="Segoe UI"/>
        </w:rPr>
      </w:pPr>
      <w:r w:rsidRPr="00B9292D">
        <w:rPr>
          <w:rFonts w:ascii="Segoe UI" w:hAnsi="Segoe UI" w:cs="Segoe UI"/>
        </w:rPr>
        <w:t>Memoria RAM 8 GB o superior</w:t>
      </w:r>
    </w:p>
    <w:p w14:paraId="47CD413F" w14:textId="76DCDF0F" w:rsidR="00230808" w:rsidRPr="00B9292D" w:rsidRDefault="00230808" w:rsidP="00431563">
      <w:pPr>
        <w:pStyle w:val="Prrafodelista"/>
        <w:numPr>
          <w:ilvl w:val="1"/>
          <w:numId w:val="27"/>
        </w:numPr>
        <w:rPr>
          <w:rFonts w:ascii="Segoe UI" w:hAnsi="Segoe UI" w:cs="Segoe UI"/>
        </w:rPr>
      </w:pPr>
      <w:r w:rsidRPr="00B9292D">
        <w:rPr>
          <w:rFonts w:ascii="Segoe UI" w:hAnsi="Segoe UI" w:cs="Segoe UI"/>
        </w:rPr>
        <w:t>Espacio de almacenamiento 256 GB (escalable)</w:t>
      </w:r>
    </w:p>
    <w:p w14:paraId="2B6804F7" w14:textId="3A90ECBE" w:rsidR="00230808" w:rsidRPr="00B9292D" w:rsidRDefault="00230808" w:rsidP="00431563">
      <w:pPr>
        <w:pStyle w:val="Prrafodelista"/>
        <w:numPr>
          <w:ilvl w:val="1"/>
          <w:numId w:val="27"/>
        </w:numPr>
        <w:rPr>
          <w:rFonts w:ascii="Segoe UI" w:hAnsi="Segoe UI" w:cs="Segoe UI"/>
        </w:rPr>
      </w:pPr>
      <w:r w:rsidRPr="00B9292D">
        <w:rPr>
          <w:rFonts w:ascii="Segoe UI" w:hAnsi="Segoe UI" w:cs="Segoe UI"/>
        </w:rPr>
        <w:t>Conexión a internet de alta disponibilidad</w:t>
      </w:r>
    </w:p>
    <w:p w14:paraId="3CAD76BB" w14:textId="6428E01E" w:rsidR="00230808" w:rsidRPr="00EE5AD1" w:rsidRDefault="00230808" w:rsidP="00230808">
      <w:pPr>
        <w:pStyle w:val="Ttulo3"/>
        <w:rPr>
          <w:rFonts w:ascii="Segoe UI" w:hAnsi="Segoe UI" w:cs="Segoe UI"/>
        </w:rPr>
      </w:pPr>
      <w:bookmarkStart w:id="16" w:name="_Toc240474391"/>
      <w:r w:rsidRPr="00EE5AD1">
        <w:rPr>
          <w:rFonts w:ascii="Segoe UI" w:hAnsi="Segoe UI" w:cs="Segoe UI"/>
        </w:rPr>
        <w:t>Cliente</w:t>
      </w:r>
      <w:bookmarkEnd w:id="16"/>
    </w:p>
    <w:p w14:paraId="65B0C1F7" w14:textId="77777777" w:rsidR="00230808" w:rsidRPr="002C6430" w:rsidRDefault="00230808" w:rsidP="00230808">
      <w:pPr>
        <w:rPr>
          <w:rFonts w:ascii="Segoe UI" w:hAnsi="Segoe UI" w:cs="Segoe UI"/>
        </w:rPr>
      </w:pPr>
      <w:r w:rsidRPr="002C6430">
        <w:rPr>
          <w:rFonts w:ascii="Segoe UI" w:hAnsi="Segoe UI" w:cs="Segoe UI"/>
        </w:rPr>
        <w:t>Por computadora</w:t>
      </w:r>
    </w:p>
    <w:p w14:paraId="490E1F5C" w14:textId="64C53E6B" w:rsidR="00230808" w:rsidRPr="00B9292D" w:rsidRDefault="00230808" w:rsidP="00431563">
      <w:pPr>
        <w:pStyle w:val="Prrafodelista"/>
        <w:numPr>
          <w:ilvl w:val="1"/>
          <w:numId w:val="28"/>
        </w:numPr>
        <w:rPr>
          <w:rFonts w:ascii="Segoe UI" w:hAnsi="Segoe UI" w:cs="Segoe UI"/>
        </w:rPr>
      </w:pPr>
      <w:r w:rsidRPr="00B9292D">
        <w:rPr>
          <w:rFonts w:ascii="Segoe UI" w:hAnsi="Segoe UI" w:cs="Segoe UI"/>
        </w:rPr>
        <w:t>Procesador Core i3 o AMD Ryzen 3</w:t>
      </w:r>
    </w:p>
    <w:p w14:paraId="3DD5E536" w14:textId="6B9B4037" w:rsidR="00230808" w:rsidRPr="00B9292D" w:rsidRDefault="00230808" w:rsidP="00431563">
      <w:pPr>
        <w:pStyle w:val="Prrafodelista"/>
        <w:numPr>
          <w:ilvl w:val="1"/>
          <w:numId w:val="28"/>
        </w:numPr>
        <w:rPr>
          <w:rFonts w:ascii="Segoe UI" w:hAnsi="Segoe UI" w:cs="Segoe UI"/>
          <w:lang w:val="en-US"/>
        </w:rPr>
      </w:pPr>
      <w:r w:rsidRPr="00B9292D">
        <w:rPr>
          <w:rFonts w:ascii="Segoe UI" w:hAnsi="Segoe UI" w:cs="Segoe UI"/>
          <w:lang w:val="en-US"/>
        </w:rPr>
        <w:t>Memoria RAM 4 GB</w:t>
      </w:r>
    </w:p>
    <w:p w14:paraId="51C72BD2" w14:textId="6AAED50A" w:rsidR="00230808" w:rsidRPr="00B9292D" w:rsidRDefault="00230808" w:rsidP="00431563">
      <w:pPr>
        <w:pStyle w:val="Prrafodelista"/>
        <w:numPr>
          <w:ilvl w:val="1"/>
          <w:numId w:val="28"/>
        </w:numPr>
        <w:rPr>
          <w:rFonts w:ascii="Segoe UI" w:hAnsi="Segoe UI" w:cs="Segoe UI"/>
          <w:lang w:val="en-US"/>
        </w:rPr>
      </w:pPr>
      <w:r w:rsidRPr="00B9292D">
        <w:rPr>
          <w:rFonts w:ascii="Segoe UI" w:hAnsi="Segoe UI" w:cs="Segoe UI"/>
          <w:lang w:val="en-US"/>
        </w:rPr>
        <w:t>Monitor</w:t>
      </w:r>
    </w:p>
    <w:p w14:paraId="60E90402" w14:textId="471CC7BE" w:rsidR="00230808" w:rsidRPr="00B9292D" w:rsidRDefault="00230808" w:rsidP="00431563">
      <w:pPr>
        <w:pStyle w:val="Prrafodelista"/>
        <w:numPr>
          <w:ilvl w:val="1"/>
          <w:numId w:val="28"/>
        </w:numPr>
        <w:rPr>
          <w:rFonts w:ascii="Segoe UI" w:hAnsi="Segoe UI" w:cs="Segoe UI"/>
          <w:lang w:val="en-US"/>
        </w:rPr>
      </w:pPr>
      <w:proofErr w:type="spellStart"/>
      <w:r w:rsidRPr="00B9292D">
        <w:rPr>
          <w:rFonts w:ascii="Segoe UI" w:hAnsi="Segoe UI" w:cs="Segoe UI"/>
          <w:lang w:val="en-US"/>
        </w:rPr>
        <w:t>Teclado</w:t>
      </w:r>
      <w:proofErr w:type="spellEnd"/>
    </w:p>
    <w:p w14:paraId="664BB011" w14:textId="0C801A7E" w:rsidR="00230808" w:rsidRPr="00B9292D" w:rsidRDefault="00230808" w:rsidP="00431563">
      <w:pPr>
        <w:pStyle w:val="Prrafodelista"/>
        <w:numPr>
          <w:ilvl w:val="1"/>
          <w:numId w:val="28"/>
        </w:numPr>
        <w:rPr>
          <w:rFonts w:ascii="Segoe UI" w:hAnsi="Segoe UI" w:cs="Segoe UI"/>
          <w:lang w:val="en-US"/>
        </w:rPr>
      </w:pPr>
      <w:r w:rsidRPr="00B9292D">
        <w:rPr>
          <w:rFonts w:ascii="Segoe UI" w:hAnsi="Segoe UI" w:cs="Segoe UI"/>
          <w:lang w:val="en-US"/>
        </w:rPr>
        <w:t>Mouse</w:t>
      </w:r>
    </w:p>
    <w:p w14:paraId="00AE793C" w14:textId="17BC5DF2" w:rsidR="00230808" w:rsidRPr="00B9292D" w:rsidRDefault="00230808" w:rsidP="00431563">
      <w:pPr>
        <w:pStyle w:val="Prrafodelista"/>
        <w:numPr>
          <w:ilvl w:val="1"/>
          <w:numId w:val="28"/>
        </w:numPr>
        <w:rPr>
          <w:rFonts w:ascii="Segoe UI" w:hAnsi="Segoe UI" w:cs="Segoe UI"/>
        </w:rPr>
      </w:pPr>
      <w:r w:rsidRPr="00B9292D">
        <w:rPr>
          <w:rFonts w:ascii="Segoe UI" w:hAnsi="Segoe UI" w:cs="Segoe UI"/>
        </w:rPr>
        <w:t>Fuente de Poder</w:t>
      </w:r>
    </w:p>
    <w:p w14:paraId="4A7972A1" w14:textId="7AF53432" w:rsidR="00230808" w:rsidRPr="00B9292D" w:rsidRDefault="00230808" w:rsidP="00431563">
      <w:pPr>
        <w:pStyle w:val="Prrafodelista"/>
        <w:numPr>
          <w:ilvl w:val="1"/>
          <w:numId w:val="28"/>
        </w:numPr>
        <w:rPr>
          <w:rFonts w:ascii="Segoe UI" w:hAnsi="Segoe UI" w:cs="Segoe UI"/>
        </w:rPr>
      </w:pPr>
      <w:r w:rsidRPr="00B9292D">
        <w:rPr>
          <w:rFonts w:ascii="Segoe UI" w:hAnsi="Segoe UI" w:cs="Segoe UI"/>
        </w:rPr>
        <w:t>Conexión a Internet</w:t>
      </w:r>
    </w:p>
    <w:p w14:paraId="302F5472" w14:textId="77777777" w:rsidR="00230808" w:rsidRPr="00EE5AD1" w:rsidRDefault="00230808" w:rsidP="00230808">
      <w:pPr>
        <w:pStyle w:val="Ttulo3"/>
        <w:rPr>
          <w:rFonts w:ascii="Segoe UI" w:hAnsi="Segoe UI" w:cs="Segoe UI"/>
        </w:rPr>
      </w:pPr>
      <w:bookmarkStart w:id="17" w:name="_Toc240474392"/>
      <w:r w:rsidRPr="00EE5AD1">
        <w:rPr>
          <w:rFonts w:ascii="Segoe UI" w:hAnsi="Segoe UI" w:cs="Segoe UI"/>
        </w:rPr>
        <w:t>Parte Móvil</w:t>
      </w:r>
      <w:bookmarkEnd w:id="17"/>
    </w:p>
    <w:p w14:paraId="22C7579B" w14:textId="4EE7EE6C" w:rsidR="00230808" w:rsidRPr="00B9292D" w:rsidRDefault="00230808" w:rsidP="00431563">
      <w:pPr>
        <w:pStyle w:val="Prrafodelista"/>
        <w:numPr>
          <w:ilvl w:val="1"/>
          <w:numId w:val="29"/>
        </w:numPr>
        <w:rPr>
          <w:rFonts w:ascii="Segoe UI" w:hAnsi="Segoe UI" w:cs="Segoe UI"/>
        </w:rPr>
      </w:pPr>
      <w:r w:rsidRPr="00B9292D">
        <w:rPr>
          <w:rFonts w:ascii="Segoe UI" w:hAnsi="Segoe UI" w:cs="Segoe UI"/>
        </w:rPr>
        <w:t>Teléfono inteligente o Tablet con acceso a internet</w:t>
      </w:r>
    </w:p>
    <w:p w14:paraId="5478A601" w14:textId="19EBDCC5" w:rsidR="00230808" w:rsidRPr="00B9292D" w:rsidRDefault="00230808" w:rsidP="00431563">
      <w:pPr>
        <w:pStyle w:val="Prrafodelista"/>
        <w:numPr>
          <w:ilvl w:val="1"/>
          <w:numId w:val="29"/>
        </w:numPr>
        <w:rPr>
          <w:rFonts w:ascii="Segoe UI" w:hAnsi="Segoe UI" w:cs="Segoe UI"/>
        </w:rPr>
      </w:pPr>
      <w:r w:rsidRPr="00B9292D">
        <w:rPr>
          <w:rFonts w:ascii="Segoe UI" w:hAnsi="Segoe UI" w:cs="Segoe UI"/>
        </w:rPr>
        <w:t>Almacenamiento mínimo de 16 GB</w:t>
      </w:r>
    </w:p>
    <w:p w14:paraId="33856641" w14:textId="4B1B6FFF" w:rsidR="00230808" w:rsidRPr="00B9292D" w:rsidRDefault="00230808" w:rsidP="00431563">
      <w:pPr>
        <w:pStyle w:val="Prrafodelista"/>
        <w:numPr>
          <w:ilvl w:val="1"/>
          <w:numId w:val="29"/>
        </w:numPr>
        <w:rPr>
          <w:rFonts w:ascii="Segoe UI" w:hAnsi="Segoe UI" w:cs="Segoe UI"/>
        </w:rPr>
      </w:pPr>
      <w:r w:rsidRPr="00B9292D">
        <w:rPr>
          <w:rFonts w:ascii="Segoe UI" w:hAnsi="Segoe UI" w:cs="Segoe UI"/>
        </w:rPr>
        <w:t>Memoria RAM 4 GB</w:t>
      </w:r>
    </w:p>
    <w:p w14:paraId="1FB0A90D" w14:textId="5881FF63" w:rsidR="00230808" w:rsidRPr="00B9292D" w:rsidRDefault="00230808" w:rsidP="00431563">
      <w:pPr>
        <w:pStyle w:val="Prrafodelista"/>
        <w:numPr>
          <w:ilvl w:val="1"/>
          <w:numId w:val="29"/>
        </w:numPr>
        <w:rPr>
          <w:rFonts w:ascii="Segoe UI" w:hAnsi="Segoe UI" w:cs="Segoe UI"/>
        </w:rPr>
      </w:pPr>
      <w:r w:rsidRPr="00B9292D">
        <w:rPr>
          <w:rFonts w:ascii="Segoe UI" w:hAnsi="Segoe UI" w:cs="Segoe UI"/>
        </w:rPr>
        <w:t>Sistema operativo Android o iOS</w:t>
      </w:r>
    </w:p>
    <w:p w14:paraId="57521E9B" w14:textId="77777777" w:rsidR="00230808" w:rsidRPr="002C6430" w:rsidRDefault="00230808" w:rsidP="00230808">
      <w:pPr>
        <w:rPr>
          <w:rFonts w:ascii="Segoe UI" w:hAnsi="Segoe UI" w:cs="Segoe UI"/>
        </w:rPr>
      </w:pPr>
    </w:p>
    <w:p w14:paraId="62CE2099" w14:textId="1C4AF302" w:rsidR="00230808" w:rsidRPr="00B9292D" w:rsidRDefault="00B9292D" w:rsidP="00230808">
      <w:pPr>
        <w:pStyle w:val="Ttulo2"/>
        <w:rPr>
          <w:rFonts w:ascii="Segoe UI" w:hAnsi="Segoe UI" w:cs="Segoe UI"/>
          <w:i/>
          <w:iCs/>
          <w:sz w:val="28"/>
          <w:szCs w:val="28"/>
        </w:rPr>
      </w:pPr>
      <w:bookmarkStart w:id="18" w:name="_Toc240474393"/>
      <w:r w:rsidRPr="00B9292D">
        <w:rPr>
          <w:rFonts w:ascii="Segoe UI" w:hAnsi="Segoe UI" w:cs="Segoe UI"/>
          <w:i/>
          <w:iCs/>
          <w:sz w:val="28"/>
          <w:szCs w:val="28"/>
        </w:rPr>
        <w:lastRenderedPageBreak/>
        <w:t xml:space="preserve">5.2. </w:t>
      </w:r>
      <w:r w:rsidR="00230808" w:rsidRPr="00B9292D">
        <w:rPr>
          <w:rFonts w:ascii="Segoe UI" w:hAnsi="Segoe UI" w:cs="Segoe UI"/>
          <w:i/>
          <w:iCs/>
          <w:sz w:val="28"/>
          <w:szCs w:val="28"/>
        </w:rPr>
        <w:t>Software</w:t>
      </w:r>
      <w:bookmarkEnd w:id="18"/>
    </w:p>
    <w:p w14:paraId="2CCBA1EE" w14:textId="77777777" w:rsidR="0054013C" w:rsidRPr="00EE5AD1" w:rsidRDefault="0054013C" w:rsidP="0054013C">
      <w:pPr>
        <w:pStyle w:val="Ttulo2"/>
        <w:rPr>
          <w:rFonts w:ascii="Segoe UI" w:hAnsi="Segoe UI" w:cs="Segoe UI"/>
          <w:sz w:val="24"/>
          <w:szCs w:val="24"/>
        </w:rPr>
      </w:pPr>
      <w:bookmarkStart w:id="19" w:name="_Toc240474394"/>
      <w:r w:rsidRPr="00EE5AD1">
        <w:rPr>
          <w:rStyle w:val="Ttulo3Car"/>
          <w:rFonts w:ascii="Segoe UI" w:hAnsi="Segoe UI" w:cs="Segoe UI"/>
        </w:rPr>
        <w:t xml:space="preserve">Servidor y </w:t>
      </w:r>
      <w:proofErr w:type="spellStart"/>
      <w:r w:rsidRPr="00EE5AD1">
        <w:rPr>
          <w:rStyle w:val="Ttulo3Car"/>
          <w:rFonts w:ascii="Segoe UI" w:hAnsi="Segoe UI" w:cs="Segoe UI"/>
        </w:rPr>
        <w:t>Backend</w:t>
      </w:r>
      <w:proofErr w:type="spellEnd"/>
      <w:r w:rsidRPr="00EE5AD1">
        <w:rPr>
          <w:rFonts w:ascii="Segoe UI" w:hAnsi="Segoe UI" w:cs="Segoe UI"/>
          <w:sz w:val="24"/>
          <w:szCs w:val="24"/>
        </w:rPr>
        <w:t>:</w:t>
      </w:r>
      <w:bookmarkEnd w:id="19"/>
    </w:p>
    <w:p w14:paraId="1B0FE2F5" w14:textId="77777777" w:rsidR="0054013C" w:rsidRPr="002C6430" w:rsidRDefault="0054013C" w:rsidP="0054013C">
      <w:pPr>
        <w:rPr>
          <w:rFonts w:ascii="Segoe UI" w:hAnsi="Segoe UI" w:cs="Segoe UI"/>
        </w:rPr>
      </w:pPr>
      <w:r w:rsidRPr="002C6430">
        <w:rPr>
          <w:rFonts w:ascii="Segoe UI" w:hAnsi="Segoe UI" w:cs="Segoe UI"/>
        </w:rPr>
        <w:t>Sistema operativo Linux Ubuntu Server 22.04 LTS.</w:t>
      </w:r>
    </w:p>
    <w:p w14:paraId="4B828D05" w14:textId="77777777" w:rsidR="0054013C" w:rsidRPr="002C6430" w:rsidRDefault="0054013C" w:rsidP="0054013C">
      <w:pPr>
        <w:rPr>
          <w:rFonts w:ascii="Segoe UI" w:hAnsi="Segoe UI" w:cs="Segoe UI"/>
        </w:rPr>
      </w:pPr>
      <w:r w:rsidRPr="002C6430">
        <w:rPr>
          <w:rFonts w:ascii="Segoe UI" w:hAnsi="Segoe UI" w:cs="Segoe UI"/>
        </w:rPr>
        <w:t xml:space="preserve">Entorno de ejecución Java </w:t>
      </w:r>
      <w:proofErr w:type="spellStart"/>
      <w:r w:rsidRPr="002C6430">
        <w:rPr>
          <w:rFonts w:ascii="Segoe UI" w:hAnsi="Segoe UI" w:cs="Segoe UI"/>
        </w:rPr>
        <w:t>Development</w:t>
      </w:r>
      <w:proofErr w:type="spellEnd"/>
      <w:r w:rsidRPr="002C6430">
        <w:rPr>
          <w:rFonts w:ascii="Segoe UI" w:hAnsi="Segoe UI" w:cs="Segoe UI"/>
        </w:rPr>
        <w:t xml:space="preserve"> Kit (JDK 21 LTS).</w:t>
      </w:r>
    </w:p>
    <w:p w14:paraId="6A68E59C" w14:textId="77777777" w:rsidR="0054013C" w:rsidRPr="002C6430" w:rsidRDefault="0054013C" w:rsidP="0054013C">
      <w:pPr>
        <w:rPr>
          <w:rFonts w:ascii="Segoe UI" w:hAnsi="Segoe UI" w:cs="Segoe UI"/>
          <w:lang w:val="en-US"/>
        </w:rPr>
      </w:pPr>
      <w:r w:rsidRPr="002C6430">
        <w:rPr>
          <w:rFonts w:ascii="Segoe UI" w:hAnsi="Segoe UI" w:cs="Segoe UI"/>
          <w:lang w:val="en-US"/>
        </w:rPr>
        <w:t>Framework backend Spring Boot (Java 21) con Spring Data, Spring Security y Spring Web REST.</w:t>
      </w:r>
    </w:p>
    <w:p w14:paraId="553D87FC" w14:textId="77777777" w:rsidR="0054013C" w:rsidRPr="002C6430" w:rsidRDefault="0054013C" w:rsidP="0054013C">
      <w:pPr>
        <w:rPr>
          <w:rFonts w:ascii="Segoe UI" w:hAnsi="Segoe UI" w:cs="Segoe UI"/>
        </w:rPr>
      </w:pPr>
      <w:r w:rsidRPr="002C6430">
        <w:rPr>
          <w:rFonts w:ascii="Segoe UI" w:hAnsi="Segoe UI" w:cs="Segoe UI"/>
        </w:rPr>
        <w:t>Servidor web y proxy inverso NGINX.</w:t>
      </w:r>
    </w:p>
    <w:p w14:paraId="11AFDC2F" w14:textId="165134F7" w:rsidR="0054013C" w:rsidRPr="002C6430" w:rsidRDefault="0054013C" w:rsidP="0054013C">
      <w:pPr>
        <w:rPr>
          <w:rFonts w:ascii="Segoe UI" w:hAnsi="Segoe UI" w:cs="Segoe UI"/>
        </w:rPr>
      </w:pPr>
      <w:r w:rsidRPr="002C6430">
        <w:rPr>
          <w:rFonts w:ascii="Segoe UI" w:hAnsi="Segoe UI" w:cs="Segoe UI"/>
        </w:rPr>
        <w:t>Control de versiones distribuido Git y repositorio remoto en GitHub.</w:t>
      </w:r>
    </w:p>
    <w:p w14:paraId="229EBA36" w14:textId="77777777" w:rsidR="0054013C" w:rsidRPr="002C6430" w:rsidRDefault="0054013C" w:rsidP="0054013C">
      <w:pPr>
        <w:rPr>
          <w:rFonts w:ascii="Segoe UI" w:hAnsi="Segoe UI" w:cs="Segoe UI"/>
        </w:rPr>
      </w:pPr>
      <w:r w:rsidRPr="002C6430">
        <w:rPr>
          <w:rFonts w:ascii="Segoe UI" w:hAnsi="Segoe UI" w:cs="Segoe UI"/>
        </w:rPr>
        <w:t>Persistencia de Datos (Persistencia Políglota):</w:t>
      </w:r>
    </w:p>
    <w:p w14:paraId="3E5A79DE" w14:textId="77777777" w:rsidR="0054013C" w:rsidRPr="002C6430" w:rsidRDefault="0054013C" w:rsidP="0054013C">
      <w:pPr>
        <w:rPr>
          <w:rFonts w:ascii="Segoe UI" w:hAnsi="Segoe UI" w:cs="Segoe UI"/>
        </w:rPr>
      </w:pPr>
      <w:r w:rsidRPr="002C6430">
        <w:rPr>
          <w:rFonts w:ascii="Segoe UI" w:hAnsi="Segoe UI" w:cs="Segoe UI"/>
        </w:rPr>
        <w:t xml:space="preserve">Base de datos relacional (SQL): PostgreSQL 15 o superior para modelos relacionales de BOM, inventarios y </w:t>
      </w:r>
      <w:proofErr w:type="spellStart"/>
      <w:r w:rsidRPr="002C6430">
        <w:rPr>
          <w:rFonts w:ascii="Segoe UI" w:hAnsi="Segoe UI" w:cs="Segoe UI"/>
        </w:rPr>
        <w:t>kardex</w:t>
      </w:r>
      <w:proofErr w:type="spellEnd"/>
      <w:r w:rsidRPr="002C6430">
        <w:rPr>
          <w:rFonts w:ascii="Segoe UI" w:hAnsi="Segoe UI" w:cs="Segoe UI"/>
        </w:rPr>
        <w:t xml:space="preserve"> transaccional.</w:t>
      </w:r>
    </w:p>
    <w:p w14:paraId="580932BB" w14:textId="5CF324F5" w:rsidR="0054013C" w:rsidRPr="002C6430" w:rsidRDefault="0054013C" w:rsidP="0054013C">
      <w:pPr>
        <w:rPr>
          <w:rFonts w:ascii="Segoe UI" w:hAnsi="Segoe UI" w:cs="Segoe UI"/>
        </w:rPr>
      </w:pPr>
      <w:r w:rsidRPr="002C6430">
        <w:rPr>
          <w:rFonts w:ascii="Segoe UI" w:hAnsi="Segoe UI" w:cs="Segoe UI"/>
        </w:rPr>
        <w:t xml:space="preserve">Base de datos no relacional (NoSQL): MongoDB y Amazon </w:t>
      </w:r>
      <w:proofErr w:type="spellStart"/>
      <w:r w:rsidRPr="002C6430">
        <w:rPr>
          <w:rFonts w:ascii="Segoe UI" w:hAnsi="Segoe UI" w:cs="Segoe UI"/>
        </w:rPr>
        <w:t>DynamoDB</w:t>
      </w:r>
      <w:proofErr w:type="spellEnd"/>
      <w:r w:rsidRPr="002C6430">
        <w:rPr>
          <w:rFonts w:ascii="Segoe UI" w:hAnsi="Segoe UI" w:cs="Segoe UI"/>
        </w:rPr>
        <w:t xml:space="preserve"> para bitácoras de auditoría, catálogos dinámicos de piezas e historiales de versiones.</w:t>
      </w:r>
    </w:p>
    <w:p w14:paraId="73EC1AEE" w14:textId="77777777" w:rsidR="0054013C" w:rsidRPr="00EE5AD1" w:rsidRDefault="0054013C" w:rsidP="0054013C">
      <w:pPr>
        <w:pStyle w:val="Ttulo3"/>
        <w:rPr>
          <w:rFonts w:ascii="Segoe UI" w:hAnsi="Segoe UI" w:cs="Segoe UI"/>
        </w:rPr>
      </w:pPr>
      <w:bookmarkStart w:id="20" w:name="_Toc240474395"/>
      <w:r w:rsidRPr="00EE5AD1">
        <w:rPr>
          <w:rFonts w:ascii="Segoe UI" w:hAnsi="Segoe UI" w:cs="Segoe UI"/>
        </w:rPr>
        <w:t>Cliente Web:</w:t>
      </w:r>
      <w:bookmarkEnd w:id="20"/>
    </w:p>
    <w:p w14:paraId="43D204FC" w14:textId="77777777" w:rsidR="0054013C" w:rsidRPr="002C6430" w:rsidRDefault="0054013C" w:rsidP="0054013C">
      <w:pPr>
        <w:rPr>
          <w:rFonts w:ascii="Segoe UI" w:hAnsi="Segoe UI" w:cs="Segoe UI"/>
        </w:rPr>
      </w:pPr>
      <w:proofErr w:type="spellStart"/>
      <w:r w:rsidRPr="002C6430">
        <w:rPr>
          <w:rFonts w:ascii="Segoe UI" w:hAnsi="Segoe UI" w:cs="Segoe UI"/>
        </w:rPr>
        <w:t>Frameworks</w:t>
      </w:r>
      <w:proofErr w:type="spellEnd"/>
      <w:r w:rsidRPr="002C6430">
        <w:rPr>
          <w:rFonts w:ascii="Segoe UI" w:hAnsi="Segoe UI" w:cs="Segoe UI"/>
        </w:rPr>
        <w:t xml:space="preserve"> </w:t>
      </w:r>
      <w:proofErr w:type="spellStart"/>
      <w:r w:rsidRPr="002C6430">
        <w:rPr>
          <w:rFonts w:ascii="Segoe UI" w:hAnsi="Segoe UI" w:cs="Segoe UI"/>
        </w:rPr>
        <w:t>frontend</w:t>
      </w:r>
      <w:proofErr w:type="spellEnd"/>
      <w:r w:rsidRPr="002C6430">
        <w:rPr>
          <w:rFonts w:ascii="Segoe UI" w:hAnsi="Segoe UI" w:cs="Segoe UI"/>
        </w:rPr>
        <w:t xml:space="preserve">: Angular para el módulo de administración, ingeniería de BOM y maestros de artículos, y Next.js para </w:t>
      </w:r>
      <w:proofErr w:type="spellStart"/>
      <w:r w:rsidRPr="002C6430">
        <w:rPr>
          <w:rFonts w:ascii="Segoe UI" w:hAnsi="Segoe UI" w:cs="Segoe UI"/>
        </w:rPr>
        <w:t>dashboards</w:t>
      </w:r>
      <w:proofErr w:type="spellEnd"/>
      <w:r w:rsidRPr="002C6430">
        <w:rPr>
          <w:rFonts w:ascii="Segoe UI" w:hAnsi="Segoe UI" w:cs="Segoe UI"/>
        </w:rPr>
        <w:t xml:space="preserve"> de planificación, demanda y analítica en tiempo real.</w:t>
      </w:r>
    </w:p>
    <w:p w14:paraId="6B16205F" w14:textId="77777777" w:rsidR="0054013C" w:rsidRPr="002C6430" w:rsidRDefault="0054013C" w:rsidP="0054013C">
      <w:pPr>
        <w:rPr>
          <w:rFonts w:ascii="Segoe UI" w:hAnsi="Segoe UI" w:cs="Segoe UI"/>
        </w:rPr>
      </w:pPr>
      <w:r w:rsidRPr="002C6430">
        <w:rPr>
          <w:rFonts w:ascii="Segoe UI" w:hAnsi="Segoe UI" w:cs="Segoe UI"/>
        </w:rPr>
        <w:t xml:space="preserve">Lenguajes base: </w:t>
      </w:r>
      <w:proofErr w:type="spellStart"/>
      <w:r w:rsidRPr="002C6430">
        <w:rPr>
          <w:rFonts w:ascii="Segoe UI" w:hAnsi="Segoe UI" w:cs="Segoe UI"/>
        </w:rPr>
        <w:t>TypeScript</w:t>
      </w:r>
      <w:proofErr w:type="spellEnd"/>
      <w:r w:rsidRPr="002C6430">
        <w:rPr>
          <w:rFonts w:ascii="Segoe UI" w:hAnsi="Segoe UI" w:cs="Segoe UI"/>
        </w:rPr>
        <w:t>, JavaScript, HTML5 y CSS3.</w:t>
      </w:r>
    </w:p>
    <w:p w14:paraId="43DE04E3" w14:textId="480402FB" w:rsidR="0054013C" w:rsidRPr="002C6430" w:rsidRDefault="0054013C" w:rsidP="0054013C">
      <w:pPr>
        <w:rPr>
          <w:rFonts w:ascii="Segoe UI" w:hAnsi="Segoe UI" w:cs="Segoe UI"/>
        </w:rPr>
      </w:pPr>
      <w:r w:rsidRPr="002C6430">
        <w:rPr>
          <w:rFonts w:ascii="Segoe UI" w:hAnsi="Segoe UI" w:cs="Segoe UI"/>
        </w:rPr>
        <w:t xml:space="preserve">Navegadores </w:t>
      </w:r>
      <w:proofErr w:type="gramStart"/>
      <w:r w:rsidRPr="002C6430">
        <w:rPr>
          <w:rFonts w:ascii="Segoe UI" w:hAnsi="Segoe UI" w:cs="Segoe UI"/>
        </w:rPr>
        <w:t>web compatibles</w:t>
      </w:r>
      <w:proofErr w:type="gramEnd"/>
      <w:r w:rsidRPr="002C6430">
        <w:rPr>
          <w:rFonts w:ascii="Segoe UI" w:hAnsi="Segoe UI" w:cs="Segoe UI"/>
        </w:rPr>
        <w:t>: Google Chrome, Microsoft Edge, Mozilla Firefox.</w:t>
      </w:r>
    </w:p>
    <w:p w14:paraId="376E52D4" w14:textId="77777777" w:rsidR="0054013C" w:rsidRPr="00EE5AD1" w:rsidRDefault="0054013C" w:rsidP="0054013C">
      <w:pPr>
        <w:pStyle w:val="Ttulo3"/>
        <w:rPr>
          <w:rFonts w:ascii="Segoe UI" w:hAnsi="Segoe UI" w:cs="Segoe UI"/>
        </w:rPr>
      </w:pPr>
      <w:bookmarkStart w:id="21" w:name="_Toc240474396"/>
      <w:r w:rsidRPr="00EE5AD1">
        <w:rPr>
          <w:rFonts w:ascii="Segoe UI" w:hAnsi="Segoe UI" w:cs="Segoe UI"/>
        </w:rPr>
        <w:t>Cliente Móvil:</w:t>
      </w:r>
      <w:bookmarkEnd w:id="21"/>
    </w:p>
    <w:p w14:paraId="1E6C6B1B" w14:textId="77777777" w:rsidR="0054013C" w:rsidRPr="002C6430" w:rsidRDefault="0054013C" w:rsidP="0054013C">
      <w:pPr>
        <w:rPr>
          <w:rFonts w:ascii="Segoe UI" w:hAnsi="Segoe UI" w:cs="Segoe UI"/>
        </w:rPr>
      </w:pPr>
      <w:proofErr w:type="spellStart"/>
      <w:r w:rsidRPr="002C6430">
        <w:rPr>
          <w:rFonts w:ascii="Segoe UI" w:hAnsi="Segoe UI" w:cs="Segoe UI"/>
        </w:rPr>
        <w:t>Frameworks</w:t>
      </w:r>
      <w:proofErr w:type="spellEnd"/>
      <w:r w:rsidRPr="002C6430">
        <w:rPr>
          <w:rFonts w:ascii="Segoe UI" w:hAnsi="Segoe UI" w:cs="Segoe UI"/>
        </w:rPr>
        <w:t xml:space="preserve"> multiplataforma: </w:t>
      </w:r>
      <w:proofErr w:type="spellStart"/>
      <w:r w:rsidRPr="002C6430">
        <w:rPr>
          <w:rFonts w:ascii="Segoe UI" w:hAnsi="Segoe UI" w:cs="Segoe UI"/>
        </w:rPr>
        <w:t>Flutter</w:t>
      </w:r>
      <w:proofErr w:type="spellEnd"/>
      <w:r w:rsidRPr="002C6430">
        <w:rPr>
          <w:rFonts w:ascii="Segoe UI" w:hAnsi="Segoe UI" w:cs="Segoe UI"/>
        </w:rPr>
        <w:t xml:space="preserve"> SDK (Dart) para operaciones en almacén y piso de planta, y </w:t>
      </w:r>
      <w:proofErr w:type="spellStart"/>
      <w:r w:rsidRPr="002C6430">
        <w:rPr>
          <w:rFonts w:ascii="Segoe UI" w:hAnsi="Segoe UI" w:cs="Segoe UI"/>
        </w:rPr>
        <w:t>React</w:t>
      </w:r>
      <w:proofErr w:type="spellEnd"/>
      <w:r w:rsidRPr="002C6430">
        <w:rPr>
          <w:rFonts w:ascii="Segoe UI" w:hAnsi="Segoe UI" w:cs="Segoe UI"/>
        </w:rPr>
        <w:t xml:space="preserve"> Native (</w:t>
      </w:r>
      <w:proofErr w:type="spellStart"/>
      <w:r w:rsidRPr="002C6430">
        <w:rPr>
          <w:rFonts w:ascii="Segoe UI" w:hAnsi="Segoe UI" w:cs="Segoe UI"/>
        </w:rPr>
        <w:t>TypeScript</w:t>
      </w:r>
      <w:proofErr w:type="spellEnd"/>
      <w:r w:rsidRPr="002C6430">
        <w:rPr>
          <w:rFonts w:ascii="Segoe UI" w:hAnsi="Segoe UI" w:cs="Segoe UI"/>
        </w:rPr>
        <w:t>) para la supervisión y aprobación gerencial de órdenes.</w:t>
      </w:r>
    </w:p>
    <w:p w14:paraId="3101F88B" w14:textId="172D82EA" w:rsidR="0054013C" w:rsidRPr="002C6430" w:rsidRDefault="0054013C" w:rsidP="0054013C">
      <w:pPr>
        <w:rPr>
          <w:rFonts w:ascii="Segoe UI" w:hAnsi="Segoe UI" w:cs="Segoe UI"/>
        </w:rPr>
      </w:pPr>
      <w:r w:rsidRPr="002C6430">
        <w:rPr>
          <w:rFonts w:ascii="Segoe UI" w:hAnsi="Segoe UI" w:cs="Segoe UI"/>
        </w:rPr>
        <w:t xml:space="preserve">Plataformas soportadas: Android </w:t>
      </w:r>
      <w:proofErr w:type="gramStart"/>
      <w:r w:rsidRPr="002C6430">
        <w:rPr>
          <w:rFonts w:ascii="Segoe UI" w:hAnsi="Segoe UI" w:cs="Segoe UI"/>
        </w:rPr>
        <w:t>e</w:t>
      </w:r>
      <w:proofErr w:type="gramEnd"/>
      <w:r w:rsidRPr="002C6430">
        <w:rPr>
          <w:rFonts w:ascii="Segoe UI" w:hAnsi="Segoe UI" w:cs="Segoe UI"/>
        </w:rPr>
        <w:t xml:space="preserve"> iOS.</w:t>
      </w:r>
    </w:p>
    <w:p w14:paraId="33A8C5F6" w14:textId="77777777" w:rsidR="0054013C" w:rsidRPr="002C6430" w:rsidRDefault="0054013C" w:rsidP="0054013C">
      <w:pPr>
        <w:rPr>
          <w:rFonts w:ascii="Segoe UI" w:hAnsi="Segoe UI" w:cs="Segoe UI"/>
        </w:rPr>
      </w:pPr>
      <w:r w:rsidRPr="002C6430">
        <w:rPr>
          <w:rFonts w:ascii="Segoe UI" w:hAnsi="Segoe UI" w:cs="Segoe UI"/>
        </w:rPr>
        <w:t>Infraestructura Cloud y Despliegue:</w:t>
      </w:r>
    </w:p>
    <w:p w14:paraId="6CBF438F" w14:textId="77777777" w:rsidR="0054013C" w:rsidRPr="002C6430" w:rsidRDefault="0054013C" w:rsidP="0054013C">
      <w:pPr>
        <w:rPr>
          <w:rFonts w:ascii="Segoe UI" w:hAnsi="Segoe UI" w:cs="Segoe UI"/>
        </w:rPr>
      </w:pPr>
      <w:r w:rsidRPr="002C6430">
        <w:rPr>
          <w:rFonts w:ascii="Segoe UI" w:hAnsi="Segoe UI" w:cs="Segoe UI"/>
        </w:rPr>
        <w:t xml:space="preserve">Plataformas en la nube: Amazon Web </w:t>
      </w:r>
      <w:proofErr w:type="spellStart"/>
      <w:r w:rsidRPr="002C6430">
        <w:rPr>
          <w:rFonts w:ascii="Segoe UI" w:hAnsi="Segoe UI" w:cs="Segoe UI"/>
        </w:rPr>
        <w:t>Services</w:t>
      </w:r>
      <w:proofErr w:type="spellEnd"/>
      <w:r w:rsidRPr="002C6430">
        <w:rPr>
          <w:rFonts w:ascii="Segoe UI" w:hAnsi="Segoe UI" w:cs="Segoe UI"/>
        </w:rPr>
        <w:t xml:space="preserve"> (AWS), Microsoft Azure y Google Cloud </w:t>
      </w:r>
      <w:proofErr w:type="spellStart"/>
      <w:r w:rsidRPr="002C6430">
        <w:rPr>
          <w:rFonts w:ascii="Segoe UI" w:hAnsi="Segoe UI" w:cs="Segoe UI"/>
        </w:rPr>
        <w:t>Platform</w:t>
      </w:r>
      <w:proofErr w:type="spellEnd"/>
      <w:r w:rsidRPr="002C6430">
        <w:rPr>
          <w:rFonts w:ascii="Segoe UI" w:hAnsi="Segoe UI" w:cs="Segoe UI"/>
        </w:rPr>
        <w:t xml:space="preserve"> (GCP).</w:t>
      </w:r>
    </w:p>
    <w:p w14:paraId="008FB2F3" w14:textId="77777777" w:rsidR="0054013C" w:rsidRPr="002C6430" w:rsidRDefault="0054013C" w:rsidP="0054013C">
      <w:pPr>
        <w:rPr>
          <w:rFonts w:ascii="Segoe UI" w:hAnsi="Segoe UI" w:cs="Segoe UI"/>
        </w:rPr>
      </w:pPr>
    </w:p>
    <w:p w14:paraId="23D0BA45" w14:textId="77777777" w:rsidR="0054013C" w:rsidRPr="00EE5AD1" w:rsidRDefault="0054013C" w:rsidP="0054013C">
      <w:pPr>
        <w:pStyle w:val="Ttulo3"/>
        <w:rPr>
          <w:rFonts w:ascii="Segoe UI" w:hAnsi="Segoe UI" w:cs="Segoe UI"/>
        </w:rPr>
      </w:pPr>
      <w:bookmarkStart w:id="22" w:name="_Toc240474397"/>
      <w:r w:rsidRPr="00EE5AD1">
        <w:rPr>
          <w:rFonts w:ascii="Segoe UI" w:hAnsi="Segoe UI" w:cs="Segoe UI"/>
        </w:rPr>
        <w:t>Software de Soporte y Gestión del Proyecto:</w:t>
      </w:r>
      <w:bookmarkEnd w:id="22"/>
    </w:p>
    <w:p w14:paraId="1986A011" w14:textId="77777777" w:rsidR="0054013C" w:rsidRPr="002C6430" w:rsidRDefault="0054013C" w:rsidP="0054013C">
      <w:pPr>
        <w:rPr>
          <w:rFonts w:ascii="Segoe UI" w:hAnsi="Segoe UI" w:cs="Segoe UI"/>
        </w:rPr>
      </w:pPr>
      <w:r w:rsidRPr="002C6430">
        <w:rPr>
          <w:rFonts w:ascii="Segoe UI" w:hAnsi="Segoe UI" w:cs="Segoe UI"/>
        </w:rPr>
        <w:t xml:space="preserve">Entornos de desarrollo: IntelliJ IDEA, Visual Studio </w:t>
      </w:r>
      <w:proofErr w:type="spellStart"/>
      <w:r w:rsidRPr="002C6430">
        <w:rPr>
          <w:rFonts w:ascii="Segoe UI" w:hAnsi="Segoe UI" w:cs="Segoe UI"/>
        </w:rPr>
        <w:t>Code</w:t>
      </w:r>
      <w:proofErr w:type="spellEnd"/>
      <w:r w:rsidRPr="002C6430">
        <w:rPr>
          <w:rFonts w:ascii="Segoe UI" w:hAnsi="Segoe UI" w:cs="Segoe UI"/>
        </w:rPr>
        <w:t xml:space="preserve"> y Android Studio.</w:t>
      </w:r>
    </w:p>
    <w:p w14:paraId="5CB77797" w14:textId="77777777" w:rsidR="0054013C" w:rsidRPr="002C6430" w:rsidRDefault="0054013C" w:rsidP="0054013C">
      <w:pPr>
        <w:rPr>
          <w:rFonts w:ascii="Segoe UI" w:hAnsi="Segoe UI" w:cs="Segoe UI"/>
        </w:rPr>
      </w:pPr>
      <w:r w:rsidRPr="002C6430">
        <w:rPr>
          <w:rFonts w:ascii="Segoe UI" w:hAnsi="Segoe UI" w:cs="Segoe UI"/>
        </w:rPr>
        <w:t xml:space="preserve">Herramientas de pruebas y administración de datos: </w:t>
      </w:r>
      <w:proofErr w:type="spellStart"/>
      <w:r w:rsidRPr="002C6430">
        <w:rPr>
          <w:rFonts w:ascii="Segoe UI" w:hAnsi="Segoe UI" w:cs="Segoe UI"/>
        </w:rPr>
        <w:t>Postman</w:t>
      </w:r>
      <w:proofErr w:type="spellEnd"/>
      <w:r w:rsidRPr="002C6430">
        <w:rPr>
          <w:rFonts w:ascii="Segoe UI" w:hAnsi="Segoe UI" w:cs="Segoe UI"/>
        </w:rPr>
        <w:t xml:space="preserve">, </w:t>
      </w:r>
      <w:proofErr w:type="spellStart"/>
      <w:r w:rsidRPr="002C6430">
        <w:rPr>
          <w:rFonts w:ascii="Segoe UI" w:hAnsi="Segoe UI" w:cs="Segoe UI"/>
        </w:rPr>
        <w:t>PgAdmin</w:t>
      </w:r>
      <w:proofErr w:type="spellEnd"/>
      <w:r w:rsidRPr="002C6430">
        <w:rPr>
          <w:rFonts w:ascii="Segoe UI" w:hAnsi="Segoe UI" w:cs="Segoe UI"/>
        </w:rPr>
        <w:t xml:space="preserve"> 4, MongoDB </w:t>
      </w:r>
      <w:proofErr w:type="spellStart"/>
      <w:r w:rsidRPr="002C6430">
        <w:rPr>
          <w:rFonts w:ascii="Segoe UI" w:hAnsi="Segoe UI" w:cs="Segoe UI"/>
        </w:rPr>
        <w:t>Compass</w:t>
      </w:r>
      <w:proofErr w:type="spellEnd"/>
      <w:r w:rsidRPr="002C6430">
        <w:rPr>
          <w:rFonts w:ascii="Segoe UI" w:hAnsi="Segoe UI" w:cs="Segoe UI"/>
        </w:rPr>
        <w:t xml:space="preserve"> y AWS Management </w:t>
      </w:r>
      <w:proofErr w:type="spellStart"/>
      <w:r w:rsidRPr="002C6430">
        <w:rPr>
          <w:rFonts w:ascii="Segoe UI" w:hAnsi="Segoe UI" w:cs="Segoe UI"/>
        </w:rPr>
        <w:t>Console</w:t>
      </w:r>
      <w:proofErr w:type="spellEnd"/>
      <w:r w:rsidRPr="002C6430">
        <w:rPr>
          <w:rFonts w:ascii="Segoe UI" w:hAnsi="Segoe UI" w:cs="Segoe UI"/>
        </w:rPr>
        <w:t>.</w:t>
      </w:r>
    </w:p>
    <w:p w14:paraId="0573C206" w14:textId="77777777" w:rsidR="0054013C" w:rsidRPr="002C6430" w:rsidRDefault="0054013C" w:rsidP="0054013C">
      <w:pPr>
        <w:rPr>
          <w:rFonts w:ascii="Segoe UI" w:hAnsi="Segoe UI" w:cs="Segoe UI"/>
        </w:rPr>
      </w:pPr>
      <w:r w:rsidRPr="002C6430">
        <w:rPr>
          <w:rFonts w:ascii="Segoe UI" w:hAnsi="Segoe UI" w:cs="Segoe UI"/>
        </w:rPr>
        <w:t xml:space="preserve">Plataformas de modelado UML: Enterprise </w:t>
      </w:r>
      <w:proofErr w:type="spellStart"/>
      <w:r w:rsidRPr="002C6430">
        <w:rPr>
          <w:rFonts w:ascii="Segoe UI" w:hAnsi="Segoe UI" w:cs="Segoe UI"/>
        </w:rPr>
        <w:t>Architect</w:t>
      </w:r>
      <w:proofErr w:type="spellEnd"/>
      <w:r w:rsidRPr="002C6430">
        <w:rPr>
          <w:rFonts w:ascii="Segoe UI" w:hAnsi="Segoe UI" w:cs="Segoe UI"/>
        </w:rPr>
        <w:t xml:space="preserve"> y Draw.io.</w:t>
      </w:r>
    </w:p>
    <w:p w14:paraId="44E71A06" w14:textId="77777777" w:rsidR="0054013C" w:rsidRPr="002C6430" w:rsidRDefault="0054013C" w:rsidP="0054013C">
      <w:pPr>
        <w:rPr>
          <w:rFonts w:ascii="Segoe UI" w:hAnsi="Segoe UI" w:cs="Segoe UI"/>
        </w:rPr>
      </w:pPr>
      <w:r w:rsidRPr="002C6430">
        <w:rPr>
          <w:rFonts w:ascii="Segoe UI" w:hAnsi="Segoe UI" w:cs="Segoe UI"/>
        </w:rPr>
        <w:t>Herramientas de gestión ágil: Jira Software y Trello.</w:t>
      </w:r>
    </w:p>
    <w:p w14:paraId="529B98E6" w14:textId="77777777" w:rsidR="0054013C" w:rsidRPr="002C6430" w:rsidRDefault="0054013C" w:rsidP="0054013C">
      <w:pPr>
        <w:rPr>
          <w:rFonts w:ascii="Segoe UI" w:hAnsi="Segoe UI" w:cs="Segoe UI"/>
        </w:rPr>
      </w:pPr>
      <w:r w:rsidRPr="002C6430">
        <w:rPr>
          <w:rFonts w:ascii="Segoe UI" w:hAnsi="Segoe UI" w:cs="Segoe UI"/>
        </w:rPr>
        <w:lastRenderedPageBreak/>
        <w:t>Herramientas ofimáticas: Microsoft Office para documentación técnica.</w:t>
      </w:r>
    </w:p>
    <w:p w14:paraId="4C367677" w14:textId="60E880A1" w:rsidR="00AC2F9F" w:rsidRPr="00EE5AD1" w:rsidRDefault="00AC2F9F" w:rsidP="0054013C">
      <w:pPr>
        <w:pStyle w:val="Ttulo2"/>
        <w:rPr>
          <w:rFonts w:ascii="Segoe UI" w:hAnsi="Segoe UI" w:cs="Segoe UI"/>
        </w:rPr>
      </w:pPr>
      <w:bookmarkStart w:id="23" w:name="_Toc240474398"/>
      <w:r w:rsidRPr="00EE5AD1">
        <w:rPr>
          <w:rFonts w:ascii="Segoe UI" w:hAnsi="Segoe UI" w:cs="Segoe UI"/>
        </w:rPr>
        <w:t>Datos</w:t>
      </w:r>
      <w:bookmarkEnd w:id="23"/>
    </w:p>
    <w:p w14:paraId="606B9935" w14:textId="77777777" w:rsidR="00AC2F9F" w:rsidRPr="002C6430" w:rsidRDefault="00AC2F9F" w:rsidP="00AC2F9F">
      <w:pPr>
        <w:rPr>
          <w:rFonts w:ascii="Segoe UI" w:hAnsi="Segoe UI" w:cs="Segoe UI"/>
        </w:rPr>
      </w:pPr>
    </w:p>
    <w:p w14:paraId="54699C4B" w14:textId="6AA669E5" w:rsidR="00AC2F9F" w:rsidRPr="002C6430" w:rsidRDefault="00AC2F9F" w:rsidP="00AC2F9F">
      <w:pPr>
        <w:rPr>
          <w:rFonts w:ascii="Segoe UI" w:hAnsi="Segoe UI" w:cs="Segoe UI"/>
        </w:rPr>
      </w:pPr>
      <w:r w:rsidRPr="002C6430">
        <w:rPr>
          <w:rFonts w:ascii="Segoe UI" w:hAnsi="Segoe UI" w:cs="Segoe UI"/>
        </w:rPr>
        <w:t>Definición: El componente de datos constituye el activo más valioso del sistema MRP, pues sobre ellos opera el algoritmo matemático de planificación y control de requerimientos de materiales.</w:t>
      </w:r>
    </w:p>
    <w:p w14:paraId="729DCDCC" w14:textId="77777777" w:rsidR="00AC2F9F" w:rsidRPr="002C6430" w:rsidRDefault="00AC2F9F" w:rsidP="00AC2F9F">
      <w:pPr>
        <w:rPr>
          <w:rFonts w:ascii="Segoe UI" w:hAnsi="Segoe UI" w:cs="Segoe UI"/>
          <w:b/>
          <w:bCs/>
        </w:rPr>
      </w:pPr>
      <w:r w:rsidRPr="002C6430">
        <w:rPr>
          <w:rFonts w:ascii="Segoe UI" w:hAnsi="Segoe UI" w:cs="Segoe UI"/>
          <w:b/>
          <w:bCs/>
        </w:rPr>
        <w:t>Datos Maestros:</w:t>
      </w:r>
    </w:p>
    <w:p w14:paraId="2AED022C" w14:textId="77777777" w:rsidR="00AC2F9F" w:rsidRPr="002C6430" w:rsidRDefault="00AC2F9F" w:rsidP="00AC2F9F">
      <w:pPr>
        <w:rPr>
          <w:rFonts w:ascii="Segoe UI" w:hAnsi="Segoe UI" w:cs="Segoe UI"/>
        </w:rPr>
      </w:pPr>
      <w:r w:rsidRPr="002C6430">
        <w:rPr>
          <w:rFonts w:ascii="Segoe UI" w:hAnsi="Segoe UI" w:cs="Segoe UI"/>
        </w:rPr>
        <w:t>Catálogo de artículos: Registro de productos terminados, subensambles y materias primas (código interno, descripción, tipo de material, unidad de medida base y costo estándar).</w:t>
      </w:r>
    </w:p>
    <w:p w14:paraId="61791D96" w14:textId="77777777" w:rsidR="00AC2F9F" w:rsidRPr="002C6430" w:rsidRDefault="00AC2F9F" w:rsidP="00AC2F9F">
      <w:pPr>
        <w:rPr>
          <w:rFonts w:ascii="Segoe UI" w:hAnsi="Segoe UI" w:cs="Segoe UI"/>
        </w:rPr>
      </w:pPr>
      <w:r w:rsidRPr="002C6430">
        <w:rPr>
          <w:rFonts w:ascii="Segoe UI" w:hAnsi="Segoe UI" w:cs="Segoe UI"/>
        </w:rPr>
        <w:t>Listas de Materiales (BOM multinivel): Definición de la estructura del producto con relación jerárquica padre-hijo, cantidad neta requerida por unidad y factor de merma estimado.</w:t>
      </w:r>
    </w:p>
    <w:p w14:paraId="7E70E7E5" w14:textId="77777777" w:rsidR="00AC2F9F" w:rsidRPr="002C6430" w:rsidRDefault="00AC2F9F" w:rsidP="00AC2F9F">
      <w:pPr>
        <w:rPr>
          <w:rFonts w:ascii="Segoe UI" w:hAnsi="Segoe UI" w:cs="Segoe UI"/>
        </w:rPr>
      </w:pPr>
      <w:r w:rsidRPr="002C6430">
        <w:rPr>
          <w:rFonts w:ascii="Segoe UI" w:hAnsi="Segoe UI" w:cs="Segoe UI"/>
        </w:rPr>
        <w:t>Parámetros de planificación: Lead time de adquisición (días de entrega del proveedor), lead time de fabricación (días de manufactura interna), tamaño de lote, stock mínimo y stock de seguridad.</w:t>
      </w:r>
    </w:p>
    <w:p w14:paraId="4C7D2551" w14:textId="77777777" w:rsidR="00AC2F9F" w:rsidRPr="002C6430" w:rsidRDefault="00AC2F9F" w:rsidP="00AC2F9F">
      <w:pPr>
        <w:rPr>
          <w:rFonts w:ascii="Segoe UI" w:hAnsi="Segoe UI" w:cs="Segoe UI"/>
        </w:rPr>
      </w:pPr>
      <w:r w:rsidRPr="002C6430">
        <w:rPr>
          <w:rFonts w:ascii="Segoe UI" w:hAnsi="Segoe UI" w:cs="Segoe UI"/>
        </w:rPr>
        <w:t>Directorio de proveedores y líneas de producción/ensamble.</w:t>
      </w:r>
    </w:p>
    <w:p w14:paraId="780D6844" w14:textId="77777777" w:rsidR="00AC2F9F" w:rsidRPr="002C6430" w:rsidRDefault="00AC2F9F" w:rsidP="00AC2F9F">
      <w:pPr>
        <w:rPr>
          <w:rFonts w:ascii="Segoe UI" w:hAnsi="Segoe UI" w:cs="Segoe UI"/>
        </w:rPr>
      </w:pPr>
    </w:p>
    <w:p w14:paraId="356602B9" w14:textId="77777777" w:rsidR="00AC2F9F" w:rsidRPr="002C6430" w:rsidRDefault="00AC2F9F" w:rsidP="00AC2F9F">
      <w:pPr>
        <w:rPr>
          <w:rFonts w:ascii="Segoe UI" w:hAnsi="Segoe UI" w:cs="Segoe UI"/>
          <w:b/>
          <w:bCs/>
        </w:rPr>
      </w:pPr>
      <w:r w:rsidRPr="002C6430">
        <w:rPr>
          <w:rFonts w:ascii="Segoe UI" w:hAnsi="Segoe UI" w:cs="Segoe UI"/>
          <w:b/>
          <w:bCs/>
        </w:rPr>
        <w:t>Datos Transaccionales:</w:t>
      </w:r>
    </w:p>
    <w:p w14:paraId="25833D2A" w14:textId="77777777" w:rsidR="00AC2F9F" w:rsidRPr="002C6430" w:rsidRDefault="00AC2F9F" w:rsidP="00AC2F9F">
      <w:pPr>
        <w:rPr>
          <w:rFonts w:ascii="Segoe UI" w:hAnsi="Segoe UI" w:cs="Segoe UI"/>
        </w:rPr>
      </w:pPr>
      <w:r w:rsidRPr="002C6430">
        <w:rPr>
          <w:rFonts w:ascii="Segoe UI" w:hAnsi="Segoe UI" w:cs="Segoe UI"/>
        </w:rPr>
        <w:t>Inventario en tiempo real: Existencia física actual, stock reservado para producción, stock disponible para asignación y stock en tránsito (órdenes de compra pendientes de entrega).</w:t>
      </w:r>
    </w:p>
    <w:p w14:paraId="36CE3273" w14:textId="77777777" w:rsidR="00AC2F9F" w:rsidRPr="002C6430" w:rsidRDefault="00AC2F9F" w:rsidP="00AC2F9F">
      <w:pPr>
        <w:rPr>
          <w:rFonts w:ascii="Segoe UI" w:hAnsi="Segoe UI" w:cs="Segoe UI"/>
        </w:rPr>
      </w:pPr>
      <w:r w:rsidRPr="002C6430">
        <w:rPr>
          <w:rFonts w:ascii="Segoe UI" w:hAnsi="Segoe UI" w:cs="Segoe UI"/>
        </w:rPr>
        <w:t xml:space="preserve">Movimientos de </w:t>
      </w:r>
      <w:proofErr w:type="spellStart"/>
      <w:r w:rsidRPr="002C6430">
        <w:rPr>
          <w:rFonts w:ascii="Segoe UI" w:hAnsi="Segoe UI" w:cs="Segoe UI"/>
        </w:rPr>
        <w:t>kardex</w:t>
      </w:r>
      <w:proofErr w:type="spellEnd"/>
      <w:r w:rsidRPr="002C6430">
        <w:rPr>
          <w:rFonts w:ascii="Segoe UI" w:hAnsi="Segoe UI" w:cs="Segoe UI"/>
        </w:rPr>
        <w:t>: Registro detallado de ingresos por compra, egresos a producción, devoluciones y ajustes de merma.</w:t>
      </w:r>
    </w:p>
    <w:p w14:paraId="1F72367A" w14:textId="77777777" w:rsidR="00AC2F9F" w:rsidRPr="002C6430" w:rsidRDefault="00AC2F9F" w:rsidP="00AC2F9F">
      <w:pPr>
        <w:rPr>
          <w:rFonts w:ascii="Segoe UI" w:hAnsi="Segoe UI" w:cs="Segoe UI"/>
        </w:rPr>
      </w:pPr>
      <w:r w:rsidRPr="002C6430">
        <w:rPr>
          <w:rFonts w:ascii="Segoe UI" w:hAnsi="Segoe UI" w:cs="Segoe UI"/>
        </w:rPr>
        <w:t>Demanda independiente: Registro de pedidos confirmados de clientes con fechas prometidas de entrega y programa maestro de producción (MPS).</w:t>
      </w:r>
    </w:p>
    <w:p w14:paraId="7BA0B1D8" w14:textId="77777777" w:rsidR="00AC2F9F" w:rsidRPr="002C6430" w:rsidRDefault="00AC2F9F" w:rsidP="00AC2F9F">
      <w:pPr>
        <w:rPr>
          <w:rFonts w:ascii="Segoe UI" w:hAnsi="Segoe UI" w:cs="Segoe UI"/>
        </w:rPr>
      </w:pPr>
      <w:r w:rsidRPr="002C6430">
        <w:rPr>
          <w:rFonts w:ascii="Segoe UI" w:hAnsi="Segoe UI" w:cs="Segoe UI"/>
        </w:rPr>
        <w:t>Órdenes generadas: Propuestas de órdenes de compra para insumos externos y propuestas de órdenes de fabricación para artículos internos, con fecha calculada de liberación y recepción requerida.</w:t>
      </w:r>
    </w:p>
    <w:p w14:paraId="5ED3AF44" w14:textId="77777777" w:rsidR="00AC2F9F" w:rsidRPr="002C6430" w:rsidRDefault="00AC2F9F" w:rsidP="00AC2F9F">
      <w:pPr>
        <w:rPr>
          <w:rFonts w:ascii="Segoe UI" w:hAnsi="Segoe UI" w:cs="Segoe UI"/>
        </w:rPr>
      </w:pPr>
    </w:p>
    <w:p w14:paraId="79F7B105" w14:textId="77777777" w:rsidR="00AC2F9F" w:rsidRPr="002C6430" w:rsidRDefault="00AC2F9F" w:rsidP="00AC2F9F">
      <w:pPr>
        <w:rPr>
          <w:rFonts w:ascii="Segoe UI" w:hAnsi="Segoe UI" w:cs="Segoe UI"/>
          <w:b/>
          <w:bCs/>
        </w:rPr>
      </w:pPr>
      <w:r w:rsidRPr="002C6430">
        <w:rPr>
          <w:rFonts w:ascii="Segoe UI" w:hAnsi="Segoe UI" w:cs="Segoe UI"/>
          <w:b/>
          <w:bCs/>
        </w:rPr>
        <w:t>Reglas de Integridad y Validación:</w:t>
      </w:r>
    </w:p>
    <w:p w14:paraId="2E4F0D8B" w14:textId="77777777" w:rsidR="00AC2F9F" w:rsidRPr="002C6430" w:rsidRDefault="00AC2F9F" w:rsidP="00AC2F9F">
      <w:pPr>
        <w:rPr>
          <w:rFonts w:ascii="Segoe UI" w:hAnsi="Segoe UI" w:cs="Segoe UI"/>
        </w:rPr>
      </w:pPr>
      <w:r w:rsidRPr="002C6430">
        <w:rPr>
          <w:rFonts w:ascii="Segoe UI" w:hAnsi="Segoe UI" w:cs="Segoe UI"/>
        </w:rPr>
        <w:t>Integridad referencial estricta: Prohibición de registrar componentes inexistentes en una lista de materiales (BOM).</w:t>
      </w:r>
    </w:p>
    <w:p w14:paraId="29C769BC" w14:textId="77777777" w:rsidR="00AC2F9F" w:rsidRPr="002C6430" w:rsidRDefault="00AC2F9F" w:rsidP="00AC2F9F">
      <w:pPr>
        <w:rPr>
          <w:rFonts w:ascii="Segoe UI" w:hAnsi="Segoe UI" w:cs="Segoe UI"/>
        </w:rPr>
      </w:pPr>
      <w:r w:rsidRPr="002C6430">
        <w:rPr>
          <w:rFonts w:ascii="Segoe UI" w:hAnsi="Segoe UI" w:cs="Segoe UI"/>
        </w:rPr>
        <w:t>Validación contra ciclos infinitos: Prevención de dependencias circulares (un artículo no puede ser componente directo o indirecto de sí mismo).</w:t>
      </w:r>
    </w:p>
    <w:p w14:paraId="37EC7700" w14:textId="1A1624A1" w:rsidR="0027019D" w:rsidRPr="002C6430" w:rsidRDefault="00AC2F9F" w:rsidP="00AC2F9F">
      <w:pPr>
        <w:rPr>
          <w:rFonts w:ascii="Segoe UI" w:hAnsi="Segoe UI" w:cs="Segoe UI"/>
        </w:rPr>
      </w:pPr>
      <w:r w:rsidRPr="002C6430">
        <w:rPr>
          <w:rFonts w:ascii="Segoe UI" w:hAnsi="Segoe UI" w:cs="Segoe UI"/>
        </w:rPr>
        <w:t>Consistencia operativa: Restricción de cantidades negativas en existencias de inventario y factores de consumo positivos obligatorios.</w:t>
      </w:r>
    </w:p>
    <w:p w14:paraId="5E8804BC" w14:textId="232A8EBE" w:rsidR="00AC2F9F" w:rsidRPr="002C6430" w:rsidRDefault="00AC2F9F" w:rsidP="00AC2F9F">
      <w:pPr>
        <w:rPr>
          <w:rFonts w:ascii="Segoe UI" w:hAnsi="Segoe UI" w:cs="Segoe UI"/>
        </w:rPr>
      </w:pPr>
    </w:p>
    <w:p w14:paraId="78D3525C" w14:textId="467D36DB" w:rsidR="00AC2F9F" w:rsidRPr="00B9292D" w:rsidRDefault="00B9292D" w:rsidP="00AC2F9F">
      <w:pPr>
        <w:pStyle w:val="Ttulo2"/>
        <w:rPr>
          <w:rFonts w:ascii="Segoe UI" w:hAnsi="Segoe UI" w:cs="Segoe UI"/>
          <w:i/>
          <w:iCs/>
          <w:sz w:val="28"/>
          <w:szCs w:val="28"/>
        </w:rPr>
      </w:pPr>
      <w:bookmarkStart w:id="24" w:name="_Toc240474399"/>
      <w:r w:rsidRPr="00B9292D">
        <w:rPr>
          <w:rFonts w:ascii="Segoe UI" w:hAnsi="Segoe UI" w:cs="Segoe UI"/>
          <w:i/>
          <w:iCs/>
          <w:sz w:val="28"/>
          <w:szCs w:val="28"/>
        </w:rPr>
        <w:lastRenderedPageBreak/>
        <w:t xml:space="preserve">5.2. </w:t>
      </w:r>
      <w:r w:rsidR="00AC2F9F" w:rsidRPr="00B9292D">
        <w:rPr>
          <w:rFonts w:ascii="Segoe UI" w:hAnsi="Segoe UI" w:cs="Segoe UI"/>
          <w:i/>
          <w:iCs/>
          <w:sz w:val="28"/>
          <w:szCs w:val="28"/>
        </w:rPr>
        <w:t>Procesos</w:t>
      </w:r>
      <w:bookmarkEnd w:id="24"/>
    </w:p>
    <w:p w14:paraId="5E0B8EAD" w14:textId="77777777" w:rsidR="00AC2F9F" w:rsidRPr="002C6430" w:rsidRDefault="00AC2F9F" w:rsidP="00AC2F9F">
      <w:pPr>
        <w:rPr>
          <w:rFonts w:ascii="Segoe UI" w:hAnsi="Segoe UI" w:cs="Segoe UI"/>
        </w:rPr>
      </w:pPr>
    </w:p>
    <w:p w14:paraId="0F242897" w14:textId="32691F0B" w:rsidR="00AC2F9F" w:rsidRPr="002C6430" w:rsidRDefault="00AC2F9F" w:rsidP="00AC2F9F">
      <w:pPr>
        <w:rPr>
          <w:rFonts w:ascii="Segoe UI" w:hAnsi="Segoe UI" w:cs="Segoe UI"/>
        </w:rPr>
      </w:pPr>
      <w:r w:rsidRPr="002C6430">
        <w:rPr>
          <w:rFonts w:ascii="Segoe UI" w:hAnsi="Segoe UI" w:cs="Segoe UI"/>
        </w:rPr>
        <w:t>Los procedimientos del sistema articulan el flujo de información, la operación en planta y el ciclo de desarrollo:</w:t>
      </w:r>
    </w:p>
    <w:p w14:paraId="7935DA3B" w14:textId="77777777" w:rsidR="00AC2F9F" w:rsidRPr="002C6430" w:rsidRDefault="00AC2F9F" w:rsidP="00AC2F9F">
      <w:pPr>
        <w:rPr>
          <w:rFonts w:ascii="Segoe UI" w:hAnsi="Segoe UI" w:cs="Segoe UI"/>
          <w:b/>
          <w:bCs/>
        </w:rPr>
      </w:pPr>
      <w:r w:rsidRPr="002C6430">
        <w:rPr>
          <w:rFonts w:ascii="Segoe UI" w:hAnsi="Segoe UI" w:cs="Segoe UI"/>
          <w:b/>
          <w:bCs/>
        </w:rPr>
        <w:t>1. Proceso de Planificación MRP (Proceso Central de Negocio):</w:t>
      </w:r>
    </w:p>
    <w:p w14:paraId="2201FE2D" w14:textId="77777777" w:rsidR="00AC2F9F" w:rsidRPr="002C6430" w:rsidRDefault="00AC2F9F" w:rsidP="00AC2F9F">
      <w:pPr>
        <w:rPr>
          <w:rFonts w:ascii="Segoe UI" w:hAnsi="Segoe UI" w:cs="Segoe UI"/>
        </w:rPr>
      </w:pPr>
      <w:r w:rsidRPr="002C6430">
        <w:rPr>
          <w:rFonts w:ascii="Segoe UI" w:hAnsi="Segoe UI" w:cs="Segoe UI"/>
        </w:rPr>
        <w:t>Entrada: Consolidación del Plan Maestro de Producción (MPS) y pedidos confirmados de clientes con fechas de entrega.</w:t>
      </w:r>
    </w:p>
    <w:p w14:paraId="4180B7D3" w14:textId="77777777" w:rsidR="00AC2F9F" w:rsidRPr="002C6430" w:rsidRDefault="00AC2F9F" w:rsidP="00AC2F9F">
      <w:pPr>
        <w:rPr>
          <w:rFonts w:ascii="Segoe UI" w:hAnsi="Segoe UI" w:cs="Segoe UI"/>
        </w:rPr>
      </w:pPr>
      <w:r w:rsidRPr="002C6430">
        <w:rPr>
          <w:rFonts w:ascii="Segoe UI" w:hAnsi="Segoe UI" w:cs="Segoe UI"/>
        </w:rPr>
        <w:t>Explosión: Desagregación jerárquica de la estructura del producto utilizando las listas de materiales (BOM).</w:t>
      </w:r>
    </w:p>
    <w:p w14:paraId="0218EB54" w14:textId="77777777" w:rsidR="00AC2F9F" w:rsidRPr="002C6430" w:rsidRDefault="00AC2F9F" w:rsidP="00AC2F9F">
      <w:pPr>
        <w:rPr>
          <w:rFonts w:ascii="Segoe UI" w:hAnsi="Segoe UI" w:cs="Segoe UI"/>
        </w:rPr>
      </w:pPr>
      <w:r w:rsidRPr="002C6430">
        <w:rPr>
          <w:rFonts w:ascii="Segoe UI" w:hAnsi="Segoe UI" w:cs="Segoe UI"/>
        </w:rPr>
        <w:t>Cálculo Neto: Sustracción del inventario disponible y órdenes en tránsito a las necesidades brutas calculadas.</w:t>
      </w:r>
    </w:p>
    <w:p w14:paraId="1108A88C" w14:textId="77777777" w:rsidR="00AC2F9F" w:rsidRPr="002C6430" w:rsidRDefault="00AC2F9F" w:rsidP="00AC2F9F">
      <w:pPr>
        <w:rPr>
          <w:rFonts w:ascii="Segoe UI" w:hAnsi="Segoe UI" w:cs="Segoe UI"/>
        </w:rPr>
      </w:pPr>
      <w:r w:rsidRPr="002C6430">
        <w:rPr>
          <w:rFonts w:ascii="Segoe UI" w:hAnsi="Segoe UI" w:cs="Segoe UI"/>
        </w:rPr>
        <w:t>Compensación por Lead Time: Desfase retrospectivo de la fecha requerida según los tiempos de reposición del proveedor o taller.</w:t>
      </w:r>
    </w:p>
    <w:p w14:paraId="1436AABA" w14:textId="77777777" w:rsidR="00AC2F9F" w:rsidRPr="002C6430" w:rsidRDefault="00AC2F9F" w:rsidP="00AC2F9F">
      <w:pPr>
        <w:rPr>
          <w:rFonts w:ascii="Segoe UI" w:hAnsi="Segoe UI" w:cs="Segoe UI"/>
        </w:rPr>
      </w:pPr>
      <w:r w:rsidRPr="002C6430">
        <w:rPr>
          <w:rFonts w:ascii="Segoe UI" w:hAnsi="Segoe UI" w:cs="Segoe UI"/>
        </w:rPr>
        <w:t>Salida: Emisión automatizada de propuestas de órdenes de compra sugeridas y órdenes de fabricación sugeridas.</w:t>
      </w:r>
    </w:p>
    <w:p w14:paraId="10405DF7" w14:textId="77777777" w:rsidR="00AC2F9F" w:rsidRPr="002C6430" w:rsidRDefault="00AC2F9F" w:rsidP="00AC2F9F">
      <w:pPr>
        <w:rPr>
          <w:rFonts w:ascii="Segoe UI" w:hAnsi="Segoe UI" w:cs="Segoe UI"/>
        </w:rPr>
      </w:pPr>
    </w:p>
    <w:p w14:paraId="10618FA5" w14:textId="77777777" w:rsidR="00AC2F9F" w:rsidRPr="002C6430" w:rsidRDefault="00AC2F9F" w:rsidP="00AC2F9F">
      <w:pPr>
        <w:rPr>
          <w:rFonts w:ascii="Segoe UI" w:hAnsi="Segoe UI" w:cs="Segoe UI"/>
          <w:b/>
          <w:bCs/>
        </w:rPr>
      </w:pPr>
      <w:r w:rsidRPr="002C6430">
        <w:rPr>
          <w:rFonts w:ascii="Segoe UI" w:hAnsi="Segoe UI" w:cs="Segoe UI"/>
          <w:b/>
          <w:bCs/>
        </w:rPr>
        <w:t>2. Proceso de Gestión de Inventario:</w:t>
      </w:r>
    </w:p>
    <w:p w14:paraId="09D0684A" w14:textId="77777777" w:rsidR="00AC2F9F" w:rsidRPr="002C6430" w:rsidRDefault="00AC2F9F" w:rsidP="00AC2F9F">
      <w:pPr>
        <w:rPr>
          <w:rFonts w:ascii="Segoe UI" w:hAnsi="Segoe UI" w:cs="Segoe UI"/>
        </w:rPr>
      </w:pPr>
      <w:r w:rsidRPr="002C6430">
        <w:rPr>
          <w:rFonts w:ascii="Segoe UI" w:hAnsi="Segoe UI" w:cs="Segoe UI"/>
        </w:rPr>
        <w:t>Recepción de insumos: Registro de ingreso de materiales al almacén contra orden de compra confirmada y actualización inmediata del stock disponible.</w:t>
      </w:r>
    </w:p>
    <w:p w14:paraId="1B3D8CF7" w14:textId="77777777" w:rsidR="00AC2F9F" w:rsidRPr="002C6430" w:rsidRDefault="00AC2F9F" w:rsidP="00AC2F9F">
      <w:pPr>
        <w:rPr>
          <w:rFonts w:ascii="Segoe UI" w:hAnsi="Segoe UI" w:cs="Segoe UI"/>
        </w:rPr>
      </w:pPr>
      <w:r w:rsidRPr="002C6430">
        <w:rPr>
          <w:rFonts w:ascii="Segoe UI" w:hAnsi="Segoe UI" w:cs="Segoe UI"/>
        </w:rPr>
        <w:t>Despacho a planta: Entrega de materias primas a órdenes de fabricación activas y descuento automático en el inventario.</w:t>
      </w:r>
    </w:p>
    <w:p w14:paraId="2355AE68" w14:textId="77777777" w:rsidR="00AC2F9F" w:rsidRPr="002C6430" w:rsidRDefault="00AC2F9F" w:rsidP="00AC2F9F">
      <w:pPr>
        <w:rPr>
          <w:rFonts w:ascii="Segoe UI" w:hAnsi="Segoe UI" w:cs="Segoe UI"/>
        </w:rPr>
      </w:pPr>
      <w:r w:rsidRPr="002C6430">
        <w:rPr>
          <w:rFonts w:ascii="Segoe UI" w:hAnsi="Segoe UI" w:cs="Segoe UI"/>
        </w:rPr>
        <w:t>Monitoreo continuo: Generación automática de alertas operativas al alcanzar los umbrales de stock mínimo o de seguridad.</w:t>
      </w:r>
    </w:p>
    <w:p w14:paraId="29109AFB" w14:textId="77777777" w:rsidR="00AC2F9F" w:rsidRPr="002C6430" w:rsidRDefault="00AC2F9F" w:rsidP="00AC2F9F">
      <w:pPr>
        <w:rPr>
          <w:rFonts w:ascii="Segoe UI" w:hAnsi="Segoe UI" w:cs="Segoe UI"/>
          <w:b/>
          <w:bCs/>
        </w:rPr>
      </w:pPr>
    </w:p>
    <w:p w14:paraId="7D1668CB" w14:textId="77777777" w:rsidR="00AC2F9F" w:rsidRPr="002C6430" w:rsidRDefault="00AC2F9F" w:rsidP="00AC2F9F">
      <w:pPr>
        <w:rPr>
          <w:rFonts w:ascii="Segoe UI" w:hAnsi="Segoe UI" w:cs="Segoe UI"/>
          <w:b/>
          <w:bCs/>
        </w:rPr>
      </w:pPr>
      <w:r w:rsidRPr="002C6430">
        <w:rPr>
          <w:rFonts w:ascii="Segoe UI" w:hAnsi="Segoe UI" w:cs="Segoe UI"/>
          <w:b/>
          <w:bCs/>
        </w:rPr>
        <w:t>3. Proceso de Desarrollo y Despliegue (Ciclo de Vida Scrum):</w:t>
      </w:r>
    </w:p>
    <w:p w14:paraId="5FBF3D3D" w14:textId="77777777" w:rsidR="00AC2F9F" w:rsidRPr="002C6430" w:rsidRDefault="00AC2F9F" w:rsidP="00AC2F9F">
      <w:pPr>
        <w:rPr>
          <w:rFonts w:ascii="Segoe UI" w:hAnsi="Segoe UI" w:cs="Segoe UI"/>
        </w:rPr>
      </w:pPr>
      <w:r w:rsidRPr="002C6430">
        <w:rPr>
          <w:rFonts w:ascii="Segoe UI" w:hAnsi="Segoe UI" w:cs="Segoe UI"/>
        </w:rPr>
        <w:t xml:space="preserve">Planificación y priorización del </w:t>
      </w:r>
      <w:proofErr w:type="spellStart"/>
      <w:r w:rsidRPr="002C6430">
        <w:rPr>
          <w:rFonts w:ascii="Segoe UI" w:hAnsi="Segoe UI" w:cs="Segoe UI"/>
        </w:rPr>
        <w:t>Product</w:t>
      </w:r>
      <w:proofErr w:type="spellEnd"/>
      <w:r w:rsidRPr="002C6430">
        <w:rPr>
          <w:rFonts w:ascii="Segoe UI" w:hAnsi="Segoe UI" w:cs="Segoe UI"/>
        </w:rPr>
        <w:t xml:space="preserve"> Backlog en conjunto con el </w:t>
      </w:r>
      <w:proofErr w:type="spellStart"/>
      <w:r w:rsidRPr="002C6430">
        <w:rPr>
          <w:rFonts w:ascii="Segoe UI" w:hAnsi="Segoe UI" w:cs="Segoe UI"/>
        </w:rPr>
        <w:t>Product</w:t>
      </w:r>
      <w:proofErr w:type="spellEnd"/>
      <w:r w:rsidRPr="002C6430">
        <w:rPr>
          <w:rFonts w:ascii="Segoe UI" w:hAnsi="Segoe UI" w:cs="Segoe UI"/>
        </w:rPr>
        <w:t xml:space="preserve"> </w:t>
      </w:r>
      <w:proofErr w:type="spellStart"/>
      <w:r w:rsidRPr="002C6430">
        <w:rPr>
          <w:rFonts w:ascii="Segoe UI" w:hAnsi="Segoe UI" w:cs="Segoe UI"/>
        </w:rPr>
        <w:t>Owner</w:t>
      </w:r>
      <w:proofErr w:type="spellEnd"/>
      <w:r w:rsidRPr="002C6430">
        <w:rPr>
          <w:rFonts w:ascii="Segoe UI" w:hAnsi="Segoe UI" w:cs="Segoe UI"/>
        </w:rPr>
        <w:t>.</w:t>
      </w:r>
    </w:p>
    <w:p w14:paraId="469D32FD" w14:textId="77777777" w:rsidR="00AC2F9F" w:rsidRPr="002C6430" w:rsidRDefault="00AC2F9F" w:rsidP="00AC2F9F">
      <w:pPr>
        <w:rPr>
          <w:rFonts w:ascii="Segoe UI" w:hAnsi="Segoe UI" w:cs="Segoe UI"/>
        </w:rPr>
      </w:pPr>
      <w:r w:rsidRPr="002C6430">
        <w:rPr>
          <w:rFonts w:ascii="Segoe UI" w:hAnsi="Segoe UI" w:cs="Segoe UI"/>
        </w:rPr>
        <w:t xml:space="preserve">Desarrollo iterativo en </w:t>
      </w:r>
      <w:proofErr w:type="spellStart"/>
      <w:r w:rsidRPr="002C6430">
        <w:rPr>
          <w:rFonts w:ascii="Segoe UI" w:hAnsi="Segoe UI" w:cs="Segoe UI"/>
        </w:rPr>
        <w:t>Sprints</w:t>
      </w:r>
      <w:proofErr w:type="spellEnd"/>
      <w:r w:rsidRPr="002C6430">
        <w:rPr>
          <w:rFonts w:ascii="Segoe UI" w:hAnsi="Segoe UI" w:cs="Segoe UI"/>
        </w:rPr>
        <w:t xml:space="preserve"> quincenales, trabajo colaborativo mediante ramas en Git, pruebas de API en </w:t>
      </w:r>
      <w:proofErr w:type="spellStart"/>
      <w:r w:rsidRPr="002C6430">
        <w:rPr>
          <w:rFonts w:ascii="Segoe UI" w:hAnsi="Segoe UI" w:cs="Segoe UI"/>
        </w:rPr>
        <w:t>Postman</w:t>
      </w:r>
      <w:proofErr w:type="spellEnd"/>
      <w:r w:rsidRPr="002C6430">
        <w:rPr>
          <w:rFonts w:ascii="Segoe UI" w:hAnsi="Segoe UI" w:cs="Segoe UI"/>
        </w:rPr>
        <w:t xml:space="preserve"> y despliegue continuo en el servidor de producción.</w:t>
      </w:r>
    </w:p>
    <w:p w14:paraId="32B2DED3" w14:textId="38D7EB14" w:rsidR="00AC2F9F" w:rsidRDefault="00AC2F9F" w:rsidP="00AC2F9F">
      <w:pPr>
        <w:rPr>
          <w:rFonts w:ascii="Segoe UI" w:hAnsi="Segoe UI" w:cs="Segoe UI"/>
        </w:rPr>
      </w:pPr>
    </w:p>
    <w:p w14:paraId="41F5DC55" w14:textId="77777777" w:rsidR="00B9292D" w:rsidRDefault="00B9292D" w:rsidP="00AC2F9F">
      <w:pPr>
        <w:rPr>
          <w:rFonts w:ascii="Segoe UI" w:hAnsi="Segoe UI" w:cs="Segoe UI"/>
        </w:rPr>
      </w:pPr>
    </w:p>
    <w:p w14:paraId="31335E42" w14:textId="77777777" w:rsidR="00B9292D" w:rsidRDefault="00B9292D" w:rsidP="00AC2F9F">
      <w:pPr>
        <w:rPr>
          <w:rFonts w:ascii="Segoe UI" w:hAnsi="Segoe UI" w:cs="Segoe UI"/>
        </w:rPr>
      </w:pPr>
    </w:p>
    <w:p w14:paraId="4C10B76E" w14:textId="77777777" w:rsidR="00B9292D" w:rsidRPr="002C6430" w:rsidRDefault="00B9292D" w:rsidP="00AC2F9F">
      <w:pPr>
        <w:rPr>
          <w:rFonts w:ascii="Segoe UI" w:hAnsi="Segoe UI" w:cs="Segoe UI"/>
        </w:rPr>
      </w:pPr>
    </w:p>
    <w:p w14:paraId="3DA28756" w14:textId="6FADBCBB" w:rsidR="00AC2F9F" w:rsidRPr="00B9292D" w:rsidRDefault="00B9292D" w:rsidP="00AC2F9F">
      <w:pPr>
        <w:pStyle w:val="Ttulo2"/>
        <w:rPr>
          <w:rFonts w:ascii="Segoe UI" w:hAnsi="Segoe UI" w:cs="Segoe UI"/>
          <w:i/>
          <w:iCs/>
          <w:sz w:val="28"/>
          <w:szCs w:val="28"/>
        </w:rPr>
      </w:pPr>
      <w:bookmarkStart w:id="25" w:name="_Toc240474400"/>
      <w:r w:rsidRPr="00B9292D">
        <w:rPr>
          <w:rFonts w:ascii="Segoe UI" w:hAnsi="Segoe UI" w:cs="Segoe UI"/>
          <w:i/>
          <w:iCs/>
          <w:sz w:val="28"/>
          <w:szCs w:val="28"/>
        </w:rPr>
        <w:lastRenderedPageBreak/>
        <w:t xml:space="preserve">5.3. </w:t>
      </w:r>
      <w:r w:rsidR="00AC2F9F" w:rsidRPr="00B9292D">
        <w:rPr>
          <w:rFonts w:ascii="Segoe UI" w:hAnsi="Segoe UI" w:cs="Segoe UI"/>
          <w:i/>
          <w:iCs/>
          <w:sz w:val="28"/>
          <w:szCs w:val="28"/>
        </w:rPr>
        <w:t>Gente</w:t>
      </w:r>
      <w:bookmarkEnd w:id="25"/>
      <w:r w:rsidR="00AC2F9F" w:rsidRPr="00B9292D">
        <w:rPr>
          <w:rFonts w:ascii="Segoe UI" w:hAnsi="Segoe UI" w:cs="Segoe UI"/>
          <w:i/>
          <w:iCs/>
          <w:sz w:val="28"/>
          <w:szCs w:val="28"/>
        </w:rPr>
        <w:t xml:space="preserve"> </w:t>
      </w:r>
    </w:p>
    <w:p w14:paraId="1F2EC9CF" w14:textId="77777777" w:rsidR="00AC2F9F" w:rsidRPr="002C6430" w:rsidRDefault="00AC2F9F" w:rsidP="00AC2F9F">
      <w:pPr>
        <w:rPr>
          <w:rFonts w:ascii="Segoe UI" w:hAnsi="Segoe UI" w:cs="Segoe UI"/>
        </w:rPr>
      </w:pPr>
    </w:p>
    <w:p w14:paraId="6100BC53" w14:textId="77777777" w:rsidR="00AC2F9F" w:rsidRPr="002C6430" w:rsidRDefault="00AC2F9F" w:rsidP="00AC2F9F">
      <w:pPr>
        <w:rPr>
          <w:rFonts w:ascii="Segoe UI" w:hAnsi="Segoe UI" w:cs="Segoe UI"/>
        </w:rPr>
      </w:pPr>
      <w:r w:rsidRPr="002C6430">
        <w:rPr>
          <w:rFonts w:ascii="Segoe UI" w:hAnsi="Segoe UI" w:cs="Segoe UI"/>
        </w:rPr>
        <w:t>Identifica a los actores que interactúan con el sistema según sus roles y responsabilidades:</w:t>
      </w:r>
    </w:p>
    <w:p w14:paraId="7445A9D8" w14:textId="77777777" w:rsidR="00AC2F9F" w:rsidRPr="002C6430" w:rsidRDefault="00AC2F9F" w:rsidP="00AC2F9F">
      <w:pPr>
        <w:rPr>
          <w:rFonts w:ascii="Segoe UI" w:hAnsi="Segoe UI" w:cs="Segoe UI"/>
        </w:rPr>
      </w:pPr>
    </w:p>
    <w:p w14:paraId="2F91C0AD" w14:textId="77777777" w:rsidR="00AC2F9F" w:rsidRPr="002C6430" w:rsidRDefault="00AC2F9F" w:rsidP="00AC2F9F">
      <w:pPr>
        <w:rPr>
          <w:rFonts w:ascii="Segoe UI" w:hAnsi="Segoe UI" w:cs="Segoe UI"/>
          <w:b/>
          <w:bCs/>
        </w:rPr>
      </w:pPr>
      <w:r w:rsidRPr="002C6430">
        <w:rPr>
          <w:rFonts w:ascii="Segoe UI" w:hAnsi="Segoe UI" w:cs="Segoe UI"/>
          <w:b/>
          <w:bCs/>
        </w:rPr>
        <w:t>Equipo de Desarrollo (Roles SCRUM):</w:t>
      </w:r>
    </w:p>
    <w:p w14:paraId="05997468" w14:textId="77777777" w:rsidR="00AC2F9F" w:rsidRPr="002C6430" w:rsidRDefault="00AC2F9F" w:rsidP="00AC2F9F">
      <w:pPr>
        <w:rPr>
          <w:rFonts w:ascii="Segoe UI" w:hAnsi="Segoe UI" w:cs="Segoe UI"/>
        </w:rPr>
      </w:pPr>
      <w:proofErr w:type="spellStart"/>
      <w:r w:rsidRPr="002C6430">
        <w:rPr>
          <w:rFonts w:ascii="Segoe UI" w:hAnsi="Segoe UI" w:cs="Segoe UI"/>
        </w:rPr>
        <w:t>Product</w:t>
      </w:r>
      <w:proofErr w:type="spellEnd"/>
      <w:r w:rsidRPr="002C6430">
        <w:rPr>
          <w:rFonts w:ascii="Segoe UI" w:hAnsi="Segoe UI" w:cs="Segoe UI"/>
        </w:rPr>
        <w:t xml:space="preserve"> </w:t>
      </w:r>
      <w:proofErr w:type="spellStart"/>
      <w:r w:rsidRPr="002C6430">
        <w:rPr>
          <w:rFonts w:ascii="Segoe UI" w:hAnsi="Segoe UI" w:cs="Segoe UI"/>
        </w:rPr>
        <w:t>Owner</w:t>
      </w:r>
      <w:proofErr w:type="spellEnd"/>
      <w:r w:rsidRPr="002C6430">
        <w:rPr>
          <w:rFonts w:ascii="Segoe UI" w:hAnsi="Segoe UI" w:cs="Segoe UI"/>
        </w:rPr>
        <w:t xml:space="preserve">: Define la visión del producto, prioriza el </w:t>
      </w:r>
      <w:proofErr w:type="spellStart"/>
      <w:r w:rsidRPr="002C6430">
        <w:rPr>
          <w:rFonts w:ascii="Segoe UI" w:hAnsi="Segoe UI" w:cs="Segoe UI"/>
        </w:rPr>
        <w:t>Product</w:t>
      </w:r>
      <w:proofErr w:type="spellEnd"/>
      <w:r w:rsidRPr="002C6430">
        <w:rPr>
          <w:rFonts w:ascii="Segoe UI" w:hAnsi="Segoe UI" w:cs="Segoe UI"/>
        </w:rPr>
        <w:t xml:space="preserve"> Backlog y valida los criterios de aceptación de cada historia de usuario.</w:t>
      </w:r>
    </w:p>
    <w:p w14:paraId="6B137F2A" w14:textId="77777777" w:rsidR="00AC2F9F" w:rsidRPr="002C6430" w:rsidRDefault="00AC2F9F" w:rsidP="00AC2F9F">
      <w:pPr>
        <w:rPr>
          <w:rFonts w:ascii="Segoe UI" w:hAnsi="Segoe UI" w:cs="Segoe UI"/>
        </w:rPr>
      </w:pPr>
      <w:r w:rsidRPr="002C6430">
        <w:rPr>
          <w:rFonts w:ascii="Segoe UI" w:hAnsi="Segoe UI" w:cs="Segoe UI"/>
        </w:rPr>
        <w:t>Scrum Master: Facilita las ceremonias ágiles, elimina impedimentos y asegura la correcta aplicación del marco Scrum.</w:t>
      </w:r>
    </w:p>
    <w:p w14:paraId="66024FBD" w14:textId="77777777" w:rsidR="00AC2F9F" w:rsidRPr="002C6430" w:rsidRDefault="00AC2F9F" w:rsidP="00AC2F9F">
      <w:pPr>
        <w:rPr>
          <w:rFonts w:ascii="Segoe UI" w:hAnsi="Segoe UI" w:cs="Segoe UI"/>
        </w:rPr>
      </w:pPr>
      <w:r w:rsidRPr="002C6430">
        <w:rPr>
          <w:rFonts w:ascii="Segoe UI" w:hAnsi="Segoe UI" w:cs="Segoe UI"/>
        </w:rPr>
        <w:t xml:space="preserve">Equipo de Desarrollo (Dev </w:t>
      </w:r>
      <w:proofErr w:type="spellStart"/>
      <w:r w:rsidRPr="002C6430">
        <w:rPr>
          <w:rFonts w:ascii="Segoe UI" w:hAnsi="Segoe UI" w:cs="Segoe UI"/>
        </w:rPr>
        <w:t>Team</w:t>
      </w:r>
      <w:proofErr w:type="spellEnd"/>
      <w:r w:rsidRPr="002C6430">
        <w:rPr>
          <w:rFonts w:ascii="Segoe UI" w:hAnsi="Segoe UI" w:cs="Segoe UI"/>
        </w:rPr>
        <w:t xml:space="preserve">): Diseña la base de datos relacional, programa el </w:t>
      </w:r>
      <w:proofErr w:type="spellStart"/>
      <w:r w:rsidRPr="002C6430">
        <w:rPr>
          <w:rFonts w:ascii="Segoe UI" w:hAnsi="Segoe UI" w:cs="Segoe UI"/>
        </w:rPr>
        <w:t>backend</w:t>
      </w:r>
      <w:proofErr w:type="spellEnd"/>
      <w:r w:rsidRPr="002C6430">
        <w:rPr>
          <w:rFonts w:ascii="Segoe UI" w:hAnsi="Segoe UI" w:cs="Segoe UI"/>
        </w:rPr>
        <w:t xml:space="preserve"> en Django, el </w:t>
      </w:r>
      <w:proofErr w:type="spellStart"/>
      <w:r w:rsidRPr="002C6430">
        <w:rPr>
          <w:rFonts w:ascii="Segoe UI" w:hAnsi="Segoe UI" w:cs="Segoe UI"/>
        </w:rPr>
        <w:t>frontend</w:t>
      </w:r>
      <w:proofErr w:type="spellEnd"/>
      <w:r w:rsidRPr="002C6430">
        <w:rPr>
          <w:rFonts w:ascii="Segoe UI" w:hAnsi="Segoe UI" w:cs="Segoe UI"/>
        </w:rPr>
        <w:t xml:space="preserve"> en </w:t>
      </w:r>
      <w:proofErr w:type="spellStart"/>
      <w:r w:rsidRPr="002C6430">
        <w:rPr>
          <w:rFonts w:ascii="Segoe UI" w:hAnsi="Segoe UI" w:cs="Segoe UI"/>
        </w:rPr>
        <w:t>React</w:t>
      </w:r>
      <w:proofErr w:type="spellEnd"/>
      <w:r w:rsidRPr="002C6430">
        <w:rPr>
          <w:rFonts w:ascii="Segoe UI" w:hAnsi="Segoe UI" w:cs="Segoe UI"/>
        </w:rPr>
        <w:t xml:space="preserve"> y la aplicación móvil en </w:t>
      </w:r>
      <w:proofErr w:type="spellStart"/>
      <w:r w:rsidRPr="002C6430">
        <w:rPr>
          <w:rFonts w:ascii="Segoe UI" w:hAnsi="Segoe UI" w:cs="Segoe UI"/>
        </w:rPr>
        <w:t>Flutter</w:t>
      </w:r>
      <w:proofErr w:type="spellEnd"/>
      <w:r w:rsidRPr="002C6430">
        <w:rPr>
          <w:rFonts w:ascii="Segoe UI" w:hAnsi="Segoe UI" w:cs="Segoe UI"/>
        </w:rPr>
        <w:t>, garantizando la calidad del software.</w:t>
      </w:r>
    </w:p>
    <w:p w14:paraId="01B9EBA4" w14:textId="77777777" w:rsidR="00AC2F9F" w:rsidRPr="002C6430" w:rsidRDefault="00AC2F9F" w:rsidP="00AC2F9F">
      <w:pPr>
        <w:rPr>
          <w:rFonts w:ascii="Segoe UI" w:hAnsi="Segoe UI" w:cs="Segoe UI"/>
        </w:rPr>
      </w:pPr>
    </w:p>
    <w:p w14:paraId="5491AE38" w14:textId="77777777" w:rsidR="00AC2F9F" w:rsidRPr="002C6430" w:rsidRDefault="00AC2F9F" w:rsidP="00AC2F9F">
      <w:pPr>
        <w:rPr>
          <w:rFonts w:ascii="Segoe UI" w:hAnsi="Segoe UI" w:cs="Segoe UI"/>
        </w:rPr>
      </w:pPr>
      <w:r w:rsidRPr="002C6430">
        <w:rPr>
          <w:rFonts w:ascii="Segoe UI" w:hAnsi="Segoe UI" w:cs="Segoe UI"/>
        </w:rPr>
        <w:t>Usuarios Finales de la Organización:</w:t>
      </w:r>
    </w:p>
    <w:p w14:paraId="73D58AA9" w14:textId="77777777" w:rsidR="00AC2F9F" w:rsidRPr="002C6430" w:rsidRDefault="00AC2F9F" w:rsidP="00AC2F9F">
      <w:pPr>
        <w:rPr>
          <w:rFonts w:ascii="Segoe UI" w:hAnsi="Segoe UI" w:cs="Segoe UI"/>
        </w:rPr>
      </w:pPr>
      <w:r w:rsidRPr="002C6430">
        <w:rPr>
          <w:rFonts w:ascii="Segoe UI" w:hAnsi="Segoe UI" w:cs="Segoe UI"/>
        </w:rPr>
        <w:t>Planificador de Producción: Carga el Plan Maestro de Producción (MPS), ejecuta la corrida del algoritmo MRP y aprueba las órdenes sugeridas de fabricación.</w:t>
      </w:r>
    </w:p>
    <w:p w14:paraId="623570F3" w14:textId="77777777" w:rsidR="00AC2F9F" w:rsidRPr="002C6430" w:rsidRDefault="00AC2F9F" w:rsidP="00AC2F9F">
      <w:pPr>
        <w:rPr>
          <w:rFonts w:ascii="Segoe UI" w:hAnsi="Segoe UI" w:cs="Segoe UI"/>
        </w:rPr>
      </w:pPr>
      <w:r w:rsidRPr="002C6430">
        <w:rPr>
          <w:rFonts w:ascii="Segoe UI" w:hAnsi="Segoe UI" w:cs="Segoe UI"/>
        </w:rPr>
        <w:t>Jefe de Compras / Adquisiciones: Revisa las órdenes de compra sugeridas por el sistema, cotiza con proveedores y formalizar las adquisiciones.</w:t>
      </w:r>
    </w:p>
    <w:p w14:paraId="373B0859" w14:textId="77777777" w:rsidR="00AC2F9F" w:rsidRPr="002C6430" w:rsidRDefault="00AC2F9F" w:rsidP="00AC2F9F">
      <w:pPr>
        <w:rPr>
          <w:rFonts w:ascii="Segoe UI" w:hAnsi="Segoe UI" w:cs="Segoe UI"/>
        </w:rPr>
      </w:pPr>
      <w:r w:rsidRPr="002C6430">
        <w:rPr>
          <w:rFonts w:ascii="Segoe UI" w:hAnsi="Segoe UI" w:cs="Segoe UI"/>
        </w:rPr>
        <w:t>Encargado de Almacén: Registra entradas y salidas de materiales desde la app móvil o interfaz web y atiende las alertas de stock mínimo.</w:t>
      </w:r>
    </w:p>
    <w:p w14:paraId="6EBC11A6" w14:textId="77777777" w:rsidR="00AC2F9F" w:rsidRPr="002C6430" w:rsidRDefault="00AC2F9F" w:rsidP="00AC2F9F">
      <w:pPr>
        <w:rPr>
          <w:rFonts w:ascii="Segoe UI" w:hAnsi="Segoe UI" w:cs="Segoe UI"/>
        </w:rPr>
      </w:pPr>
      <w:r w:rsidRPr="002C6430">
        <w:rPr>
          <w:rFonts w:ascii="Segoe UI" w:hAnsi="Segoe UI" w:cs="Segoe UI"/>
        </w:rPr>
        <w:t>Operario de Planta: Consulta el estado de materiales requeridos para su turno y confirma el consumo en líneas de producción desde la aplicación móvil.</w:t>
      </w:r>
    </w:p>
    <w:p w14:paraId="3FFE0CE8" w14:textId="77777777" w:rsidR="00AC2F9F" w:rsidRPr="002C6430" w:rsidRDefault="00AC2F9F" w:rsidP="00AC2F9F">
      <w:pPr>
        <w:rPr>
          <w:rFonts w:ascii="Segoe UI" w:hAnsi="Segoe UI" w:cs="Segoe UI"/>
        </w:rPr>
      </w:pPr>
      <w:r w:rsidRPr="002C6430">
        <w:rPr>
          <w:rFonts w:ascii="Segoe UI" w:hAnsi="Segoe UI" w:cs="Segoe UI"/>
        </w:rPr>
        <w:t>Administrador del Sistema: Gestiona los usuarios, perfiles, asignación de permisos (RBAC) y ejecución de copias de seguridad.</w:t>
      </w:r>
    </w:p>
    <w:p w14:paraId="4E622BBE" w14:textId="62E63B9C" w:rsidR="00AC2F9F" w:rsidRPr="002C6430" w:rsidRDefault="00AC2F9F" w:rsidP="00AC2F9F">
      <w:pPr>
        <w:rPr>
          <w:rFonts w:ascii="Segoe UI" w:hAnsi="Segoe UI" w:cs="Segoe UI"/>
        </w:rPr>
      </w:pPr>
    </w:p>
    <w:p w14:paraId="4C1B5DE3" w14:textId="43B8835A" w:rsidR="00AC2F9F" w:rsidRPr="00B9292D" w:rsidRDefault="00B9292D" w:rsidP="00AC2F9F">
      <w:pPr>
        <w:pStyle w:val="Ttulo2"/>
        <w:rPr>
          <w:rFonts w:ascii="Segoe UI" w:hAnsi="Segoe UI" w:cs="Segoe UI"/>
          <w:i/>
          <w:iCs/>
          <w:sz w:val="28"/>
          <w:szCs w:val="28"/>
        </w:rPr>
      </w:pPr>
      <w:bookmarkStart w:id="26" w:name="_Toc240474401"/>
      <w:r w:rsidRPr="00B9292D">
        <w:rPr>
          <w:rFonts w:ascii="Segoe UI" w:hAnsi="Segoe UI" w:cs="Segoe UI"/>
          <w:i/>
          <w:iCs/>
          <w:sz w:val="28"/>
          <w:szCs w:val="28"/>
        </w:rPr>
        <w:t xml:space="preserve">5.4. </w:t>
      </w:r>
      <w:r w:rsidR="00AC2F9F" w:rsidRPr="00B9292D">
        <w:rPr>
          <w:rFonts w:ascii="Segoe UI" w:hAnsi="Segoe UI" w:cs="Segoe UI"/>
          <w:i/>
          <w:iCs/>
          <w:sz w:val="28"/>
          <w:szCs w:val="28"/>
        </w:rPr>
        <w:t>Documentación</w:t>
      </w:r>
      <w:bookmarkEnd w:id="26"/>
    </w:p>
    <w:p w14:paraId="50EDA368" w14:textId="77777777" w:rsidR="00AC2F9F" w:rsidRPr="002C6430" w:rsidRDefault="00AC2F9F" w:rsidP="00AC2F9F">
      <w:pPr>
        <w:rPr>
          <w:rFonts w:ascii="Segoe UI" w:hAnsi="Segoe UI" w:cs="Segoe UI"/>
        </w:rPr>
      </w:pPr>
    </w:p>
    <w:p w14:paraId="47D5FCCD" w14:textId="7B97490A" w:rsidR="00AC2F9F" w:rsidRPr="002C6430" w:rsidRDefault="00AC2F9F" w:rsidP="00AC2F9F">
      <w:pPr>
        <w:rPr>
          <w:rFonts w:ascii="Segoe UI" w:hAnsi="Segoe UI" w:cs="Segoe UI"/>
        </w:rPr>
      </w:pPr>
      <w:r w:rsidRPr="002C6430">
        <w:rPr>
          <w:rFonts w:ascii="Segoe UI" w:hAnsi="Segoe UI" w:cs="Segoe UI"/>
        </w:rPr>
        <w:t>Comprende el conjunto de artefactos físicos y digitales que respaldan el ciclo de vida del software</w:t>
      </w:r>
    </w:p>
    <w:p w14:paraId="58BE8830" w14:textId="75DA0CA0" w:rsidR="00AC2F9F" w:rsidRPr="002C6430" w:rsidRDefault="00AC2F9F" w:rsidP="00AC2F9F">
      <w:pPr>
        <w:rPr>
          <w:rFonts w:ascii="Segoe UI" w:hAnsi="Segoe UI" w:cs="Segoe UI"/>
        </w:rPr>
      </w:pPr>
      <w:r w:rsidRPr="002C6430">
        <w:rPr>
          <w:rFonts w:ascii="Segoe UI" w:hAnsi="Segoe UI" w:cs="Segoe UI"/>
        </w:rPr>
        <w:t xml:space="preserve">Documentación Metodológica y de Requerimientos: Perfil de proyecto, </w:t>
      </w:r>
      <w:proofErr w:type="spellStart"/>
      <w:r w:rsidRPr="002C6430">
        <w:rPr>
          <w:rFonts w:ascii="Segoe UI" w:hAnsi="Segoe UI" w:cs="Segoe UI"/>
        </w:rPr>
        <w:t>Product</w:t>
      </w:r>
      <w:proofErr w:type="spellEnd"/>
      <w:r w:rsidRPr="002C6430">
        <w:rPr>
          <w:rFonts w:ascii="Segoe UI" w:hAnsi="Segoe UI" w:cs="Segoe UI"/>
        </w:rPr>
        <w:t xml:space="preserve"> Backlog inicial, Historias de Usuario con Criterios de Aceptación, actas de Sprint </w:t>
      </w:r>
      <w:proofErr w:type="spellStart"/>
      <w:r w:rsidRPr="002C6430">
        <w:rPr>
          <w:rFonts w:ascii="Segoe UI" w:hAnsi="Segoe UI" w:cs="Segoe UI"/>
        </w:rPr>
        <w:t>Planning</w:t>
      </w:r>
      <w:proofErr w:type="spellEnd"/>
      <w:r w:rsidRPr="002C6430">
        <w:rPr>
          <w:rFonts w:ascii="Segoe UI" w:hAnsi="Segoe UI" w:cs="Segoe UI"/>
        </w:rPr>
        <w:t xml:space="preserve"> y Retrospectivas.</w:t>
      </w:r>
    </w:p>
    <w:p w14:paraId="3E4996B4" w14:textId="49234A0A" w:rsidR="00AC2F9F" w:rsidRPr="002C6430" w:rsidRDefault="00AC2F9F" w:rsidP="00AC2F9F">
      <w:pPr>
        <w:rPr>
          <w:rFonts w:ascii="Segoe UI" w:hAnsi="Segoe UI" w:cs="Segoe UI"/>
        </w:rPr>
      </w:pPr>
      <w:r w:rsidRPr="002C6430">
        <w:rPr>
          <w:rFonts w:ascii="Segoe UI" w:hAnsi="Segoe UI" w:cs="Segoe UI"/>
        </w:rPr>
        <w:t>Documentación de Análisis y Diseño: Diagramas UML (Casos de Uso, Diagrama de Clases, Diagrama Entidad-Relación, Diagrama de Despliegue y Diagramas de Secuencia del cálculo MRP).</w:t>
      </w:r>
    </w:p>
    <w:p w14:paraId="282742B2" w14:textId="77777777" w:rsidR="00AC2F9F" w:rsidRPr="002C6430" w:rsidRDefault="00AC2F9F" w:rsidP="00AC2F9F">
      <w:pPr>
        <w:rPr>
          <w:rFonts w:ascii="Segoe UI" w:hAnsi="Segoe UI" w:cs="Segoe UI"/>
        </w:rPr>
      </w:pPr>
      <w:r w:rsidRPr="002C6430">
        <w:rPr>
          <w:rFonts w:ascii="Segoe UI" w:hAnsi="Segoe UI" w:cs="Segoe UI"/>
        </w:rPr>
        <w:lastRenderedPageBreak/>
        <w:t>Documentación Técnica y de Código: Especificación de la API REST (</w:t>
      </w:r>
      <w:proofErr w:type="spellStart"/>
      <w:r w:rsidRPr="002C6430">
        <w:rPr>
          <w:rFonts w:ascii="Segoe UI" w:hAnsi="Segoe UI" w:cs="Segoe UI"/>
        </w:rPr>
        <w:t>Swagger</w:t>
      </w:r>
      <w:proofErr w:type="spellEnd"/>
      <w:r w:rsidRPr="002C6430">
        <w:rPr>
          <w:rFonts w:ascii="Segoe UI" w:hAnsi="Segoe UI" w:cs="Segoe UI"/>
        </w:rPr>
        <w:t>/</w:t>
      </w:r>
      <w:proofErr w:type="spellStart"/>
      <w:r w:rsidRPr="002C6430">
        <w:rPr>
          <w:rFonts w:ascii="Segoe UI" w:hAnsi="Segoe UI" w:cs="Segoe UI"/>
        </w:rPr>
        <w:t>OpenAPI</w:t>
      </w:r>
      <w:proofErr w:type="spellEnd"/>
      <w:r w:rsidRPr="002C6430">
        <w:rPr>
          <w:rFonts w:ascii="Segoe UI" w:hAnsi="Segoe UI" w:cs="Segoe UI"/>
        </w:rPr>
        <w:t>), diccionario de datos de PostgreSQL y documentación de instalación/despliegue en servidor Linux.</w:t>
      </w:r>
    </w:p>
    <w:p w14:paraId="05366F33" w14:textId="77777777" w:rsidR="00AC2F9F" w:rsidRPr="002C6430" w:rsidRDefault="00AC2F9F" w:rsidP="00AC2F9F">
      <w:pPr>
        <w:rPr>
          <w:rFonts w:ascii="Segoe UI" w:hAnsi="Segoe UI" w:cs="Segoe UI"/>
        </w:rPr>
      </w:pPr>
    </w:p>
    <w:p w14:paraId="3589BFD7" w14:textId="69DC3B78" w:rsidR="00AC2F9F" w:rsidRPr="002C6430" w:rsidRDefault="00AC2F9F" w:rsidP="00AC2F9F">
      <w:pPr>
        <w:rPr>
          <w:rFonts w:ascii="Segoe UI" w:hAnsi="Segoe UI" w:cs="Segoe UI"/>
        </w:rPr>
      </w:pPr>
      <w:r w:rsidRPr="002C6430">
        <w:rPr>
          <w:rFonts w:ascii="Segoe UI" w:hAnsi="Segoe UI" w:cs="Segoe UI"/>
        </w:rPr>
        <w:t>Documentación para el Usuario: Manual de usuario para el entorno Web, guía rápida de operaciones de almacén para la App Móvil y manual de contingencias/respaldos para el administrador.</w:t>
      </w:r>
    </w:p>
    <w:p w14:paraId="40E262A1" w14:textId="77777777" w:rsidR="00AC2F9F" w:rsidRDefault="00AC2F9F" w:rsidP="00AC2F9F">
      <w:pPr>
        <w:rPr>
          <w:rFonts w:ascii="Segoe UI" w:hAnsi="Segoe UI" w:cs="Segoe UI"/>
        </w:rPr>
      </w:pPr>
    </w:p>
    <w:p w14:paraId="3F286FDB" w14:textId="77777777" w:rsidR="00B9292D" w:rsidRDefault="00B9292D" w:rsidP="00AC2F9F">
      <w:pPr>
        <w:rPr>
          <w:rFonts w:ascii="Segoe UI" w:hAnsi="Segoe UI" w:cs="Segoe UI"/>
        </w:rPr>
      </w:pPr>
    </w:p>
    <w:p w14:paraId="0393A30F" w14:textId="77777777" w:rsidR="00B9292D" w:rsidRDefault="00B9292D" w:rsidP="00AC2F9F">
      <w:pPr>
        <w:rPr>
          <w:rFonts w:ascii="Segoe UI" w:hAnsi="Segoe UI" w:cs="Segoe UI"/>
        </w:rPr>
      </w:pPr>
    </w:p>
    <w:p w14:paraId="12593FF2" w14:textId="77777777" w:rsidR="00B9292D" w:rsidRDefault="00B9292D" w:rsidP="00AC2F9F">
      <w:pPr>
        <w:rPr>
          <w:rFonts w:ascii="Segoe UI" w:hAnsi="Segoe UI" w:cs="Segoe UI"/>
        </w:rPr>
      </w:pPr>
    </w:p>
    <w:p w14:paraId="0EC8AD1F" w14:textId="77777777" w:rsidR="00B9292D" w:rsidRDefault="00B9292D" w:rsidP="00AC2F9F">
      <w:pPr>
        <w:rPr>
          <w:rFonts w:ascii="Segoe UI" w:hAnsi="Segoe UI" w:cs="Segoe UI"/>
        </w:rPr>
      </w:pPr>
    </w:p>
    <w:p w14:paraId="5B8F5D28" w14:textId="77777777" w:rsidR="00B9292D" w:rsidRDefault="00B9292D" w:rsidP="00AC2F9F">
      <w:pPr>
        <w:rPr>
          <w:rFonts w:ascii="Segoe UI" w:hAnsi="Segoe UI" w:cs="Segoe UI"/>
        </w:rPr>
      </w:pPr>
    </w:p>
    <w:p w14:paraId="5C8FBBEC" w14:textId="77777777" w:rsidR="00B9292D" w:rsidRDefault="00B9292D" w:rsidP="00AC2F9F">
      <w:pPr>
        <w:rPr>
          <w:rFonts w:ascii="Segoe UI" w:hAnsi="Segoe UI" w:cs="Segoe UI"/>
        </w:rPr>
      </w:pPr>
    </w:p>
    <w:p w14:paraId="74859261" w14:textId="77777777" w:rsidR="00B9292D" w:rsidRDefault="00B9292D" w:rsidP="00AC2F9F">
      <w:pPr>
        <w:rPr>
          <w:rFonts w:ascii="Segoe UI" w:hAnsi="Segoe UI" w:cs="Segoe UI"/>
        </w:rPr>
      </w:pPr>
    </w:p>
    <w:p w14:paraId="10F8F4FE" w14:textId="77777777" w:rsidR="00B9292D" w:rsidRDefault="00B9292D" w:rsidP="00AC2F9F">
      <w:pPr>
        <w:rPr>
          <w:rFonts w:ascii="Segoe UI" w:hAnsi="Segoe UI" w:cs="Segoe UI"/>
        </w:rPr>
      </w:pPr>
    </w:p>
    <w:p w14:paraId="31E2DA04" w14:textId="77777777" w:rsidR="00B9292D" w:rsidRDefault="00B9292D" w:rsidP="00AC2F9F">
      <w:pPr>
        <w:rPr>
          <w:rFonts w:ascii="Segoe UI" w:hAnsi="Segoe UI" w:cs="Segoe UI"/>
        </w:rPr>
      </w:pPr>
    </w:p>
    <w:p w14:paraId="3A249F88" w14:textId="77777777" w:rsidR="00B9292D" w:rsidRDefault="00B9292D" w:rsidP="00AC2F9F">
      <w:pPr>
        <w:rPr>
          <w:rFonts w:ascii="Segoe UI" w:hAnsi="Segoe UI" w:cs="Segoe UI"/>
        </w:rPr>
      </w:pPr>
    </w:p>
    <w:p w14:paraId="3422FEAD" w14:textId="77777777" w:rsidR="00B9292D" w:rsidRDefault="00B9292D" w:rsidP="00AC2F9F">
      <w:pPr>
        <w:rPr>
          <w:rFonts w:ascii="Segoe UI" w:hAnsi="Segoe UI" w:cs="Segoe UI"/>
        </w:rPr>
      </w:pPr>
    </w:p>
    <w:p w14:paraId="7CEED827" w14:textId="77777777" w:rsidR="00B9292D" w:rsidRDefault="00B9292D" w:rsidP="00AC2F9F">
      <w:pPr>
        <w:rPr>
          <w:rFonts w:ascii="Segoe UI" w:hAnsi="Segoe UI" w:cs="Segoe UI"/>
        </w:rPr>
      </w:pPr>
    </w:p>
    <w:p w14:paraId="53E8E854" w14:textId="77777777" w:rsidR="00B9292D" w:rsidRDefault="00B9292D" w:rsidP="00AC2F9F">
      <w:pPr>
        <w:rPr>
          <w:rFonts w:ascii="Segoe UI" w:hAnsi="Segoe UI" w:cs="Segoe UI"/>
        </w:rPr>
      </w:pPr>
    </w:p>
    <w:p w14:paraId="262CD799" w14:textId="77777777" w:rsidR="00B9292D" w:rsidRDefault="00B9292D" w:rsidP="00AC2F9F">
      <w:pPr>
        <w:rPr>
          <w:rFonts w:ascii="Segoe UI" w:hAnsi="Segoe UI" w:cs="Segoe UI"/>
        </w:rPr>
      </w:pPr>
    </w:p>
    <w:p w14:paraId="3DE79C58" w14:textId="77777777" w:rsidR="00B9292D" w:rsidRDefault="00B9292D" w:rsidP="00AC2F9F">
      <w:pPr>
        <w:rPr>
          <w:rFonts w:ascii="Segoe UI" w:hAnsi="Segoe UI" w:cs="Segoe UI"/>
        </w:rPr>
      </w:pPr>
    </w:p>
    <w:p w14:paraId="4FF6811C" w14:textId="77777777" w:rsidR="00B9292D" w:rsidRDefault="00B9292D" w:rsidP="00AC2F9F">
      <w:pPr>
        <w:rPr>
          <w:rFonts w:ascii="Segoe UI" w:hAnsi="Segoe UI" w:cs="Segoe UI"/>
        </w:rPr>
      </w:pPr>
    </w:p>
    <w:p w14:paraId="7D4D6411" w14:textId="77777777" w:rsidR="00B9292D" w:rsidRDefault="00B9292D" w:rsidP="00AC2F9F">
      <w:pPr>
        <w:rPr>
          <w:rFonts w:ascii="Segoe UI" w:hAnsi="Segoe UI" w:cs="Segoe UI"/>
        </w:rPr>
      </w:pPr>
    </w:p>
    <w:p w14:paraId="60A1E9A7" w14:textId="77777777" w:rsidR="00B9292D" w:rsidRDefault="00B9292D" w:rsidP="00AC2F9F">
      <w:pPr>
        <w:rPr>
          <w:rFonts w:ascii="Segoe UI" w:hAnsi="Segoe UI" w:cs="Segoe UI"/>
        </w:rPr>
      </w:pPr>
    </w:p>
    <w:p w14:paraId="3B5DC837" w14:textId="77777777" w:rsidR="00B9292D" w:rsidRDefault="00B9292D" w:rsidP="00AC2F9F">
      <w:pPr>
        <w:rPr>
          <w:rFonts w:ascii="Segoe UI" w:hAnsi="Segoe UI" w:cs="Segoe UI"/>
        </w:rPr>
      </w:pPr>
    </w:p>
    <w:p w14:paraId="220E698B" w14:textId="77777777" w:rsidR="00B9292D" w:rsidRPr="002C6430" w:rsidRDefault="00B9292D" w:rsidP="00AC2F9F">
      <w:pPr>
        <w:rPr>
          <w:rFonts w:ascii="Segoe UI" w:hAnsi="Segoe UI" w:cs="Segoe UI"/>
        </w:rPr>
      </w:pPr>
    </w:p>
    <w:p w14:paraId="5722C1C9" w14:textId="2836704F" w:rsidR="00230808" w:rsidRPr="002C6430" w:rsidRDefault="00230808" w:rsidP="00230808">
      <w:pPr>
        <w:rPr>
          <w:rFonts w:ascii="Segoe UI" w:hAnsi="Segoe UI" w:cs="Segoe UI"/>
        </w:rPr>
      </w:pPr>
    </w:p>
    <w:p w14:paraId="7515690E" w14:textId="12D1B810" w:rsidR="00230808" w:rsidRPr="002C6430" w:rsidRDefault="00230808" w:rsidP="00230808">
      <w:pPr>
        <w:pStyle w:val="Ttulo1"/>
        <w:rPr>
          <w:rFonts w:ascii="Segoe UI" w:hAnsi="Segoe UI" w:cs="Segoe UI"/>
          <w:b/>
          <w:bCs/>
        </w:rPr>
      </w:pPr>
      <w:bookmarkStart w:id="27" w:name="_Toc240474402"/>
      <w:r w:rsidRPr="002C6430">
        <w:rPr>
          <w:rFonts w:ascii="Segoe UI" w:hAnsi="Segoe UI" w:cs="Segoe UI"/>
          <w:b/>
          <w:bCs/>
        </w:rPr>
        <w:lastRenderedPageBreak/>
        <w:t>6. T</w:t>
      </w:r>
      <w:r w:rsidR="00B9292D">
        <w:rPr>
          <w:rFonts w:ascii="Segoe UI" w:hAnsi="Segoe UI" w:cs="Segoe UI"/>
          <w:b/>
          <w:bCs/>
        </w:rPr>
        <w:t>ECNOLOGÍA</w:t>
      </w:r>
      <w:bookmarkEnd w:id="27"/>
    </w:p>
    <w:p w14:paraId="516C2BB5" w14:textId="666F9574" w:rsidR="00230808" w:rsidRPr="00B9292D" w:rsidRDefault="00B9292D" w:rsidP="00230808">
      <w:pPr>
        <w:pStyle w:val="Ttulo2"/>
        <w:rPr>
          <w:rFonts w:ascii="Segoe UI" w:hAnsi="Segoe UI" w:cs="Segoe UI"/>
          <w:i/>
          <w:iCs/>
          <w:sz w:val="28"/>
          <w:szCs w:val="28"/>
        </w:rPr>
      </w:pPr>
      <w:bookmarkStart w:id="28" w:name="_Toc240474403"/>
      <w:r w:rsidRPr="00B9292D">
        <w:rPr>
          <w:rFonts w:ascii="Segoe UI" w:hAnsi="Segoe UI" w:cs="Segoe UI"/>
          <w:i/>
          <w:iCs/>
          <w:sz w:val="28"/>
          <w:szCs w:val="28"/>
        </w:rPr>
        <w:t>6.1</w:t>
      </w:r>
      <w:r w:rsidR="00230808" w:rsidRPr="00B9292D">
        <w:rPr>
          <w:rFonts w:ascii="Segoe UI" w:hAnsi="Segoe UI" w:cs="Segoe UI"/>
          <w:i/>
          <w:iCs/>
          <w:sz w:val="28"/>
          <w:szCs w:val="28"/>
        </w:rPr>
        <w:t>. Para el desarrollo</w:t>
      </w:r>
      <w:bookmarkEnd w:id="28"/>
    </w:p>
    <w:p w14:paraId="3DD58EB4" w14:textId="77777777" w:rsidR="00230808" w:rsidRPr="002C6430" w:rsidRDefault="00230808" w:rsidP="00230808">
      <w:pPr>
        <w:rPr>
          <w:rFonts w:ascii="Segoe UI" w:hAnsi="Segoe UI" w:cs="Segoe UI"/>
        </w:rPr>
      </w:pPr>
    </w:p>
    <w:p w14:paraId="094AFAA7" w14:textId="16BF3241" w:rsidR="00230808" w:rsidRPr="002C6430" w:rsidRDefault="00230808" w:rsidP="00230808">
      <w:pPr>
        <w:rPr>
          <w:rFonts w:ascii="Segoe UI" w:hAnsi="Segoe UI" w:cs="Segoe UI"/>
        </w:rPr>
      </w:pPr>
      <w:r w:rsidRPr="002C6430">
        <w:rPr>
          <w:rFonts w:ascii="Segoe UI" w:hAnsi="Segoe UI" w:cs="Segoe UI"/>
        </w:rPr>
        <w:t xml:space="preserve">El desarrollo del sistema estará basado en la metodología ágil SCRUM, la cual permitirá organizar el trabajo en iteraciones llamadas </w:t>
      </w:r>
      <w:proofErr w:type="spellStart"/>
      <w:r w:rsidRPr="002C6430">
        <w:rPr>
          <w:rFonts w:ascii="Segoe UI" w:hAnsi="Segoe UI" w:cs="Segoe UI"/>
        </w:rPr>
        <w:t>Sprints</w:t>
      </w:r>
      <w:proofErr w:type="spellEnd"/>
      <w:r w:rsidRPr="002C6430">
        <w:rPr>
          <w:rFonts w:ascii="Segoe UI" w:hAnsi="Segoe UI" w:cs="Segoe UI"/>
        </w:rPr>
        <w:t>, facilitando la entrega progresiva de funcionalidades y la adaptación a cambios durante el proyecto.</w:t>
      </w:r>
    </w:p>
    <w:p w14:paraId="402BFE16" w14:textId="3FF7AF05" w:rsidR="00230808" w:rsidRPr="002C6430" w:rsidRDefault="00230808" w:rsidP="00230808">
      <w:pPr>
        <w:rPr>
          <w:rFonts w:ascii="Segoe UI" w:hAnsi="Segoe UI" w:cs="Segoe UI"/>
        </w:rPr>
      </w:pPr>
      <w:r w:rsidRPr="002C6430">
        <w:rPr>
          <w:rFonts w:ascii="Segoe UI" w:hAnsi="Segoe UI" w:cs="Segoe UI"/>
        </w:rPr>
        <w:t>Para el modelado del sistema se utilizará el Lenguaje Unificado de Modelado (UML), el cual permitirá representar gráficamente los diferentes componentes del sistema mediante diagramas como casos de uso, clases y secuencia.</w:t>
      </w:r>
    </w:p>
    <w:p w14:paraId="72BF5A12" w14:textId="77777777" w:rsidR="00230808" w:rsidRPr="002C6430" w:rsidRDefault="00230808" w:rsidP="00230808">
      <w:pPr>
        <w:rPr>
          <w:rFonts w:ascii="Segoe UI" w:hAnsi="Segoe UI" w:cs="Segoe UI"/>
        </w:rPr>
      </w:pPr>
      <w:r w:rsidRPr="002C6430">
        <w:rPr>
          <w:rFonts w:ascii="Segoe UI" w:hAnsi="Segoe UI" w:cs="Segoe UI"/>
        </w:rPr>
        <w:t>En cuanto a la arquitectura tecnológica, el sistema estará compuesto por:</w:t>
      </w:r>
    </w:p>
    <w:p w14:paraId="31EF5AB4" w14:textId="39CBF70C" w:rsidR="00230808" w:rsidRPr="00B9292D" w:rsidRDefault="00230808" w:rsidP="00431563">
      <w:pPr>
        <w:pStyle w:val="Prrafodelista"/>
        <w:numPr>
          <w:ilvl w:val="1"/>
          <w:numId w:val="30"/>
        </w:numPr>
        <w:rPr>
          <w:rFonts w:ascii="Segoe UI" w:hAnsi="Segoe UI" w:cs="Segoe UI"/>
        </w:rPr>
      </w:pPr>
      <w:proofErr w:type="spellStart"/>
      <w:r w:rsidRPr="00B9292D">
        <w:rPr>
          <w:rFonts w:ascii="Segoe UI" w:hAnsi="Segoe UI" w:cs="Segoe UI"/>
        </w:rPr>
        <w:t>Frontend</w:t>
      </w:r>
      <w:proofErr w:type="spellEnd"/>
      <w:r w:rsidRPr="00B9292D">
        <w:rPr>
          <w:rFonts w:ascii="Segoe UI" w:hAnsi="Segoe UI" w:cs="Segoe UI"/>
        </w:rPr>
        <w:t xml:space="preserve"> Web: desarrollado en </w:t>
      </w:r>
      <w:proofErr w:type="spellStart"/>
      <w:r w:rsidRPr="00B9292D">
        <w:rPr>
          <w:rFonts w:ascii="Segoe UI" w:hAnsi="Segoe UI" w:cs="Segoe UI"/>
        </w:rPr>
        <w:t>React</w:t>
      </w:r>
      <w:proofErr w:type="spellEnd"/>
      <w:r w:rsidRPr="00B9292D">
        <w:rPr>
          <w:rFonts w:ascii="Segoe UI" w:hAnsi="Segoe UI" w:cs="Segoe UI"/>
        </w:rPr>
        <w:t>, permitiendo una interfaz dinámica e interactiva para la gestión de maestros, BOM, demanda, inventarios, motor MRP, órdenes y reportes.</w:t>
      </w:r>
    </w:p>
    <w:p w14:paraId="4677701A" w14:textId="43D2066A" w:rsidR="00230808" w:rsidRPr="00B9292D" w:rsidRDefault="00230808" w:rsidP="00431563">
      <w:pPr>
        <w:pStyle w:val="Prrafodelista"/>
        <w:numPr>
          <w:ilvl w:val="1"/>
          <w:numId w:val="30"/>
        </w:numPr>
        <w:rPr>
          <w:rFonts w:ascii="Segoe UI" w:hAnsi="Segoe UI" w:cs="Segoe UI"/>
        </w:rPr>
      </w:pPr>
      <w:proofErr w:type="spellStart"/>
      <w:r w:rsidRPr="00B9292D">
        <w:rPr>
          <w:rFonts w:ascii="Segoe UI" w:hAnsi="Segoe UI" w:cs="Segoe UI"/>
        </w:rPr>
        <w:t>Backend</w:t>
      </w:r>
      <w:proofErr w:type="spellEnd"/>
      <w:r w:rsidRPr="00B9292D">
        <w:rPr>
          <w:rFonts w:ascii="Segoe UI" w:hAnsi="Segoe UI" w:cs="Segoe UI"/>
        </w:rPr>
        <w:t>: desarrollado en Django, encargado de la lógica del sistema, el cálculo de requerimientos de materiales y la gestión de datos.</w:t>
      </w:r>
    </w:p>
    <w:p w14:paraId="6F145E93" w14:textId="2F32BEC4" w:rsidR="00230808" w:rsidRPr="00B9292D" w:rsidRDefault="00230808" w:rsidP="00431563">
      <w:pPr>
        <w:pStyle w:val="Prrafodelista"/>
        <w:numPr>
          <w:ilvl w:val="1"/>
          <w:numId w:val="30"/>
        </w:numPr>
        <w:rPr>
          <w:rFonts w:ascii="Segoe UI" w:hAnsi="Segoe UI" w:cs="Segoe UI"/>
        </w:rPr>
      </w:pPr>
      <w:r w:rsidRPr="00B9292D">
        <w:rPr>
          <w:rFonts w:ascii="Segoe UI" w:hAnsi="Segoe UI" w:cs="Segoe UI"/>
        </w:rPr>
        <w:t>Base de Datos: PostgreSQL, para el almacenamiento estructurado de productos, componentes, inventarios, demandas, órdenes y resultados del MRP.</w:t>
      </w:r>
    </w:p>
    <w:p w14:paraId="7B7D1207" w14:textId="06643507" w:rsidR="00230808" w:rsidRPr="00B9292D" w:rsidRDefault="00230808" w:rsidP="00431563">
      <w:pPr>
        <w:pStyle w:val="Prrafodelista"/>
        <w:numPr>
          <w:ilvl w:val="1"/>
          <w:numId w:val="30"/>
        </w:numPr>
        <w:rPr>
          <w:rFonts w:ascii="Segoe UI" w:hAnsi="Segoe UI" w:cs="Segoe UI"/>
        </w:rPr>
      </w:pPr>
      <w:r w:rsidRPr="00B9292D">
        <w:rPr>
          <w:rFonts w:ascii="Segoe UI" w:hAnsi="Segoe UI" w:cs="Segoe UI"/>
        </w:rPr>
        <w:t xml:space="preserve">Aplicación Móvil: desarrollada en </w:t>
      </w:r>
      <w:proofErr w:type="spellStart"/>
      <w:r w:rsidRPr="00B9292D">
        <w:rPr>
          <w:rFonts w:ascii="Segoe UI" w:hAnsi="Segoe UI" w:cs="Segoe UI"/>
        </w:rPr>
        <w:t>Flutter</w:t>
      </w:r>
      <w:proofErr w:type="spellEnd"/>
      <w:r w:rsidRPr="00B9292D">
        <w:rPr>
          <w:rFonts w:ascii="Segoe UI" w:hAnsi="Segoe UI" w:cs="Segoe UI"/>
        </w:rPr>
        <w:t>, permitiendo consultas y operaciones rápidas desde planta o almacén.</w:t>
      </w:r>
    </w:p>
    <w:p w14:paraId="082994A7" w14:textId="160C1822" w:rsidR="00230808" w:rsidRPr="00B9292D" w:rsidRDefault="00230808" w:rsidP="00431563">
      <w:pPr>
        <w:pStyle w:val="Prrafodelista"/>
        <w:numPr>
          <w:ilvl w:val="1"/>
          <w:numId w:val="30"/>
        </w:numPr>
        <w:rPr>
          <w:rFonts w:ascii="Segoe UI" w:hAnsi="Segoe UI" w:cs="Segoe UI"/>
        </w:rPr>
      </w:pPr>
      <w:r w:rsidRPr="00B9292D">
        <w:rPr>
          <w:rFonts w:ascii="Segoe UI" w:hAnsi="Segoe UI" w:cs="Segoe UI"/>
        </w:rPr>
        <w:t>Infraestructura en la nube: para garantizar disponibilidad, escalabilidad y acceso remoto al sistema.</w:t>
      </w:r>
    </w:p>
    <w:p w14:paraId="5D973AAE" w14:textId="77777777" w:rsidR="00230808" w:rsidRPr="002C6430" w:rsidRDefault="00230808" w:rsidP="00230808">
      <w:pPr>
        <w:rPr>
          <w:rFonts w:ascii="Segoe UI" w:hAnsi="Segoe UI" w:cs="Segoe UI"/>
        </w:rPr>
      </w:pPr>
    </w:p>
    <w:p w14:paraId="6711A26A" w14:textId="08245F7B" w:rsidR="00230808" w:rsidRPr="00B9292D" w:rsidRDefault="00B9292D" w:rsidP="00230808">
      <w:pPr>
        <w:pStyle w:val="Ttulo2"/>
        <w:rPr>
          <w:rFonts w:ascii="Segoe UI" w:hAnsi="Segoe UI" w:cs="Segoe UI"/>
          <w:i/>
          <w:iCs/>
          <w:sz w:val="28"/>
          <w:szCs w:val="28"/>
        </w:rPr>
      </w:pPr>
      <w:bookmarkStart w:id="29" w:name="_Toc240474404"/>
      <w:r w:rsidRPr="00B9292D">
        <w:rPr>
          <w:rFonts w:ascii="Segoe UI" w:hAnsi="Segoe UI" w:cs="Segoe UI"/>
          <w:i/>
          <w:iCs/>
          <w:sz w:val="28"/>
          <w:szCs w:val="28"/>
        </w:rPr>
        <w:t>6.2</w:t>
      </w:r>
      <w:r w:rsidR="00230808" w:rsidRPr="00B9292D">
        <w:rPr>
          <w:rFonts w:ascii="Segoe UI" w:hAnsi="Segoe UI" w:cs="Segoe UI"/>
          <w:i/>
          <w:iCs/>
          <w:sz w:val="28"/>
          <w:szCs w:val="28"/>
        </w:rPr>
        <w:t>. Para la puesta en marcha</w:t>
      </w:r>
      <w:bookmarkEnd w:id="29"/>
    </w:p>
    <w:p w14:paraId="2A90B7C4" w14:textId="77777777" w:rsidR="00230808" w:rsidRPr="002C6430" w:rsidRDefault="00230808" w:rsidP="00230808">
      <w:pPr>
        <w:rPr>
          <w:rFonts w:ascii="Segoe UI" w:hAnsi="Segoe UI" w:cs="Segoe UI"/>
        </w:rPr>
      </w:pPr>
    </w:p>
    <w:p w14:paraId="086DC8FE" w14:textId="4480ABB2" w:rsidR="00230808" w:rsidRPr="002C6430" w:rsidRDefault="00230808" w:rsidP="00230808">
      <w:pPr>
        <w:rPr>
          <w:rFonts w:ascii="Segoe UI" w:hAnsi="Segoe UI" w:cs="Segoe UI"/>
        </w:rPr>
      </w:pPr>
      <w:r w:rsidRPr="002C6430">
        <w:rPr>
          <w:rFonts w:ascii="Segoe UI" w:hAnsi="Segoe UI" w:cs="Segoe UI"/>
        </w:rPr>
        <w:t>El despliegue del sistema a la nube es una parte importante del proyecto, para ello es necesario hacer una buena elección de la plataforma que utilizaremos tanto para almacenar y administrar nuestro proyecto.</w:t>
      </w:r>
    </w:p>
    <w:p w14:paraId="7725FBB6" w14:textId="1747A74E" w:rsidR="00230808" w:rsidRPr="002C6430" w:rsidRDefault="00230808" w:rsidP="00230808">
      <w:pPr>
        <w:rPr>
          <w:rFonts w:ascii="Segoe UI" w:hAnsi="Segoe UI" w:cs="Segoe UI"/>
          <w:b/>
          <w:bCs/>
        </w:rPr>
      </w:pPr>
      <w:r w:rsidRPr="002C6430">
        <w:rPr>
          <w:rFonts w:ascii="Segoe UI" w:hAnsi="Segoe UI" w:cs="Segoe UI"/>
          <w:b/>
          <w:bCs/>
        </w:rPr>
        <w:t>Software</w:t>
      </w:r>
    </w:p>
    <w:tbl>
      <w:tblPr>
        <w:tblStyle w:val="Tablaconcuadrcula"/>
        <w:tblW w:w="0" w:type="auto"/>
        <w:tblLook w:val="04A0" w:firstRow="1" w:lastRow="0" w:firstColumn="1" w:lastColumn="0" w:noHBand="0" w:noVBand="1"/>
      </w:tblPr>
      <w:tblGrid>
        <w:gridCol w:w="4508"/>
        <w:gridCol w:w="4508"/>
      </w:tblGrid>
      <w:tr w:rsidR="00230808" w:rsidRPr="002C6430" w14:paraId="065A6C13" w14:textId="77777777" w:rsidTr="00230808">
        <w:tc>
          <w:tcPr>
            <w:tcW w:w="4508" w:type="dxa"/>
          </w:tcPr>
          <w:p w14:paraId="0D2AAA44" w14:textId="151C538C" w:rsidR="00230808" w:rsidRPr="002C6430" w:rsidRDefault="00230808" w:rsidP="00230808">
            <w:pPr>
              <w:rPr>
                <w:rFonts w:ascii="Segoe UI" w:hAnsi="Segoe UI" w:cs="Segoe UI"/>
              </w:rPr>
            </w:pPr>
            <w:r w:rsidRPr="002C6430">
              <w:rPr>
                <w:rFonts w:ascii="Segoe UI" w:hAnsi="Segoe UI" w:cs="Segoe UI"/>
              </w:rPr>
              <w:t xml:space="preserve">SISTEMA OPERATIVO: </w:t>
            </w:r>
          </w:p>
        </w:tc>
        <w:tc>
          <w:tcPr>
            <w:tcW w:w="4508" w:type="dxa"/>
          </w:tcPr>
          <w:p w14:paraId="38D2B444" w14:textId="10C0A57D" w:rsidR="00230808" w:rsidRPr="002C6430" w:rsidRDefault="00230808" w:rsidP="00230808">
            <w:pPr>
              <w:rPr>
                <w:rFonts w:ascii="Segoe UI" w:hAnsi="Segoe UI" w:cs="Segoe UI"/>
              </w:rPr>
            </w:pPr>
            <w:r w:rsidRPr="002C6430">
              <w:rPr>
                <w:rFonts w:ascii="Segoe UI" w:hAnsi="Segoe UI" w:cs="Segoe UI"/>
              </w:rPr>
              <w:t>Windows 10</w:t>
            </w:r>
          </w:p>
        </w:tc>
      </w:tr>
      <w:tr w:rsidR="00230808" w:rsidRPr="002C6430" w14:paraId="5008A59F" w14:textId="77777777" w:rsidTr="00230808">
        <w:tc>
          <w:tcPr>
            <w:tcW w:w="4508" w:type="dxa"/>
          </w:tcPr>
          <w:p w14:paraId="55F0C06F" w14:textId="0AC51591" w:rsidR="00230808" w:rsidRPr="002C6430" w:rsidRDefault="00230808" w:rsidP="00230808">
            <w:pPr>
              <w:rPr>
                <w:rFonts w:ascii="Segoe UI" w:hAnsi="Segoe UI" w:cs="Segoe UI"/>
              </w:rPr>
            </w:pPr>
            <w:r w:rsidRPr="002C6430">
              <w:rPr>
                <w:rFonts w:ascii="Segoe UI" w:hAnsi="Segoe UI" w:cs="Segoe UI"/>
              </w:rPr>
              <w:t xml:space="preserve">GESTOR DE BASE DE DATOS: </w:t>
            </w:r>
          </w:p>
        </w:tc>
        <w:tc>
          <w:tcPr>
            <w:tcW w:w="4508" w:type="dxa"/>
          </w:tcPr>
          <w:p w14:paraId="1013509F" w14:textId="59E95CF5" w:rsidR="00230808" w:rsidRPr="002C6430" w:rsidRDefault="00230808" w:rsidP="00230808">
            <w:pPr>
              <w:rPr>
                <w:rFonts w:ascii="Segoe UI" w:hAnsi="Segoe UI" w:cs="Segoe UI"/>
              </w:rPr>
            </w:pPr>
            <w:r w:rsidRPr="002C6430">
              <w:rPr>
                <w:rFonts w:ascii="Segoe UI" w:hAnsi="Segoe UI" w:cs="Segoe UI"/>
              </w:rPr>
              <w:t xml:space="preserve"> PostgreSQL</w:t>
            </w:r>
          </w:p>
        </w:tc>
      </w:tr>
      <w:tr w:rsidR="00230808" w:rsidRPr="002C6430" w14:paraId="1902FECD" w14:textId="77777777" w:rsidTr="00230808">
        <w:tc>
          <w:tcPr>
            <w:tcW w:w="4508" w:type="dxa"/>
          </w:tcPr>
          <w:p w14:paraId="76C6B800" w14:textId="5044CE12" w:rsidR="00230808" w:rsidRPr="002C6430" w:rsidRDefault="00230808" w:rsidP="00230808">
            <w:pPr>
              <w:rPr>
                <w:rFonts w:ascii="Segoe UI" w:hAnsi="Segoe UI" w:cs="Segoe UI"/>
              </w:rPr>
            </w:pPr>
            <w:r w:rsidRPr="002C6430">
              <w:rPr>
                <w:rFonts w:ascii="Segoe UI" w:hAnsi="Segoe UI" w:cs="Segoe UI"/>
              </w:rPr>
              <w:t xml:space="preserve">PLATAFORMA DE MODELADO: </w:t>
            </w:r>
          </w:p>
        </w:tc>
        <w:tc>
          <w:tcPr>
            <w:tcW w:w="4508" w:type="dxa"/>
          </w:tcPr>
          <w:p w14:paraId="408DBFC7" w14:textId="51FB642D" w:rsidR="00230808" w:rsidRPr="002C6430" w:rsidRDefault="00230808" w:rsidP="00230808">
            <w:pPr>
              <w:rPr>
                <w:rFonts w:ascii="Segoe UI" w:hAnsi="Segoe UI" w:cs="Segoe UI"/>
              </w:rPr>
            </w:pPr>
            <w:r w:rsidRPr="002C6430">
              <w:rPr>
                <w:rFonts w:ascii="Segoe UI" w:hAnsi="Segoe UI" w:cs="Segoe UI"/>
              </w:rPr>
              <w:t xml:space="preserve"> Enterprise </w:t>
            </w:r>
            <w:proofErr w:type="spellStart"/>
            <w:r w:rsidRPr="002C6430">
              <w:rPr>
                <w:rFonts w:ascii="Segoe UI" w:hAnsi="Segoe UI" w:cs="Segoe UI"/>
              </w:rPr>
              <w:t>Architect</w:t>
            </w:r>
            <w:proofErr w:type="spellEnd"/>
          </w:p>
        </w:tc>
      </w:tr>
      <w:tr w:rsidR="00230808" w:rsidRPr="002C6430" w14:paraId="7918CB0F" w14:textId="77777777" w:rsidTr="00230808">
        <w:tc>
          <w:tcPr>
            <w:tcW w:w="4508" w:type="dxa"/>
          </w:tcPr>
          <w:p w14:paraId="22F5B938" w14:textId="1899635A" w:rsidR="00230808" w:rsidRPr="002C6430" w:rsidRDefault="00230808" w:rsidP="00230808">
            <w:pPr>
              <w:rPr>
                <w:rFonts w:ascii="Segoe UI" w:hAnsi="Segoe UI" w:cs="Segoe UI"/>
              </w:rPr>
            </w:pPr>
            <w:r w:rsidRPr="002C6430">
              <w:rPr>
                <w:rFonts w:ascii="Segoe UI" w:hAnsi="Segoe UI" w:cs="Segoe UI"/>
              </w:rPr>
              <w:t xml:space="preserve">FRAMEWORK DE DESARROLLO: </w:t>
            </w:r>
          </w:p>
        </w:tc>
        <w:tc>
          <w:tcPr>
            <w:tcW w:w="4508" w:type="dxa"/>
          </w:tcPr>
          <w:p w14:paraId="47CF5C68" w14:textId="504461C3" w:rsidR="00230808" w:rsidRPr="002C6430" w:rsidRDefault="00230808" w:rsidP="00230808">
            <w:pPr>
              <w:rPr>
                <w:rFonts w:ascii="Segoe UI" w:hAnsi="Segoe UI" w:cs="Segoe UI"/>
              </w:rPr>
            </w:pPr>
            <w:r w:rsidRPr="002C6430">
              <w:rPr>
                <w:rFonts w:ascii="Segoe UI" w:hAnsi="Segoe UI" w:cs="Segoe UI"/>
              </w:rPr>
              <w:t xml:space="preserve"> React.js, Django, </w:t>
            </w:r>
            <w:proofErr w:type="spellStart"/>
            <w:r w:rsidRPr="002C6430">
              <w:rPr>
                <w:rFonts w:ascii="Segoe UI" w:hAnsi="Segoe UI" w:cs="Segoe UI"/>
              </w:rPr>
              <w:t>Flutter</w:t>
            </w:r>
            <w:proofErr w:type="spellEnd"/>
          </w:p>
        </w:tc>
      </w:tr>
      <w:tr w:rsidR="00592975" w:rsidRPr="002C6430" w14:paraId="3E6C60C4" w14:textId="77777777" w:rsidTr="00230808">
        <w:tc>
          <w:tcPr>
            <w:tcW w:w="4508" w:type="dxa"/>
          </w:tcPr>
          <w:p w14:paraId="4732F104" w14:textId="35BCDF04" w:rsidR="00592975" w:rsidRPr="002C6430" w:rsidRDefault="00592975" w:rsidP="00592975">
            <w:pPr>
              <w:rPr>
                <w:rFonts w:ascii="Segoe UI" w:hAnsi="Segoe UI" w:cs="Segoe UI"/>
              </w:rPr>
            </w:pPr>
            <w:r w:rsidRPr="002C6430">
              <w:rPr>
                <w:rFonts w:ascii="Segoe UI" w:hAnsi="Segoe UI" w:cs="Segoe UI"/>
              </w:rPr>
              <w:t xml:space="preserve">LENGUAJE DE PROGRAMACIÓN: </w:t>
            </w:r>
          </w:p>
        </w:tc>
        <w:tc>
          <w:tcPr>
            <w:tcW w:w="4508" w:type="dxa"/>
          </w:tcPr>
          <w:p w14:paraId="0854F5F5" w14:textId="29C465A9" w:rsidR="00592975" w:rsidRPr="002C6430" w:rsidRDefault="00592975" w:rsidP="00592975">
            <w:pPr>
              <w:rPr>
                <w:rFonts w:ascii="Segoe UI" w:hAnsi="Segoe UI" w:cs="Segoe UI"/>
              </w:rPr>
            </w:pPr>
            <w:r w:rsidRPr="002C6430">
              <w:rPr>
                <w:rFonts w:ascii="Segoe UI" w:hAnsi="Segoe UI" w:cs="Segoe UI"/>
              </w:rPr>
              <w:t>Python, JavaScript, Dart</w:t>
            </w:r>
          </w:p>
        </w:tc>
      </w:tr>
      <w:tr w:rsidR="00592975" w:rsidRPr="002C6430" w14:paraId="4503A002" w14:textId="77777777" w:rsidTr="00230808">
        <w:tc>
          <w:tcPr>
            <w:tcW w:w="4508" w:type="dxa"/>
          </w:tcPr>
          <w:p w14:paraId="5EC911D9" w14:textId="3EC1DEEC" w:rsidR="00592975" w:rsidRPr="002C6430" w:rsidRDefault="00592975" w:rsidP="00592975">
            <w:pPr>
              <w:rPr>
                <w:rFonts w:ascii="Segoe UI" w:hAnsi="Segoe UI" w:cs="Segoe UI"/>
              </w:rPr>
            </w:pPr>
            <w:r w:rsidRPr="002C6430">
              <w:rPr>
                <w:rFonts w:ascii="Segoe UI" w:hAnsi="Segoe UI" w:cs="Segoe UI"/>
              </w:rPr>
              <w:t>SERVIDOR / API Y PostgreSQL:</w:t>
            </w:r>
          </w:p>
        </w:tc>
        <w:tc>
          <w:tcPr>
            <w:tcW w:w="4508" w:type="dxa"/>
          </w:tcPr>
          <w:p w14:paraId="62BE9915" w14:textId="2E91DA5A" w:rsidR="00592975" w:rsidRPr="002C6430" w:rsidRDefault="00592975" w:rsidP="00592975">
            <w:pPr>
              <w:rPr>
                <w:rFonts w:ascii="Segoe UI" w:hAnsi="Segoe UI" w:cs="Segoe UI"/>
              </w:rPr>
            </w:pPr>
            <w:r w:rsidRPr="002C6430">
              <w:rPr>
                <w:rFonts w:ascii="Segoe UI" w:hAnsi="Segoe UI" w:cs="Segoe UI"/>
              </w:rPr>
              <w:t>Django</w:t>
            </w:r>
          </w:p>
        </w:tc>
      </w:tr>
      <w:tr w:rsidR="00592975" w:rsidRPr="002C6430" w14:paraId="760D212B" w14:textId="77777777" w:rsidTr="00230808">
        <w:tc>
          <w:tcPr>
            <w:tcW w:w="4508" w:type="dxa"/>
          </w:tcPr>
          <w:p w14:paraId="371E3D5A" w14:textId="2BAA28C0" w:rsidR="00592975" w:rsidRPr="002C6430" w:rsidRDefault="00592975" w:rsidP="00592975">
            <w:pPr>
              <w:rPr>
                <w:rFonts w:ascii="Segoe UI" w:hAnsi="Segoe UI" w:cs="Segoe UI"/>
              </w:rPr>
            </w:pPr>
            <w:r w:rsidRPr="002C6430">
              <w:rPr>
                <w:rFonts w:ascii="Segoe UI" w:hAnsi="Segoe UI" w:cs="Segoe UI"/>
              </w:rPr>
              <w:t xml:space="preserve">EDITOR DE CÓDIGO: </w:t>
            </w:r>
          </w:p>
        </w:tc>
        <w:tc>
          <w:tcPr>
            <w:tcW w:w="4508" w:type="dxa"/>
          </w:tcPr>
          <w:p w14:paraId="1E246A42" w14:textId="39EA28CA" w:rsidR="00592975" w:rsidRPr="002C6430" w:rsidRDefault="00592975" w:rsidP="00592975">
            <w:pPr>
              <w:rPr>
                <w:rFonts w:ascii="Segoe UI" w:hAnsi="Segoe UI" w:cs="Segoe UI"/>
              </w:rPr>
            </w:pPr>
            <w:r w:rsidRPr="002C6430">
              <w:rPr>
                <w:rFonts w:ascii="Segoe UI" w:hAnsi="Segoe UI" w:cs="Segoe UI"/>
              </w:rPr>
              <w:t xml:space="preserve">Visual Studio </w:t>
            </w:r>
            <w:proofErr w:type="spellStart"/>
            <w:r w:rsidRPr="002C6430">
              <w:rPr>
                <w:rFonts w:ascii="Segoe UI" w:hAnsi="Segoe UI" w:cs="Segoe UI"/>
              </w:rPr>
              <w:t>Code</w:t>
            </w:r>
            <w:proofErr w:type="spellEnd"/>
            <w:r w:rsidRPr="002C6430">
              <w:rPr>
                <w:rFonts w:ascii="Segoe UI" w:hAnsi="Segoe UI" w:cs="Segoe UI"/>
              </w:rPr>
              <w:t xml:space="preserve">, </w:t>
            </w:r>
            <w:proofErr w:type="spellStart"/>
            <w:r w:rsidRPr="002C6430">
              <w:rPr>
                <w:rFonts w:ascii="Segoe UI" w:hAnsi="Segoe UI" w:cs="Segoe UI"/>
              </w:rPr>
              <w:t>pgAdmin</w:t>
            </w:r>
            <w:proofErr w:type="spellEnd"/>
          </w:p>
        </w:tc>
      </w:tr>
    </w:tbl>
    <w:p w14:paraId="32EA146F" w14:textId="77777777" w:rsidR="00230808" w:rsidRDefault="00230808" w:rsidP="00230808">
      <w:pPr>
        <w:rPr>
          <w:rFonts w:ascii="Segoe UI" w:hAnsi="Segoe UI" w:cs="Segoe UI"/>
        </w:rPr>
      </w:pPr>
    </w:p>
    <w:p w14:paraId="0EDF77AC" w14:textId="77777777" w:rsidR="00B9292D" w:rsidRDefault="00B9292D" w:rsidP="00230808">
      <w:pPr>
        <w:rPr>
          <w:rFonts w:ascii="Segoe UI" w:hAnsi="Segoe UI" w:cs="Segoe UI"/>
        </w:rPr>
      </w:pPr>
    </w:p>
    <w:p w14:paraId="1E1B026E" w14:textId="77777777" w:rsidR="00B9292D" w:rsidRPr="002C6430" w:rsidRDefault="00B9292D" w:rsidP="00230808">
      <w:pPr>
        <w:rPr>
          <w:rFonts w:ascii="Segoe UI" w:hAnsi="Segoe UI" w:cs="Segoe UI"/>
        </w:rPr>
      </w:pPr>
    </w:p>
    <w:p w14:paraId="1131C216" w14:textId="4474E303" w:rsidR="009C3A8E" w:rsidRPr="002C6430" w:rsidRDefault="00592975" w:rsidP="005A15B0">
      <w:pPr>
        <w:rPr>
          <w:rFonts w:ascii="Segoe UI" w:hAnsi="Segoe UI" w:cs="Segoe UI"/>
          <w:b/>
          <w:bCs/>
        </w:rPr>
      </w:pPr>
      <w:r w:rsidRPr="002C6430">
        <w:rPr>
          <w:rFonts w:ascii="Segoe UI" w:hAnsi="Segoe UI" w:cs="Segoe UI"/>
          <w:b/>
          <w:bCs/>
        </w:rPr>
        <w:lastRenderedPageBreak/>
        <w:t>Hardware</w:t>
      </w:r>
    </w:p>
    <w:tbl>
      <w:tblPr>
        <w:tblStyle w:val="Tablaconcuadrcula"/>
        <w:tblW w:w="0" w:type="auto"/>
        <w:tblLook w:val="04A0" w:firstRow="1" w:lastRow="0" w:firstColumn="1" w:lastColumn="0" w:noHBand="0" w:noVBand="1"/>
      </w:tblPr>
      <w:tblGrid>
        <w:gridCol w:w="2254"/>
        <w:gridCol w:w="2254"/>
        <w:gridCol w:w="2254"/>
        <w:gridCol w:w="2254"/>
      </w:tblGrid>
      <w:tr w:rsidR="00592975" w:rsidRPr="002C6430" w14:paraId="556A89CB" w14:textId="77777777" w:rsidTr="00592975">
        <w:tc>
          <w:tcPr>
            <w:tcW w:w="2254" w:type="dxa"/>
          </w:tcPr>
          <w:p w14:paraId="3DA21399" w14:textId="15162294" w:rsidR="00592975" w:rsidRPr="002C6430" w:rsidRDefault="00592975" w:rsidP="00592975">
            <w:pPr>
              <w:rPr>
                <w:rFonts w:ascii="Segoe UI" w:hAnsi="Segoe UI" w:cs="Segoe UI"/>
              </w:rPr>
            </w:pPr>
            <w:r w:rsidRPr="002C6430">
              <w:rPr>
                <w:rFonts w:ascii="Segoe UI" w:hAnsi="Segoe UI" w:cs="Segoe UI"/>
              </w:rPr>
              <w:t xml:space="preserve">MARCA </w:t>
            </w:r>
          </w:p>
        </w:tc>
        <w:tc>
          <w:tcPr>
            <w:tcW w:w="2254" w:type="dxa"/>
          </w:tcPr>
          <w:p w14:paraId="0DD6A74F" w14:textId="4BE1382E" w:rsidR="00592975" w:rsidRPr="002C6430" w:rsidRDefault="00592975" w:rsidP="00592975">
            <w:pPr>
              <w:rPr>
                <w:rFonts w:ascii="Segoe UI" w:hAnsi="Segoe UI" w:cs="Segoe UI"/>
              </w:rPr>
            </w:pPr>
            <w:r w:rsidRPr="002C6430">
              <w:rPr>
                <w:rFonts w:ascii="Segoe UI" w:hAnsi="Segoe UI" w:cs="Segoe UI"/>
              </w:rPr>
              <w:t xml:space="preserve">CPU </w:t>
            </w:r>
          </w:p>
        </w:tc>
        <w:tc>
          <w:tcPr>
            <w:tcW w:w="2254" w:type="dxa"/>
          </w:tcPr>
          <w:p w14:paraId="7EDD2EA7" w14:textId="5E312BA6" w:rsidR="00592975" w:rsidRPr="002C6430" w:rsidRDefault="00592975" w:rsidP="00592975">
            <w:pPr>
              <w:rPr>
                <w:rFonts w:ascii="Segoe UI" w:hAnsi="Segoe UI" w:cs="Segoe UI"/>
              </w:rPr>
            </w:pPr>
            <w:r w:rsidRPr="002C6430">
              <w:rPr>
                <w:rFonts w:ascii="Segoe UI" w:hAnsi="Segoe UI" w:cs="Segoe UI"/>
              </w:rPr>
              <w:t xml:space="preserve">RAM </w:t>
            </w:r>
          </w:p>
        </w:tc>
        <w:tc>
          <w:tcPr>
            <w:tcW w:w="2254" w:type="dxa"/>
          </w:tcPr>
          <w:p w14:paraId="0653BC46" w14:textId="62405CB5" w:rsidR="00592975" w:rsidRPr="002C6430" w:rsidRDefault="00592975" w:rsidP="00592975">
            <w:pPr>
              <w:rPr>
                <w:rFonts w:ascii="Segoe UI" w:hAnsi="Segoe UI" w:cs="Segoe UI"/>
              </w:rPr>
            </w:pPr>
            <w:r w:rsidRPr="002C6430">
              <w:rPr>
                <w:rFonts w:ascii="Segoe UI" w:hAnsi="Segoe UI" w:cs="Segoe UI"/>
              </w:rPr>
              <w:t>DISK</w:t>
            </w:r>
          </w:p>
        </w:tc>
      </w:tr>
      <w:tr w:rsidR="00592975" w:rsidRPr="002C6430" w14:paraId="05575597" w14:textId="77777777" w:rsidTr="00592975">
        <w:tc>
          <w:tcPr>
            <w:tcW w:w="2254" w:type="dxa"/>
          </w:tcPr>
          <w:p w14:paraId="73350BB5" w14:textId="5DF40594" w:rsidR="00592975" w:rsidRPr="002C6430" w:rsidRDefault="00670E37" w:rsidP="005A15B0">
            <w:pPr>
              <w:rPr>
                <w:rFonts w:ascii="Segoe UI" w:hAnsi="Segoe UI" w:cs="Segoe UI"/>
              </w:rPr>
            </w:pPr>
            <w:r w:rsidRPr="002C6430">
              <w:rPr>
                <w:rFonts w:ascii="Segoe UI" w:hAnsi="Segoe UI" w:cs="Segoe UI"/>
              </w:rPr>
              <w:t>Dell G15</w:t>
            </w:r>
          </w:p>
        </w:tc>
        <w:tc>
          <w:tcPr>
            <w:tcW w:w="2254" w:type="dxa"/>
          </w:tcPr>
          <w:p w14:paraId="550F0C39" w14:textId="24534C5E" w:rsidR="00592975" w:rsidRPr="002C6430" w:rsidRDefault="00670E37" w:rsidP="005A15B0">
            <w:pPr>
              <w:rPr>
                <w:rFonts w:ascii="Segoe UI" w:hAnsi="Segoe UI" w:cs="Segoe UI"/>
              </w:rPr>
            </w:pPr>
            <w:r w:rsidRPr="002C6430">
              <w:rPr>
                <w:rFonts w:ascii="Segoe UI" w:hAnsi="Segoe UI" w:cs="Segoe UI"/>
              </w:rPr>
              <w:t>AMD Ryzen 7</w:t>
            </w:r>
          </w:p>
        </w:tc>
        <w:tc>
          <w:tcPr>
            <w:tcW w:w="2254" w:type="dxa"/>
          </w:tcPr>
          <w:p w14:paraId="3D54CF15" w14:textId="3032603E" w:rsidR="00592975" w:rsidRPr="002C6430" w:rsidRDefault="00670E37" w:rsidP="005A15B0">
            <w:pPr>
              <w:rPr>
                <w:rFonts w:ascii="Segoe UI" w:hAnsi="Segoe UI" w:cs="Segoe UI"/>
              </w:rPr>
            </w:pPr>
            <w:r w:rsidRPr="002C6430">
              <w:rPr>
                <w:rFonts w:ascii="Segoe UI" w:hAnsi="Segoe UI" w:cs="Segoe UI"/>
              </w:rPr>
              <w:t>8 Gb</w:t>
            </w:r>
          </w:p>
        </w:tc>
        <w:tc>
          <w:tcPr>
            <w:tcW w:w="2254" w:type="dxa"/>
          </w:tcPr>
          <w:p w14:paraId="79993370" w14:textId="2B08E2B5" w:rsidR="00592975" w:rsidRPr="002C6430" w:rsidRDefault="00670E37" w:rsidP="005A15B0">
            <w:pPr>
              <w:rPr>
                <w:rFonts w:ascii="Segoe UI" w:hAnsi="Segoe UI" w:cs="Segoe UI"/>
              </w:rPr>
            </w:pPr>
            <w:r w:rsidRPr="002C6430">
              <w:rPr>
                <w:rFonts w:ascii="Segoe UI" w:hAnsi="Segoe UI" w:cs="Segoe UI"/>
              </w:rPr>
              <w:t>1T</w:t>
            </w:r>
          </w:p>
        </w:tc>
      </w:tr>
      <w:tr w:rsidR="00592975" w:rsidRPr="002C6430" w14:paraId="274387A4" w14:textId="77777777" w:rsidTr="00592975">
        <w:tc>
          <w:tcPr>
            <w:tcW w:w="2254" w:type="dxa"/>
          </w:tcPr>
          <w:p w14:paraId="027B25C0" w14:textId="554C94A5" w:rsidR="00592975" w:rsidRPr="002C6430" w:rsidRDefault="00670E37" w:rsidP="005A15B0">
            <w:pPr>
              <w:rPr>
                <w:rFonts w:ascii="Segoe UI" w:hAnsi="Segoe UI" w:cs="Segoe UI"/>
              </w:rPr>
            </w:pPr>
            <w:r w:rsidRPr="002C6430">
              <w:rPr>
                <w:rFonts w:ascii="Segoe UI" w:hAnsi="Segoe UI" w:cs="Segoe UI"/>
              </w:rPr>
              <w:t>HP PROBOOK</w:t>
            </w:r>
          </w:p>
        </w:tc>
        <w:tc>
          <w:tcPr>
            <w:tcW w:w="2254" w:type="dxa"/>
          </w:tcPr>
          <w:p w14:paraId="4963EA73" w14:textId="37656B72" w:rsidR="00592975" w:rsidRPr="002C6430" w:rsidRDefault="00670E37" w:rsidP="005A15B0">
            <w:pPr>
              <w:rPr>
                <w:rFonts w:ascii="Segoe UI" w:hAnsi="Segoe UI" w:cs="Segoe UI"/>
              </w:rPr>
            </w:pPr>
            <w:r w:rsidRPr="002C6430">
              <w:rPr>
                <w:rFonts w:ascii="Segoe UI" w:hAnsi="Segoe UI" w:cs="Segoe UI"/>
              </w:rPr>
              <w:t>Intel(R) i7-8550U</w:t>
            </w:r>
          </w:p>
        </w:tc>
        <w:tc>
          <w:tcPr>
            <w:tcW w:w="2254" w:type="dxa"/>
          </w:tcPr>
          <w:p w14:paraId="1926245C" w14:textId="00A00B47" w:rsidR="00592975" w:rsidRPr="002C6430" w:rsidRDefault="00670E37" w:rsidP="005A15B0">
            <w:pPr>
              <w:rPr>
                <w:rFonts w:ascii="Segoe UI" w:hAnsi="Segoe UI" w:cs="Segoe UI"/>
              </w:rPr>
            </w:pPr>
            <w:r w:rsidRPr="002C6430">
              <w:rPr>
                <w:rFonts w:ascii="Segoe UI" w:hAnsi="Segoe UI" w:cs="Segoe UI"/>
              </w:rPr>
              <w:t>16Gb</w:t>
            </w:r>
          </w:p>
        </w:tc>
        <w:tc>
          <w:tcPr>
            <w:tcW w:w="2254" w:type="dxa"/>
          </w:tcPr>
          <w:p w14:paraId="674D9B16" w14:textId="438E5260" w:rsidR="00592975" w:rsidRPr="002C6430" w:rsidRDefault="00670E37" w:rsidP="005A15B0">
            <w:pPr>
              <w:rPr>
                <w:rFonts w:ascii="Segoe UI" w:hAnsi="Segoe UI" w:cs="Segoe UI"/>
              </w:rPr>
            </w:pPr>
            <w:r w:rsidRPr="002C6430">
              <w:rPr>
                <w:rFonts w:ascii="Segoe UI" w:hAnsi="Segoe UI" w:cs="Segoe UI"/>
              </w:rPr>
              <w:t>1,13 T</w:t>
            </w:r>
          </w:p>
        </w:tc>
      </w:tr>
      <w:tr w:rsidR="00592975" w:rsidRPr="002C6430" w14:paraId="3AA523B7" w14:textId="77777777" w:rsidTr="00592975">
        <w:tc>
          <w:tcPr>
            <w:tcW w:w="2254" w:type="dxa"/>
          </w:tcPr>
          <w:p w14:paraId="64B76097" w14:textId="3F188153" w:rsidR="00592975" w:rsidRPr="002C6430" w:rsidRDefault="00670E37" w:rsidP="005A15B0">
            <w:pPr>
              <w:rPr>
                <w:rFonts w:ascii="Segoe UI" w:hAnsi="Segoe UI" w:cs="Segoe UI"/>
              </w:rPr>
            </w:pPr>
            <w:r w:rsidRPr="002C6430">
              <w:rPr>
                <w:rFonts w:ascii="Segoe UI" w:hAnsi="Segoe UI" w:cs="Segoe UI"/>
              </w:rPr>
              <w:t>DESKTOP-L06BMCM</w:t>
            </w:r>
          </w:p>
        </w:tc>
        <w:tc>
          <w:tcPr>
            <w:tcW w:w="2254" w:type="dxa"/>
          </w:tcPr>
          <w:p w14:paraId="6A015BAB" w14:textId="25D67617" w:rsidR="00592975" w:rsidRPr="002C6430" w:rsidRDefault="00670E37" w:rsidP="005A15B0">
            <w:pPr>
              <w:rPr>
                <w:rFonts w:ascii="Segoe UI" w:hAnsi="Segoe UI" w:cs="Segoe UI"/>
              </w:rPr>
            </w:pPr>
            <w:r w:rsidRPr="002C6430">
              <w:rPr>
                <w:rFonts w:ascii="Segoe UI" w:hAnsi="Segoe UI" w:cs="Segoe UI"/>
              </w:rPr>
              <w:t>AMD Ryzen 5 5600G</w:t>
            </w:r>
          </w:p>
        </w:tc>
        <w:tc>
          <w:tcPr>
            <w:tcW w:w="2254" w:type="dxa"/>
          </w:tcPr>
          <w:p w14:paraId="51268EA7" w14:textId="29E28FFE" w:rsidR="00592975" w:rsidRPr="002C6430" w:rsidRDefault="00670E37" w:rsidP="005A15B0">
            <w:pPr>
              <w:rPr>
                <w:rFonts w:ascii="Segoe UI" w:hAnsi="Segoe UI" w:cs="Segoe UI"/>
              </w:rPr>
            </w:pPr>
            <w:r w:rsidRPr="002C6430">
              <w:rPr>
                <w:rFonts w:ascii="Segoe UI" w:hAnsi="Segoe UI" w:cs="Segoe UI"/>
              </w:rPr>
              <w:t xml:space="preserve">16Gb </w:t>
            </w:r>
            <w:proofErr w:type="spellStart"/>
            <w:r w:rsidRPr="002C6430">
              <w:rPr>
                <w:rFonts w:ascii="Segoe UI" w:hAnsi="Segoe UI" w:cs="Segoe UI"/>
              </w:rPr>
              <w:t>Ram</w:t>
            </w:r>
            <w:proofErr w:type="spellEnd"/>
          </w:p>
        </w:tc>
        <w:tc>
          <w:tcPr>
            <w:tcW w:w="2254" w:type="dxa"/>
          </w:tcPr>
          <w:p w14:paraId="4F3B8D36" w14:textId="506A4C09" w:rsidR="00592975" w:rsidRPr="002C6430" w:rsidRDefault="00670E37" w:rsidP="005A15B0">
            <w:pPr>
              <w:rPr>
                <w:rFonts w:ascii="Segoe UI" w:hAnsi="Segoe UI" w:cs="Segoe UI"/>
              </w:rPr>
            </w:pPr>
            <w:r w:rsidRPr="002C6430">
              <w:rPr>
                <w:rFonts w:ascii="Segoe UI" w:hAnsi="Segoe UI" w:cs="Segoe UI"/>
              </w:rPr>
              <w:t>1T</w:t>
            </w:r>
          </w:p>
        </w:tc>
      </w:tr>
      <w:tr w:rsidR="00592975" w:rsidRPr="002C6430" w14:paraId="7E4B13A1" w14:textId="77777777" w:rsidTr="00592975">
        <w:tc>
          <w:tcPr>
            <w:tcW w:w="2254" w:type="dxa"/>
          </w:tcPr>
          <w:p w14:paraId="6C57E7D0" w14:textId="77777777" w:rsidR="00592975" w:rsidRPr="002C6430" w:rsidRDefault="00592975" w:rsidP="005A15B0">
            <w:pPr>
              <w:rPr>
                <w:rFonts w:ascii="Segoe UI" w:hAnsi="Segoe UI" w:cs="Segoe UI"/>
              </w:rPr>
            </w:pPr>
          </w:p>
        </w:tc>
        <w:tc>
          <w:tcPr>
            <w:tcW w:w="2254" w:type="dxa"/>
          </w:tcPr>
          <w:p w14:paraId="03650995" w14:textId="77777777" w:rsidR="00592975" w:rsidRPr="002C6430" w:rsidRDefault="00592975" w:rsidP="005A15B0">
            <w:pPr>
              <w:rPr>
                <w:rFonts w:ascii="Segoe UI" w:hAnsi="Segoe UI" w:cs="Segoe UI"/>
              </w:rPr>
            </w:pPr>
          </w:p>
        </w:tc>
        <w:tc>
          <w:tcPr>
            <w:tcW w:w="2254" w:type="dxa"/>
          </w:tcPr>
          <w:p w14:paraId="562D45B6" w14:textId="77777777" w:rsidR="00592975" w:rsidRPr="002C6430" w:rsidRDefault="00592975" w:rsidP="005A15B0">
            <w:pPr>
              <w:rPr>
                <w:rFonts w:ascii="Segoe UI" w:hAnsi="Segoe UI" w:cs="Segoe UI"/>
              </w:rPr>
            </w:pPr>
          </w:p>
        </w:tc>
        <w:tc>
          <w:tcPr>
            <w:tcW w:w="2254" w:type="dxa"/>
          </w:tcPr>
          <w:p w14:paraId="21D833E1" w14:textId="77777777" w:rsidR="00592975" w:rsidRPr="002C6430" w:rsidRDefault="00592975" w:rsidP="005A15B0">
            <w:pPr>
              <w:rPr>
                <w:rFonts w:ascii="Segoe UI" w:hAnsi="Segoe UI" w:cs="Segoe UI"/>
              </w:rPr>
            </w:pPr>
          </w:p>
        </w:tc>
      </w:tr>
      <w:tr w:rsidR="00592975" w:rsidRPr="002C6430" w14:paraId="0D292633" w14:textId="77777777" w:rsidTr="00592975">
        <w:tc>
          <w:tcPr>
            <w:tcW w:w="2254" w:type="dxa"/>
          </w:tcPr>
          <w:p w14:paraId="213CFFFA" w14:textId="77777777" w:rsidR="00592975" w:rsidRPr="002C6430" w:rsidRDefault="00592975" w:rsidP="005A15B0">
            <w:pPr>
              <w:rPr>
                <w:rFonts w:ascii="Segoe UI" w:hAnsi="Segoe UI" w:cs="Segoe UI"/>
              </w:rPr>
            </w:pPr>
          </w:p>
        </w:tc>
        <w:tc>
          <w:tcPr>
            <w:tcW w:w="2254" w:type="dxa"/>
          </w:tcPr>
          <w:p w14:paraId="3C34D04B" w14:textId="77777777" w:rsidR="00592975" w:rsidRPr="002C6430" w:rsidRDefault="00592975" w:rsidP="005A15B0">
            <w:pPr>
              <w:rPr>
                <w:rFonts w:ascii="Segoe UI" w:hAnsi="Segoe UI" w:cs="Segoe UI"/>
              </w:rPr>
            </w:pPr>
          </w:p>
        </w:tc>
        <w:tc>
          <w:tcPr>
            <w:tcW w:w="2254" w:type="dxa"/>
          </w:tcPr>
          <w:p w14:paraId="5127A91C" w14:textId="77777777" w:rsidR="00592975" w:rsidRPr="002C6430" w:rsidRDefault="00592975" w:rsidP="005A15B0">
            <w:pPr>
              <w:rPr>
                <w:rFonts w:ascii="Segoe UI" w:hAnsi="Segoe UI" w:cs="Segoe UI"/>
              </w:rPr>
            </w:pPr>
          </w:p>
        </w:tc>
        <w:tc>
          <w:tcPr>
            <w:tcW w:w="2254" w:type="dxa"/>
          </w:tcPr>
          <w:p w14:paraId="798F652B" w14:textId="77777777" w:rsidR="00592975" w:rsidRPr="002C6430" w:rsidRDefault="00592975" w:rsidP="005A15B0">
            <w:pPr>
              <w:rPr>
                <w:rFonts w:ascii="Segoe UI" w:hAnsi="Segoe UI" w:cs="Segoe UI"/>
              </w:rPr>
            </w:pPr>
          </w:p>
        </w:tc>
      </w:tr>
      <w:tr w:rsidR="00592975" w:rsidRPr="002C6430" w14:paraId="16F4BCEB" w14:textId="77777777" w:rsidTr="00592975">
        <w:tc>
          <w:tcPr>
            <w:tcW w:w="2254" w:type="dxa"/>
          </w:tcPr>
          <w:p w14:paraId="7EAB2480" w14:textId="77777777" w:rsidR="00592975" w:rsidRPr="002C6430" w:rsidRDefault="00592975" w:rsidP="005A15B0">
            <w:pPr>
              <w:rPr>
                <w:rFonts w:ascii="Segoe UI" w:hAnsi="Segoe UI" w:cs="Segoe UI"/>
              </w:rPr>
            </w:pPr>
          </w:p>
        </w:tc>
        <w:tc>
          <w:tcPr>
            <w:tcW w:w="2254" w:type="dxa"/>
          </w:tcPr>
          <w:p w14:paraId="06A448A0" w14:textId="77777777" w:rsidR="00592975" w:rsidRPr="002C6430" w:rsidRDefault="00592975" w:rsidP="005A15B0">
            <w:pPr>
              <w:rPr>
                <w:rFonts w:ascii="Segoe UI" w:hAnsi="Segoe UI" w:cs="Segoe UI"/>
              </w:rPr>
            </w:pPr>
          </w:p>
        </w:tc>
        <w:tc>
          <w:tcPr>
            <w:tcW w:w="2254" w:type="dxa"/>
          </w:tcPr>
          <w:p w14:paraId="6782DAFE" w14:textId="77777777" w:rsidR="00592975" w:rsidRPr="002C6430" w:rsidRDefault="00592975" w:rsidP="005A15B0">
            <w:pPr>
              <w:rPr>
                <w:rFonts w:ascii="Segoe UI" w:hAnsi="Segoe UI" w:cs="Segoe UI"/>
              </w:rPr>
            </w:pPr>
          </w:p>
        </w:tc>
        <w:tc>
          <w:tcPr>
            <w:tcW w:w="2254" w:type="dxa"/>
          </w:tcPr>
          <w:p w14:paraId="22183D4F" w14:textId="77777777" w:rsidR="00592975" w:rsidRPr="002C6430" w:rsidRDefault="00592975" w:rsidP="005A15B0">
            <w:pPr>
              <w:rPr>
                <w:rFonts w:ascii="Segoe UI" w:hAnsi="Segoe UI" w:cs="Segoe UI"/>
              </w:rPr>
            </w:pPr>
          </w:p>
        </w:tc>
      </w:tr>
    </w:tbl>
    <w:p w14:paraId="49BAA646" w14:textId="2FDFBA2A" w:rsidR="009C3A8E" w:rsidRPr="002C6430" w:rsidRDefault="009C3A8E" w:rsidP="005A15B0">
      <w:pPr>
        <w:rPr>
          <w:rFonts w:ascii="Segoe UI" w:hAnsi="Segoe UI" w:cs="Segoe UI"/>
        </w:rPr>
      </w:pPr>
    </w:p>
    <w:p w14:paraId="34F5BCA4" w14:textId="5FAF8617" w:rsidR="00012934" w:rsidRPr="002C6430" w:rsidRDefault="00012934" w:rsidP="005A15B0">
      <w:pPr>
        <w:rPr>
          <w:rFonts w:ascii="Segoe UI" w:hAnsi="Segoe UI" w:cs="Segoe UI"/>
        </w:rPr>
      </w:pPr>
    </w:p>
    <w:p w14:paraId="6BB81A69" w14:textId="10DA2A3B" w:rsidR="00012934" w:rsidRPr="002C6430" w:rsidRDefault="00012934" w:rsidP="005A15B0">
      <w:pPr>
        <w:rPr>
          <w:rFonts w:ascii="Segoe UI" w:hAnsi="Segoe UI" w:cs="Segoe UI"/>
          <w:b/>
          <w:bCs/>
        </w:rPr>
      </w:pPr>
    </w:p>
    <w:p w14:paraId="1C92C51F" w14:textId="47348AE3" w:rsidR="00012934" w:rsidRPr="002C6430" w:rsidRDefault="00B0049B" w:rsidP="00C21FE7">
      <w:pPr>
        <w:pStyle w:val="Ttulo1"/>
        <w:rPr>
          <w:rFonts w:ascii="Segoe UI" w:hAnsi="Segoe UI" w:cs="Segoe UI"/>
          <w:b/>
          <w:bCs/>
        </w:rPr>
      </w:pPr>
      <w:bookmarkStart w:id="30" w:name="_Toc240474405"/>
      <w:r w:rsidRPr="002C6430">
        <w:rPr>
          <w:rFonts w:ascii="Segoe UI" w:hAnsi="Segoe UI" w:cs="Segoe UI"/>
          <w:b/>
          <w:bCs/>
        </w:rPr>
        <w:t>7</w:t>
      </w:r>
      <w:r w:rsidR="005950C2">
        <w:rPr>
          <w:rFonts w:ascii="Segoe UI" w:hAnsi="Segoe UI" w:cs="Segoe UI"/>
          <w:b/>
          <w:bCs/>
        </w:rPr>
        <w:t>.</w:t>
      </w:r>
      <w:r w:rsidRPr="002C6430">
        <w:rPr>
          <w:rFonts w:ascii="Segoe UI" w:hAnsi="Segoe UI" w:cs="Segoe UI"/>
          <w:b/>
          <w:bCs/>
        </w:rPr>
        <w:t xml:space="preserve"> </w:t>
      </w:r>
      <w:r w:rsidR="00C774BD" w:rsidRPr="002C6430">
        <w:rPr>
          <w:rFonts w:ascii="Segoe UI" w:hAnsi="Segoe UI" w:cs="Segoe UI"/>
          <w:b/>
          <w:bCs/>
        </w:rPr>
        <w:t>C</w:t>
      </w:r>
      <w:r w:rsidR="005950C2">
        <w:rPr>
          <w:rFonts w:ascii="Segoe UI" w:hAnsi="Segoe UI" w:cs="Segoe UI"/>
          <w:b/>
          <w:bCs/>
        </w:rPr>
        <w:t>OSTOS</w:t>
      </w:r>
      <w:bookmarkEnd w:id="30"/>
    </w:p>
    <w:p w14:paraId="71343046" w14:textId="3D16D641" w:rsidR="00C774BD" w:rsidRPr="002C6430" w:rsidRDefault="00C774BD" w:rsidP="002C24AA">
      <w:pPr>
        <w:rPr>
          <w:rFonts w:ascii="Segoe UI" w:hAnsi="Segoe UI" w:cs="Segoe UI"/>
          <w:b/>
          <w:bCs/>
        </w:rPr>
      </w:pPr>
      <w:r w:rsidRPr="002C6430">
        <w:rPr>
          <w:rFonts w:ascii="Segoe UI" w:hAnsi="Segoe UI" w:cs="Segoe UI"/>
          <w:b/>
          <w:bCs/>
        </w:rPr>
        <w:t>Costos comunes</w:t>
      </w:r>
    </w:p>
    <w:p w14:paraId="30264B4D" w14:textId="77777777" w:rsidR="003C553F" w:rsidRPr="002C6430" w:rsidRDefault="003C553F" w:rsidP="002C24AA">
      <w:pPr>
        <w:rPr>
          <w:rFonts w:ascii="Segoe UI" w:hAnsi="Segoe UI" w:cs="Segoe UI"/>
          <w:b/>
          <w:bCs/>
        </w:rPr>
      </w:pPr>
    </w:p>
    <w:tbl>
      <w:tblPr>
        <w:tblStyle w:val="Tablaconcuadrcula"/>
        <w:tblpPr w:leftFromText="141" w:rightFromText="141" w:vertAnchor="text" w:horzAnchor="margin" w:tblpY="297"/>
        <w:tblOverlap w:val="never"/>
        <w:tblW w:w="9067" w:type="dxa"/>
        <w:tblLook w:val="04A0" w:firstRow="1" w:lastRow="0" w:firstColumn="1" w:lastColumn="0" w:noHBand="0" w:noVBand="1"/>
      </w:tblPr>
      <w:tblGrid>
        <w:gridCol w:w="2197"/>
        <w:gridCol w:w="2197"/>
        <w:gridCol w:w="2198"/>
        <w:gridCol w:w="2475"/>
      </w:tblGrid>
      <w:tr w:rsidR="003C553F" w:rsidRPr="002C6430" w14:paraId="2FCF356F" w14:textId="77777777" w:rsidTr="003C553F">
        <w:tc>
          <w:tcPr>
            <w:tcW w:w="2197" w:type="dxa"/>
          </w:tcPr>
          <w:p w14:paraId="51C363ED" w14:textId="37DE68B8" w:rsidR="003C553F" w:rsidRPr="002C6430" w:rsidRDefault="003C553F" w:rsidP="003C553F">
            <w:pPr>
              <w:rPr>
                <w:rFonts w:ascii="Segoe UI" w:hAnsi="Segoe UI" w:cs="Segoe UI"/>
              </w:rPr>
            </w:pPr>
            <w:r w:rsidRPr="002C6430">
              <w:rPr>
                <w:rFonts w:ascii="Segoe UI" w:hAnsi="Segoe UI" w:cs="Segoe UI"/>
                <w:b/>
                <w:bCs/>
                <w:color w:val="111111"/>
                <w:sz w:val="27"/>
                <w:szCs w:val="27"/>
              </w:rPr>
              <w:t>Concepto</w:t>
            </w:r>
          </w:p>
        </w:tc>
        <w:tc>
          <w:tcPr>
            <w:tcW w:w="2197" w:type="dxa"/>
          </w:tcPr>
          <w:p w14:paraId="4FDD6712" w14:textId="6A641B5B" w:rsidR="003C553F" w:rsidRPr="002C6430" w:rsidRDefault="003C553F" w:rsidP="003C553F">
            <w:pPr>
              <w:rPr>
                <w:rFonts w:ascii="Segoe UI" w:hAnsi="Segoe UI" w:cs="Segoe UI"/>
              </w:rPr>
            </w:pPr>
            <w:proofErr w:type="spellStart"/>
            <w:r w:rsidRPr="002C6430">
              <w:rPr>
                <w:rFonts w:ascii="Segoe UI" w:hAnsi="Segoe UI" w:cs="Segoe UI"/>
                <w:b/>
                <w:bCs/>
                <w:color w:val="111111"/>
                <w:sz w:val="27"/>
                <w:szCs w:val="27"/>
              </w:rPr>
              <w:t>Descripcion</w:t>
            </w:r>
            <w:proofErr w:type="spellEnd"/>
          </w:p>
        </w:tc>
        <w:tc>
          <w:tcPr>
            <w:tcW w:w="2198" w:type="dxa"/>
          </w:tcPr>
          <w:p w14:paraId="7BC7ED8F" w14:textId="1D7A5AF6" w:rsidR="003C553F" w:rsidRPr="002C6430" w:rsidRDefault="003C553F" w:rsidP="003C553F">
            <w:pPr>
              <w:rPr>
                <w:rFonts w:ascii="Segoe UI" w:hAnsi="Segoe UI" w:cs="Segoe UI"/>
              </w:rPr>
            </w:pPr>
            <w:r w:rsidRPr="002C6430">
              <w:rPr>
                <w:rFonts w:ascii="Segoe UI" w:hAnsi="Segoe UI" w:cs="Segoe UI"/>
                <w:b/>
                <w:bCs/>
                <w:color w:val="111111"/>
                <w:sz w:val="27"/>
                <w:szCs w:val="27"/>
              </w:rPr>
              <w:t xml:space="preserve">Costo </w:t>
            </w:r>
            <w:proofErr w:type="spellStart"/>
            <w:r w:rsidRPr="002C6430">
              <w:rPr>
                <w:rFonts w:ascii="Segoe UI" w:hAnsi="Segoe UI" w:cs="Segoe UI"/>
                <w:b/>
                <w:bCs/>
                <w:color w:val="111111"/>
                <w:sz w:val="27"/>
                <w:szCs w:val="27"/>
              </w:rPr>
              <w:t>unico</w:t>
            </w:r>
            <w:proofErr w:type="spellEnd"/>
          </w:p>
        </w:tc>
        <w:tc>
          <w:tcPr>
            <w:tcW w:w="2475" w:type="dxa"/>
          </w:tcPr>
          <w:p w14:paraId="3FF186DA" w14:textId="7A004E3B" w:rsidR="003C553F" w:rsidRPr="002C6430" w:rsidRDefault="003C553F" w:rsidP="003C553F">
            <w:pPr>
              <w:rPr>
                <w:rFonts w:ascii="Segoe UI" w:hAnsi="Segoe UI" w:cs="Segoe UI"/>
              </w:rPr>
            </w:pPr>
            <w:r w:rsidRPr="002C6430">
              <w:rPr>
                <w:rFonts w:ascii="Segoe UI" w:hAnsi="Segoe UI" w:cs="Segoe UI"/>
                <w:b/>
                <w:bCs/>
                <w:color w:val="111111"/>
                <w:sz w:val="27"/>
                <w:szCs w:val="27"/>
              </w:rPr>
              <w:t>Costo mensual</w:t>
            </w:r>
          </w:p>
        </w:tc>
      </w:tr>
      <w:tr w:rsidR="003C553F" w:rsidRPr="002C6430" w14:paraId="4F8F2D58" w14:textId="77777777" w:rsidTr="003C553F">
        <w:tc>
          <w:tcPr>
            <w:tcW w:w="2197" w:type="dxa"/>
          </w:tcPr>
          <w:p w14:paraId="3B41ADCE" w14:textId="78C6167B" w:rsidR="003C553F" w:rsidRPr="002C6430" w:rsidRDefault="003C553F" w:rsidP="003C553F">
            <w:pPr>
              <w:rPr>
                <w:rFonts w:ascii="Segoe UI" w:hAnsi="Segoe UI" w:cs="Segoe UI"/>
                <w:lang w:val="en-US"/>
              </w:rPr>
            </w:pPr>
            <w:r w:rsidRPr="002C6430">
              <w:rPr>
                <w:rFonts w:ascii="Segoe UI" w:hAnsi="Segoe UI" w:cs="Segoe UI"/>
                <w:color w:val="111111"/>
                <w:sz w:val="27"/>
                <w:szCs w:val="27"/>
                <w:lang w:val="en-US"/>
              </w:rPr>
              <w:t>PC HP PRODESK 600 G5 (Core i5-9500T, RAM 8GB, 256GB SSD)</w:t>
            </w:r>
          </w:p>
        </w:tc>
        <w:tc>
          <w:tcPr>
            <w:tcW w:w="2197" w:type="dxa"/>
          </w:tcPr>
          <w:p w14:paraId="61B58071" w14:textId="62595FFF" w:rsidR="003C553F" w:rsidRPr="002C6430" w:rsidRDefault="003C553F" w:rsidP="003C553F">
            <w:pPr>
              <w:rPr>
                <w:rFonts w:ascii="Segoe UI" w:hAnsi="Segoe UI" w:cs="Segoe UI"/>
              </w:rPr>
            </w:pPr>
            <w:r w:rsidRPr="002C6430">
              <w:rPr>
                <w:rFonts w:ascii="Segoe UI" w:hAnsi="Segoe UI" w:cs="Segoe UI"/>
                <w:color w:val="111111"/>
                <w:sz w:val="27"/>
                <w:szCs w:val="27"/>
              </w:rPr>
              <w:t xml:space="preserve">Equipo para </w:t>
            </w:r>
            <w:proofErr w:type="spellStart"/>
            <w:r w:rsidRPr="002C6430">
              <w:rPr>
                <w:rFonts w:ascii="Segoe UI" w:hAnsi="Segoe UI" w:cs="Segoe UI"/>
                <w:color w:val="111111"/>
                <w:sz w:val="27"/>
                <w:szCs w:val="27"/>
              </w:rPr>
              <w:t>planificacion</w:t>
            </w:r>
            <w:proofErr w:type="spellEnd"/>
            <w:r w:rsidRPr="002C6430">
              <w:rPr>
                <w:rFonts w:ascii="Segoe UI" w:hAnsi="Segoe UI" w:cs="Segoe UI"/>
                <w:color w:val="111111"/>
                <w:sz w:val="27"/>
                <w:szCs w:val="27"/>
              </w:rPr>
              <w:t xml:space="preserve">, </w:t>
            </w:r>
            <w:proofErr w:type="spellStart"/>
            <w:r w:rsidRPr="002C6430">
              <w:rPr>
                <w:rFonts w:ascii="Segoe UI" w:hAnsi="Segoe UI" w:cs="Segoe UI"/>
                <w:color w:val="111111"/>
                <w:sz w:val="27"/>
                <w:szCs w:val="27"/>
              </w:rPr>
              <w:t>almacen</w:t>
            </w:r>
            <w:proofErr w:type="spellEnd"/>
            <w:r w:rsidRPr="002C6430">
              <w:rPr>
                <w:rFonts w:ascii="Segoe UI" w:hAnsi="Segoe UI" w:cs="Segoe UI"/>
                <w:color w:val="111111"/>
                <w:sz w:val="27"/>
                <w:szCs w:val="27"/>
              </w:rPr>
              <w:t xml:space="preserve">, compras y </w:t>
            </w:r>
            <w:proofErr w:type="spellStart"/>
            <w:r w:rsidRPr="002C6430">
              <w:rPr>
                <w:rFonts w:ascii="Segoe UI" w:hAnsi="Segoe UI" w:cs="Segoe UI"/>
                <w:color w:val="111111"/>
                <w:sz w:val="27"/>
                <w:szCs w:val="27"/>
              </w:rPr>
              <w:t>administracion</w:t>
            </w:r>
            <w:proofErr w:type="spellEnd"/>
          </w:p>
        </w:tc>
        <w:tc>
          <w:tcPr>
            <w:tcW w:w="2198" w:type="dxa"/>
          </w:tcPr>
          <w:p w14:paraId="0B0D4945" w14:textId="19C4A875" w:rsidR="003C553F" w:rsidRPr="002C6430" w:rsidRDefault="003C553F" w:rsidP="003C553F">
            <w:pPr>
              <w:rPr>
                <w:rFonts w:ascii="Segoe UI" w:hAnsi="Segoe UI" w:cs="Segoe UI"/>
              </w:rPr>
            </w:pPr>
            <w:r w:rsidRPr="002C6430">
              <w:rPr>
                <w:rFonts w:ascii="Segoe UI" w:hAnsi="Segoe UI" w:cs="Segoe UI"/>
                <w:color w:val="111111"/>
                <w:sz w:val="27"/>
                <w:szCs w:val="27"/>
              </w:rPr>
              <w:t>4500 - 6000</w:t>
            </w:r>
          </w:p>
        </w:tc>
        <w:tc>
          <w:tcPr>
            <w:tcW w:w="2475" w:type="dxa"/>
          </w:tcPr>
          <w:p w14:paraId="17C083DB" w14:textId="287F5CC8" w:rsidR="003C553F" w:rsidRPr="002C6430" w:rsidRDefault="003C553F" w:rsidP="003C553F">
            <w:pPr>
              <w:rPr>
                <w:rFonts w:ascii="Segoe UI" w:hAnsi="Segoe UI" w:cs="Segoe UI"/>
              </w:rPr>
            </w:pPr>
            <w:r w:rsidRPr="002C6430">
              <w:rPr>
                <w:rFonts w:ascii="Segoe UI" w:hAnsi="Segoe UI" w:cs="Segoe UI"/>
                <w:color w:val="111111"/>
                <w:sz w:val="27"/>
                <w:szCs w:val="27"/>
              </w:rPr>
              <w:t>-</w:t>
            </w:r>
          </w:p>
        </w:tc>
      </w:tr>
      <w:tr w:rsidR="003C553F" w:rsidRPr="002C6430" w14:paraId="48D3E4B9" w14:textId="77777777" w:rsidTr="003C553F">
        <w:tc>
          <w:tcPr>
            <w:tcW w:w="2197" w:type="dxa"/>
          </w:tcPr>
          <w:p w14:paraId="42CB5911" w14:textId="39173B0D" w:rsidR="003C553F" w:rsidRPr="002C6430" w:rsidRDefault="003C553F" w:rsidP="003C553F">
            <w:pPr>
              <w:rPr>
                <w:rFonts w:ascii="Segoe UI" w:hAnsi="Segoe UI" w:cs="Segoe UI"/>
              </w:rPr>
            </w:pPr>
            <w:r w:rsidRPr="002C6430">
              <w:rPr>
                <w:rFonts w:ascii="Segoe UI" w:hAnsi="Segoe UI" w:cs="Segoe UI"/>
                <w:color w:val="111111"/>
                <w:sz w:val="27"/>
                <w:szCs w:val="27"/>
              </w:rPr>
              <w:t xml:space="preserve">Impresora </w:t>
            </w:r>
            <w:proofErr w:type="spellStart"/>
            <w:r w:rsidRPr="002C6430">
              <w:rPr>
                <w:rFonts w:ascii="Segoe UI" w:hAnsi="Segoe UI" w:cs="Segoe UI"/>
                <w:color w:val="111111"/>
                <w:sz w:val="27"/>
                <w:szCs w:val="27"/>
              </w:rPr>
              <w:t>Laser</w:t>
            </w:r>
            <w:proofErr w:type="spellEnd"/>
            <w:r w:rsidRPr="002C6430">
              <w:rPr>
                <w:rFonts w:ascii="Segoe UI" w:hAnsi="Segoe UI" w:cs="Segoe UI"/>
                <w:color w:val="111111"/>
                <w:sz w:val="27"/>
                <w:szCs w:val="27"/>
              </w:rPr>
              <w:t xml:space="preserve"> BROTHER HL-1212</w:t>
            </w:r>
          </w:p>
        </w:tc>
        <w:tc>
          <w:tcPr>
            <w:tcW w:w="2197" w:type="dxa"/>
          </w:tcPr>
          <w:p w14:paraId="0E24C1B0" w14:textId="4B4125C2" w:rsidR="003C553F" w:rsidRPr="002C6430" w:rsidRDefault="003C553F" w:rsidP="003C553F">
            <w:pPr>
              <w:rPr>
                <w:rFonts w:ascii="Segoe UI" w:hAnsi="Segoe UI" w:cs="Segoe UI"/>
              </w:rPr>
            </w:pPr>
            <w:r w:rsidRPr="002C6430">
              <w:rPr>
                <w:rFonts w:ascii="Segoe UI" w:hAnsi="Segoe UI" w:cs="Segoe UI"/>
                <w:color w:val="111111"/>
                <w:sz w:val="27"/>
                <w:szCs w:val="27"/>
              </w:rPr>
              <w:t xml:space="preserve">Impresora </w:t>
            </w:r>
            <w:proofErr w:type="spellStart"/>
            <w:r w:rsidRPr="002C6430">
              <w:rPr>
                <w:rFonts w:ascii="Segoe UI" w:hAnsi="Segoe UI" w:cs="Segoe UI"/>
                <w:color w:val="111111"/>
                <w:sz w:val="27"/>
                <w:szCs w:val="27"/>
              </w:rPr>
              <w:t>laser</w:t>
            </w:r>
            <w:proofErr w:type="spellEnd"/>
            <w:r w:rsidRPr="002C6430">
              <w:rPr>
                <w:rFonts w:ascii="Segoe UI" w:hAnsi="Segoe UI" w:cs="Segoe UI"/>
                <w:color w:val="111111"/>
                <w:sz w:val="27"/>
                <w:szCs w:val="27"/>
              </w:rPr>
              <w:t xml:space="preserve"> WI-FI para reportes y ordenes</w:t>
            </w:r>
          </w:p>
        </w:tc>
        <w:tc>
          <w:tcPr>
            <w:tcW w:w="2198" w:type="dxa"/>
          </w:tcPr>
          <w:p w14:paraId="33272E9E" w14:textId="1D525A9F" w:rsidR="003C553F" w:rsidRPr="002C6430" w:rsidRDefault="003C553F" w:rsidP="003C553F">
            <w:pPr>
              <w:rPr>
                <w:rFonts w:ascii="Segoe UI" w:hAnsi="Segoe UI" w:cs="Segoe UI"/>
              </w:rPr>
            </w:pPr>
            <w:r w:rsidRPr="002C6430">
              <w:rPr>
                <w:rFonts w:ascii="Segoe UI" w:hAnsi="Segoe UI" w:cs="Segoe UI"/>
                <w:color w:val="111111"/>
                <w:sz w:val="27"/>
                <w:szCs w:val="27"/>
              </w:rPr>
              <w:t>1800 - 2000</w:t>
            </w:r>
          </w:p>
        </w:tc>
        <w:tc>
          <w:tcPr>
            <w:tcW w:w="2475" w:type="dxa"/>
          </w:tcPr>
          <w:p w14:paraId="0134274A" w14:textId="7B6B42C0" w:rsidR="003C553F" w:rsidRPr="002C6430" w:rsidRDefault="003C553F" w:rsidP="003C553F">
            <w:pPr>
              <w:rPr>
                <w:rFonts w:ascii="Segoe UI" w:hAnsi="Segoe UI" w:cs="Segoe UI"/>
              </w:rPr>
            </w:pPr>
            <w:r w:rsidRPr="002C6430">
              <w:rPr>
                <w:rFonts w:ascii="Segoe UI" w:hAnsi="Segoe UI" w:cs="Segoe UI"/>
                <w:color w:val="111111"/>
                <w:sz w:val="27"/>
                <w:szCs w:val="27"/>
              </w:rPr>
              <w:t>-</w:t>
            </w:r>
          </w:p>
        </w:tc>
      </w:tr>
      <w:tr w:rsidR="003C553F" w:rsidRPr="002C6430" w14:paraId="423B94F8" w14:textId="77777777" w:rsidTr="003C553F">
        <w:tc>
          <w:tcPr>
            <w:tcW w:w="2197" w:type="dxa"/>
          </w:tcPr>
          <w:p w14:paraId="03FA78CF" w14:textId="5CECBA68" w:rsidR="003C553F" w:rsidRPr="002C6430" w:rsidRDefault="003C553F" w:rsidP="003C553F">
            <w:pPr>
              <w:rPr>
                <w:rFonts w:ascii="Segoe UI" w:hAnsi="Segoe UI" w:cs="Segoe UI"/>
              </w:rPr>
            </w:pPr>
            <w:proofErr w:type="gramStart"/>
            <w:r w:rsidRPr="002C6430">
              <w:rPr>
                <w:rFonts w:ascii="Segoe UI" w:hAnsi="Segoe UI" w:cs="Segoe UI"/>
                <w:color w:val="111111"/>
                <w:sz w:val="27"/>
                <w:szCs w:val="27"/>
              </w:rPr>
              <w:t>Total</w:t>
            </w:r>
            <w:proofErr w:type="gramEnd"/>
            <w:r w:rsidRPr="002C6430">
              <w:rPr>
                <w:rFonts w:ascii="Segoe UI" w:hAnsi="Segoe UI" w:cs="Segoe UI"/>
                <w:color w:val="111111"/>
                <w:sz w:val="27"/>
                <w:szCs w:val="27"/>
              </w:rPr>
              <w:t xml:space="preserve"> </w:t>
            </w:r>
            <w:proofErr w:type="spellStart"/>
            <w:r w:rsidRPr="002C6430">
              <w:rPr>
                <w:rFonts w:ascii="Segoe UI" w:hAnsi="Segoe UI" w:cs="Segoe UI"/>
                <w:color w:val="111111"/>
                <w:sz w:val="27"/>
                <w:szCs w:val="27"/>
              </w:rPr>
              <w:t>Unico</w:t>
            </w:r>
            <w:proofErr w:type="spellEnd"/>
            <w:r w:rsidRPr="002C6430">
              <w:rPr>
                <w:rFonts w:ascii="Segoe UI" w:hAnsi="Segoe UI" w:cs="Segoe UI"/>
                <w:color w:val="111111"/>
                <w:sz w:val="27"/>
                <w:szCs w:val="27"/>
              </w:rPr>
              <w:t>/Anual</w:t>
            </w:r>
          </w:p>
        </w:tc>
        <w:tc>
          <w:tcPr>
            <w:tcW w:w="2197" w:type="dxa"/>
          </w:tcPr>
          <w:p w14:paraId="3AF955D8" w14:textId="77777777" w:rsidR="003C553F" w:rsidRPr="002C6430" w:rsidRDefault="003C553F" w:rsidP="003C553F">
            <w:pPr>
              <w:rPr>
                <w:rFonts w:ascii="Segoe UI" w:hAnsi="Segoe UI" w:cs="Segoe UI"/>
              </w:rPr>
            </w:pPr>
          </w:p>
        </w:tc>
        <w:tc>
          <w:tcPr>
            <w:tcW w:w="2198" w:type="dxa"/>
          </w:tcPr>
          <w:p w14:paraId="0A5F259A" w14:textId="00B80EF6" w:rsidR="003C553F" w:rsidRPr="002C6430" w:rsidRDefault="003C553F" w:rsidP="003C553F">
            <w:pPr>
              <w:rPr>
                <w:rFonts w:ascii="Segoe UI" w:hAnsi="Segoe UI" w:cs="Segoe UI"/>
              </w:rPr>
            </w:pPr>
            <w:r w:rsidRPr="002C6430">
              <w:rPr>
                <w:rFonts w:ascii="Segoe UI" w:hAnsi="Segoe UI" w:cs="Segoe UI"/>
                <w:color w:val="111111"/>
                <w:sz w:val="27"/>
                <w:szCs w:val="27"/>
              </w:rPr>
              <w:t>6300 - 8000</w:t>
            </w:r>
          </w:p>
        </w:tc>
        <w:tc>
          <w:tcPr>
            <w:tcW w:w="2475" w:type="dxa"/>
          </w:tcPr>
          <w:p w14:paraId="7F322828" w14:textId="3022AB6A" w:rsidR="003C553F" w:rsidRPr="002C6430" w:rsidRDefault="003C553F" w:rsidP="003C553F">
            <w:pPr>
              <w:rPr>
                <w:rFonts w:ascii="Segoe UI" w:hAnsi="Segoe UI" w:cs="Segoe UI"/>
              </w:rPr>
            </w:pPr>
            <w:r w:rsidRPr="002C6430">
              <w:rPr>
                <w:rFonts w:ascii="Segoe UI" w:hAnsi="Segoe UI" w:cs="Segoe UI"/>
                <w:color w:val="111111"/>
                <w:sz w:val="27"/>
                <w:szCs w:val="27"/>
              </w:rPr>
              <w:t>-</w:t>
            </w:r>
          </w:p>
        </w:tc>
      </w:tr>
    </w:tbl>
    <w:p w14:paraId="7131AA35" w14:textId="236E4EF3" w:rsidR="00C774BD" w:rsidRPr="002C6430" w:rsidRDefault="00C774BD" w:rsidP="00C774BD">
      <w:pPr>
        <w:rPr>
          <w:rFonts w:ascii="Segoe UI" w:hAnsi="Segoe UI" w:cs="Segoe UI"/>
        </w:rPr>
      </w:pPr>
    </w:p>
    <w:p w14:paraId="59D791DF" w14:textId="3E0410CC" w:rsidR="000D5E57" w:rsidRPr="002C6430" w:rsidRDefault="000D5E57" w:rsidP="000D5E57">
      <w:pPr>
        <w:rPr>
          <w:rFonts w:ascii="Segoe UI" w:hAnsi="Segoe UI" w:cs="Segoe UI"/>
          <w:b/>
          <w:bCs/>
        </w:rPr>
      </w:pPr>
    </w:p>
    <w:p w14:paraId="3D053475" w14:textId="49E3E33E" w:rsidR="000D5E57" w:rsidRPr="002C6430" w:rsidRDefault="000D5E57" w:rsidP="000D5E57">
      <w:pPr>
        <w:rPr>
          <w:rFonts w:ascii="Segoe UI" w:hAnsi="Segoe UI" w:cs="Segoe UI"/>
          <w:b/>
          <w:bCs/>
        </w:rPr>
      </w:pPr>
      <w:r w:rsidRPr="002C6430">
        <w:rPr>
          <w:rFonts w:ascii="Segoe UI" w:hAnsi="Segoe UI" w:cs="Segoe UI"/>
          <w:b/>
          <w:bCs/>
        </w:rPr>
        <w:t>Tabla de internet</w:t>
      </w:r>
    </w:p>
    <w:tbl>
      <w:tblPr>
        <w:tblStyle w:val="Tablaconcuadrcula"/>
        <w:tblW w:w="0" w:type="auto"/>
        <w:tblLook w:val="04A0" w:firstRow="1" w:lastRow="0" w:firstColumn="1" w:lastColumn="0" w:noHBand="0" w:noVBand="1"/>
      </w:tblPr>
      <w:tblGrid>
        <w:gridCol w:w="2254"/>
        <w:gridCol w:w="2254"/>
        <w:gridCol w:w="2254"/>
        <w:gridCol w:w="2254"/>
      </w:tblGrid>
      <w:tr w:rsidR="000D5E57" w:rsidRPr="002C6430" w14:paraId="574157BC" w14:textId="77777777" w:rsidTr="000D5E57">
        <w:tc>
          <w:tcPr>
            <w:tcW w:w="2254" w:type="dxa"/>
          </w:tcPr>
          <w:p w14:paraId="010BB7DF" w14:textId="5C340BC3" w:rsidR="000D5E57" w:rsidRPr="002C6430" w:rsidRDefault="000D5E57" w:rsidP="000D5E57">
            <w:pPr>
              <w:rPr>
                <w:rFonts w:ascii="Segoe UI" w:hAnsi="Segoe UI" w:cs="Segoe UI"/>
              </w:rPr>
            </w:pPr>
            <w:r w:rsidRPr="002C6430">
              <w:rPr>
                <w:rFonts w:ascii="Segoe UI" w:hAnsi="Segoe UI" w:cs="Segoe UI"/>
                <w:b/>
                <w:bCs/>
                <w:color w:val="111111"/>
                <w:sz w:val="27"/>
                <w:szCs w:val="27"/>
              </w:rPr>
              <w:t>Concepto</w:t>
            </w:r>
          </w:p>
        </w:tc>
        <w:tc>
          <w:tcPr>
            <w:tcW w:w="2254" w:type="dxa"/>
          </w:tcPr>
          <w:p w14:paraId="399990CC" w14:textId="53B41859" w:rsidR="000D5E57" w:rsidRPr="002C6430" w:rsidRDefault="000D5E57" w:rsidP="000D5E57">
            <w:pPr>
              <w:rPr>
                <w:rFonts w:ascii="Segoe UI" w:hAnsi="Segoe UI" w:cs="Segoe UI"/>
              </w:rPr>
            </w:pPr>
            <w:proofErr w:type="spellStart"/>
            <w:r w:rsidRPr="002C6430">
              <w:rPr>
                <w:rFonts w:ascii="Segoe UI" w:hAnsi="Segoe UI" w:cs="Segoe UI"/>
                <w:b/>
                <w:bCs/>
                <w:color w:val="111111"/>
                <w:sz w:val="27"/>
                <w:szCs w:val="27"/>
              </w:rPr>
              <w:t>Descripcion</w:t>
            </w:r>
            <w:proofErr w:type="spellEnd"/>
          </w:p>
        </w:tc>
        <w:tc>
          <w:tcPr>
            <w:tcW w:w="2254" w:type="dxa"/>
          </w:tcPr>
          <w:p w14:paraId="5354B116" w14:textId="3F16E660" w:rsidR="000D5E57" w:rsidRPr="002C6430" w:rsidRDefault="000D5E57" w:rsidP="000D5E57">
            <w:pPr>
              <w:rPr>
                <w:rFonts w:ascii="Segoe UI" w:hAnsi="Segoe UI" w:cs="Segoe UI"/>
              </w:rPr>
            </w:pPr>
            <w:r w:rsidRPr="002C6430">
              <w:rPr>
                <w:rFonts w:ascii="Segoe UI" w:hAnsi="Segoe UI" w:cs="Segoe UI"/>
                <w:b/>
                <w:bCs/>
                <w:color w:val="111111"/>
                <w:sz w:val="27"/>
                <w:szCs w:val="27"/>
              </w:rPr>
              <w:t xml:space="preserve">Costo </w:t>
            </w:r>
            <w:proofErr w:type="spellStart"/>
            <w:r w:rsidRPr="002C6430">
              <w:rPr>
                <w:rFonts w:ascii="Segoe UI" w:hAnsi="Segoe UI" w:cs="Segoe UI"/>
                <w:b/>
                <w:bCs/>
                <w:color w:val="111111"/>
                <w:sz w:val="27"/>
                <w:szCs w:val="27"/>
              </w:rPr>
              <w:t>unico</w:t>
            </w:r>
            <w:proofErr w:type="spellEnd"/>
          </w:p>
        </w:tc>
        <w:tc>
          <w:tcPr>
            <w:tcW w:w="2254" w:type="dxa"/>
          </w:tcPr>
          <w:p w14:paraId="731A692A" w14:textId="6C90B4C2" w:rsidR="000D5E57" w:rsidRPr="002C6430" w:rsidRDefault="000D5E57" w:rsidP="000D5E57">
            <w:pPr>
              <w:rPr>
                <w:rFonts w:ascii="Segoe UI" w:hAnsi="Segoe UI" w:cs="Segoe UI"/>
              </w:rPr>
            </w:pPr>
            <w:r w:rsidRPr="002C6430">
              <w:rPr>
                <w:rFonts w:ascii="Segoe UI" w:hAnsi="Segoe UI" w:cs="Segoe UI"/>
                <w:b/>
                <w:bCs/>
                <w:color w:val="111111"/>
                <w:sz w:val="27"/>
                <w:szCs w:val="27"/>
              </w:rPr>
              <w:t>Costo Mensual</w:t>
            </w:r>
          </w:p>
        </w:tc>
      </w:tr>
      <w:tr w:rsidR="000D5E57" w:rsidRPr="002C6430" w14:paraId="4E421EB4" w14:textId="77777777" w:rsidTr="000D5E57">
        <w:tc>
          <w:tcPr>
            <w:tcW w:w="2254" w:type="dxa"/>
          </w:tcPr>
          <w:p w14:paraId="00CF9B4C" w14:textId="0673660C" w:rsidR="000D5E57" w:rsidRPr="002C6430" w:rsidRDefault="000D5E57" w:rsidP="000D5E57">
            <w:pPr>
              <w:rPr>
                <w:rFonts w:ascii="Segoe UI" w:hAnsi="Segoe UI" w:cs="Segoe UI"/>
              </w:rPr>
            </w:pPr>
            <w:proofErr w:type="spellStart"/>
            <w:r w:rsidRPr="002C6430">
              <w:rPr>
                <w:rFonts w:ascii="Segoe UI" w:hAnsi="Segoe UI" w:cs="Segoe UI"/>
                <w:color w:val="111111"/>
                <w:sz w:val="27"/>
                <w:szCs w:val="27"/>
              </w:rPr>
              <w:t>Router</w:t>
            </w:r>
            <w:proofErr w:type="spellEnd"/>
          </w:p>
        </w:tc>
        <w:tc>
          <w:tcPr>
            <w:tcW w:w="2254" w:type="dxa"/>
          </w:tcPr>
          <w:p w14:paraId="3785577A" w14:textId="141E9FAC" w:rsidR="000D5E57" w:rsidRPr="002C6430" w:rsidRDefault="000D5E57" w:rsidP="000D5E57">
            <w:pPr>
              <w:rPr>
                <w:rFonts w:ascii="Segoe UI" w:hAnsi="Segoe UI" w:cs="Segoe UI"/>
              </w:rPr>
            </w:pPr>
            <w:r w:rsidRPr="002C6430">
              <w:rPr>
                <w:rFonts w:ascii="Segoe UI" w:hAnsi="Segoe UI" w:cs="Segoe UI"/>
                <w:color w:val="111111"/>
                <w:sz w:val="27"/>
                <w:szCs w:val="27"/>
              </w:rPr>
              <w:t>TP-Link</w:t>
            </w:r>
          </w:p>
        </w:tc>
        <w:tc>
          <w:tcPr>
            <w:tcW w:w="2254" w:type="dxa"/>
          </w:tcPr>
          <w:p w14:paraId="1179A4E3" w14:textId="75E03DA2" w:rsidR="000D5E57" w:rsidRPr="002C6430" w:rsidRDefault="000D5E57" w:rsidP="000D5E57">
            <w:pPr>
              <w:rPr>
                <w:rFonts w:ascii="Segoe UI" w:hAnsi="Segoe UI" w:cs="Segoe UI"/>
              </w:rPr>
            </w:pPr>
            <w:r w:rsidRPr="002C6430">
              <w:rPr>
                <w:rFonts w:ascii="Segoe UI" w:hAnsi="Segoe UI" w:cs="Segoe UI"/>
                <w:color w:val="111111"/>
                <w:sz w:val="27"/>
                <w:szCs w:val="27"/>
              </w:rPr>
              <w:t>500 - 700</w:t>
            </w:r>
          </w:p>
        </w:tc>
        <w:tc>
          <w:tcPr>
            <w:tcW w:w="2254" w:type="dxa"/>
          </w:tcPr>
          <w:p w14:paraId="02B754F0" w14:textId="36A959E0"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r w:rsidR="000D5E57" w:rsidRPr="002C6430" w14:paraId="03E08392" w14:textId="77777777" w:rsidTr="000D5E57">
        <w:tc>
          <w:tcPr>
            <w:tcW w:w="2254" w:type="dxa"/>
          </w:tcPr>
          <w:p w14:paraId="59A0BCFA" w14:textId="19E9C11E" w:rsidR="000D5E57" w:rsidRPr="002C6430" w:rsidRDefault="000D5E57" w:rsidP="000D5E57">
            <w:pPr>
              <w:rPr>
                <w:rFonts w:ascii="Segoe UI" w:hAnsi="Segoe UI" w:cs="Segoe UI"/>
              </w:rPr>
            </w:pPr>
            <w:proofErr w:type="gramStart"/>
            <w:r w:rsidRPr="002C6430">
              <w:rPr>
                <w:rFonts w:ascii="Segoe UI" w:hAnsi="Segoe UI" w:cs="Segoe UI"/>
                <w:color w:val="111111"/>
                <w:sz w:val="27"/>
                <w:szCs w:val="27"/>
              </w:rPr>
              <w:t>Total</w:t>
            </w:r>
            <w:proofErr w:type="gramEnd"/>
            <w:r w:rsidRPr="002C6430">
              <w:rPr>
                <w:rFonts w:ascii="Segoe UI" w:hAnsi="Segoe UI" w:cs="Segoe UI"/>
                <w:color w:val="111111"/>
                <w:sz w:val="27"/>
                <w:szCs w:val="27"/>
              </w:rPr>
              <w:t xml:space="preserve"> </w:t>
            </w:r>
            <w:proofErr w:type="spellStart"/>
            <w:r w:rsidRPr="002C6430">
              <w:rPr>
                <w:rFonts w:ascii="Segoe UI" w:hAnsi="Segoe UI" w:cs="Segoe UI"/>
                <w:color w:val="111111"/>
                <w:sz w:val="27"/>
                <w:szCs w:val="27"/>
              </w:rPr>
              <w:t>Unico</w:t>
            </w:r>
            <w:proofErr w:type="spellEnd"/>
            <w:r w:rsidRPr="002C6430">
              <w:rPr>
                <w:rFonts w:ascii="Segoe UI" w:hAnsi="Segoe UI" w:cs="Segoe UI"/>
                <w:color w:val="111111"/>
                <w:sz w:val="27"/>
                <w:szCs w:val="27"/>
              </w:rPr>
              <w:t>/Anual</w:t>
            </w:r>
          </w:p>
        </w:tc>
        <w:tc>
          <w:tcPr>
            <w:tcW w:w="2254" w:type="dxa"/>
          </w:tcPr>
          <w:p w14:paraId="067EAEA5" w14:textId="77777777" w:rsidR="000D5E57" w:rsidRPr="002C6430" w:rsidRDefault="000D5E57" w:rsidP="000D5E57">
            <w:pPr>
              <w:rPr>
                <w:rFonts w:ascii="Segoe UI" w:hAnsi="Segoe UI" w:cs="Segoe UI"/>
              </w:rPr>
            </w:pPr>
          </w:p>
        </w:tc>
        <w:tc>
          <w:tcPr>
            <w:tcW w:w="2254" w:type="dxa"/>
          </w:tcPr>
          <w:p w14:paraId="44FEB207" w14:textId="37A24E1A" w:rsidR="000D5E57" w:rsidRPr="002C6430" w:rsidRDefault="000D5E57" w:rsidP="000D5E57">
            <w:pPr>
              <w:rPr>
                <w:rFonts w:ascii="Segoe UI" w:hAnsi="Segoe UI" w:cs="Segoe UI"/>
              </w:rPr>
            </w:pPr>
            <w:r w:rsidRPr="002C6430">
              <w:rPr>
                <w:rFonts w:ascii="Segoe UI" w:hAnsi="Segoe UI" w:cs="Segoe UI"/>
                <w:color w:val="111111"/>
                <w:sz w:val="27"/>
                <w:szCs w:val="27"/>
              </w:rPr>
              <w:t>500 - 700</w:t>
            </w:r>
          </w:p>
        </w:tc>
        <w:tc>
          <w:tcPr>
            <w:tcW w:w="2254" w:type="dxa"/>
          </w:tcPr>
          <w:p w14:paraId="7A009852" w14:textId="689B09BE"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bl>
    <w:p w14:paraId="655315F6" w14:textId="77777777" w:rsidR="000D5E57" w:rsidRDefault="000D5E57" w:rsidP="000D5E57">
      <w:pPr>
        <w:rPr>
          <w:rFonts w:ascii="Segoe UI" w:hAnsi="Segoe UI" w:cs="Segoe UI"/>
        </w:rPr>
      </w:pPr>
    </w:p>
    <w:p w14:paraId="17C5670E" w14:textId="77777777" w:rsidR="005950C2" w:rsidRDefault="005950C2" w:rsidP="000D5E57">
      <w:pPr>
        <w:rPr>
          <w:rFonts w:ascii="Segoe UI" w:hAnsi="Segoe UI" w:cs="Segoe UI"/>
        </w:rPr>
      </w:pPr>
    </w:p>
    <w:p w14:paraId="62D8F537" w14:textId="77777777" w:rsidR="005950C2" w:rsidRPr="002C6430" w:rsidRDefault="005950C2" w:rsidP="000D5E57">
      <w:pPr>
        <w:rPr>
          <w:rFonts w:ascii="Segoe UI" w:hAnsi="Segoe UI" w:cs="Segoe UI"/>
        </w:rPr>
      </w:pPr>
    </w:p>
    <w:p w14:paraId="5093C4A2" w14:textId="28B253DE" w:rsidR="000D5E57" w:rsidRPr="002C6430" w:rsidRDefault="000D5E57" w:rsidP="000D5E57">
      <w:pPr>
        <w:rPr>
          <w:rFonts w:ascii="Segoe UI" w:hAnsi="Segoe UI" w:cs="Segoe UI"/>
          <w:b/>
          <w:bCs/>
        </w:rPr>
      </w:pPr>
      <w:r w:rsidRPr="002C6430">
        <w:rPr>
          <w:rFonts w:ascii="Segoe UI" w:hAnsi="Segoe UI" w:cs="Segoe UI"/>
          <w:b/>
          <w:bCs/>
        </w:rPr>
        <w:lastRenderedPageBreak/>
        <w:t xml:space="preserve">Tabla de </w:t>
      </w:r>
      <w:r w:rsidR="005950C2" w:rsidRPr="002C6430">
        <w:rPr>
          <w:rFonts w:ascii="Segoe UI" w:hAnsi="Segoe UI" w:cs="Segoe UI"/>
          <w:b/>
          <w:bCs/>
        </w:rPr>
        <w:t>capacitación</w:t>
      </w:r>
    </w:p>
    <w:tbl>
      <w:tblPr>
        <w:tblStyle w:val="Tablaconcuadrcula"/>
        <w:tblW w:w="0" w:type="auto"/>
        <w:tblLook w:val="04A0" w:firstRow="1" w:lastRow="0" w:firstColumn="1" w:lastColumn="0" w:noHBand="0" w:noVBand="1"/>
      </w:tblPr>
      <w:tblGrid>
        <w:gridCol w:w="2254"/>
        <w:gridCol w:w="2254"/>
        <w:gridCol w:w="2254"/>
        <w:gridCol w:w="2254"/>
      </w:tblGrid>
      <w:tr w:rsidR="000D5E57" w:rsidRPr="002C6430" w14:paraId="1D21D739" w14:textId="77777777" w:rsidTr="000D5E57">
        <w:tc>
          <w:tcPr>
            <w:tcW w:w="2254" w:type="dxa"/>
          </w:tcPr>
          <w:p w14:paraId="52F5E9E2" w14:textId="622A4893" w:rsidR="000D5E57" w:rsidRPr="002C6430" w:rsidRDefault="000D5E57" w:rsidP="000D5E57">
            <w:pPr>
              <w:rPr>
                <w:rFonts w:ascii="Segoe UI" w:hAnsi="Segoe UI" w:cs="Segoe UI"/>
              </w:rPr>
            </w:pPr>
            <w:r w:rsidRPr="002C6430">
              <w:rPr>
                <w:rFonts w:ascii="Segoe UI" w:hAnsi="Segoe UI" w:cs="Segoe UI"/>
                <w:b/>
                <w:bCs/>
                <w:color w:val="111111"/>
                <w:sz w:val="27"/>
                <w:szCs w:val="27"/>
              </w:rPr>
              <w:t>Concepto</w:t>
            </w:r>
          </w:p>
        </w:tc>
        <w:tc>
          <w:tcPr>
            <w:tcW w:w="2254" w:type="dxa"/>
          </w:tcPr>
          <w:p w14:paraId="3F1A6C4D" w14:textId="7BDE8531" w:rsidR="000D5E57" w:rsidRPr="002C6430" w:rsidRDefault="005950C2" w:rsidP="000D5E57">
            <w:pPr>
              <w:rPr>
                <w:rFonts w:ascii="Segoe UI" w:hAnsi="Segoe UI" w:cs="Segoe UI"/>
              </w:rPr>
            </w:pPr>
            <w:r w:rsidRPr="002C6430">
              <w:rPr>
                <w:rFonts w:ascii="Segoe UI" w:hAnsi="Segoe UI" w:cs="Segoe UI"/>
                <w:b/>
                <w:bCs/>
                <w:color w:val="111111"/>
                <w:sz w:val="27"/>
                <w:szCs w:val="27"/>
              </w:rPr>
              <w:t>Descripción</w:t>
            </w:r>
          </w:p>
        </w:tc>
        <w:tc>
          <w:tcPr>
            <w:tcW w:w="2254" w:type="dxa"/>
          </w:tcPr>
          <w:p w14:paraId="73B9AC2C" w14:textId="3CC9ED47" w:rsidR="000D5E57" w:rsidRPr="002C6430" w:rsidRDefault="000D5E57" w:rsidP="000D5E57">
            <w:pPr>
              <w:rPr>
                <w:rFonts w:ascii="Segoe UI" w:hAnsi="Segoe UI" w:cs="Segoe UI"/>
              </w:rPr>
            </w:pPr>
            <w:r w:rsidRPr="002C6430">
              <w:rPr>
                <w:rFonts w:ascii="Segoe UI" w:hAnsi="Segoe UI" w:cs="Segoe UI"/>
                <w:b/>
                <w:bCs/>
                <w:color w:val="111111"/>
                <w:sz w:val="27"/>
                <w:szCs w:val="27"/>
              </w:rPr>
              <w:t xml:space="preserve">Costo </w:t>
            </w:r>
            <w:r w:rsidR="005950C2" w:rsidRPr="002C6430">
              <w:rPr>
                <w:rFonts w:ascii="Segoe UI" w:hAnsi="Segoe UI" w:cs="Segoe UI"/>
                <w:b/>
                <w:bCs/>
                <w:color w:val="111111"/>
                <w:sz w:val="27"/>
                <w:szCs w:val="27"/>
              </w:rPr>
              <w:t>Único</w:t>
            </w:r>
          </w:p>
        </w:tc>
        <w:tc>
          <w:tcPr>
            <w:tcW w:w="2254" w:type="dxa"/>
          </w:tcPr>
          <w:p w14:paraId="350F0AE6" w14:textId="123EBE6F" w:rsidR="000D5E57" w:rsidRPr="002C6430" w:rsidRDefault="000D5E57" w:rsidP="000D5E57">
            <w:pPr>
              <w:rPr>
                <w:rFonts w:ascii="Segoe UI" w:hAnsi="Segoe UI" w:cs="Segoe UI"/>
              </w:rPr>
            </w:pPr>
            <w:r w:rsidRPr="002C6430">
              <w:rPr>
                <w:rFonts w:ascii="Segoe UI" w:hAnsi="Segoe UI" w:cs="Segoe UI"/>
                <w:b/>
                <w:bCs/>
                <w:color w:val="111111"/>
                <w:sz w:val="27"/>
                <w:szCs w:val="27"/>
              </w:rPr>
              <w:t>Costo Mensual</w:t>
            </w:r>
          </w:p>
        </w:tc>
      </w:tr>
      <w:tr w:rsidR="000D5E57" w:rsidRPr="002C6430" w14:paraId="01FC30C4" w14:textId="77777777" w:rsidTr="000D5E57">
        <w:tc>
          <w:tcPr>
            <w:tcW w:w="2254" w:type="dxa"/>
          </w:tcPr>
          <w:p w14:paraId="364A6BFE" w14:textId="5779EDCD" w:rsidR="000D5E57" w:rsidRPr="002C6430" w:rsidRDefault="005950C2" w:rsidP="000D5E57">
            <w:pPr>
              <w:rPr>
                <w:rFonts w:ascii="Segoe UI" w:hAnsi="Segoe UI" w:cs="Segoe UI"/>
              </w:rPr>
            </w:pPr>
            <w:r w:rsidRPr="002C6430">
              <w:rPr>
                <w:rFonts w:ascii="Segoe UI" w:hAnsi="Segoe UI" w:cs="Segoe UI"/>
                <w:color w:val="111111"/>
                <w:sz w:val="27"/>
                <w:szCs w:val="27"/>
              </w:rPr>
              <w:t>Capacitación</w:t>
            </w:r>
            <w:r w:rsidR="000D5E57" w:rsidRPr="002C6430">
              <w:rPr>
                <w:rFonts w:ascii="Segoe UI" w:hAnsi="Segoe UI" w:cs="Segoe UI"/>
                <w:color w:val="111111"/>
                <w:sz w:val="27"/>
                <w:szCs w:val="27"/>
              </w:rPr>
              <w:t xml:space="preserve"> software</w:t>
            </w:r>
          </w:p>
        </w:tc>
        <w:tc>
          <w:tcPr>
            <w:tcW w:w="2254" w:type="dxa"/>
          </w:tcPr>
          <w:p w14:paraId="601DB149" w14:textId="7AE7A438" w:rsidR="000D5E57" w:rsidRPr="002C6430" w:rsidRDefault="005950C2" w:rsidP="000D5E57">
            <w:pPr>
              <w:rPr>
                <w:rFonts w:ascii="Segoe UI" w:hAnsi="Segoe UI" w:cs="Segoe UI"/>
              </w:rPr>
            </w:pPr>
            <w:r w:rsidRPr="002C6430">
              <w:rPr>
                <w:rFonts w:ascii="Segoe UI" w:hAnsi="Segoe UI" w:cs="Segoe UI"/>
                <w:color w:val="111111"/>
                <w:sz w:val="27"/>
                <w:szCs w:val="27"/>
              </w:rPr>
              <w:t>Formación</w:t>
            </w:r>
            <w:r w:rsidR="000D5E57" w:rsidRPr="002C6430">
              <w:rPr>
                <w:rFonts w:ascii="Segoe UI" w:hAnsi="Segoe UI" w:cs="Segoe UI"/>
                <w:color w:val="111111"/>
                <w:sz w:val="27"/>
                <w:szCs w:val="27"/>
              </w:rPr>
              <w:t xml:space="preserve"> del personal en el uso del sistema MRP (8-12 </w:t>
            </w:r>
            <w:proofErr w:type="spellStart"/>
            <w:r w:rsidR="000D5E57" w:rsidRPr="002C6430">
              <w:rPr>
                <w:rFonts w:ascii="Segoe UI" w:hAnsi="Segoe UI" w:cs="Segoe UI"/>
                <w:color w:val="111111"/>
                <w:sz w:val="27"/>
                <w:szCs w:val="27"/>
              </w:rPr>
              <w:t>hr</w:t>
            </w:r>
            <w:proofErr w:type="spellEnd"/>
            <w:r w:rsidR="000D5E57" w:rsidRPr="002C6430">
              <w:rPr>
                <w:rFonts w:ascii="Segoe UI" w:hAnsi="Segoe UI" w:cs="Segoe UI"/>
                <w:color w:val="111111"/>
                <w:sz w:val="27"/>
                <w:szCs w:val="27"/>
              </w:rPr>
              <w:t>)</w:t>
            </w:r>
          </w:p>
        </w:tc>
        <w:tc>
          <w:tcPr>
            <w:tcW w:w="2254" w:type="dxa"/>
          </w:tcPr>
          <w:p w14:paraId="6E271855" w14:textId="1F33AE2B" w:rsidR="000D5E57" w:rsidRPr="002C6430" w:rsidRDefault="000D5E57" w:rsidP="000D5E57">
            <w:pPr>
              <w:rPr>
                <w:rFonts w:ascii="Segoe UI" w:hAnsi="Segoe UI" w:cs="Segoe UI"/>
              </w:rPr>
            </w:pPr>
            <w:r w:rsidRPr="002C6430">
              <w:rPr>
                <w:rFonts w:ascii="Segoe UI" w:hAnsi="Segoe UI" w:cs="Segoe UI"/>
                <w:color w:val="111111"/>
                <w:sz w:val="27"/>
                <w:szCs w:val="27"/>
              </w:rPr>
              <w:t>1500 - 2000</w:t>
            </w:r>
          </w:p>
        </w:tc>
        <w:tc>
          <w:tcPr>
            <w:tcW w:w="2254" w:type="dxa"/>
          </w:tcPr>
          <w:p w14:paraId="6CDD5469" w14:textId="1CAD57F4"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r w:rsidR="000D5E57" w:rsidRPr="002C6430" w14:paraId="3A9E5AAA" w14:textId="77777777" w:rsidTr="000D5E57">
        <w:tc>
          <w:tcPr>
            <w:tcW w:w="2254" w:type="dxa"/>
          </w:tcPr>
          <w:p w14:paraId="42E782FB" w14:textId="45AEFB29" w:rsidR="000D5E57" w:rsidRPr="002C6430" w:rsidRDefault="005950C2" w:rsidP="000D5E57">
            <w:pPr>
              <w:rPr>
                <w:rFonts w:ascii="Segoe UI" w:hAnsi="Segoe UI" w:cs="Segoe UI"/>
              </w:rPr>
            </w:pPr>
            <w:r w:rsidRPr="002C6430">
              <w:rPr>
                <w:rFonts w:ascii="Segoe UI" w:hAnsi="Segoe UI" w:cs="Segoe UI"/>
                <w:color w:val="111111"/>
                <w:sz w:val="27"/>
                <w:szCs w:val="27"/>
              </w:rPr>
              <w:t>Capacitación</w:t>
            </w:r>
            <w:r w:rsidR="000D5E57" w:rsidRPr="002C6430">
              <w:rPr>
                <w:rFonts w:ascii="Segoe UI" w:hAnsi="Segoe UI" w:cs="Segoe UI"/>
                <w:color w:val="111111"/>
                <w:sz w:val="27"/>
                <w:szCs w:val="27"/>
              </w:rPr>
              <w:t xml:space="preserve"> </w:t>
            </w:r>
            <w:r w:rsidRPr="002C6430">
              <w:rPr>
                <w:rFonts w:ascii="Segoe UI" w:hAnsi="Segoe UI" w:cs="Segoe UI"/>
                <w:color w:val="111111"/>
                <w:sz w:val="27"/>
                <w:szCs w:val="27"/>
              </w:rPr>
              <w:t>técnica</w:t>
            </w:r>
          </w:p>
        </w:tc>
        <w:tc>
          <w:tcPr>
            <w:tcW w:w="2254" w:type="dxa"/>
          </w:tcPr>
          <w:p w14:paraId="46989E5E" w14:textId="6E1EEF56" w:rsidR="000D5E57" w:rsidRPr="002C6430" w:rsidRDefault="005950C2" w:rsidP="000D5E57">
            <w:pPr>
              <w:rPr>
                <w:rFonts w:ascii="Segoe UI" w:hAnsi="Segoe UI" w:cs="Segoe UI"/>
              </w:rPr>
            </w:pPr>
            <w:r w:rsidRPr="002C6430">
              <w:rPr>
                <w:rFonts w:ascii="Segoe UI" w:hAnsi="Segoe UI" w:cs="Segoe UI"/>
                <w:color w:val="111111"/>
                <w:sz w:val="27"/>
                <w:szCs w:val="27"/>
              </w:rPr>
              <w:t>Formación</w:t>
            </w:r>
            <w:r w:rsidR="000D5E57" w:rsidRPr="002C6430">
              <w:rPr>
                <w:rFonts w:ascii="Segoe UI" w:hAnsi="Segoe UI" w:cs="Segoe UI"/>
                <w:color w:val="111111"/>
                <w:sz w:val="27"/>
                <w:szCs w:val="27"/>
              </w:rPr>
              <w:t xml:space="preserve"> para TI en manejo de servidor (</w:t>
            </w:r>
            <w:proofErr w:type="spellStart"/>
            <w:r w:rsidR="000D5E57" w:rsidRPr="002C6430">
              <w:rPr>
                <w:rFonts w:ascii="Segoe UI" w:hAnsi="Segoe UI" w:cs="Segoe UI"/>
                <w:color w:val="111111"/>
                <w:sz w:val="27"/>
                <w:szCs w:val="27"/>
              </w:rPr>
              <w:t>On</w:t>
            </w:r>
            <w:proofErr w:type="spellEnd"/>
            <w:r w:rsidR="000D5E57" w:rsidRPr="002C6430">
              <w:rPr>
                <w:rFonts w:ascii="Segoe UI" w:hAnsi="Segoe UI" w:cs="Segoe UI"/>
                <w:color w:val="111111"/>
                <w:sz w:val="27"/>
                <w:szCs w:val="27"/>
              </w:rPr>
              <w:t>-Premise)</w:t>
            </w:r>
          </w:p>
        </w:tc>
        <w:tc>
          <w:tcPr>
            <w:tcW w:w="2254" w:type="dxa"/>
          </w:tcPr>
          <w:p w14:paraId="68005C0E" w14:textId="0BD16293" w:rsidR="000D5E57" w:rsidRPr="002C6430" w:rsidRDefault="000D5E57" w:rsidP="000D5E57">
            <w:pPr>
              <w:rPr>
                <w:rFonts w:ascii="Segoe UI" w:hAnsi="Segoe UI" w:cs="Segoe UI"/>
              </w:rPr>
            </w:pPr>
            <w:r w:rsidRPr="002C6430">
              <w:rPr>
                <w:rFonts w:ascii="Segoe UI" w:hAnsi="Segoe UI" w:cs="Segoe UI"/>
                <w:color w:val="111111"/>
                <w:sz w:val="27"/>
                <w:szCs w:val="27"/>
              </w:rPr>
              <w:t>2000 - 3000</w:t>
            </w:r>
          </w:p>
        </w:tc>
        <w:tc>
          <w:tcPr>
            <w:tcW w:w="2254" w:type="dxa"/>
          </w:tcPr>
          <w:p w14:paraId="70D8721B" w14:textId="7ABF679B"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r w:rsidR="000D5E57" w:rsidRPr="002C6430" w14:paraId="4D37B3AB" w14:textId="77777777" w:rsidTr="000D5E57">
        <w:tc>
          <w:tcPr>
            <w:tcW w:w="2254" w:type="dxa"/>
          </w:tcPr>
          <w:p w14:paraId="6808F21D" w14:textId="66F17C3C" w:rsidR="000D5E57" w:rsidRPr="002C6430" w:rsidRDefault="000D5E57" w:rsidP="000D5E57">
            <w:pPr>
              <w:rPr>
                <w:rFonts w:ascii="Segoe UI" w:hAnsi="Segoe UI" w:cs="Segoe UI"/>
              </w:rPr>
            </w:pPr>
            <w:proofErr w:type="gramStart"/>
            <w:r w:rsidRPr="002C6430">
              <w:rPr>
                <w:rFonts w:ascii="Segoe UI" w:hAnsi="Segoe UI" w:cs="Segoe UI"/>
                <w:color w:val="111111"/>
                <w:sz w:val="27"/>
                <w:szCs w:val="27"/>
              </w:rPr>
              <w:t>Total</w:t>
            </w:r>
            <w:proofErr w:type="gramEnd"/>
            <w:r w:rsidRPr="002C6430">
              <w:rPr>
                <w:rFonts w:ascii="Segoe UI" w:hAnsi="Segoe UI" w:cs="Segoe UI"/>
                <w:color w:val="111111"/>
                <w:sz w:val="27"/>
                <w:szCs w:val="27"/>
              </w:rPr>
              <w:t xml:space="preserve"> </w:t>
            </w:r>
            <w:r w:rsidR="005950C2" w:rsidRPr="002C6430">
              <w:rPr>
                <w:rFonts w:ascii="Segoe UI" w:hAnsi="Segoe UI" w:cs="Segoe UI"/>
                <w:color w:val="111111"/>
                <w:sz w:val="27"/>
                <w:szCs w:val="27"/>
              </w:rPr>
              <w:t>Único</w:t>
            </w:r>
            <w:r w:rsidRPr="002C6430">
              <w:rPr>
                <w:rFonts w:ascii="Segoe UI" w:hAnsi="Segoe UI" w:cs="Segoe UI"/>
                <w:color w:val="111111"/>
                <w:sz w:val="27"/>
                <w:szCs w:val="27"/>
              </w:rPr>
              <w:t>/Anual</w:t>
            </w:r>
          </w:p>
        </w:tc>
        <w:tc>
          <w:tcPr>
            <w:tcW w:w="2254" w:type="dxa"/>
          </w:tcPr>
          <w:p w14:paraId="3A3D31E1" w14:textId="77777777" w:rsidR="000D5E57" w:rsidRPr="002C6430" w:rsidRDefault="000D5E57" w:rsidP="000D5E57">
            <w:pPr>
              <w:rPr>
                <w:rFonts w:ascii="Segoe UI" w:hAnsi="Segoe UI" w:cs="Segoe UI"/>
              </w:rPr>
            </w:pPr>
          </w:p>
        </w:tc>
        <w:tc>
          <w:tcPr>
            <w:tcW w:w="2254" w:type="dxa"/>
          </w:tcPr>
          <w:p w14:paraId="58AF5B6E" w14:textId="615AB733" w:rsidR="000D5E57" w:rsidRPr="002C6430" w:rsidRDefault="000D5E57" w:rsidP="000D5E57">
            <w:pPr>
              <w:rPr>
                <w:rFonts w:ascii="Segoe UI" w:hAnsi="Segoe UI" w:cs="Segoe UI"/>
              </w:rPr>
            </w:pPr>
            <w:r w:rsidRPr="002C6430">
              <w:rPr>
                <w:rFonts w:ascii="Segoe UI" w:hAnsi="Segoe UI" w:cs="Segoe UI"/>
                <w:color w:val="111111"/>
                <w:sz w:val="27"/>
                <w:szCs w:val="27"/>
              </w:rPr>
              <w:t>3500 - 5000</w:t>
            </w:r>
          </w:p>
        </w:tc>
        <w:tc>
          <w:tcPr>
            <w:tcW w:w="2254" w:type="dxa"/>
          </w:tcPr>
          <w:p w14:paraId="5A536ADE" w14:textId="7032FEAF"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bl>
    <w:p w14:paraId="35C4E430" w14:textId="5D72DD54" w:rsidR="000D5E57" w:rsidRPr="002C6430" w:rsidRDefault="000D5E57" w:rsidP="000D5E57">
      <w:pPr>
        <w:rPr>
          <w:rFonts w:ascii="Segoe UI" w:hAnsi="Segoe UI" w:cs="Segoe UI"/>
        </w:rPr>
      </w:pPr>
    </w:p>
    <w:p w14:paraId="245433B6" w14:textId="483BF4F1" w:rsidR="000D5E57" w:rsidRPr="002C6430" w:rsidRDefault="000D5E57" w:rsidP="000D5E57">
      <w:pPr>
        <w:rPr>
          <w:rFonts w:ascii="Segoe UI" w:hAnsi="Segoe UI" w:cs="Segoe UI"/>
          <w:b/>
          <w:bCs/>
        </w:rPr>
      </w:pPr>
      <w:r w:rsidRPr="002C6430">
        <w:rPr>
          <w:rFonts w:ascii="Segoe UI" w:hAnsi="Segoe UI" w:cs="Segoe UI"/>
          <w:b/>
          <w:bCs/>
        </w:rPr>
        <w:t>Tabla de Costos - SaaS</w:t>
      </w:r>
    </w:p>
    <w:tbl>
      <w:tblPr>
        <w:tblStyle w:val="Tablaconcuadrcula"/>
        <w:tblW w:w="0" w:type="auto"/>
        <w:tblLook w:val="04A0" w:firstRow="1" w:lastRow="0" w:firstColumn="1" w:lastColumn="0" w:noHBand="0" w:noVBand="1"/>
      </w:tblPr>
      <w:tblGrid>
        <w:gridCol w:w="2254"/>
        <w:gridCol w:w="2254"/>
        <w:gridCol w:w="2254"/>
        <w:gridCol w:w="2254"/>
      </w:tblGrid>
      <w:tr w:rsidR="000D5E57" w:rsidRPr="002C6430" w14:paraId="4612DE55" w14:textId="77777777" w:rsidTr="000D5E57">
        <w:tc>
          <w:tcPr>
            <w:tcW w:w="2254" w:type="dxa"/>
          </w:tcPr>
          <w:p w14:paraId="3F311B71" w14:textId="7187DE5E" w:rsidR="000D5E57" w:rsidRPr="002C6430" w:rsidRDefault="000D5E57" w:rsidP="000D5E57">
            <w:pPr>
              <w:rPr>
                <w:rFonts w:ascii="Segoe UI" w:hAnsi="Segoe UI" w:cs="Segoe UI"/>
              </w:rPr>
            </w:pPr>
            <w:r w:rsidRPr="002C6430">
              <w:rPr>
                <w:rFonts w:ascii="Segoe UI" w:hAnsi="Segoe UI" w:cs="Segoe UI"/>
                <w:b/>
                <w:bCs/>
                <w:color w:val="111111"/>
                <w:sz w:val="27"/>
                <w:szCs w:val="27"/>
              </w:rPr>
              <w:t>Concepto</w:t>
            </w:r>
          </w:p>
        </w:tc>
        <w:tc>
          <w:tcPr>
            <w:tcW w:w="2254" w:type="dxa"/>
          </w:tcPr>
          <w:p w14:paraId="59F68468" w14:textId="5163C788" w:rsidR="000D5E57" w:rsidRPr="002C6430" w:rsidRDefault="005950C2" w:rsidP="000D5E57">
            <w:pPr>
              <w:rPr>
                <w:rFonts w:ascii="Segoe UI" w:hAnsi="Segoe UI" w:cs="Segoe UI"/>
              </w:rPr>
            </w:pPr>
            <w:r w:rsidRPr="002C6430">
              <w:rPr>
                <w:rFonts w:ascii="Segoe UI" w:hAnsi="Segoe UI" w:cs="Segoe UI"/>
                <w:b/>
                <w:bCs/>
                <w:color w:val="111111"/>
                <w:sz w:val="27"/>
                <w:szCs w:val="27"/>
              </w:rPr>
              <w:t>Descripción</w:t>
            </w:r>
          </w:p>
        </w:tc>
        <w:tc>
          <w:tcPr>
            <w:tcW w:w="2254" w:type="dxa"/>
          </w:tcPr>
          <w:p w14:paraId="6142791F" w14:textId="6F8BCC4A" w:rsidR="000D5E57" w:rsidRPr="002C6430" w:rsidRDefault="000D5E57" w:rsidP="000D5E57">
            <w:pPr>
              <w:rPr>
                <w:rFonts w:ascii="Segoe UI" w:hAnsi="Segoe UI" w:cs="Segoe UI"/>
              </w:rPr>
            </w:pPr>
            <w:r w:rsidRPr="002C6430">
              <w:rPr>
                <w:rFonts w:ascii="Segoe UI" w:hAnsi="Segoe UI" w:cs="Segoe UI"/>
                <w:b/>
                <w:bCs/>
                <w:color w:val="111111"/>
                <w:sz w:val="27"/>
                <w:szCs w:val="27"/>
              </w:rPr>
              <w:t xml:space="preserve">Costo </w:t>
            </w:r>
            <w:r w:rsidR="005950C2" w:rsidRPr="002C6430">
              <w:rPr>
                <w:rFonts w:ascii="Segoe UI" w:hAnsi="Segoe UI" w:cs="Segoe UI"/>
                <w:b/>
                <w:bCs/>
                <w:color w:val="111111"/>
                <w:sz w:val="27"/>
                <w:szCs w:val="27"/>
              </w:rPr>
              <w:t>Único</w:t>
            </w:r>
          </w:p>
        </w:tc>
        <w:tc>
          <w:tcPr>
            <w:tcW w:w="2254" w:type="dxa"/>
          </w:tcPr>
          <w:p w14:paraId="4E2D9751" w14:textId="600BF947" w:rsidR="000D5E57" w:rsidRPr="002C6430" w:rsidRDefault="000D5E57" w:rsidP="000D5E57">
            <w:pPr>
              <w:rPr>
                <w:rFonts w:ascii="Segoe UI" w:hAnsi="Segoe UI" w:cs="Segoe UI"/>
              </w:rPr>
            </w:pPr>
            <w:r w:rsidRPr="002C6430">
              <w:rPr>
                <w:rFonts w:ascii="Segoe UI" w:hAnsi="Segoe UI" w:cs="Segoe UI"/>
                <w:b/>
                <w:bCs/>
                <w:color w:val="111111"/>
                <w:sz w:val="27"/>
                <w:szCs w:val="27"/>
              </w:rPr>
              <w:t>Costo Anual</w:t>
            </w:r>
          </w:p>
        </w:tc>
      </w:tr>
      <w:tr w:rsidR="000D5E57" w:rsidRPr="002C6430" w14:paraId="3E334761" w14:textId="77777777" w:rsidTr="000D5E57">
        <w:tc>
          <w:tcPr>
            <w:tcW w:w="2254" w:type="dxa"/>
          </w:tcPr>
          <w:p w14:paraId="5CE84FE6" w14:textId="01694979" w:rsidR="000D5E57" w:rsidRPr="002C6430" w:rsidRDefault="005950C2" w:rsidP="000D5E57">
            <w:pPr>
              <w:rPr>
                <w:rFonts w:ascii="Segoe UI" w:hAnsi="Segoe UI" w:cs="Segoe UI"/>
              </w:rPr>
            </w:pPr>
            <w:r w:rsidRPr="002C6430">
              <w:rPr>
                <w:rFonts w:ascii="Segoe UI" w:hAnsi="Segoe UI" w:cs="Segoe UI"/>
                <w:color w:val="111111"/>
                <w:sz w:val="27"/>
                <w:szCs w:val="27"/>
              </w:rPr>
              <w:t>Suscripción</w:t>
            </w:r>
            <w:r w:rsidR="000D5E57" w:rsidRPr="002C6430">
              <w:rPr>
                <w:rFonts w:ascii="Segoe UI" w:hAnsi="Segoe UI" w:cs="Segoe UI"/>
                <w:color w:val="111111"/>
                <w:sz w:val="27"/>
                <w:szCs w:val="27"/>
              </w:rPr>
              <w:t xml:space="preserve"> al Software</w:t>
            </w:r>
          </w:p>
        </w:tc>
        <w:tc>
          <w:tcPr>
            <w:tcW w:w="2254" w:type="dxa"/>
          </w:tcPr>
          <w:p w14:paraId="574E0F68" w14:textId="17DED287" w:rsidR="000D5E57" w:rsidRPr="002C6430" w:rsidRDefault="000D5E57" w:rsidP="000D5E57">
            <w:pPr>
              <w:rPr>
                <w:rFonts w:ascii="Segoe UI" w:hAnsi="Segoe UI" w:cs="Segoe UI"/>
              </w:rPr>
            </w:pPr>
            <w:r w:rsidRPr="002C6430">
              <w:rPr>
                <w:rFonts w:ascii="Segoe UI" w:hAnsi="Segoe UI" w:cs="Segoe UI"/>
                <w:color w:val="111111"/>
                <w:sz w:val="27"/>
                <w:szCs w:val="27"/>
              </w:rPr>
              <w:t xml:space="preserve">Acceso a </w:t>
            </w:r>
            <w:r w:rsidR="005950C2" w:rsidRPr="002C6430">
              <w:rPr>
                <w:rFonts w:ascii="Segoe UI" w:hAnsi="Segoe UI" w:cs="Segoe UI"/>
                <w:color w:val="111111"/>
                <w:sz w:val="27"/>
                <w:szCs w:val="27"/>
              </w:rPr>
              <w:t>módulos</w:t>
            </w:r>
            <w:r w:rsidRPr="002C6430">
              <w:rPr>
                <w:rFonts w:ascii="Segoe UI" w:hAnsi="Segoe UI" w:cs="Segoe UI"/>
                <w:color w:val="111111"/>
                <w:sz w:val="27"/>
                <w:szCs w:val="27"/>
              </w:rPr>
              <w:t xml:space="preserve"> del sistema MRP (maestros, BOM, inventario, demanda, motor MRP, </w:t>
            </w:r>
            <w:r w:rsidR="005950C2" w:rsidRPr="002C6430">
              <w:rPr>
                <w:rFonts w:ascii="Segoe UI" w:hAnsi="Segoe UI" w:cs="Segoe UI"/>
                <w:color w:val="111111"/>
                <w:sz w:val="27"/>
                <w:szCs w:val="27"/>
              </w:rPr>
              <w:t>órdenes</w:t>
            </w:r>
            <w:r w:rsidRPr="002C6430">
              <w:rPr>
                <w:rFonts w:ascii="Segoe UI" w:hAnsi="Segoe UI" w:cs="Segoe UI"/>
                <w:color w:val="111111"/>
                <w:sz w:val="27"/>
                <w:szCs w:val="27"/>
              </w:rPr>
              <w:t xml:space="preserve"> y reportes)</w:t>
            </w:r>
          </w:p>
        </w:tc>
        <w:tc>
          <w:tcPr>
            <w:tcW w:w="2254" w:type="dxa"/>
          </w:tcPr>
          <w:p w14:paraId="68B1F55A" w14:textId="5F88726E" w:rsidR="000D5E57" w:rsidRPr="002C6430" w:rsidRDefault="000D5E57" w:rsidP="000D5E57">
            <w:pPr>
              <w:rPr>
                <w:rFonts w:ascii="Segoe UI" w:hAnsi="Segoe UI" w:cs="Segoe UI"/>
              </w:rPr>
            </w:pPr>
            <w:r w:rsidRPr="002C6430">
              <w:rPr>
                <w:rFonts w:ascii="Segoe UI" w:hAnsi="Segoe UI" w:cs="Segoe UI"/>
                <w:color w:val="111111"/>
                <w:sz w:val="27"/>
                <w:szCs w:val="27"/>
              </w:rPr>
              <w:t>-</w:t>
            </w:r>
          </w:p>
        </w:tc>
        <w:tc>
          <w:tcPr>
            <w:tcW w:w="2254" w:type="dxa"/>
          </w:tcPr>
          <w:p w14:paraId="0E1E5F1B" w14:textId="109AC4E6" w:rsidR="000D5E57" w:rsidRPr="002C6430" w:rsidRDefault="000D5E57" w:rsidP="000D5E57">
            <w:pPr>
              <w:rPr>
                <w:rFonts w:ascii="Segoe UI" w:hAnsi="Segoe UI" w:cs="Segoe UI"/>
              </w:rPr>
            </w:pPr>
            <w:r w:rsidRPr="002C6430">
              <w:rPr>
                <w:rFonts w:ascii="Segoe UI" w:hAnsi="Segoe UI" w:cs="Segoe UI"/>
                <w:color w:val="111111"/>
                <w:sz w:val="27"/>
                <w:szCs w:val="27"/>
              </w:rPr>
              <w:t>40000 - 50000</w:t>
            </w:r>
          </w:p>
        </w:tc>
      </w:tr>
      <w:tr w:rsidR="000D5E57" w:rsidRPr="002C6430" w14:paraId="6945B439" w14:textId="77777777" w:rsidTr="000D5E57">
        <w:tc>
          <w:tcPr>
            <w:tcW w:w="2254" w:type="dxa"/>
          </w:tcPr>
          <w:p w14:paraId="50463366" w14:textId="4862013A" w:rsidR="000D5E57" w:rsidRPr="002C6430" w:rsidRDefault="005950C2" w:rsidP="000D5E57">
            <w:pPr>
              <w:rPr>
                <w:rFonts w:ascii="Segoe UI" w:hAnsi="Segoe UI" w:cs="Segoe UI"/>
              </w:rPr>
            </w:pPr>
            <w:r w:rsidRPr="002C6430">
              <w:rPr>
                <w:rFonts w:ascii="Segoe UI" w:hAnsi="Segoe UI" w:cs="Segoe UI"/>
                <w:color w:val="111111"/>
                <w:sz w:val="27"/>
                <w:szCs w:val="27"/>
              </w:rPr>
              <w:t>Capacitación</w:t>
            </w:r>
            <w:r w:rsidR="000D5E57" w:rsidRPr="002C6430">
              <w:rPr>
                <w:rFonts w:ascii="Segoe UI" w:hAnsi="Segoe UI" w:cs="Segoe UI"/>
                <w:color w:val="111111"/>
                <w:sz w:val="27"/>
                <w:szCs w:val="27"/>
              </w:rPr>
              <w:t xml:space="preserve"> inicial</w:t>
            </w:r>
          </w:p>
        </w:tc>
        <w:tc>
          <w:tcPr>
            <w:tcW w:w="2254" w:type="dxa"/>
          </w:tcPr>
          <w:p w14:paraId="302E9DC2" w14:textId="13A761E3" w:rsidR="000D5E57" w:rsidRPr="002C6430" w:rsidRDefault="000D5E57" w:rsidP="000D5E57">
            <w:pPr>
              <w:rPr>
                <w:rFonts w:ascii="Segoe UI" w:hAnsi="Segoe UI" w:cs="Segoe UI"/>
              </w:rPr>
            </w:pPr>
            <w:r w:rsidRPr="002C6430">
              <w:rPr>
                <w:rFonts w:ascii="Segoe UI" w:hAnsi="Segoe UI" w:cs="Segoe UI"/>
                <w:color w:val="111111"/>
                <w:sz w:val="27"/>
                <w:szCs w:val="27"/>
              </w:rPr>
              <w:t xml:space="preserve">Horas de </w:t>
            </w:r>
            <w:r w:rsidR="005950C2" w:rsidRPr="002C6430">
              <w:rPr>
                <w:rFonts w:ascii="Segoe UI" w:hAnsi="Segoe UI" w:cs="Segoe UI"/>
                <w:color w:val="111111"/>
                <w:sz w:val="27"/>
                <w:szCs w:val="27"/>
              </w:rPr>
              <w:t>formación</w:t>
            </w:r>
            <w:r w:rsidRPr="002C6430">
              <w:rPr>
                <w:rFonts w:ascii="Segoe UI" w:hAnsi="Segoe UI" w:cs="Segoe UI"/>
                <w:color w:val="111111"/>
                <w:sz w:val="27"/>
                <w:szCs w:val="27"/>
              </w:rPr>
              <w:t xml:space="preserve"> al personal</w:t>
            </w:r>
          </w:p>
        </w:tc>
        <w:tc>
          <w:tcPr>
            <w:tcW w:w="2254" w:type="dxa"/>
          </w:tcPr>
          <w:p w14:paraId="0766DCD1" w14:textId="21477065" w:rsidR="000D5E57" w:rsidRPr="002C6430" w:rsidRDefault="000D5E57" w:rsidP="000D5E57">
            <w:pPr>
              <w:rPr>
                <w:rFonts w:ascii="Segoe UI" w:hAnsi="Segoe UI" w:cs="Segoe UI"/>
              </w:rPr>
            </w:pPr>
            <w:r w:rsidRPr="002C6430">
              <w:rPr>
                <w:rFonts w:ascii="Segoe UI" w:hAnsi="Segoe UI" w:cs="Segoe UI"/>
                <w:color w:val="111111"/>
                <w:sz w:val="27"/>
                <w:szCs w:val="27"/>
              </w:rPr>
              <w:t>1500 - 2000</w:t>
            </w:r>
          </w:p>
        </w:tc>
        <w:tc>
          <w:tcPr>
            <w:tcW w:w="2254" w:type="dxa"/>
          </w:tcPr>
          <w:p w14:paraId="10320064" w14:textId="4CAF9527"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r w:rsidR="000D5E57" w:rsidRPr="002C6430" w14:paraId="7B906A31" w14:textId="77777777" w:rsidTr="000D5E57">
        <w:tc>
          <w:tcPr>
            <w:tcW w:w="2254" w:type="dxa"/>
          </w:tcPr>
          <w:p w14:paraId="321FDBE1" w14:textId="06F9D76E" w:rsidR="000D5E57" w:rsidRPr="002C6430" w:rsidRDefault="000D5E57" w:rsidP="000D5E57">
            <w:pPr>
              <w:rPr>
                <w:rFonts w:ascii="Segoe UI" w:hAnsi="Segoe UI" w:cs="Segoe UI"/>
              </w:rPr>
            </w:pPr>
            <w:r w:rsidRPr="002C6430">
              <w:rPr>
                <w:rFonts w:ascii="Segoe UI" w:hAnsi="Segoe UI" w:cs="Segoe UI"/>
                <w:color w:val="111111"/>
                <w:sz w:val="27"/>
                <w:szCs w:val="27"/>
              </w:rPr>
              <w:t>Dispositivos Necesarios</w:t>
            </w:r>
          </w:p>
        </w:tc>
        <w:tc>
          <w:tcPr>
            <w:tcW w:w="2254" w:type="dxa"/>
          </w:tcPr>
          <w:p w14:paraId="0B43132B" w14:textId="39CA5DC5" w:rsidR="000D5E57" w:rsidRPr="002C6430" w:rsidRDefault="000D5E57" w:rsidP="000D5E57">
            <w:pPr>
              <w:rPr>
                <w:rFonts w:ascii="Segoe UI" w:hAnsi="Segoe UI" w:cs="Segoe UI"/>
              </w:rPr>
            </w:pPr>
            <w:r w:rsidRPr="002C6430">
              <w:rPr>
                <w:rFonts w:ascii="Segoe UI" w:hAnsi="Segoe UI" w:cs="Segoe UI"/>
                <w:color w:val="111111"/>
                <w:sz w:val="27"/>
                <w:szCs w:val="27"/>
              </w:rPr>
              <w:t xml:space="preserve">Impresoras, </w:t>
            </w:r>
            <w:proofErr w:type="spellStart"/>
            <w:r w:rsidRPr="002C6430">
              <w:rPr>
                <w:rFonts w:ascii="Segoe UI" w:hAnsi="Segoe UI" w:cs="Segoe UI"/>
                <w:color w:val="111111"/>
                <w:sz w:val="27"/>
                <w:szCs w:val="27"/>
              </w:rPr>
              <w:t>PCs</w:t>
            </w:r>
            <w:proofErr w:type="spellEnd"/>
            <w:r w:rsidRPr="002C6430">
              <w:rPr>
                <w:rFonts w:ascii="Segoe UI" w:hAnsi="Segoe UI" w:cs="Segoe UI"/>
                <w:color w:val="111111"/>
                <w:sz w:val="27"/>
                <w:szCs w:val="27"/>
              </w:rPr>
              <w:t xml:space="preserve">, </w:t>
            </w:r>
            <w:proofErr w:type="spellStart"/>
            <w:r w:rsidRPr="002C6430">
              <w:rPr>
                <w:rFonts w:ascii="Segoe UI" w:hAnsi="Segoe UI" w:cs="Segoe UI"/>
                <w:color w:val="111111"/>
                <w:sz w:val="27"/>
                <w:szCs w:val="27"/>
              </w:rPr>
              <w:t>etc</w:t>
            </w:r>
            <w:proofErr w:type="spellEnd"/>
          </w:p>
        </w:tc>
        <w:tc>
          <w:tcPr>
            <w:tcW w:w="2254" w:type="dxa"/>
          </w:tcPr>
          <w:p w14:paraId="27431697" w14:textId="237C1AFF" w:rsidR="000D5E57" w:rsidRPr="002C6430" w:rsidRDefault="000D5E57" w:rsidP="000D5E57">
            <w:pPr>
              <w:rPr>
                <w:rFonts w:ascii="Segoe UI" w:hAnsi="Segoe UI" w:cs="Segoe UI"/>
              </w:rPr>
            </w:pPr>
            <w:r w:rsidRPr="002C6430">
              <w:rPr>
                <w:rFonts w:ascii="Segoe UI" w:hAnsi="Segoe UI" w:cs="Segoe UI"/>
                <w:color w:val="111111"/>
                <w:sz w:val="27"/>
                <w:szCs w:val="27"/>
              </w:rPr>
              <w:t>6300 - 8000</w:t>
            </w:r>
          </w:p>
        </w:tc>
        <w:tc>
          <w:tcPr>
            <w:tcW w:w="2254" w:type="dxa"/>
          </w:tcPr>
          <w:p w14:paraId="53C65AA6" w14:textId="6B24669A"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r w:rsidR="000D5E57" w:rsidRPr="002C6430" w14:paraId="4B84DD95" w14:textId="77777777" w:rsidTr="000D5E57">
        <w:tc>
          <w:tcPr>
            <w:tcW w:w="2254" w:type="dxa"/>
          </w:tcPr>
          <w:p w14:paraId="6E46DC79" w14:textId="4D18F3AB" w:rsidR="000D5E57" w:rsidRPr="002C6430" w:rsidRDefault="005950C2" w:rsidP="000D5E57">
            <w:pPr>
              <w:rPr>
                <w:rFonts w:ascii="Segoe UI" w:hAnsi="Segoe UI" w:cs="Segoe UI"/>
              </w:rPr>
            </w:pPr>
            <w:r w:rsidRPr="002C6430">
              <w:rPr>
                <w:rFonts w:ascii="Segoe UI" w:hAnsi="Segoe UI" w:cs="Segoe UI"/>
                <w:color w:val="111111"/>
                <w:sz w:val="27"/>
                <w:szCs w:val="27"/>
              </w:rPr>
              <w:t>Conexión</w:t>
            </w:r>
            <w:r w:rsidR="000D5E57" w:rsidRPr="002C6430">
              <w:rPr>
                <w:rFonts w:ascii="Segoe UI" w:hAnsi="Segoe UI" w:cs="Segoe UI"/>
                <w:color w:val="111111"/>
                <w:sz w:val="27"/>
                <w:szCs w:val="27"/>
              </w:rPr>
              <w:t xml:space="preserve"> a internet</w:t>
            </w:r>
          </w:p>
        </w:tc>
        <w:tc>
          <w:tcPr>
            <w:tcW w:w="2254" w:type="dxa"/>
          </w:tcPr>
          <w:p w14:paraId="2F8505C5" w14:textId="6687317C" w:rsidR="000D5E57" w:rsidRPr="002C6430" w:rsidRDefault="000D5E57" w:rsidP="000D5E57">
            <w:pPr>
              <w:rPr>
                <w:rFonts w:ascii="Segoe UI" w:hAnsi="Segoe UI" w:cs="Segoe UI"/>
              </w:rPr>
            </w:pPr>
            <w:r w:rsidRPr="002C6430">
              <w:rPr>
                <w:rFonts w:ascii="Segoe UI" w:hAnsi="Segoe UI" w:cs="Segoe UI"/>
                <w:color w:val="111111"/>
                <w:sz w:val="27"/>
                <w:szCs w:val="27"/>
              </w:rPr>
              <w:t>Indispensable para el manejo del sistema</w:t>
            </w:r>
          </w:p>
        </w:tc>
        <w:tc>
          <w:tcPr>
            <w:tcW w:w="2254" w:type="dxa"/>
          </w:tcPr>
          <w:p w14:paraId="1D3B1B21" w14:textId="6B824C5E" w:rsidR="000D5E57" w:rsidRPr="002C6430" w:rsidRDefault="000D5E57" w:rsidP="000D5E57">
            <w:pPr>
              <w:rPr>
                <w:rFonts w:ascii="Segoe UI" w:hAnsi="Segoe UI" w:cs="Segoe UI"/>
              </w:rPr>
            </w:pPr>
            <w:r w:rsidRPr="002C6430">
              <w:rPr>
                <w:rFonts w:ascii="Segoe UI" w:hAnsi="Segoe UI" w:cs="Segoe UI"/>
                <w:color w:val="111111"/>
                <w:sz w:val="27"/>
                <w:szCs w:val="27"/>
              </w:rPr>
              <w:t>1300 - 2700</w:t>
            </w:r>
          </w:p>
        </w:tc>
        <w:tc>
          <w:tcPr>
            <w:tcW w:w="2254" w:type="dxa"/>
          </w:tcPr>
          <w:p w14:paraId="7F8C7C2E" w14:textId="00B8A8B0"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r w:rsidR="000D5E57" w:rsidRPr="002C6430" w14:paraId="20FB1F05" w14:textId="77777777" w:rsidTr="000D5E57">
        <w:tc>
          <w:tcPr>
            <w:tcW w:w="2254" w:type="dxa"/>
          </w:tcPr>
          <w:p w14:paraId="4335741F" w14:textId="472C2933" w:rsidR="000D5E57" w:rsidRPr="002C6430" w:rsidRDefault="000D5E57" w:rsidP="000D5E57">
            <w:pPr>
              <w:rPr>
                <w:rFonts w:ascii="Segoe UI" w:hAnsi="Segoe UI" w:cs="Segoe UI"/>
              </w:rPr>
            </w:pPr>
            <w:r w:rsidRPr="002C6430">
              <w:rPr>
                <w:rFonts w:ascii="Segoe UI" w:hAnsi="Segoe UI" w:cs="Segoe UI"/>
                <w:color w:val="111111"/>
                <w:sz w:val="27"/>
                <w:szCs w:val="27"/>
              </w:rPr>
              <w:t>Soporte y actualizaciones</w:t>
            </w:r>
          </w:p>
        </w:tc>
        <w:tc>
          <w:tcPr>
            <w:tcW w:w="2254" w:type="dxa"/>
          </w:tcPr>
          <w:p w14:paraId="74B49EAD" w14:textId="6DD7BDC8" w:rsidR="000D5E57" w:rsidRPr="002C6430" w:rsidRDefault="000D5E57" w:rsidP="000D5E57">
            <w:pPr>
              <w:rPr>
                <w:rFonts w:ascii="Segoe UI" w:hAnsi="Segoe UI" w:cs="Segoe UI"/>
              </w:rPr>
            </w:pPr>
            <w:r w:rsidRPr="002C6430">
              <w:rPr>
                <w:rFonts w:ascii="Segoe UI" w:hAnsi="Segoe UI" w:cs="Segoe UI"/>
                <w:color w:val="111111"/>
                <w:sz w:val="27"/>
                <w:szCs w:val="27"/>
              </w:rPr>
              <w:t xml:space="preserve">Incluido en la </w:t>
            </w:r>
            <w:r w:rsidR="005950C2" w:rsidRPr="002C6430">
              <w:rPr>
                <w:rFonts w:ascii="Segoe UI" w:hAnsi="Segoe UI" w:cs="Segoe UI"/>
                <w:color w:val="111111"/>
                <w:sz w:val="27"/>
                <w:szCs w:val="27"/>
              </w:rPr>
              <w:t>suscripción</w:t>
            </w:r>
          </w:p>
        </w:tc>
        <w:tc>
          <w:tcPr>
            <w:tcW w:w="2254" w:type="dxa"/>
          </w:tcPr>
          <w:p w14:paraId="503855BF" w14:textId="10657C73" w:rsidR="000D5E57" w:rsidRPr="002C6430" w:rsidRDefault="000D5E57" w:rsidP="000D5E57">
            <w:pPr>
              <w:rPr>
                <w:rFonts w:ascii="Segoe UI" w:hAnsi="Segoe UI" w:cs="Segoe UI"/>
              </w:rPr>
            </w:pPr>
            <w:r w:rsidRPr="002C6430">
              <w:rPr>
                <w:rFonts w:ascii="Segoe UI" w:hAnsi="Segoe UI" w:cs="Segoe UI"/>
                <w:color w:val="111111"/>
                <w:sz w:val="27"/>
                <w:szCs w:val="27"/>
              </w:rPr>
              <w:t>-</w:t>
            </w:r>
          </w:p>
        </w:tc>
        <w:tc>
          <w:tcPr>
            <w:tcW w:w="2254" w:type="dxa"/>
          </w:tcPr>
          <w:p w14:paraId="1C3E66D1" w14:textId="20640632"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r w:rsidR="000D5E57" w:rsidRPr="002C6430" w14:paraId="74F91201" w14:textId="77777777" w:rsidTr="000D5E57">
        <w:tc>
          <w:tcPr>
            <w:tcW w:w="2254" w:type="dxa"/>
          </w:tcPr>
          <w:p w14:paraId="5CE1B40B" w14:textId="384E6B68" w:rsidR="000D5E57" w:rsidRPr="002C6430" w:rsidRDefault="000D5E57" w:rsidP="000D5E57">
            <w:pPr>
              <w:rPr>
                <w:rFonts w:ascii="Segoe UI" w:hAnsi="Segoe UI" w:cs="Segoe UI"/>
              </w:rPr>
            </w:pPr>
            <w:r w:rsidRPr="002C6430">
              <w:rPr>
                <w:rFonts w:ascii="Segoe UI" w:hAnsi="Segoe UI" w:cs="Segoe UI"/>
                <w:color w:val="111111"/>
                <w:sz w:val="27"/>
                <w:szCs w:val="27"/>
              </w:rPr>
              <w:t>Copias de seguridad</w:t>
            </w:r>
          </w:p>
        </w:tc>
        <w:tc>
          <w:tcPr>
            <w:tcW w:w="2254" w:type="dxa"/>
          </w:tcPr>
          <w:p w14:paraId="59C4F0CC" w14:textId="337B33F2" w:rsidR="000D5E57" w:rsidRPr="002C6430" w:rsidRDefault="000D5E57" w:rsidP="000D5E57">
            <w:pPr>
              <w:rPr>
                <w:rFonts w:ascii="Segoe UI" w:hAnsi="Segoe UI" w:cs="Segoe UI"/>
              </w:rPr>
            </w:pPr>
            <w:r w:rsidRPr="002C6430">
              <w:rPr>
                <w:rFonts w:ascii="Segoe UI" w:hAnsi="Segoe UI" w:cs="Segoe UI"/>
                <w:color w:val="111111"/>
                <w:sz w:val="27"/>
                <w:szCs w:val="27"/>
              </w:rPr>
              <w:t xml:space="preserve">Incluido en la </w:t>
            </w:r>
            <w:proofErr w:type="spellStart"/>
            <w:r w:rsidRPr="002C6430">
              <w:rPr>
                <w:rFonts w:ascii="Segoe UI" w:hAnsi="Segoe UI" w:cs="Segoe UI"/>
                <w:color w:val="111111"/>
                <w:sz w:val="27"/>
                <w:szCs w:val="27"/>
              </w:rPr>
              <w:t>suscripcion</w:t>
            </w:r>
            <w:proofErr w:type="spellEnd"/>
          </w:p>
        </w:tc>
        <w:tc>
          <w:tcPr>
            <w:tcW w:w="2254" w:type="dxa"/>
          </w:tcPr>
          <w:p w14:paraId="7356A40A" w14:textId="1884A97A" w:rsidR="000D5E57" w:rsidRPr="002C6430" w:rsidRDefault="000D5E57" w:rsidP="000D5E57">
            <w:pPr>
              <w:rPr>
                <w:rFonts w:ascii="Segoe UI" w:hAnsi="Segoe UI" w:cs="Segoe UI"/>
              </w:rPr>
            </w:pPr>
            <w:r w:rsidRPr="002C6430">
              <w:rPr>
                <w:rFonts w:ascii="Segoe UI" w:hAnsi="Segoe UI" w:cs="Segoe UI"/>
                <w:color w:val="111111"/>
                <w:sz w:val="27"/>
                <w:szCs w:val="27"/>
              </w:rPr>
              <w:t>-</w:t>
            </w:r>
          </w:p>
        </w:tc>
        <w:tc>
          <w:tcPr>
            <w:tcW w:w="2254" w:type="dxa"/>
          </w:tcPr>
          <w:p w14:paraId="5DDFFCFB" w14:textId="346669A3"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r w:rsidR="000D5E57" w:rsidRPr="002C6430" w14:paraId="30AD0F42" w14:textId="77777777" w:rsidTr="000D5E57">
        <w:tc>
          <w:tcPr>
            <w:tcW w:w="2254" w:type="dxa"/>
          </w:tcPr>
          <w:p w14:paraId="1234B4FD" w14:textId="34927EF1" w:rsidR="000D5E57" w:rsidRPr="002C6430" w:rsidRDefault="005950C2" w:rsidP="000D5E57">
            <w:pPr>
              <w:rPr>
                <w:rFonts w:ascii="Segoe UI" w:hAnsi="Segoe UI" w:cs="Segoe UI"/>
              </w:rPr>
            </w:pPr>
            <w:r w:rsidRPr="002C6430">
              <w:rPr>
                <w:rFonts w:ascii="Segoe UI" w:hAnsi="Segoe UI" w:cs="Segoe UI"/>
                <w:color w:val="111111"/>
                <w:sz w:val="27"/>
                <w:szCs w:val="27"/>
              </w:rPr>
              <w:t>Total,</w:t>
            </w:r>
            <w:r w:rsidR="000D5E57" w:rsidRPr="002C6430">
              <w:rPr>
                <w:rFonts w:ascii="Segoe UI" w:hAnsi="Segoe UI" w:cs="Segoe UI"/>
                <w:color w:val="111111"/>
                <w:sz w:val="27"/>
                <w:szCs w:val="27"/>
              </w:rPr>
              <w:t xml:space="preserve"> </w:t>
            </w:r>
            <w:r w:rsidRPr="002C6430">
              <w:rPr>
                <w:rFonts w:ascii="Segoe UI" w:hAnsi="Segoe UI" w:cs="Segoe UI"/>
                <w:color w:val="111111"/>
                <w:sz w:val="27"/>
                <w:szCs w:val="27"/>
              </w:rPr>
              <w:t>Único</w:t>
            </w:r>
            <w:r w:rsidR="000D5E57" w:rsidRPr="002C6430">
              <w:rPr>
                <w:rFonts w:ascii="Segoe UI" w:hAnsi="Segoe UI" w:cs="Segoe UI"/>
                <w:color w:val="111111"/>
                <w:sz w:val="27"/>
                <w:szCs w:val="27"/>
              </w:rPr>
              <w:t>/Anual</w:t>
            </w:r>
          </w:p>
        </w:tc>
        <w:tc>
          <w:tcPr>
            <w:tcW w:w="2254" w:type="dxa"/>
          </w:tcPr>
          <w:p w14:paraId="0B1014DF" w14:textId="77777777" w:rsidR="000D5E57" w:rsidRPr="002C6430" w:rsidRDefault="000D5E57" w:rsidP="000D5E57">
            <w:pPr>
              <w:rPr>
                <w:rFonts w:ascii="Segoe UI" w:hAnsi="Segoe UI" w:cs="Segoe UI"/>
              </w:rPr>
            </w:pPr>
          </w:p>
        </w:tc>
        <w:tc>
          <w:tcPr>
            <w:tcW w:w="2254" w:type="dxa"/>
          </w:tcPr>
          <w:p w14:paraId="02FD6304" w14:textId="1855F826" w:rsidR="000D5E57" w:rsidRPr="002C6430" w:rsidRDefault="000D5E57" w:rsidP="000D5E57">
            <w:pPr>
              <w:rPr>
                <w:rFonts w:ascii="Segoe UI" w:hAnsi="Segoe UI" w:cs="Segoe UI"/>
              </w:rPr>
            </w:pPr>
            <w:r w:rsidRPr="002C6430">
              <w:rPr>
                <w:rFonts w:ascii="Segoe UI" w:hAnsi="Segoe UI" w:cs="Segoe UI"/>
                <w:color w:val="111111"/>
                <w:sz w:val="27"/>
                <w:szCs w:val="27"/>
              </w:rPr>
              <w:t>9100 - 12700</w:t>
            </w:r>
          </w:p>
        </w:tc>
        <w:tc>
          <w:tcPr>
            <w:tcW w:w="2254" w:type="dxa"/>
          </w:tcPr>
          <w:p w14:paraId="4DCC462D" w14:textId="351D7783" w:rsidR="000D5E57" w:rsidRPr="002C6430" w:rsidRDefault="000D5E57" w:rsidP="000D5E57">
            <w:pPr>
              <w:rPr>
                <w:rFonts w:ascii="Segoe UI" w:hAnsi="Segoe UI" w:cs="Segoe UI"/>
              </w:rPr>
            </w:pPr>
            <w:r w:rsidRPr="002C6430">
              <w:rPr>
                <w:rFonts w:ascii="Segoe UI" w:hAnsi="Segoe UI" w:cs="Segoe UI"/>
                <w:color w:val="111111"/>
                <w:sz w:val="27"/>
                <w:szCs w:val="27"/>
              </w:rPr>
              <w:t>40000 - 50000</w:t>
            </w:r>
          </w:p>
        </w:tc>
      </w:tr>
    </w:tbl>
    <w:p w14:paraId="1AA1BBD4" w14:textId="49AF8576" w:rsidR="000D5E57" w:rsidRPr="002C6430" w:rsidRDefault="000D5E57" w:rsidP="000D5E57">
      <w:pPr>
        <w:rPr>
          <w:rFonts w:ascii="Segoe UI" w:hAnsi="Segoe UI" w:cs="Segoe UI"/>
        </w:rPr>
      </w:pPr>
    </w:p>
    <w:p w14:paraId="42A8F862" w14:textId="77777777" w:rsidR="000D5E57" w:rsidRPr="002C6430" w:rsidRDefault="000D5E57" w:rsidP="000D5E57">
      <w:pPr>
        <w:rPr>
          <w:rFonts w:ascii="Segoe UI" w:hAnsi="Segoe UI" w:cs="Segoe UI"/>
          <w:b/>
          <w:bCs/>
        </w:rPr>
      </w:pPr>
      <w:r w:rsidRPr="002C6430">
        <w:rPr>
          <w:rFonts w:ascii="Segoe UI" w:hAnsi="Segoe UI" w:cs="Segoe UI"/>
          <w:b/>
          <w:bCs/>
        </w:rPr>
        <w:lastRenderedPageBreak/>
        <w:t>Tabla de Suscripciones</w:t>
      </w:r>
    </w:p>
    <w:tbl>
      <w:tblPr>
        <w:tblStyle w:val="Tablaconcuadrcula"/>
        <w:tblW w:w="0" w:type="auto"/>
        <w:tblLook w:val="04A0" w:firstRow="1" w:lastRow="0" w:firstColumn="1" w:lastColumn="0" w:noHBand="0" w:noVBand="1"/>
      </w:tblPr>
      <w:tblGrid>
        <w:gridCol w:w="2254"/>
        <w:gridCol w:w="2254"/>
        <w:gridCol w:w="2254"/>
        <w:gridCol w:w="2254"/>
      </w:tblGrid>
      <w:tr w:rsidR="000D5E57" w:rsidRPr="002C6430" w14:paraId="69304375" w14:textId="77777777" w:rsidTr="000D5E57">
        <w:tc>
          <w:tcPr>
            <w:tcW w:w="2254" w:type="dxa"/>
          </w:tcPr>
          <w:p w14:paraId="0844D8E9" w14:textId="474DCC29" w:rsidR="000D5E57" w:rsidRPr="002C6430" w:rsidRDefault="000D5E57" w:rsidP="000D5E57">
            <w:pPr>
              <w:rPr>
                <w:rFonts w:ascii="Segoe UI" w:hAnsi="Segoe UI" w:cs="Segoe UI"/>
              </w:rPr>
            </w:pPr>
            <w:r w:rsidRPr="002C6430">
              <w:rPr>
                <w:rFonts w:ascii="Segoe UI" w:hAnsi="Segoe UI" w:cs="Segoe UI"/>
                <w:b/>
                <w:bCs/>
                <w:color w:val="111111"/>
                <w:sz w:val="27"/>
                <w:szCs w:val="27"/>
              </w:rPr>
              <w:t>Concepto</w:t>
            </w:r>
          </w:p>
        </w:tc>
        <w:tc>
          <w:tcPr>
            <w:tcW w:w="2254" w:type="dxa"/>
          </w:tcPr>
          <w:p w14:paraId="54422268" w14:textId="2C7006FB" w:rsidR="000D5E57" w:rsidRPr="002C6430" w:rsidRDefault="005950C2" w:rsidP="000D5E57">
            <w:pPr>
              <w:rPr>
                <w:rFonts w:ascii="Segoe UI" w:hAnsi="Segoe UI" w:cs="Segoe UI"/>
              </w:rPr>
            </w:pPr>
            <w:r w:rsidRPr="002C6430">
              <w:rPr>
                <w:rFonts w:ascii="Segoe UI" w:hAnsi="Segoe UI" w:cs="Segoe UI"/>
                <w:b/>
                <w:bCs/>
                <w:color w:val="111111"/>
                <w:sz w:val="27"/>
                <w:szCs w:val="27"/>
              </w:rPr>
              <w:t>Descripción</w:t>
            </w:r>
          </w:p>
        </w:tc>
        <w:tc>
          <w:tcPr>
            <w:tcW w:w="2254" w:type="dxa"/>
          </w:tcPr>
          <w:p w14:paraId="082EDFBA" w14:textId="0B89B333" w:rsidR="000D5E57" w:rsidRPr="002C6430" w:rsidRDefault="000D5E57" w:rsidP="000D5E57">
            <w:pPr>
              <w:rPr>
                <w:rFonts w:ascii="Segoe UI" w:hAnsi="Segoe UI" w:cs="Segoe UI"/>
              </w:rPr>
            </w:pPr>
            <w:r w:rsidRPr="002C6430">
              <w:rPr>
                <w:rFonts w:ascii="Segoe UI" w:hAnsi="Segoe UI" w:cs="Segoe UI"/>
                <w:b/>
                <w:bCs/>
                <w:color w:val="111111"/>
                <w:sz w:val="27"/>
                <w:szCs w:val="27"/>
              </w:rPr>
              <w:t xml:space="preserve">Costo </w:t>
            </w:r>
            <w:r w:rsidR="005950C2" w:rsidRPr="002C6430">
              <w:rPr>
                <w:rFonts w:ascii="Segoe UI" w:hAnsi="Segoe UI" w:cs="Segoe UI"/>
                <w:b/>
                <w:bCs/>
                <w:color w:val="111111"/>
                <w:sz w:val="27"/>
                <w:szCs w:val="27"/>
              </w:rPr>
              <w:t>Único</w:t>
            </w:r>
          </w:p>
        </w:tc>
        <w:tc>
          <w:tcPr>
            <w:tcW w:w="2254" w:type="dxa"/>
          </w:tcPr>
          <w:p w14:paraId="0949A449" w14:textId="4FB5BF42" w:rsidR="000D5E57" w:rsidRPr="002C6430" w:rsidRDefault="000D5E57" w:rsidP="000D5E57">
            <w:pPr>
              <w:rPr>
                <w:rFonts w:ascii="Segoe UI" w:hAnsi="Segoe UI" w:cs="Segoe UI"/>
              </w:rPr>
            </w:pPr>
            <w:r w:rsidRPr="002C6430">
              <w:rPr>
                <w:rFonts w:ascii="Segoe UI" w:hAnsi="Segoe UI" w:cs="Segoe UI"/>
                <w:b/>
                <w:bCs/>
                <w:color w:val="111111"/>
                <w:sz w:val="27"/>
                <w:szCs w:val="27"/>
              </w:rPr>
              <w:t>Costo Mensual</w:t>
            </w:r>
          </w:p>
        </w:tc>
      </w:tr>
      <w:tr w:rsidR="000D5E57" w:rsidRPr="002C6430" w14:paraId="181BE08C" w14:textId="77777777" w:rsidTr="000D5E57">
        <w:tc>
          <w:tcPr>
            <w:tcW w:w="2254" w:type="dxa"/>
          </w:tcPr>
          <w:p w14:paraId="7B98CF85" w14:textId="0A771AC0" w:rsidR="000D5E57" w:rsidRPr="002C6430" w:rsidRDefault="000D5E57" w:rsidP="000D5E57">
            <w:pPr>
              <w:rPr>
                <w:rFonts w:ascii="Segoe UI" w:hAnsi="Segoe UI" w:cs="Segoe UI"/>
              </w:rPr>
            </w:pPr>
            <w:proofErr w:type="spellStart"/>
            <w:r w:rsidRPr="002C6430">
              <w:rPr>
                <w:rFonts w:ascii="Segoe UI" w:hAnsi="Segoe UI" w:cs="Segoe UI"/>
                <w:color w:val="111111"/>
                <w:sz w:val="27"/>
                <w:szCs w:val="27"/>
              </w:rPr>
              <w:t>Suscripcion</w:t>
            </w:r>
            <w:proofErr w:type="spellEnd"/>
            <w:r w:rsidRPr="002C6430">
              <w:rPr>
                <w:rFonts w:ascii="Segoe UI" w:hAnsi="Segoe UI" w:cs="Segoe UI"/>
                <w:color w:val="111111"/>
                <w:sz w:val="27"/>
                <w:szCs w:val="27"/>
              </w:rPr>
              <w:t xml:space="preserve"> al software</w:t>
            </w:r>
          </w:p>
        </w:tc>
        <w:tc>
          <w:tcPr>
            <w:tcW w:w="2254" w:type="dxa"/>
          </w:tcPr>
          <w:p w14:paraId="305E105D" w14:textId="1649EE13" w:rsidR="000D5E57" w:rsidRPr="002C6430" w:rsidRDefault="000D5E57" w:rsidP="000D5E57">
            <w:pPr>
              <w:rPr>
                <w:rFonts w:ascii="Segoe UI" w:hAnsi="Segoe UI" w:cs="Segoe UI"/>
              </w:rPr>
            </w:pPr>
            <w:r w:rsidRPr="002C6430">
              <w:rPr>
                <w:rFonts w:ascii="Segoe UI" w:hAnsi="Segoe UI" w:cs="Segoe UI"/>
                <w:color w:val="111111"/>
                <w:sz w:val="27"/>
                <w:szCs w:val="27"/>
              </w:rPr>
              <w:t>Acceso completo al sistema MRP</w:t>
            </w:r>
          </w:p>
        </w:tc>
        <w:tc>
          <w:tcPr>
            <w:tcW w:w="2254" w:type="dxa"/>
          </w:tcPr>
          <w:p w14:paraId="23A67AC1" w14:textId="2D3F1CD4" w:rsidR="000D5E57" w:rsidRPr="002C6430" w:rsidRDefault="000D5E57" w:rsidP="000D5E57">
            <w:pPr>
              <w:rPr>
                <w:rFonts w:ascii="Segoe UI" w:hAnsi="Segoe UI" w:cs="Segoe UI"/>
              </w:rPr>
            </w:pPr>
            <w:r w:rsidRPr="002C6430">
              <w:rPr>
                <w:rFonts w:ascii="Segoe UI" w:hAnsi="Segoe UI" w:cs="Segoe UI"/>
                <w:color w:val="111111"/>
                <w:sz w:val="27"/>
                <w:szCs w:val="27"/>
              </w:rPr>
              <w:t>-</w:t>
            </w:r>
          </w:p>
        </w:tc>
        <w:tc>
          <w:tcPr>
            <w:tcW w:w="2254" w:type="dxa"/>
          </w:tcPr>
          <w:p w14:paraId="44C01614" w14:textId="6941C742" w:rsidR="000D5E57" w:rsidRPr="002C6430" w:rsidRDefault="000D5E57" w:rsidP="000D5E57">
            <w:pPr>
              <w:rPr>
                <w:rFonts w:ascii="Segoe UI" w:hAnsi="Segoe UI" w:cs="Segoe UI"/>
              </w:rPr>
            </w:pPr>
            <w:r w:rsidRPr="002C6430">
              <w:rPr>
                <w:rFonts w:ascii="Segoe UI" w:hAnsi="Segoe UI" w:cs="Segoe UI"/>
                <w:color w:val="111111"/>
                <w:sz w:val="27"/>
                <w:szCs w:val="27"/>
              </w:rPr>
              <w:t>4000 - 5000</w:t>
            </w:r>
          </w:p>
        </w:tc>
      </w:tr>
      <w:tr w:rsidR="000D5E57" w:rsidRPr="002C6430" w14:paraId="54821766" w14:textId="77777777" w:rsidTr="000D5E57">
        <w:tc>
          <w:tcPr>
            <w:tcW w:w="2254" w:type="dxa"/>
          </w:tcPr>
          <w:p w14:paraId="00822831" w14:textId="1B860B71" w:rsidR="000D5E57" w:rsidRPr="002C6430" w:rsidRDefault="000D5E57" w:rsidP="000D5E57">
            <w:pPr>
              <w:rPr>
                <w:rFonts w:ascii="Segoe UI" w:hAnsi="Segoe UI" w:cs="Segoe UI"/>
              </w:rPr>
            </w:pPr>
            <w:r w:rsidRPr="002C6430">
              <w:rPr>
                <w:rFonts w:ascii="Segoe UI" w:hAnsi="Segoe UI" w:cs="Segoe UI"/>
                <w:color w:val="111111"/>
                <w:sz w:val="27"/>
                <w:szCs w:val="27"/>
              </w:rPr>
              <w:t>Soporte y Actualizaciones</w:t>
            </w:r>
          </w:p>
        </w:tc>
        <w:tc>
          <w:tcPr>
            <w:tcW w:w="2254" w:type="dxa"/>
          </w:tcPr>
          <w:p w14:paraId="1C4C7E4D" w14:textId="0071A713" w:rsidR="000D5E57" w:rsidRPr="002C6430" w:rsidRDefault="000D5E57" w:rsidP="000D5E57">
            <w:pPr>
              <w:rPr>
                <w:rFonts w:ascii="Segoe UI" w:hAnsi="Segoe UI" w:cs="Segoe UI"/>
              </w:rPr>
            </w:pPr>
            <w:r w:rsidRPr="002C6430">
              <w:rPr>
                <w:rFonts w:ascii="Segoe UI" w:hAnsi="Segoe UI" w:cs="Segoe UI"/>
                <w:color w:val="111111"/>
                <w:sz w:val="27"/>
                <w:szCs w:val="27"/>
              </w:rPr>
              <w:t xml:space="preserve">Incluido en la </w:t>
            </w:r>
            <w:proofErr w:type="spellStart"/>
            <w:r w:rsidRPr="002C6430">
              <w:rPr>
                <w:rFonts w:ascii="Segoe UI" w:hAnsi="Segoe UI" w:cs="Segoe UI"/>
                <w:color w:val="111111"/>
                <w:sz w:val="27"/>
                <w:szCs w:val="27"/>
              </w:rPr>
              <w:t>suscripcion</w:t>
            </w:r>
            <w:proofErr w:type="spellEnd"/>
          </w:p>
        </w:tc>
        <w:tc>
          <w:tcPr>
            <w:tcW w:w="2254" w:type="dxa"/>
          </w:tcPr>
          <w:p w14:paraId="3D9600AD" w14:textId="23234026" w:rsidR="000D5E57" w:rsidRPr="002C6430" w:rsidRDefault="000D5E57" w:rsidP="000D5E57">
            <w:pPr>
              <w:rPr>
                <w:rFonts w:ascii="Segoe UI" w:hAnsi="Segoe UI" w:cs="Segoe UI"/>
              </w:rPr>
            </w:pPr>
            <w:r w:rsidRPr="002C6430">
              <w:rPr>
                <w:rFonts w:ascii="Segoe UI" w:hAnsi="Segoe UI" w:cs="Segoe UI"/>
                <w:color w:val="111111"/>
                <w:sz w:val="27"/>
                <w:szCs w:val="27"/>
              </w:rPr>
              <w:t>-</w:t>
            </w:r>
          </w:p>
        </w:tc>
        <w:tc>
          <w:tcPr>
            <w:tcW w:w="2254" w:type="dxa"/>
          </w:tcPr>
          <w:p w14:paraId="3EA4D4BC" w14:textId="1A60A6C8"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r w:rsidR="000D5E57" w:rsidRPr="002C6430" w14:paraId="6EAF4DD8" w14:textId="77777777" w:rsidTr="000D5E57">
        <w:tc>
          <w:tcPr>
            <w:tcW w:w="2254" w:type="dxa"/>
          </w:tcPr>
          <w:p w14:paraId="1DC87B80" w14:textId="08EB15BF" w:rsidR="000D5E57" w:rsidRPr="002C6430" w:rsidRDefault="000D5E57" w:rsidP="000D5E57">
            <w:pPr>
              <w:rPr>
                <w:rFonts w:ascii="Segoe UI" w:hAnsi="Segoe UI" w:cs="Segoe UI"/>
              </w:rPr>
            </w:pPr>
            <w:r w:rsidRPr="002C6430">
              <w:rPr>
                <w:rFonts w:ascii="Segoe UI" w:hAnsi="Segoe UI" w:cs="Segoe UI"/>
                <w:color w:val="111111"/>
                <w:sz w:val="27"/>
                <w:szCs w:val="27"/>
              </w:rPr>
              <w:t>Copias de Seguridad</w:t>
            </w:r>
          </w:p>
        </w:tc>
        <w:tc>
          <w:tcPr>
            <w:tcW w:w="2254" w:type="dxa"/>
          </w:tcPr>
          <w:p w14:paraId="2F369001" w14:textId="3DADFC5E" w:rsidR="000D5E57" w:rsidRPr="002C6430" w:rsidRDefault="000D5E57" w:rsidP="000D5E57">
            <w:pPr>
              <w:rPr>
                <w:rFonts w:ascii="Segoe UI" w:hAnsi="Segoe UI" w:cs="Segoe UI"/>
              </w:rPr>
            </w:pPr>
            <w:r w:rsidRPr="002C6430">
              <w:rPr>
                <w:rFonts w:ascii="Segoe UI" w:hAnsi="Segoe UI" w:cs="Segoe UI"/>
                <w:color w:val="111111"/>
                <w:sz w:val="27"/>
                <w:szCs w:val="27"/>
              </w:rPr>
              <w:t xml:space="preserve">Incluido en la </w:t>
            </w:r>
            <w:proofErr w:type="spellStart"/>
            <w:r w:rsidRPr="002C6430">
              <w:rPr>
                <w:rFonts w:ascii="Segoe UI" w:hAnsi="Segoe UI" w:cs="Segoe UI"/>
                <w:color w:val="111111"/>
                <w:sz w:val="27"/>
                <w:szCs w:val="27"/>
              </w:rPr>
              <w:t>suscripcion</w:t>
            </w:r>
            <w:proofErr w:type="spellEnd"/>
          </w:p>
        </w:tc>
        <w:tc>
          <w:tcPr>
            <w:tcW w:w="2254" w:type="dxa"/>
          </w:tcPr>
          <w:p w14:paraId="5B3F3A2C" w14:textId="56B77847" w:rsidR="000D5E57" w:rsidRPr="002C6430" w:rsidRDefault="000D5E57" w:rsidP="000D5E57">
            <w:pPr>
              <w:rPr>
                <w:rFonts w:ascii="Segoe UI" w:hAnsi="Segoe UI" w:cs="Segoe UI"/>
              </w:rPr>
            </w:pPr>
            <w:r w:rsidRPr="002C6430">
              <w:rPr>
                <w:rFonts w:ascii="Segoe UI" w:hAnsi="Segoe UI" w:cs="Segoe UI"/>
                <w:color w:val="111111"/>
                <w:sz w:val="27"/>
                <w:szCs w:val="27"/>
              </w:rPr>
              <w:t>-</w:t>
            </w:r>
          </w:p>
        </w:tc>
        <w:tc>
          <w:tcPr>
            <w:tcW w:w="2254" w:type="dxa"/>
          </w:tcPr>
          <w:p w14:paraId="23A79296" w14:textId="578E20F2" w:rsidR="000D5E57" w:rsidRPr="002C6430" w:rsidRDefault="000D5E57" w:rsidP="000D5E57">
            <w:pPr>
              <w:rPr>
                <w:rFonts w:ascii="Segoe UI" w:hAnsi="Segoe UI" w:cs="Segoe UI"/>
              </w:rPr>
            </w:pPr>
            <w:r w:rsidRPr="002C6430">
              <w:rPr>
                <w:rFonts w:ascii="Segoe UI" w:hAnsi="Segoe UI" w:cs="Segoe UI"/>
                <w:color w:val="111111"/>
                <w:sz w:val="27"/>
                <w:szCs w:val="27"/>
              </w:rPr>
              <w:t>-</w:t>
            </w:r>
          </w:p>
        </w:tc>
      </w:tr>
      <w:tr w:rsidR="000D5E57" w:rsidRPr="002C6430" w14:paraId="207F966E" w14:textId="77777777" w:rsidTr="000D5E57">
        <w:tc>
          <w:tcPr>
            <w:tcW w:w="2254" w:type="dxa"/>
          </w:tcPr>
          <w:p w14:paraId="564A5100" w14:textId="3F1E147F" w:rsidR="000D5E57" w:rsidRPr="002C6430" w:rsidRDefault="000D5E57" w:rsidP="000D5E57">
            <w:pPr>
              <w:rPr>
                <w:rFonts w:ascii="Segoe UI" w:hAnsi="Segoe UI" w:cs="Segoe UI"/>
              </w:rPr>
            </w:pPr>
            <w:proofErr w:type="gramStart"/>
            <w:r w:rsidRPr="002C6430">
              <w:rPr>
                <w:rFonts w:ascii="Segoe UI" w:hAnsi="Segoe UI" w:cs="Segoe UI"/>
                <w:color w:val="111111"/>
                <w:sz w:val="27"/>
                <w:szCs w:val="27"/>
              </w:rPr>
              <w:t>Total</w:t>
            </w:r>
            <w:proofErr w:type="gramEnd"/>
            <w:r w:rsidRPr="002C6430">
              <w:rPr>
                <w:rFonts w:ascii="Segoe UI" w:hAnsi="Segoe UI" w:cs="Segoe UI"/>
                <w:color w:val="111111"/>
                <w:sz w:val="27"/>
                <w:szCs w:val="27"/>
              </w:rPr>
              <w:t xml:space="preserve"> </w:t>
            </w:r>
            <w:r w:rsidR="005950C2" w:rsidRPr="002C6430">
              <w:rPr>
                <w:rFonts w:ascii="Segoe UI" w:hAnsi="Segoe UI" w:cs="Segoe UI"/>
                <w:color w:val="111111"/>
                <w:sz w:val="27"/>
                <w:szCs w:val="27"/>
              </w:rPr>
              <w:t>Único</w:t>
            </w:r>
            <w:r w:rsidRPr="002C6430">
              <w:rPr>
                <w:rFonts w:ascii="Segoe UI" w:hAnsi="Segoe UI" w:cs="Segoe UI"/>
                <w:color w:val="111111"/>
                <w:sz w:val="27"/>
                <w:szCs w:val="27"/>
              </w:rPr>
              <w:t>/Anual</w:t>
            </w:r>
          </w:p>
        </w:tc>
        <w:tc>
          <w:tcPr>
            <w:tcW w:w="2254" w:type="dxa"/>
          </w:tcPr>
          <w:p w14:paraId="7C125ED0" w14:textId="77777777" w:rsidR="000D5E57" w:rsidRPr="002C6430" w:rsidRDefault="000D5E57" w:rsidP="000D5E57">
            <w:pPr>
              <w:rPr>
                <w:rFonts w:ascii="Segoe UI" w:hAnsi="Segoe UI" w:cs="Segoe UI"/>
              </w:rPr>
            </w:pPr>
          </w:p>
        </w:tc>
        <w:tc>
          <w:tcPr>
            <w:tcW w:w="2254" w:type="dxa"/>
          </w:tcPr>
          <w:p w14:paraId="67CC4E64" w14:textId="53C2988F" w:rsidR="000D5E57" w:rsidRPr="002C6430" w:rsidRDefault="000D5E57" w:rsidP="000D5E57">
            <w:pPr>
              <w:rPr>
                <w:rFonts w:ascii="Segoe UI" w:hAnsi="Segoe UI" w:cs="Segoe UI"/>
              </w:rPr>
            </w:pPr>
            <w:r w:rsidRPr="002C6430">
              <w:rPr>
                <w:rFonts w:ascii="Segoe UI" w:hAnsi="Segoe UI" w:cs="Segoe UI"/>
                <w:color w:val="111111"/>
                <w:sz w:val="27"/>
                <w:szCs w:val="27"/>
              </w:rPr>
              <w:t>-</w:t>
            </w:r>
          </w:p>
        </w:tc>
        <w:tc>
          <w:tcPr>
            <w:tcW w:w="2254" w:type="dxa"/>
          </w:tcPr>
          <w:p w14:paraId="23E843D9" w14:textId="6B638662" w:rsidR="000D5E57" w:rsidRPr="002C6430" w:rsidRDefault="000D5E57" w:rsidP="000D5E57">
            <w:pPr>
              <w:rPr>
                <w:rFonts w:ascii="Segoe UI" w:hAnsi="Segoe UI" w:cs="Segoe UI"/>
              </w:rPr>
            </w:pPr>
            <w:r w:rsidRPr="002C6430">
              <w:rPr>
                <w:rFonts w:ascii="Segoe UI" w:hAnsi="Segoe UI" w:cs="Segoe UI"/>
                <w:color w:val="111111"/>
                <w:sz w:val="27"/>
                <w:szCs w:val="27"/>
              </w:rPr>
              <w:t>40000 - 50000</w:t>
            </w:r>
          </w:p>
        </w:tc>
      </w:tr>
    </w:tbl>
    <w:p w14:paraId="6D9FEAB6" w14:textId="3D127AA6" w:rsidR="000D5E57" w:rsidRPr="002C6430" w:rsidRDefault="000D5E57" w:rsidP="000D5E57">
      <w:pPr>
        <w:rPr>
          <w:rFonts w:ascii="Segoe UI" w:hAnsi="Segoe UI" w:cs="Segoe UI"/>
        </w:rPr>
      </w:pPr>
    </w:p>
    <w:p w14:paraId="40CD3D3F" w14:textId="77777777" w:rsidR="002C24AA" w:rsidRPr="002C6430" w:rsidRDefault="002C24AA" w:rsidP="002C24AA">
      <w:pPr>
        <w:rPr>
          <w:rFonts w:ascii="Segoe UI" w:hAnsi="Segoe UI" w:cs="Segoe UI"/>
          <w:b/>
          <w:bCs/>
        </w:rPr>
      </w:pPr>
      <w:r w:rsidRPr="002C6430">
        <w:rPr>
          <w:rFonts w:ascii="Segoe UI" w:hAnsi="Segoe UI" w:cs="Segoe UI"/>
          <w:b/>
          <w:bCs/>
        </w:rPr>
        <w:t>Tabla de Servidores</w:t>
      </w:r>
    </w:p>
    <w:tbl>
      <w:tblPr>
        <w:tblStyle w:val="Tablaconcuadrcula"/>
        <w:tblW w:w="0" w:type="auto"/>
        <w:tblLook w:val="04A0" w:firstRow="1" w:lastRow="0" w:firstColumn="1" w:lastColumn="0" w:noHBand="0" w:noVBand="1"/>
      </w:tblPr>
      <w:tblGrid>
        <w:gridCol w:w="2254"/>
        <w:gridCol w:w="2254"/>
        <w:gridCol w:w="2254"/>
        <w:gridCol w:w="2254"/>
      </w:tblGrid>
      <w:tr w:rsidR="002C24AA" w:rsidRPr="002C6430" w14:paraId="1ED4FDC7" w14:textId="77777777" w:rsidTr="002C24AA">
        <w:tc>
          <w:tcPr>
            <w:tcW w:w="2254" w:type="dxa"/>
          </w:tcPr>
          <w:p w14:paraId="65F0CA23" w14:textId="13E93D40" w:rsidR="002C24AA" w:rsidRPr="002C6430" w:rsidRDefault="002C24AA" w:rsidP="002C24AA">
            <w:pPr>
              <w:rPr>
                <w:rFonts w:ascii="Segoe UI" w:hAnsi="Segoe UI" w:cs="Segoe UI"/>
              </w:rPr>
            </w:pPr>
            <w:r w:rsidRPr="002C6430">
              <w:rPr>
                <w:rFonts w:ascii="Segoe UI" w:hAnsi="Segoe UI" w:cs="Segoe UI"/>
                <w:b/>
                <w:bCs/>
                <w:color w:val="111111"/>
                <w:sz w:val="27"/>
                <w:szCs w:val="27"/>
              </w:rPr>
              <w:t>Concepto</w:t>
            </w:r>
          </w:p>
        </w:tc>
        <w:tc>
          <w:tcPr>
            <w:tcW w:w="2254" w:type="dxa"/>
          </w:tcPr>
          <w:p w14:paraId="6187856B" w14:textId="396C94EA" w:rsidR="002C24AA" w:rsidRPr="002C6430" w:rsidRDefault="005950C2" w:rsidP="002C24AA">
            <w:pPr>
              <w:rPr>
                <w:rFonts w:ascii="Segoe UI" w:hAnsi="Segoe UI" w:cs="Segoe UI"/>
              </w:rPr>
            </w:pPr>
            <w:r w:rsidRPr="002C6430">
              <w:rPr>
                <w:rFonts w:ascii="Segoe UI" w:hAnsi="Segoe UI" w:cs="Segoe UI"/>
                <w:b/>
                <w:bCs/>
                <w:color w:val="111111"/>
                <w:sz w:val="27"/>
                <w:szCs w:val="27"/>
              </w:rPr>
              <w:t>Descripción</w:t>
            </w:r>
          </w:p>
        </w:tc>
        <w:tc>
          <w:tcPr>
            <w:tcW w:w="2254" w:type="dxa"/>
          </w:tcPr>
          <w:p w14:paraId="27163882" w14:textId="40071858" w:rsidR="002C24AA" w:rsidRPr="002C6430" w:rsidRDefault="002C24AA" w:rsidP="002C24AA">
            <w:pPr>
              <w:rPr>
                <w:rFonts w:ascii="Segoe UI" w:hAnsi="Segoe UI" w:cs="Segoe UI"/>
              </w:rPr>
            </w:pPr>
            <w:r w:rsidRPr="002C6430">
              <w:rPr>
                <w:rFonts w:ascii="Segoe UI" w:hAnsi="Segoe UI" w:cs="Segoe UI"/>
                <w:b/>
                <w:bCs/>
                <w:color w:val="111111"/>
                <w:sz w:val="27"/>
                <w:szCs w:val="27"/>
              </w:rPr>
              <w:t xml:space="preserve">Costo </w:t>
            </w:r>
            <w:r w:rsidR="005950C2" w:rsidRPr="002C6430">
              <w:rPr>
                <w:rFonts w:ascii="Segoe UI" w:hAnsi="Segoe UI" w:cs="Segoe UI"/>
                <w:b/>
                <w:bCs/>
                <w:color w:val="111111"/>
                <w:sz w:val="27"/>
                <w:szCs w:val="27"/>
              </w:rPr>
              <w:t>Único</w:t>
            </w:r>
          </w:p>
        </w:tc>
        <w:tc>
          <w:tcPr>
            <w:tcW w:w="2254" w:type="dxa"/>
          </w:tcPr>
          <w:p w14:paraId="1A829684" w14:textId="35159230" w:rsidR="002C24AA" w:rsidRPr="002C6430" w:rsidRDefault="002C24AA" w:rsidP="002C24AA">
            <w:pPr>
              <w:rPr>
                <w:rFonts w:ascii="Segoe UI" w:hAnsi="Segoe UI" w:cs="Segoe UI"/>
              </w:rPr>
            </w:pPr>
            <w:r w:rsidRPr="002C6430">
              <w:rPr>
                <w:rFonts w:ascii="Segoe UI" w:hAnsi="Segoe UI" w:cs="Segoe UI"/>
                <w:b/>
                <w:bCs/>
                <w:color w:val="111111"/>
                <w:sz w:val="27"/>
                <w:szCs w:val="27"/>
              </w:rPr>
              <w:t>Costo Mensual</w:t>
            </w:r>
          </w:p>
        </w:tc>
      </w:tr>
      <w:tr w:rsidR="002C24AA" w:rsidRPr="002C6430" w14:paraId="1BE9514F" w14:textId="77777777" w:rsidTr="002C24AA">
        <w:tc>
          <w:tcPr>
            <w:tcW w:w="2254" w:type="dxa"/>
          </w:tcPr>
          <w:p w14:paraId="6C187B21" w14:textId="606C3B0B" w:rsidR="002C24AA" w:rsidRPr="002C6430" w:rsidRDefault="002C24AA" w:rsidP="002C24AA">
            <w:pPr>
              <w:rPr>
                <w:rFonts w:ascii="Segoe UI" w:hAnsi="Segoe UI" w:cs="Segoe UI"/>
              </w:rPr>
            </w:pPr>
            <w:r w:rsidRPr="002C6430">
              <w:rPr>
                <w:rFonts w:ascii="Segoe UI" w:hAnsi="Segoe UI" w:cs="Segoe UI"/>
                <w:color w:val="111111"/>
                <w:sz w:val="27"/>
                <w:szCs w:val="27"/>
              </w:rPr>
              <w:t xml:space="preserve">Servidor </w:t>
            </w:r>
            <w:r w:rsidR="005950C2" w:rsidRPr="002C6430">
              <w:rPr>
                <w:rFonts w:ascii="Segoe UI" w:hAnsi="Segoe UI" w:cs="Segoe UI"/>
                <w:color w:val="111111"/>
                <w:sz w:val="27"/>
                <w:szCs w:val="27"/>
              </w:rPr>
              <w:t>Físico</w:t>
            </w:r>
          </w:p>
        </w:tc>
        <w:tc>
          <w:tcPr>
            <w:tcW w:w="2254" w:type="dxa"/>
          </w:tcPr>
          <w:p w14:paraId="023897E7" w14:textId="70EF56AA" w:rsidR="002C24AA" w:rsidRPr="002C6430" w:rsidRDefault="002C24AA" w:rsidP="002C24AA">
            <w:pPr>
              <w:rPr>
                <w:rFonts w:ascii="Segoe UI" w:hAnsi="Segoe UI" w:cs="Segoe UI"/>
              </w:rPr>
            </w:pPr>
            <w:r w:rsidRPr="002C6430">
              <w:rPr>
                <w:rFonts w:ascii="Segoe UI" w:hAnsi="Segoe UI" w:cs="Segoe UI"/>
                <w:color w:val="111111"/>
                <w:sz w:val="27"/>
                <w:szCs w:val="27"/>
              </w:rPr>
              <w:t xml:space="preserve">LENOVO </w:t>
            </w:r>
            <w:proofErr w:type="spellStart"/>
            <w:r w:rsidRPr="002C6430">
              <w:rPr>
                <w:rFonts w:ascii="Segoe UI" w:hAnsi="Segoe UI" w:cs="Segoe UI"/>
                <w:color w:val="111111"/>
                <w:sz w:val="27"/>
                <w:szCs w:val="27"/>
              </w:rPr>
              <w:t>ThinkStation</w:t>
            </w:r>
            <w:proofErr w:type="spellEnd"/>
            <w:r w:rsidRPr="002C6430">
              <w:rPr>
                <w:rFonts w:ascii="Segoe UI" w:hAnsi="Segoe UI" w:cs="Segoe UI"/>
                <w:color w:val="111111"/>
                <w:sz w:val="27"/>
                <w:szCs w:val="27"/>
              </w:rPr>
              <w:t xml:space="preserve"> (Intel Xeon, 16GB RAM, GPU </w:t>
            </w:r>
            <w:proofErr w:type="spellStart"/>
            <w:r w:rsidRPr="002C6430">
              <w:rPr>
                <w:rFonts w:ascii="Segoe UI" w:hAnsi="Segoe UI" w:cs="Segoe UI"/>
                <w:color w:val="111111"/>
                <w:sz w:val="27"/>
                <w:szCs w:val="27"/>
              </w:rPr>
              <w:t>Nvidia</w:t>
            </w:r>
            <w:proofErr w:type="spellEnd"/>
            <w:r w:rsidRPr="002C6430">
              <w:rPr>
                <w:rFonts w:ascii="Segoe UI" w:hAnsi="Segoe UI" w:cs="Segoe UI"/>
                <w:color w:val="111111"/>
                <w:sz w:val="27"/>
                <w:szCs w:val="27"/>
              </w:rPr>
              <w:t xml:space="preserve"> </w:t>
            </w:r>
            <w:proofErr w:type="spellStart"/>
            <w:r w:rsidRPr="002C6430">
              <w:rPr>
                <w:rFonts w:ascii="Segoe UI" w:hAnsi="Segoe UI" w:cs="Segoe UI"/>
                <w:color w:val="111111"/>
                <w:sz w:val="27"/>
                <w:szCs w:val="27"/>
              </w:rPr>
              <w:t>Quadro</w:t>
            </w:r>
            <w:proofErr w:type="spellEnd"/>
            <w:r w:rsidRPr="002C6430">
              <w:rPr>
                <w:rFonts w:ascii="Segoe UI" w:hAnsi="Segoe UI" w:cs="Segoe UI"/>
                <w:color w:val="111111"/>
                <w:sz w:val="27"/>
                <w:szCs w:val="27"/>
              </w:rPr>
              <w:t xml:space="preserve"> NVS 295)</w:t>
            </w:r>
          </w:p>
        </w:tc>
        <w:tc>
          <w:tcPr>
            <w:tcW w:w="2254" w:type="dxa"/>
          </w:tcPr>
          <w:p w14:paraId="50283695" w14:textId="28DCADD9" w:rsidR="002C24AA" w:rsidRPr="002C6430" w:rsidRDefault="002C24AA" w:rsidP="002C24AA">
            <w:pPr>
              <w:rPr>
                <w:rFonts w:ascii="Segoe UI" w:hAnsi="Segoe UI" w:cs="Segoe UI"/>
              </w:rPr>
            </w:pPr>
            <w:r w:rsidRPr="002C6430">
              <w:rPr>
                <w:rFonts w:ascii="Segoe UI" w:hAnsi="Segoe UI" w:cs="Segoe UI"/>
                <w:color w:val="111111"/>
                <w:sz w:val="27"/>
                <w:szCs w:val="27"/>
              </w:rPr>
              <w:t>5000 - 10000</w:t>
            </w:r>
          </w:p>
        </w:tc>
        <w:tc>
          <w:tcPr>
            <w:tcW w:w="2254" w:type="dxa"/>
          </w:tcPr>
          <w:p w14:paraId="31C2DEC7" w14:textId="35061B80" w:rsidR="002C24AA" w:rsidRPr="002C6430" w:rsidRDefault="002C24AA" w:rsidP="002C24AA">
            <w:pPr>
              <w:rPr>
                <w:rFonts w:ascii="Segoe UI" w:hAnsi="Segoe UI" w:cs="Segoe UI"/>
              </w:rPr>
            </w:pPr>
            <w:r w:rsidRPr="002C6430">
              <w:rPr>
                <w:rFonts w:ascii="Segoe UI" w:hAnsi="Segoe UI" w:cs="Segoe UI"/>
                <w:color w:val="111111"/>
                <w:sz w:val="27"/>
                <w:szCs w:val="27"/>
              </w:rPr>
              <w:t>-</w:t>
            </w:r>
          </w:p>
        </w:tc>
      </w:tr>
      <w:tr w:rsidR="002C24AA" w:rsidRPr="002C6430" w14:paraId="65651682" w14:textId="77777777" w:rsidTr="002C24AA">
        <w:tc>
          <w:tcPr>
            <w:tcW w:w="2254" w:type="dxa"/>
          </w:tcPr>
          <w:p w14:paraId="60E11572" w14:textId="4659C3C8" w:rsidR="002C24AA" w:rsidRPr="002C6430" w:rsidRDefault="002C24AA" w:rsidP="002C24AA">
            <w:pPr>
              <w:rPr>
                <w:rFonts w:ascii="Segoe UI" w:hAnsi="Segoe UI" w:cs="Segoe UI"/>
              </w:rPr>
            </w:pPr>
            <w:r w:rsidRPr="002C6430">
              <w:rPr>
                <w:rFonts w:ascii="Segoe UI" w:hAnsi="Segoe UI" w:cs="Segoe UI"/>
                <w:color w:val="111111"/>
                <w:sz w:val="27"/>
                <w:szCs w:val="27"/>
              </w:rPr>
              <w:t>UPS</w:t>
            </w:r>
          </w:p>
        </w:tc>
        <w:tc>
          <w:tcPr>
            <w:tcW w:w="2254" w:type="dxa"/>
          </w:tcPr>
          <w:p w14:paraId="360096C6" w14:textId="1B91DFEB" w:rsidR="002C24AA" w:rsidRPr="002C6430" w:rsidRDefault="002C24AA" w:rsidP="002C24AA">
            <w:pPr>
              <w:rPr>
                <w:rFonts w:ascii="Segoe UI" w:hAnsi="Segoe UI" w:cs="Segoe UI"/>
              </w:rPr>
            </w:pPr>
            <w:r w:rsidRPr="002C6430">
              <w:rPr>
                <w:rFonts w:ascii="Segoe UI" w:hAnsi="Segoe UI" w:cs="Segoe UI"/>
                <w:color w:val="111111"/>
                <w:sz w:val="27"/>
                <w:szCs w:val="27"/>
              </w:rPr>
              <w:t xml:space="preserve">APC Smart-UPS (Ideal para servidores, con gran </w:t>
            </w:r>
            <w:r w:rsidR="005950C2" w:rsidRPr="002C6430">
              <w:rPr>
                <w:rFonts w:ascii="Segoe UI" w:hAnsi="Segoe UI" w:cs="Segoe UI"/>
                <w:color w:val="111111"/>
                <w:sz w:val="27"/>
                <w:szCs w:val="27"/>
              </w:rPr>
              <w:t>autonomía</w:t>
            </w:r>
            <w:r w:rsidRPr="002C6430">
              <w:rPr>
                <w:rFonts w:ascii="Segoe UI" w:hAnsi="Segoe UI" w:cs="Segoe UI"/>
                <w:color w:val="111111"/>
                <w:sz w:val="27"/>
                <w:szCs w:val="27"/>
              </w:rPr>
              <w:t xml:space="preserve">, pantalla LCD y mayor capacidad de </w:t>
            </w:r>
            <w:r w:rsidR="005950C2" w:rsidRPr="002C6430">
              <w:rPr>
                <w:rFonts w:ascii="Segoe UI" w:hAnsi="Segoe UI" w:cs="Segoe UI"/>
                <w:color w:val="111111"/>
                <w:sz w:val="27"/>
                <w:szCs w:val="27"/>
              </w:rPr>
              <w:t>gestión</w:t>
            </w:r>
            <w:r w:rsidRPr="002C6430">
              <w:rPr>
                <w:rFonts w:ascii="Segoe UI" w:hAnsi="Segoe UI" w:cs="Segoe UI"/>
                <w:color w:val="111111"/>
                <w:sz w:val="27"/>
                <w:szCs w:val="27"/>
              </w:rPr>
              <w:t>)</w:t>
            </w:r>
          </w:p>
        </w:tc>
        <w:tc>
          <w:tcPr>
            <w:tcW w:w="2254" w:type="dxa"/>
          </w:tcPr>
          <w:p w14:paraId="4FA4F408" w14:textId="5578E5B8" w:rsidR="002C24AA" w:rsidRPr="002C6430" w:rsidRDefault="002C24AA" w:rsidP="002C24AA">
            <w:pPr>
              <w:rPr>
                <w:rFonts w:ascii="Segoe UI" w:hAnsi="Segoe UI" w:cs="Segoe UI"/>
              </w:rPr>
            </w:pPr>
            <w:r w:rsidRPr="002C6430">
              <w:rPr>
                <w:rFonts w:ascii="Segoe UI" w:hAnsi="Segoe UI" w:cs="Segoe UI"/>
                <w:color w:val="111111"/>
                <w:sz w:val="27"/>
                <w:szCs w:val="27"/>
              </w:rPr>
              <w:t>20000</w:t>
            </w:r>
          </w:p>
        </w:tc>
        <w:tc>
          <w:tcPr>
            <w:tcW w:w="2254" w:type="dxa"/>
          </w:tcPr>
          <w:p w14:paraId="0632C967" w14:textId="1A11A361" w:rsidR="002C24AA" w:rsidRPr="002C6430" w:rsidRDefault="002C24AA" w:rsidP="002C24AA">
            <w:pPr>
              <w:rPr>
                <w:rFonts w:ascii="Segoe UI" w:hAnsi="Segoe UI" w:cs="Segoe UI"/>
              </w:rPr>
            </w:pPr>
            <w:r w:rsidRPr="002C6430">
              <w:rPr>
                <w:rFonts w:ascii="Segoe UI" w:hAnsi="Segoe UI" w:cs="Segoe UI"/>
                <w:color w:val="111111"/>
                <w:sz w:val="27"/>
                <w:szCs w:val="27"/>
              </w:rPr>
              <w:t>-</w:t>
            </w:r>
          </w:p>
        </w:tc>
      </w:tr>
      <w:tr w:rsidR="002C24AA" w:rsidRPr="002C6430" w14:paraId="1990B78E" w14:textId="77777777" w:rsidTr="002C24AA">
        <w:tc>
          <w:tcPr>
            <w:tcW w:w="2254" w:type="dxa"/>
          </w:tcPr>
          <w:p w14:paraId="721D6BDD" w14:textId="31B58A6B" w:rsidR="002C24AA" w:rsidRPr="002C6430" w:rsidRDefault="002C24AA" w:rsidP="002C24AA">
            <w:pPr>
              <w:rPr>
                <w:rFonts w:ascii="Segoe UI" w:hAnsi="Segoe UI" w:cs="Segoe UI"/>
              </w:rPr>
            </w:pPr>
            <w:r w:rsidRPr="002C6430">
              <w:rPr>
                <w:rFonts w:ascii="Segoe UI" w:hAnsi="Segoe UI" w:cs="Segoe UI"/>
                <w:color w:val="111111"/>
                <w:sz w:val="27"/>
                <w:szCs w:val="27"/>
              </w:rPr>
              <w:t>Licencias Linux</w:t>
            </w:r>
          </w:p>
        </w:tc>
        <w:tc>
          <w:tcPr>
            <w:tcW w:w="2254" w:type="dxa"/>
          </w:tcPr>
          <w:p w14:paraId="6DBFFA0A" w14:textId="1C8BFDF8" w:rsidR="002C24AA" w:rsidRPr="002C6430" w:rsidRDefault="002C24AA" w:rsidP="002C24AA">
            <w:pPr>
              <w:rPr>
                <w:rFonts w:ascii="Segoe UI" w:hAnsi="Segoe UI" w:cs="Segoe UI"/>
              </w:rPr>
            </w:pPr>
            <w:r w:rsidRPr="002C6430">
              <w:rPr>
                <w:rFonts w:ascii="Segoe UI" w:hAnsi="Segoe UI" w:cs="Segoe UI"/>
                <w:color w:val="111111"/>
                <w:sz w:val="27"/>
                <w:szCs w:val="27"/>
              </w:rPr>
              <w:t>Sistema operativo del servidor</w:t>
            </w:r>
          </w:p>
        </w:tc>
        <w:tc>
          <w:tcPr>
            <w:tcW w:w="2254" w:type="dxa"/>
          </w:tcPr>
          <w:p w14:paraId="78E83C1A" w14:textId="419AD76E" w:rsidR="002C24AA" w:rsidRPr="002C6430" w:rsidRDefault="002C24AA" w:rsidP="002C24AA">
            <w:pPr>
              <w:rPr>
                <w:rFonts w:ascii="Segoe UI" w:hAnsi="Segoe UI" w:cs="Segoe UI"/>
              </w:rPr>
            </w:pPr>
            <w:r w:rsidRPr="002C6430">
              <w:rPr>
                <w:rFonts w:ascii="Segoe UI" w:hAnsi="Segoe UI" w:cs="Segoe UI"/>
                <w:color w:val="111111"/>
                <w:sz w:val="27"/>
                <w:szCs w:val="27"/>
              </w:rPr>
              <w:t>-</w:t>
            </w:r>
          </w:p>
        </w:tc>
        <w:tc>
          <w:tcPr>
            <w:tcW w:w="2254" w:type="dxa"/>
          </w:tcPr>
          <w:p w14:paraId="0056B5FF" w14:textId="6C47639C" w:rsidR="002C24AA" w:rsidRPr="002C6430" w:rsidRDefault="002C24AA" w:rsidP="002C24AA">
            <w:pPr>
              <w:rPr>
                <w:rFonts w:ascii="Segoe UI" w:hAnsi="Segoe UI" w:cs="Segoe UI"/>
              </w:rPr>
            </w:pPr>
            <w:r w:rsidRPr="002C6430">
              <w:rPr>
                <w:rFonts w:ascii="Segoe UI" w:hAnsi="Segoe UI" w:cs="Segoe UI"/>
                <w:color w:val="111111"/>
                <w:sz w:val="27"/>
                <w:szCs w:val="27"/>
              </w:rPr>
              <w:t>-</w:t>
            </w:r>
          </w:p>
        </w:tc>
      </w:tr>
      <w:tr w:rsidR="002C24AA" w:rsidRPr="002C6430" w14:paraId="56F69A8B" w14:textId="77777777" w:rsidTr="002C24AA">
        <w:tc>
          <w:tcPr>
            <w:tcW w:w="2254" w:type="dxa"/>
          </w:tcPr>
          <w:p w14:paraId="5FDE73BD" w14:textId="03465CCE" w:rsidR="002C24AA" w:rsidRPr="002C6430" w:rsidRDefault="005950C2" w:rsidP="002C24AA">
            <w:pPr>
              <w:rPr>
                <w:rFonts w:ascii="Segoe UI" w:hAnsi="Segoe UI" w:cs="Segoe UI"/>
              </w:rPr>
            </w:pPr>
            <w:r w:rsidRPr="002C6430">
              <w:rPr>
                <w:rFonts w:ascii="Segoe UI" w:hAnsi="Segoe UI" w:cs="Segoe UI"/>
                <w:color w:val="111111"/>
                <w:sz w:val="27"/>
                <w:szCs w:val="27"/>
              </w:rPr>
              <w:t>Total,</w:t>
            </w:r>
            <w:r w:rsidR="002C24AA" w:rsidRPr="002C6430">
              <w:rPr>
                <w:rFonts w:ascii="Segoe UI" w:hAnsi="Segoe UI" w:cs="Segoe UI"/>
                <w:color w:val="111111"/>
                <w:sz w:val="27"/>
                <w:szCs w:val="27"/>
              </w:rPr>
              <w:t xml:space="preserve"> </w:t>
            </w:r>
            <w:r w:rsidRPr="002C6430">
              <w:rPr>
                <w:rFonts w:ascii="Segoe UI" w:hAnsi="Segoe UI" w:cs="Segoe UI"/>
                <w:color w:val="111111"/>
                <w:sz w:val="27"/>
                <w:szCs w:val="27"/>
              </w:rPr>
              <w:t>Único</w:t>
            </w:r>
            <w:r w:rsidR="002C24AA" w:rsidRPr="002C6430">
              <w:rPr>
                <w:rFonts w:ascii="Segoe UI" w:hAnsi="Segoe UI" w:cs="Segoe UI"/>
                <w:color w:val="111111"/>
                <w:sz w:val="27"/>
                <w:szCs w:val="27"/>
              </w:rPr>
              <w:t>/Anual</w:t>
            </w:r>
          </w:p>
        </w:tc>
        <w:tc>
          <w:tcPr>
            <w:tcW w:w="2254" w:type="dxa"/>
          </w:tcPr>
          <w:p w14:paraId="740B07DC" w14:textId="77777777" w:rsidR="002C24AA" w:rsidRPr="002C6430" w:rsidRDefault="002C24AA" w:rsidP="002C24AA">
            <w:pPr>
              <w:rPr>
                <w:rFonts w:ascii="Segoe UI" w:hAnsi="Segoe UI" w:cs="Segoe UI"/>
              </w:rPr>
            </w:pPr>
          </w:p>
        </w:tc>
        <w:tc>
          <w:tcPr>
            <w:tcW w:w="2254" w:type="dxa"/>
          </w:tcPr>
          <w:p w14:paraId="66396C0B" w14:textId="71BDAA39" w:rsidR="002C24AA" w:rsidRPr="002C6430" w:rsidRDefault="002C24AA" w:rsidP="002C24AA">
            <w:pPr>
              <w:rPr>
                <w:rFonts w:ascii="Segoe UI" w:hAnsi="Segoe UI" w:cs="Segoe UI"/>
              </w:rPr>
            </w:pPr>
            <w:r w:rsidRPr="002C6430">
              <w:rPr>
                <w:rFonts w:ascii="Segoe UI" w:hAnsi="Segoe UI" w:cs="Segoe UI"/>
                <w:color w:val="111111"/>
                <w:sz w:val="27"/>
                <w:szCs w:val="27"/>
              </w:rPr>
              <w:t>25000 - 30000</w:t>
            </w:r>
          </w:p>
        </w:tc>
        <w:tc>
          <w:tcPr>
            <w:tcW w:w="2254" w:type="dxa"/>
          </w:tcPr>
          <w:p w14:paraId="43F2DC34" w14:textId="143833A9" w:rsidR="002C24AA" w:rsidRPr="002C6430" w:rsidRDefault="002C24AA" w:rsidP="002C24AA">
            <w:pPr>
              <w:rPr>
                <w:rFonts w:ascii="Segoe UI" w:hAnsi="Segoe UI" w:cs="Segoe UI"/>
              </w:rPr>
            </w:pPr>
            <w:r w:rsidRPr="002C6430">
              <w:rPr>
                <w:rFonts w:ascii="Segoe UI" w:hAnsi="Segoe UI" w:cs="Segoe UI"/>
                <w:color w:val="111111"/>
                <w:sz w:val="27"/>
                <w:szCs w:val="27"/>
              </w:rPr>
              <w:t>-</w:t>
            </w:r>
          </w:p>
        </w:tc>
      </w:tr>
    </w:tbl>
    <w:p w14:paraId="08F80302" w14:textId="4813276F" w:rsidR="000D5E57" w:rsidRDefault="000D5E57" w:rsidP="000D5E57">
      <w:pPr>
        <w:rPr>
          <w:rFonts w:ascii="Segoe UI" w:hAnsi="Segoe UI" w:cs="Segoe UI"/>
        </w:rPr>
      </w:pPr>
    </w:p>
    <w:p w14:paraId="522B9C1B" w14:textId="77777777" w:rsidR="005950C2" w:rsidRDefault="005950C2" w:rsidP="000D5E57">
      <w:pPr>
        <w:rPr>
          <w:rFonts w:ascii="Segoe UI" w:hAnsi="Segoe UI" w:cs="Segoe UI"/>
        </w:rPr>
      </w:pPr>
    </w:p>
    <w:p w14:paraId="0BF86742" w14:textId="77777777" w:rsidR="005950C2" w:rsidRDefault="005950C2" w:rsidP="000D5E57">
      <w:pPr>
        <w:rPr>
          <w:rFonts w:ascii="Segoe UI" w:hAnsi="Segoe UI" w:cs="Segoe UI"/>
        </w:rPr>
      </w:pPr>
    </w:p>
    <w:p w14:paraId="6F0D769B" w14:textId="77777777" w:rsidR="005950C2" w:rsidRPr="002C6430" w:rsidRDefault="005950C2" w:rsidP="000D5E57">
      <w:pPr>
        <w:rPr>
          <w:rFonts w:ascii="Segoe UI" w:hAnsi="Segoe UI" w:cs="Segoe UI"/>
        </w:rPr>
      </w:pPr>
    </w:p>
    <w:p w14:paraId="083557AB" w14:textId="77777777" w:rsidR="002C24AA" w:rsidRPr="002C6430" w:rsidRDefault="002C24AA" w:rsidP="002C24AA">
      <w:pPr>
        <w:rPr>
          <w:rFonts w:ascii="Segoe UI" w:hAnsi="Segoe UI" w:cs="Segoe UI"/>
          <w:b/>
          <w:bCs/>
        </w:rPr>
      </w:pPr>
      <w:r w:rsidRPr="002C6430">
        <w:rPr>
          <w:rFonts w:ascii="Segoe UI" w:hAnsi="Segoe UI" w:cs="Segoe UI"/>
          <w:b/>
          <w:bCs/>
        </w:rPr>
        <w:lastRenderedPageBreak/>
        <w:t>Tabla de Soporte y Actualizaciones</w:t>
      </w:r>
    </w:p>
    <w:tbl>
      <w:tblPr>
        <w:tblStyle w:val="Tablaconcuadrcula"/>
        <w:tblW w:w="0" w:type="auto"/>
        <w:tblLook w:val="04A0" w:firstRow="1" w:lastRow="0" w:firstColumn="1" w:lastColumn="0" w:noHBand="0" w:noVBand="1"/>
      </w:tblPr>
      <w:tblGrid>
        <w:gridCol w:w="2254"/>
        <w:gridCol w:w="2254"/>
        <w:gridCol w:w="2254"/>
        <w:gridCol w:w="2254"/>
      </w:tblGrid>
      <w:tr w:rsidR="002C24AA" w:rsidRPr="002C6430" w14:paraId="49444F95" w14:textId="77777777" w:rsidTr="002C24AA">
        <w:tc>
          <w:tcPr>
            <w:tcW w:w="2254" w:type="dxa"/>
          </w:tcPr>
          <w:p w14:paraId="057C926F" w14:textId="651EA8E1" w:rsidR="002C24AA" w:rsidRPr="002C6430" w:rsidRDefault="002C24AA" w:rsidP="002C24AA">
            <w:pPr>
              <w:rPr>
                <w:rFonts w:ascii="Segoe UI" w:hAnsi="Segoe UI" w:cs="Segoe UI"/>
              </w:rPr>
            </w:pPr>
            <w:r w:rsidRPr="002C6430">
              <w:rPr>
                <w:rFonts w:ascii="Segoe UI" w:hAnsi="Segoe UI" w:cs="Segoe UI"/>
                <w:b/>
                <w:bCs/>
                <w:color w:val="111111"/>
                <w:sz w:val="27"/>
                <w:szCs w:val="27"/>
              </w:rPr>
              <w:t>Concepto</w:t>
            </w:r>
          </w:p>
        </w:tc>
        <w:tc>
          <w:tcPr>
            <w:tcW w:w="2254" w:type="dxa"/>
          </w:tcPr>
          <w:p w14:paraId="170A6499" w14:textId="7F849A26" w:rsidR="002C24AA" w:rsidRPr="002C6430" w:rsidRDefault="005950C2" w:rsidP="002C24AA">
            <w:pPr>
              <w:rPr>
                <w:rFonts w:ascii="Segoe UI" w:hAnsi="Segoe UI" w:cs="Segoe UI"/>
              </w:rPr>
            </w:pPr>
            <w:r w:rsidRPr="002C6430">
              <w:rPr>
                <w:rFonts w:ascii="Segoe UI" w:hAnsi="Segoe UI" w:cs="Segoe UI"/>
                <w:b/>
                <w:bCs/>
                <w:color w:val="111111"/>
                <w:sz w:val="27"/>
                <w:szCs w:val="27"/>
              </w:rPr>
              <w:t>Descripción</w:t>
            </w:r>
          </w:p>
        </w:tc>
        <w:tc>
          <w:tcPr>
            <w:tcW w:w="2254" w:type="dxa"/>
          </w:tcPr>
          <w:p w14:paraId="04C204DF" w14:textId="2268EE98" w:rsidR="002C24AA" w:rsidRPr="002C6430" w:rsidRDefault="002C24AA" w:rsidP="002C24AA">
            <w:pPr>
              <w:rPr>
                <w:rFonts w:ascii="Segoe UI" w:hAnsi="Segoe UI" w:cs="Segoe UI"/>
              </w:rPr>
            </w:pPr>
            <w:r w:rsidRPr="002C6430">
              <w:rPr>
                <w:rFonts w:ascii="Segoe UI" w:hAnsi="Segoe UI" w:cs="Segoe UI"/>
                <w:b/>
                <w:bCs/>
                <w:color w:val="111111"/>
                <w:sz w:val="27"/>
                <w:szCs w:val="27"/>
              </w:rPr>
              <w:t xml:space="preserve">Costo </w:t>
            </w:r>
            <w:r w:rsidR="005950C2" w:rsidRPr="002C6430">
              <w:rPr>
                <w:rFonts w:ascii="Segoe UI" w:hAnsi="Segoe UI" w:cs="Segoe UI"/>
                <w:b/>
                <w:bCs/>
                <w:color w:val="111111"/>
                <w:sz w:val="27"/>
                <w:szCs w:val="27"/>
              </w:rPr>
              <w:t>Único</w:t>
            </w:r>
          </w:p>
        </w:tc>
        <w:tc>
          <w:tcPr>
            <w:tcW w:w="2254" w:type="dxa"/>
          </w:tcPr>
          <w:p w14:paraId="224196D6" w14:textId="7282D35E" w:rsidR="002C24AA" w:rsidRPr="002C6430" w:rsidRDefault="002C24AA" w:rsidP="002C24AA">
            <w:pPr>
              <w:rPr>
                <w:rFonts w:ascii="Segoe UI" w:hAnsi="Segoe UI" w:cs="Segoe UI"/>
              </w:rPr>
            </w:pPr>
            <w:r w:rsidRPr="002C6430">
              <w:rPr>
                <w:rFonts w:ascii="Segoe UI" w:hAnsi="Segoe UI" w:cs="Segoe UI"/>
                <w:b/>
                <w:bCs/>
                <w:color w:val="111111"/>
                <w:sz w:val="27"/>
                <w:szCs w:val="27"/>
              </w:rPr>
              <w:t>Costo Anual</w:t>
            </w:r>
          </w:p>
        </w:tc>
      </w:tr>
      <w:tr w:rsidR="002C24AA" w:rsidRPr="002C6430" w14:paraId="64E46F69" w14:textId="77777777" w:rsidTr="002C24AA">
        <w:tc>
          <w:tcPr>
            <w:tcW w:w="2254" w:type="dxa"/>
          </w:tcPr>
          <w:p w14:paraId="5CADD7AD" w14:textId="4EB1CF9D" w:rsidR="002C24AA" w:rsidRPr="002C6430" w:rsidRDefault="002C24AA" w:rsidP="002C24AA">
            <w:pPr>
              <w:rPr>
                <w:rFonts w:ascii="Segoe UI" w:hAnsi="Segoe UI" w:cs="Segoe UI"/>
              </w:rPr>
            </w:pPr>
            <w:r w:rsidRPr="002C6430">
              <w:rPr>
                <w:rFonts w:ascii="Segoe UI" w:hAnsi="Segoe UI" w:cs="Segoe UI"/>
                <w:color w:val="111111"/>
                <w:sz w:val="27"/>
                <w:szCs w:val="27"/>
              </w:rPr>
              <w:t xml:space="preserve">Soporte </w:t>
            </w:r>
            <w:r w:rsidR="005950C2" w:rsidRPr="002C6430">
              <w:rPr>
                <w:rFonts w:ascii="Segoe UI" w:hAnsi="Segoe UI" w:cs="Segoe UI"/>
                <w:color w:val="111111"/>
                <w:sz w:val="27"/>
                <w:szCs w:val="27"/>
              </w:rPr>
              <w:t>técnico</w:t>
            </w:r>
          </w:p>
        </w:tc>
        <w:tc>
          <w:tcPr>
            <w:tcW w:w="2254" w:type="dxa"/>
          </w:tcPr>
          <w:p w14:paraId="1437EBCE" w14:textId="65970D4C" w:rsidR="002C24AA" w:rsidRPr="002C6430" w:rsidRDefault="002C24AA" w:rsidP="002C24AA">
            <w:pPr>
              <w:rPr>
                <w:rFonts w:ascii="Segoe UI" w:hAnsi="Segoe UI" w:cs="Segoe UI"/>
              </w:rPr>
            </w:pPr>
            <w:r w:rsidRPr="002C6430">
              <w:rPr>
                <w:rFonts w:ascii="Segoe UI" w:hAnsi="Segoe UI" w:cs="Segoe UI"/>
                <w:color w:val="111111"/>
                <w:sz w:val="27"/>
                <w:szCs w:val="27"/>
              </w:rPr>
              <w:t>Pago anual/mensual por mantenimiento</w:t>
            </w:r>
          </w:p>
        </w:tc>
        <w:tc>
          <w:tcPr>
            <w:tcW w:w="2254" w:type="dxa"/>
          </w:tcPr>
          <w:p w14:paraId="405DFD27" w14:textId="6EE617A4" w:rsidR="002C24AA" w:rsidRPr="002C6430" w:rsidRDefault="002C24AA" w:rsidP="002C24AA">
            <w:pPr>
              <w:rPr>
                <w:rFonts w:ascii="Segoe UI" w:hAnsi="Segoe UI" w:cs="Segoe UI"/>
              </w:rPr>
            </w:pPr>
            <w:r w:rsidRPr="002C6430">
              <w:rPr>
                <w:rFonts w:ascii="Segoe UI" w:hAnsi="Segoe UI" w:cs="Segoe UI"/>
                <w:color w:val="111111"/>
                <w:sz w:val="27"/>
                <w:szCs w:val="27"/>
              </w:rPr>
              <w:t>-</w:t>
            </w:r>
          </w:p>
        </w:tc>
        <w:tc>
          <w:tcPr>
            <w:tcW w:w="2254" w:type="dxa"/>
          </w:tcPr>
          <w:p w14:paraId="70C5874C" w14:textId="0C25D229" w:rsidR="002C24AA" w:rsidRPr="002C6430" w:rsidRDefault="002C24AA" w:rsidP="002C24AA">
            <w:pPr>
              <w:rPr>
                <w:rFonts w:ascii="Segoe UI" w:hAnsi="Segoe UI" w:cs="Segoe UI"/>
              </w:rPr>
            </w:pPr>
            <w:r w:rsidRPr="002C6430">
              <w:rPr>
                <w:rFonts w:ascii="Segoe UI" w:hAnsi="Segoe UI" w:cs="Segoe UI"/>
                <w:color w:val="111111"/>
                <w:sz w:val="27"/>
                <w:szCs w:val="27"/>
              </w:rPr>
              <w:t>1500 - 2500</w:t>
            </w:r>
          </w:p>
        </w:tc>
      </w:tr>
      <w:tr w:rsidR="002C24AA" w:rsidRPr="002C6430" w14:paraId="716A3A2F" w14:textId="77777777" w:rsidTr="002C24AA">
        <w:tc>
          <w:tcPr>
            <w:tcW w:w="2254" w:type="dxa"/>
          </w:tcPr>
          <w:p w14:paraId="2A92F247" w14:textId="21FC31CF" w:rsidR="002C24AA" w:rsidRPr="002C6430" w:rsidRDefault="002C24AA" w:rsidP="002C24AA">
            <w:pPr>
              <w:rPr>
                <w:rFonts w:ascii="Segoe UI" w:hAnsi="Segoe UI" w:cs="Segoe UI"/>
              </w:rPr>
            </w:pPr>
            <w:r w:rsidRPr="002C6430">
              <w:rPr>
                <w:rFonts w:ascii="Segoe UI" w:hAnsi="Segoe UI" w:cs="Segoe UI"/>
                <w:color w:val="111111"/>
                <w:sz w:val="27"/>
                <w:szCs w:val="27"/>
              </w:rPr>
              <w:t>Actualizaciones</w:t>
            </w:r>
          </w:p>
        </w:tc>
        <w:tc>
          <w:tcPr>
            <w:tcW w:w="2254" w:type="dxa"/>
          </w:tcPr>
          <w:p w14:paraId="62654D2E" w14:textId="630F8D8A" w:rsidR="002C24AA" w:rsidRPr="002C6430" w:rsidRDefault="002C24AA" w:rsidP="002C24AA">
            <w:pPr>
              <w:rPr>
                <w:rFonts w:ascii="Segoe UI" w:hAnsi="Segoe UI" w:cs="Segoe UI"/>
              </w:rPr>
            </w:pPr>
            <w:r w:rsidRPr="002C6430">
              <w:rPr>
                <w:rFonts w:ascii="Segoe UI" w:hAnsi="Segoe UI" w:cs="Segoe UI"/>
                <w:color w:val="111111"/>
                <w:sz w:val="27"/>
                <w:szCs w:val="27"/>
              </w:rPr>
              <w:t>Incluye parches de seguridad</w:t>
            </w:r>
          </w:p>
        </w:tc>
        <w:tc>
          <w:tcPr>
            <w:tcW w:w="2254" w:type="dxa"/>
          </w:tcPr>
          <w:p w14:paraId="634ED12C" w14:textId="66B5E1F0" w:rsidR="002C24AA" w:rsidRPr="002C6430" w:rsidRDefault="002C24AA" w:rsidP="002C24AA">
            <w:pPr>
              <w:rPr>
                <w:rFonts w:ascii="Segoe UI" w:hAnsi="Segoe UI" w:cs="Segoe UI"/>
              </w:rPr>
            </w:pPr>
            <w:r w:rsidRPr="002C6430">
              <w:rPr>
                <w:rFonts w:ascii="Segoe UI" w:hAnsi="Segoe UI" w:cs="Segoe UI"/>
                <w:color w:val="111111"/>
                <w:sz w:val="27"/>
                <w:szCs w:val="27"/>
              </w:rPr>
              <w:t>-</w:t>
            </w:r>
          </w:p>
        </w:tc>
        <w:tc>
          <w:tcPr>
            <w:tcW w:w="2254" w:type="dxa"/>
          </w:tcPr>
          <w:p w14:paraId="61BB81AA" w14:textId="6AA9A939" w:rsidR="002C24AA" w:rsidRPr="002C6430" w:rsidRDefault="002C24AA" w:rsidP="002C24AA">
            <w:pPr>
              <w:rPr>
                <w:rFonts w:ascii="Segoe UI" w:hAnsi="Segoe UI" w:cs="Segoe UI"/>
              </w:rPr>
            </w:pPr>
            <w:r w:rsidRPr="002C6430">
              <w:rPr>
                <w:rFonts w:ascii="Segoe UI" w:hAnsi="Segoe UI" w:cs="Segoe UI"/>
                <w:color w:val="111111"/>
                <w:sz w:val="27"/>
                <w:szCs w:val="27"/>
              </w:rPr>
              <w:t>Incluido en soporte</w:t>
            </w:r>
          </w:p>
        </w:tc>
      </w:tr>
      <w:tr w:rsidR="002C24AA" w:rsidRPr="002C6430" w14:paraId="73136314" w14:textId="77777777" w:rsidTr="002C24AA">
        <w:tc>
          <w:tcPr>
            <w:tcW w:w="2254" w:type="dxa"/>
          </w:tcPr>
          <w:p w14:paraId="13471EB4" w14:textId="5D6FF16B" w:rsidR="002C24AA" w:rsidRPr="002C6430" w:rsidRDefault="002C24AA" w:rsidP="002C24AA">
            <w:pPr>
              <w:rPr>
                <w:rFonts w:ascii="Segoe UI" w:hAnsi="Segoe UI" w:cs="Segoe UI"/>
              </w:rPr>
            </w:pPr>
            <w:proofErr w:type="gramStart"/>
            <w:r w:rsidRPr="002C6430">
              <w:rPr>
                <w:rFonts w:ascii="Segoe UI" w:hAnsi="Segoe UI" w:cs="Segoe UI"/>
                <w:color w:val="111111"/>
                <w:sz w:val="27"/>
                <w:szCs w:val="27"/>
              </w:rPr>
              <w:t>Total</w:t>
            </w:r>
            <w:proofErr w:type="gramEnd"/>
            <w:r w:rsidRPr="002C6430">
              <w:rPr>
                <w:rFonts w:ascii="Segoe UI" w:hAnsi="Segoe UI" w:cs="Segoe UI"/>
                <w:color w:val="111111"/>
                <w:sz w:val="27"/>
                <w:szCs w:val="27"/>
              </w:rPr>
              <w:t xml:space="preserve"> </w:t>
            </w:r>
            <w:r w:rsidR="005950C2" w:rsidRPr="002C6430">
              <w:rPr>
                <w:rFonts w:ascii="Segoe UI" w:hAnsi="Segoe UI" w:cs="Segoe UI"/>
                <w:color w:val="111111"/>
                <w:sz w:val="27"/>
                <w:szCs w:val="27"/>
              </w:rPr>
              <w:t>Único</w:t>
            </w:r>
            <w:r w:rsidRPr="002C6430">
              <w:rPr>
                <w:rFonts w:ascii="Segoe UI" w:hAnsi="Segoe UI" w:cs="Segoe UI"/>
                <w:color w:val="111111"/>
                <w:sz w:val="27"/>
                <w:szCs w:val="27"/>
              </w:rPr>
              <w:t>/Anual</w:t>
            </w:r>
          </w:p>
        </w:tc>
        <w:tc>
          <w:tcPr>
            <w:tcW w:w="2254" w:type="dxa"/>
          </w:tcPr>
          <w:p w14:paraId="2A719C29" w14:textId="77777777" w:rsidR="002C24AA" w:rsidRPr="002C6430" w:rsidRDefault="002C24AA" w:rsidP="002C24AA">
            <w:pPr>
              <w:rPr>
                <w:rFonts w:ascii="Segoe UI" w:hAnsi="Segoe UI" w:cs="Segoe UI"/>
              </w:rPr>
            </w:pPr>
          </w:p>
        </w:tc>
        <w:tc>
          <w:tcPr>
            <w:tcW w:w="2254" w:type="dxa"/>
          </w:tcPr>
          <w:p w14:paraId="63809048" w14:textId="3AE161AE" w:rsidR="002C24AA" w:rsidRPr="002C6430" w:rsidRDefault="002C24AA" w:rsidP="002C24AA">
            <w:pPr>
              <w:rPr>
                <w:rFonts w:ascii="Segoe UI" w:hAnsi="Segoe UI" w:cs="Segoe UI"/>
              </w:rPr>
            </w:pPr>
            <w:r w:rsidRPr="002C6430">
              <w:rPr>
                <w:rFonts w:ascii="Segoe UI" w:hAnsi="Segoe UI" w:cs="Segoe UI"/>
                <w:color w:val="111111"/>
                <w:sz w:val="27"/>
                <w:szCs w:val="27"/>
              </w:rPr>
              <w:t>-</w:t>
            </w:r>
          </w:p>
        </w:tc>
        <w:tc>
          <w:tcPr>
            <w:tcW w:w="2254" w:type="dxa"/>
          </w:tcPr>
          <w:p w14:paraId="562C0D9F" w14:textId="736D3357" w:rsidR="002C24AA" w:rsidRPr="002C6430" w:rsidRDefault="002C24AA" w:rsidP="002C24AA">
            <w:pPr>
              <w:rPr>
                <w:rFonts w:ascii="Segoe UI" w:hAnsi="Segoe UI" w:cs="Segoe UI"/>
              </w:rPr>
            </w:pPr>
            <w:r w:rsidRPr="002C6430">
              <w:rPr>
                <w:rFonts w:ascii="Segoe UI" w:hAnsi="Segoe UI" w:cs="Segoe UI"/>
                <w:color w:val="111111"/>
                <w:sz w:val="27"/>
                <w:szCs w:val="27"/>
              </w:rPr>
              <w:t>1500 - 2500</w:t>
            </w:r>
          </w:p>
        </w:tc>
      </w:tr>
    </w:tbl>
    <w:p w14:paraId="21DC95C8" w14:textId="77777777" w:rsidR="002C24AA" w:rsidRPr="002C6430" w:rsidRDefault="002C24AA" w:rsidP="000D5E57">
      <w:pPr>
        <w:rPr>
          <w:rFonts w:ascii="Segoe UI" w:hAnsi="Segoe UI" w:cs="Segoe UI"/>
        </w:rPr>
      </w:pPr>
    </w:p>
    <w:p w14:paraId="09D26811" w14:textId="79B3EDBB" w:rsidR="002C24AA" w:rsidRDefault="002C24AA" w:rsidP="000D5E57">
      <w:pPr>
        <w:rPr>
          <w:rFonts w:ascii="Segoe UI" w:hAnsi="Segoe UI" w:cs="Segoe UI"/>
        </w:rPr>
      </w:pPr>
    </w:p>
    <w:p w14:paraId="0FA7436C" w14:textId="77777777" w:rsidR="005950C2" w:rsidRDefault="005950C2" w:rsidP="000D5E57">
      <w:pPr>
        <w:rPr>
          <w:rFonts w:ascii="Segoe UI" w:hAnsi="Segoe UI" w:cs="Segoe UI"/>
        </w:rPr>
      </w:pPr>
    </w:p>
    <w:p w14:paraId="013675B7" w14:textId="77777777" w:rsidR="005950C2" w:rsidRDefault="005950C2" w:rsidP="000D5E57">
      <w:pPr>
        <w:rPr>
          <w:rFonts w:ascii="Segoe UI" w:hAnsi="Segoe UI" w:cs="Segoe UI"/>
        </w:rPr>
      </w:pPr>
    </w:p>
    <w:p w14:paraId="1222E7F0" w14:textId="77777777" w:rsidR="005950C2" w:rsidRDefault="005950C2" w:rsidP="000D5E57">
      <w:pPr>
        <w:rPr>
          <w:rFonts w:ascii="Segoe UI" w:hAnsi="Segoe UI" w:cs="Segoe UI"/>
        </w:rPr>
      </w:pPr>
    </w:p>
    <w:p w14:paraId="3D76D43F" w14:textId="77777777" w:rsidR="005950C2" w:rsidRDefault="005950C2" w:rsidP="000D5E57">
      <w:pPr>
        <w:rPr>
          <w:rFonts w:ascii="Segoe UI" w:hAnsi="Segoe UI" w:cs="Segoe UI"/>
        </w:rPr>
      </w:pPr>
    </w:p>
    <w:p w14:paraId="4F4DC454" w14:textId="77777777" w:rsidR="005950C2" w:rsidRDefault="005950C2" w:rsidP="000D5E57">
      <w:pPr>
        <w:rPr>
          <w:rFonts w:ascii="Segoe UI" w:hAnsi="Segoe UI" w:cs="Segoe UI"/>
        </w:rPr>
      </w:pPr>
    </w:p>
    <w:p w14:paraId="71B22C78" w14:textId="77777777" w:rsidR="005950C2" w:rsidRDefault="005950C2" w:rsidP="000D5E57">
      <w:pPr>
        <w:rPr>
          <w:rFonts w:ascii="Segoe UI" w:hAnsi="Segoe UI" w:cs="Segoe UI"/>
        </w:rPr>
      </w:pPr>
    </w:p>
    <w:p w14:paraId="2C905CAE" w14:textId="77777777" w:rsidR="005950C2" w:rsidRDefault="005950C2" w:rsidP="000D5E57">
      <w:pPr>
        <w:rPr>
          <w:rFonts w:ascii="Segoe UI" w:hAnsi="Segoe UI" w:cs="Segoe UI"/>
        </w:rPr>
      </w:pPr>
    </w:p>
    <w:p w14:paraId="17C1C3F9" w14:textId="77777777" w:rsidR="005950C2" w:rsidRDefault="005950C2" w:rsidP="000D5E57">
      <w:pPr>
        <w:rPr>
          <w:rFonts w:ascii="Segoe UI" w:hAnsi="Segoe UI" w:cs="Segoe UI"/>
        </w:rPr>
      </w:pPr>
    </w:p>
    <w:p w14:paraId="2AAD1EF7" w14:textId="77777777" w:rsidR="005950C2" w:rsidRDefault="005950C2" w:rsidP="000D5E57">
      <w:pPr>
        <w:rPr>
          <w:rFonts w:ascii="Segoe UI" w:hAnsi="Segoe UI" w:cs="Segoe UI"/>
        </w:rPr>
      </w:pPr>
    </w:p>
    <w:p w14:paraId="5AA1EAEF" w14:textId="77777777" w:rsidR="005950C2" w:rsidRDefault="005950C2" w:rsidP="000D5E57">
      <w:pPr>
        <w:rPr>
          <w:rFonts w:ascii="Segoe UI" w:hAnsi="Segoe UI" w:cs="Segoe UI"/>
        </w:rPr>
      </w:pPr>
    </w:p>
    <w:p w14:paraId="44F70F33" w14:textId="77777777" w:rsidR="005950C2" w:rsidRDefault="005950C2" w:rsidP="000D5E57">
      <w:pPr>
        <w:rPr>
          <w:rFonts w:ascii="Segoe UI" w:hAnsi="Segoe UI" w:cs="Segoe UI"/>
        </w:rPr>
      </w:pPr>
    </w:p>
    <w:p w14:paraId="055CCCBC" w14:textId="77777777" w:rsidR="005950C2" w:rsidRDefault="005950C2" w:rsidP="000D5E57">
      <w:pPr>
        <w:rPr>
          <w:rFonts w:ascii="Segoe UI" w:hAnsi="Segoe UI" w:cs="Segoe UI"/>
        </w:rPr>
      </w:pPr>
    </w:p>
    <w:p w14:paraId="7BD53A57" w14:textId="77777777" w:rsidR="005950C2" w:rsidRDefault="005950C2" w:rsidP="000D5E57">
      <w:pPr>
        <w:rPr>
          <w:rFonts w:ascii="Segoe UI" w:hAnsi="Segoe UI" w:cs="Segoe UI"/>
        </w:rPr>
      </w:pPr>
    </w:p>
    <w:p w14:paraId="64B6015D" w14:textId="77777777" w:rsidR="005950C2" w:rsidRDefault="005950C2" w:rsidP="000D5E57">
      <w:pPr>
        <w:rPr>
          <w:rFonts w:ascii="Segoe UI" w:hAnsi="Segoe UI" w:cs="Segoe UI"/>
        </w:rPr>
      </w:pPr>
    </w:p>
    <w:p w14:paraId="03B4343A" w14:textId="77777777" w:rsidR="005950C2" w:rsidRDefault="005950C2" w:rsidP="000D5E57">
      <w:pPr>
        <w:rPr>
          <w:rFonts w:ascii="Segoe UI" w:hAnsi="Segoe UI" w:cs="Segoe UI"/>
        </w:rPr>
      </w:pPr>
    </w:p>
    <w:p w14:paraId="1865BD83" w14:textId="77777777" w:rsidR="005950C2" w:rsidRDefault="005950C2" w:rsidP="000D5E57">
      <w:pPr>
        <w:rPr>
          <w:rFonts w:ascii="Segoe UI" w:hAnsi="Segoe UI" w:cs="Segoe UI"/>
        </w:rPr>
      </w:pPr>
    </w:p>
    <w:p w14:paraId="51C113CE" w14:textId="77777777" w:rsidR="005950C2" w:rsidRDefault="005950C2" w:rsidP="000D5E57">
      <w:pPr>
        <w:rPr>
          <w:rFonts w:ascii="Segoe UI" w:hAnsi="Segoe UI" w:cs="Segoe UI"/>
        </w:rPr>
      </w:pPr>
    </w:p>
    <w:p w14:paraId="723EF4BE" w14:textId="77777777" w:rsidR="005950C2" w:rsidRDefault="005950C2" w:rsidP="000D5E57">
      <w:pPr>
        <w:rPr>
          <w:rFonts w:ascii="Segoe UI" w:hAnsi="Segoe UI" w:cs="Segoe UI"/>
        </w:rPr>
      </w:pPr>
    </w:p>
    <w:p w14:paraId="55BCC0C3" w14:textId="77777777" w:rsidR="005950C2" w:rsidRPr="002C6430" w:rsidRDefault="005950C2" w:rsidP="000D5E57">
      <w:pPr>
        <w:rPr>
          <w:rFonts w:ascii="Segoe UI" w:hAnsi="Segoe UI" w:cs="Segoe UI"/>
        </w:rPr>
      </w:pPr>
    </w:p>
    <w:p w14:paraId="7500413D" w14:textId="0867F01F" w:rsidR="00975F57" w:rsidRPr="002C6430" w:rsidRDefault="00B0049B" w:rsidP="00975F57">
      <w:pPr>
        <w:pStyle w:val="Ttulo1"/>
        <w:rPr>
          <w:rFonts w:ascii="Segoe UI" w:hAnsi="Segoe UI" w:cs="Segoe UI"/>
          <w:b/>
          <w:bCs/>
        </w:rPr>
      </w:pPr>
      <w:bookmarkStart w:id="31" w:name="_Toc240474406"/>
      <w:r w:rsidRPr="002C6430">
        <w:rPr>
          <w:rFonts w:ascii="Segoe UI" w:hAnsi="Segoe UI" w:cs="Segoe UI"/>
          <w:b/>
          <w:bCs/>
        </w:rPr>
        <w:lastRenderedPageBreak/>
        <w:t>8</w:t>
      </w:r>
      <w:r w:rsidR="005950C2">
        <w:rPr>
          <w:rFonts w:ascii="Segoe UI" w:hAnsi="Segoe UI" w:cs="Segoe UI"/>
          <w:b/>
          <w:bCs/>
        </w:rPr>
        <w:t>.</w:t>
      </w:r>
      <w:r w:rsidRPr="002C6430">
        <w:rPr>
          <w:rFonts w:ascii="Segoe UI" w:hAnsi="Segoe UI" w:cs="Segoe UI"/>
          <w:b/>
          <w:bCs/>
        </w:rPr>
        <w:t xml:space="preserve"> </w:t>
      </w:r>
      <w:r w:rsidR="00975F57" w:rsidRPr="002C6430">
        <w:rPr>
          <w:rFonts w:ascii="Segoe UI" w:hAnsi="Segoe UI" w:cs="Segoe UI"/>
          <w:b/>
          <w:bCs/>
        </w:rPr>
        <w:t>BENEFICIOS ESPERADOS</w:t>
      </w:r>
      <w:bookmarkEnd w:id="31"/>
    </w:p>
    <w:p w14:paraId="25D3B59A" w14:textId="77777777" w:rsidR="00975F57" w:rsidRPr="002C6430" w:rsidRDefault="00975F57" w:rsidP="00975F57">
      <w:pPr>
        <w:rPr>
          <w:rFonts w:ascii="Segoe UI" w:hAnsi="Segoe UI" w:cs="Segoe UI"/>
        </w:rPr>
      </w:pPr>
    </w:p>
    <w:p w14:paraId="45EA92E9" w14:textId="77777777" w:rsidR="00975F57" w:rsidRPr="002C6430" w:rsidRDefault="00975F57" w:rsidP="00975F57">
      <w:pPr>
        <w:rPr>
          <w:rFonts w:ascii="Segoe UI" w:hAnsi="Segoe UI" w:cs="Segoe UI"/>
        </w:rPr>
      </w:pPr>
      <w:r w:rsidRPr="002C6430">
        <w:rPr>
          <w:rFonts w:ascii="Segoe UI" w:hAnsi="Segoe UI" w:cs="Segoe UI"/>
        </w:rPr>
        <w:t>La implementación de un sistema de información MRP para la gestión de materiales y producción no es solo un cambio tecnológico, sino una transformación profunda en la cultura operativa y productiva de la organización manufacturera. Al eliminar la dependencia de planificaciones empíricas, registros manuales y hojas de cálculo fragmentadas, la empresa alcanzará beneficios que impactarán directamente en su rentabilidad, cumplimiento de entregas y capacidad de escalamiento industrial.</w:t>
      </w:r>
    </w:p>
    <w:p w14:paraId="3D162219" w14:textId="55F03BDA" w:rsidR="00975F57" w:rsidRPr="002C6430" w:rsidRDefault="00975F57" w:rsidP="00975F57">
      <w:pPr>
        <w:rPr>
          <w:rFonts w:ascii="Segoe UI" w:hAnsi="Segoe UI" w:cs="Segoe UI"/>
          <w:b/>
          <w:bCs/>
        </w:rPr>
      </w:pPr>
      <w:r w:rsidRPr="002C6430">
        <w:rPr>
          <w:rFonts w:ascii="Segoe UI" w:hAnsi="Segoe UI" w:cs="Segoe UI"/>
          <w:b/>
          <w:bCs/>
        </w:rPr>
        <w:t>Beneficios Operacionales y de Gestión (Planificación y Planta)</w:t>
      </w:r>
    </w:p>
    <w:p w14:paraId="110027E5" w14:textId="18461AA4" w:rsidR="00975F57" w:rsidRPr="002C6430" w:rsidRDefault="00975F57" w:rsidP="00975F57">
      <w:pPr>
        <w:rPr>
          <w:rFonts w:ascii="Segoe UI" w:hAnsi="Segoe UI" w:cs="Segoe UI"/>
        </w:rPr>
      </w:pPr>
      <w:r w:rsidRPr="002C6430">
        <w:rPr>
          <w:rFonts w:ascii="Segoe UI" w:hAnsi="Segoe UI" w:cs="Segoe UI"/>
        </w:rPr>
        <w:t>Trazabilidad y Consistencia en la Estructura de Producto (BOM): La empresa contará con una gestión centralizada y multinivel de sus listas de materiales, garantizando que cada componente, materia prima y subensamble esté estrictamente vinculado al producto terminado. Esto asegura que cualquier modificación de diseño o formulación se propague automáticamente a los requerimientos de planta sin discrepancias de ingeniería.</w:t>
      </w:r>
    </w:p>
    <w:p w14:paraId="04D94381" w14:textId="7C34FFCB" w:rsidR="00975F57" w:rsidRPr="002C6430" w:rsidRDefault="00975F57" w:rsidP="00975F57">
      <w:pPr>
        <w:rPr>
          <w:rFonts w:ascii="Segoe UI" w:hAnsi="Segoe UI" w:cs="Segoe UI"/>
        </w:rPr>
      </w:pPr>
      <w:r w:rsidRPr="002C6430">
        <w:rPr>
          <w:rFonts w:ascii="Segoe UI" w:hAnsi="Segoe UI" w:cs="Segoe UI"/>
        </w:rPr>
        <w:t>Control de Inventario en Tiempo Real y Eliminación de Quiebres de Stock: El sistema erradica las detenciones imprevistas en las líneas de fabricación provocadas por la falta de insumos críticos. La visibilidad permanente del stock físico, reservado y en tránsito permite que el abastecimiento sea completamente proactivo y planificado, en lugar de reactivo.</w:t>
      </w:r>
    </w:p>
    <w:p w14:paraId="687AE3F7" w14:textId="5478BDD9" w:rsidR="00975F57" w:rsidRPr="002C6430" w:rsidRDefault="00975F57" w:rsidP="00975F57">
      <w:pPr>
        <w:rPr>
          <w:rFonts w:ascii="Segoe UI" w:hAnsi="Segoe UI" w:cs="Segoe UI"/>
        </w:rPr>
      </w:pPr>
      <w:r w:rsidRPr="002C6430">
        <w:rPr>
          <w:rFonts w:ascii="Segoe UI" w:hAnsi="Segoe UI" w:cs="Segoe UI"/>
        </w:rPr>
        <w:t xml:space="preserve">Precisión Matemática en la Explosión de Materiales: Al automatizar el cálculo de necesidades brutas y netas a partir del plan maestro de producción y pedidos confirmados, se eliminan los errores humanos de cálculo en planillas. El sistema descuenta con exactitud las existencias actuales y programas de recepción, evitando tanto el </w:t>
      </w:r>
      <w:proofErr w:type="spellStart"/>
      <w:r w:rsidRPr="002C6430">
        <w:rPr>
          <w:rFonts w:ascii="Segoe UI" w:hAnsi="Segoe UI" w:cs="Segoe UI"/>
        </w:rPr>
        <w:t>sobrestock</w:t>
      </w:r>
      <w:proofErr w:type="spellEnd"/>
      <w:r w:rsidRPr="002C6430">
        <w:rPr>
          <w:rFonts w:ascii="Segoe UI" w:hAnsi="Segoe UI" w:cs="Segoe UI"/>
        </w:rPr>
        <w:t xml:space="preserve"> como el desabastecimiento.</w:t>
      </w:r>
    </w:p>
    <w:p w14:paraId="4D886FFE" w14:textId="77777777" w:rsidR="00975F57" w:rsidRPr="002C6430" w:rsidRDefault="00975F57" w:rsidP="00975F57">
      <w:pPr>
        <w:rPr>
          <w:rFonts w:ascii="Segoe UI" w:hAnsi="Segoe UI" w:cs="Segoe UI"/>
        </w:rPr>
      </w:pPr>
      <w:r w:rsidRPr="002C6430">
        <w:rPr>
          <w:rFonts w:ascii="Segoe UI" w:hAnsi="Segoe UI" w:cs="Segoe UI"/>
        </w:rPr>
        <w:t>Generación Oportuna de Órdenes Sugeridas de Compra y Fabricación: El motor de cálculo incorpora los tiempos de reposición (lead times) de proveedores y de taller para emitir propuestas automáticas de compra y producción con fechas precisas de liberación. Esto sincroniza las compras de materia prima con el ritmo real de la manufactura.</w:t>
      </w:r>
    </w:p>
    <w:p w14:paraId="1F599CAB" w14:textId="3718177B" w:rsidR="00975F57" w:rsidRPr="002C6430" w:rsidRDefault="00975F57" w:rsidP="00975F57">
      <w:pPr>
        <w:rPr>
          <w:rFonts w:ascii="Segoe UI" w:hAnsi="Segoe UI" w:cs="Segoe UI"/>
          <w:b/>
          <w:bCs/>
        </w:rPr>
      </w:pPr>
      <w:r w:rsidRPr="002C6430">
        <w:rPr>
          <w:rFonts w:ascii="Segoe UI" w:hAnsi="Segoe UI" w:cs="Segoe UI"/>
          <w:b/>
          <w:bCs/>
        </w:rPr>
        <w:t xml:space="preserve"> Beneficios Estratégicos y de Inteligencia de Negocios</w:t>
      </w:r>
    </w:p>
    <w:p w14:paraId="5222DFAB" w14:textId="3249A7DF" w:rsidR="00975F57" w:rsidRPr="002C6430" w:rsidRDefault="00975F57" w:rsidP="00975F57">
      <w:pPr>
        <w:rPr>
          <w:rFonts w:ascii="Segoe UI" w:hAnsi="Segoe UI" w:cs="Segoe UI"/>
        </w:rPr>
      </w:pPr>
      <w:proofErr w:type="spellStart"/>
      <w:r w:rsidRPr="002C6430">
        <w:rPr>
          <w:rFonts w:ascii="Segoe UI" w:hAnsi="Segoe UI" w:cs="Segoe UI"/>
        </w:rPr>
        <w:t>Dashboards</w:t>
      </w:r>
      <w:proofErr w:type="spellEnd"/>
      <w:r w:rsidRPr="002C6430">
        <w:rPr>
          <w:rFonts w:ascii="Segoe UI" w:hAnsi="Segoe UI" w:cs="Segoe UI"/>
        </w:rPr>
        <w:t xml:space="preserve"> de Visibilidad Gerencial y Cobertura de Materiales: Los directores y responsables de producción obtienen una visión integral y en tiempo real sobre el estado de la demanda, la cobertura de inventarios para las próximas semanas y el cumplimiento de las órdenes sugeridas, agilizando la toma de decisiones estratégicas sin esperar reportes manuales consolidados.</w:t>
      </w:r>
    </w:p>
    <w:p w14:paraId="1EEB76D1" w14:textId="77777777" w:rsidR="00975F57" w:rsidRPr="002C6430" w:rsidRDefault="00975F57" w:rsidP="00975F57">
      <w:pPr>
        <w:rPr>
          <w:rFonts w:ascii="Segoe UI" w:hAnsi="Segoe UI" w:cs="Segoe UI"/>
        </w:rPr>
      </w:pPr>
      <w:r w:rsidRPr="002C6430">
        <w:rPr>
          <w:rFonts w:ascii="Segoe UI" w:hAnsi="Segoe UI" w:cs="Segoe UI"/>
        </w:rPr>
        <w:t>Cumplimiento Estricto de Fechas de Entrega a Clientes: Al garantizar que los insumos y subensambles estén disponibles en el momento exacto en que se requieren para la fabricación, se reducen drásticamente los retrasos de producción. Esto optimiza el indicador de pedidos completos y a tiempo, elevando el prestigio comercial y la fidelidad de los clientes.</w:t>
      </w:r>
    </w:p>
    <w:p w14:paraId="4A3A05A5" w14:textId="77777777" w:rsidR="00975F57" w:rsidRPr="002C6430" w:rsidRDefault="00975F57" w:rsidP="00975F57">
      <w:pPr>
        <w:rPr>
          <w:rFonts w:ascii="Segoe UI" w:hAnsi="Segoe UI" w:cs="Segoe UI"/>
        </w:rPr>
      </w:pPr>
    </w:p>
    <w:p w14:paraId="2EF75CFD" w14:textId="77777777" w:rsidR="00975F57" w:rsidRPr="002C6430" w:rsidRDefault="00975F57" w:rsidP="00975F57">
      <w:pPr>
        <w:rPr>
          <w:rFonts w:ascii="Segoe UI" w:hAnsi="Segoe UI" w:cs="Segoe UI"/>
        </w:rPr>
      </w:pPr>
      <w:r w:rsidRPr="002C6430">
        <w:rPr>
          <w:rFonts w:ascii="Segoe UI" w:hAnsi="Segoe UI" w:cs="Segoe UI"/>
        </w:rPr>
        <w:lastRenderedPageBreak/>
        <w:t>Optimización del Capital de Trabajo: Al evitar adquisiciones sobredimensionadas basadas en conjeturas y eliminar compras de emergencia con sobreprecios o fletes urgentes, la organización reduce significativamente el capital inmovilizado en almacenes, liberando flujo de caja para el crecimiento del negocio.</w:t>
      </w:r>
    </w:p>
    <w:p w14:paraId="2195DE6C" w14:textId="62F1C5AB" w:rsidR="00975F57" w:rsidRPr="002C6430" w:rsidRDefault="00975F57" w:rsidP="00975F57">
      <w:pPr>
        <w:rPr>
          <w:rFonts w:ascii="Segoe UI" w:hAnsi="Segoe UI" w:cs="Segoe UI"/>
          <w:b/>
          <w:bCs/>
        </w:rPr>
      </w:pPr>
      <w:r w:rsidRPr="002C6430">
        <w:rPr>
          <w:rFonts w:ascii="Segoe UI" w:hAnsi="Segoe UI" w:cs="Segoe UI"/>
          <w:b/>
          <w:bCs/>
        </w:rPr>
        <w:t xml:space="preserve"> Beneficios para el Capital Humano y de Seguridad</w:t>
      </w:r>
    </w:p>
    <w:p w14:paraId="64CBF3E4" w14:textId="4EB9D5DA" w:rsidR="00975F57" w:rsidRPr="002C6430" w:rsidRDefault="00975F57" w:rsidP="00975F57">
      <w:pPr>
        <w:rPr>
          <w:rFonts w:ascii="Segoe UI" w:hAnsi="Segoe UI" w:cs="Segoe UI"/>
        </w:rPr>
      </w:pPr>
      <w:r w:rsidRPr="002C6430">
        <w:rPr>
          <w:rFonts w:ascii="Segoe UI" w:hAnsi="Segoe UI" w:cs="Segoe UI"/>
        </w:rPr>
        <w:t>Claridad en Roles y Responsabilidades Operativas: Gracias a la gestión de accesos basada en roles (RBAC), el planificador de producción, el jefe de compras, el encargado de almacén y los operarios tienen delimitadas sus funciones y permisos en el sistema, reduciendo confusiones y duplicidades en los registros de planta.</w:t>
      </w:r>
    </w:p>
    <w:p w14:paraId="79F6E9CE" w14:textId="4A4DDCBE" w:rsidR="00975F57" w:rsidRPr="002C6430" w:rsidRDefault="00975F57" w:rsidP="00975F57">
      <w:pPr>
        <w:rPr>
          <w:rFonts w:ascii="Segoe UI" w:hAnsi="Segoe UI" w:cs="Segoe UI"/>
        </w:rPr>
      </w:pPr>
      <w:r w:rsidRPr="002C6430">
        <w:rPr>
          <w:rFonts w:ascii="Segoe UI" w:hAnsi="Segoe UI" w:cs="Segoe UI"/>
        </w:rPr>
        <w:t>Disminución Sustancial de la Carga Administrativa: El personal de compras y planificación deja de invertir horas rutinarias transcribiendo datos entre diferentes hojas de cálculo o buscando manualmente notas de entrega en papel. Esto permite enfocar su tiempo laboral en la optimización de procesos, control de mermas y negociación estratégica con proveedores.</w:t>
      </w:r>
    </w:p>
    <w:p w14:paraId="620E38F6" w14:textId="038E370B" w:rsidR="00975F57" w:rsidRPr="002C6430" w:rsidRDefault="00975F57" w:rsidP="00975F57">
      <w:pPr>
        <w:rPr>
          <w:rFonts w:ascii="Segoe UI" w:hAnsi="Segoe UI" w:cs="Segoe UI"/>
        </w:rPr>
      </w:pPr>
      <w:r w:rsidRPr="002C6430">
        <w:rPr>
          <w:rFonts w:ascii="Segoe UI" w:hAnsi="Segoe UI" w:cs="Segoe UI"/>
        </w:rPr>
        <w:t>Auditoría, Trazabilidad y Transparencia Operativa: El sistema mantiene un registro histórico inalterable mediante bitácoras de auditoría, identificando qué usuario programó una orden, modificó una BOM o autorizó una salida de inventario. Esto fomenta una cultura de responsabilidad y protege al personal honesto ante desviaciones o pérdidas de stock.</w:t>
      </w:r>
    </w:p>
    <w:p w14:paraId="26BE1D27" w14:textId="2DE6DF70" w:rsidR="00975F57" w:rsidRPr="002C6430" w:rsidRDefault="00975F57" w:rsidP="00975F57">
      <w:pPr>
        <w:rPr>
          <w:rFonts w:ascii="Segoe UI" w:hAnsi="Segoe UI" w:cs="Segoe UI"/>
          <w:b/>
          <w:bCs/>
        </w:rPr>
      </w:pPr>
      <w:r w:rsidRPr="002C6430">
        <w:rPr>
          <w:rFonts w:ascii="Segoe UI" w:hAnsi="Segoe UI" w:cs="Segoe UI"/>
          <w:b/>
          <w:bCs/>
        </w:rPr>
        <w:t xml:space="preserve"> Beneficios de Escalabilidad y Modernización Tecnológica</w:t>
      </w:r>
    </w:p>
    <w:p w14:paraId="1FF778A7" w14:textId="281A48FB" w:rsidR="00975F57" w:rsidRPr="002C6430" w:rsidRDefault="00975F57" w:rsidP="00975F57">
      <w:pPr>
        <w:rPr>
          <w:rFonts w:ascii="Segoe UI" w:hAnsi="Segoe UI" w:cs="Segoe UI"/>
        </w:rPr>
      </w:pPr>
      <w:r w:rsidRPr="002C6430">
        <w:rPr>
          <w:rFonts w:ascii="Segoe UI" w:hAnsi="Segoe UI" w:cs="Segoe UI"/>
        </w:rPr>
        <w:t xml:space="preserve">Arquitectura de Grado Empresarial: Basado en una arquitectura modular y desacoplada con </w:t>
      </w:r>
      <w:proofErr w:type="spellStart"/>
      <w:r w:rsidRPr="002C6430">
        <w:rPr>
          <w:rFonts w:ascii="Segoe UI" w:hAnsi="Segoe UI" w:cs="Segoe UI"/>
        </w:rPr>
        <w:t>backend</w:t>
      </w:r>
      <w:proofErr w:type="spellEnd"/>
      <w:r w:rsidRPr="002C6430">
        <w:rPr>
          <w:rFonts w:ascii="Segoe UI" w:hAnsi="Segoe UI" w:cs="Segoe UI"/>
        </w:rPr>
        <w:t xml:space="preserve"> en Django y base de datos PostgreSQL, el sistema está preparado para crecer al ritmo de la empresa. Si la organización decide incorporar nuevas líneas de producción, ampliar su catálogo a cientos de componentes o habilitar nuevos almacenes, la plataforma escalará eficientemente sin requerir reestructuraciones costosas.</w:t>
      </w:r>
    </w:p>
    <w:p w14:paraId="06B41373" w14:textId="73DC5EF4" w:rsidR="002C24AA" w:rsidRDefault="00975F57" w:rsidP="00975F57">
      <w:pPr>
        <w:rPr>
          <w:rFonts w:ascii="Segoe UI" w:hAnsi="Segoe UI" w:cs="Segoe UI"/>
        </w:rPr>
      </w:pPr>
      <w:r w:rsidRPr="002C6430">
        <w:rPr>
          <w:rFonts w:ascii="Segoe UI" w:hAnsi="Segoe UI" w:cs="Segoe UI"/>
        </w:rPr>
        <w:t xml:space="preserve">Movilidad Operativa en Almacén y Planta: Mediante la aplicación móvil desarrollada en </w:t>
      </w:r>
      <w:proofErr w:type="spellStart"/>
      <w:r w:rsidRPr="002C6430">
        <w:rPr>
          <w:rFonts w:ascii="Segoe UI" w:hAnsi="Segoe UI" w:cs="Segoe UI"/>
        </w:rPr>
        <w:t>Flutter</w:t>
      </w:r>
      <w:proofErr w:type="spellEnd"/>
      <w:r w:rsidRPr="002C6430">
        <w:rPr>
          <w:rFonts w:ascii="Segoe UI" w:hAnsi="Segoe UI" w:cs="Segoe UI"/>
        </w:rPr>
        <w:t>, los operarios de almacén y planta pueden consultar existencias, recibir alertas de stock crítico y registrar movimientos directamente en el lugar donde ocurren los hechos físicos, cerrando la brecha digital entre el área operativa y la administración central.</w:t>
      </w:r>
    </w:p>
    <w:p w14:paraId="68CA7268" w14:textId="77777777" w:rsidR="005950C2" w:rsidRDefault="005950C2" w:rsidP="00975F57">
      <w:pPr>
        <w:rPr>
          <w:rFonts w:ascii="Segoe UI" w:hAnsi="Segoe UI" w:cs="Segoe UI"/>
        </w:rPr>
      </w:pPr>
    </w:p>
    <w:p w14:paraId="2B3CC69E" w14:textId="77777777" w:rsidR="005950C2" w:rsidRDefault="005950C2" w:rsidP="00975F57">
      <w:pPr>
        <w:rPr>
          <w:rFonts w:ascii="Segoe UI" w:hAnsi="Segoe UI" w:cs="Segoe UI"/>
        </w:rPr>
      </w:pPr>
    </w:p>
    <w:p w14:paraId="2536D736" w14:textId="77777777" w:rsidR="005950C2" w:rsidRDefault="005950C2" w:rsidP="00975F57">
      <w:pPr>
        <w:rPr>
          <w:rFonts w:ascii="Segoe UI" w:hAnsi="Segoe UI" w:cs="Segoe UI"/>
        </w:rPr>
      </w:pPr>
    </w:p>
    <w:p w14:paraId="54E3C69E" w14:textId="77777777" w:rsidR="005950C2" w:rsidRDefault="005950C2" w:rsidP="00975F57">
      <w:pPr>
        <w:rPr>
          <w:rFonts w:ascii="Segoe UI" w:hAnsi="Segoe UI" w:cs="Segoe UI"/>
        </w:rPr>
      </w:pPr>
    </w:p>
    <w:p w14:paraId="30DA70BA" w14:textId="77777777" w:rsidR="005950C2" w:rsidRDefault="005950C2" w:rsidP="00975F57">
      <w:pPr>
        <w:rPr>
          <w:rFonts w:ascii="Segoe UI" w:hAnsi="Segoe UI" w:cs="Segoe UI"/>
        </w:rPr>
      </w:pPr>
    </w:p>
    <w:p w14:paraId="117BFB41" w14:textId="77777777" w:rsidR="005950C2" w:rsidRDefault="005950C2" w:rsidP="00975F57">
      <w:pPr>
        <w:rPr>
          <w:rFonts w:ascii="Segoe UI" w:hAnsi="Segoe UI" w:cs="Segoe UI"/>
        </w:rPr>
      </w:pPr>
    </w:p>
    <w:p w14:paraId="4D4EFACC" w14:textId="77777777" w:rsidR="005950C2" w:rsidRPr="002C6430" w:rsidRDefault="005950C2" w:rsidP="00975F57">
      <w:pPr>
        <w:rPr>
          <w:rFonts w:ascii="Segoe UI" w:hAnsi="Segoe UI" w:cs="Segoe UI"/>
        </w:rPr>
      </w:pPr>
    </w:p>
    <w:p w14:paraId="17CB3732" w14:textId="77777777" w:rsidR="00597266" w:rsidRPr="002C6430" w:rsidRDefault="00597266" w:rsidP="00597266">
      <w:pPr>
        <w:pStyle w:val="Ttulo1"/>
        <w:rPr>
          <w:rFonts w:ascii="Segoe UI" w:hAnsi="Segoe UI" w:cs="Segoe UI"/>
          <w:b/>
          <w:bCs/>
        </w:rPr>
      </w:pPr>
      <w:bookmarkStart w:id="32" w:name="_Toc240474407"/>
      <w:r w:rsidRPr="002C6430">
        <w:rPr>
          <w:rFonts w:ascii="Segoe UI" w:hAnsi="Segoe UI" w:cs="Segoe UI"/>
          <w:b/>
          <w:bCs/>
        </w:rPr>
        <w:lastRenderedPageBreak/>
        <w:t>CAPÍTULO 1: MARCO TEÓRICO</w:t>
      </w:r>
      <w:bookmarkEnd w:id="32"/>
    </w:p>
    <w:p w14:paraId="6A11345B" w14:textId="77777777" w:rsidR="00597266" w:rsidRPr="002C6430" w:rsidRDefault="00597266" w:rsidP="00597266">
      <w:pPr>
        <w:rPr>
          <w:rFonts w:ascii="Segoe UI" w:hAnsi="Segoe UI" w:cs="Segoe UI"/>
        </w:rPr>
      </w:pPr>
    </w:p>
    <w:p w14:paraId="2BF64861" w14:textId="79B302D2" w:rsidR="00597266" w:rsidRPr="002C6430" w:rsidRDefault="00597266" w:rsidP="00597266">
      <w:pPr>
        <w:pStyle w:val="Ttulo2"/>
        <w:rPr>
          <w:rFonts w:ascii="Segoe UI" w:hAnsi="Segoe UI" w:cs="Segoe UI"/>
          <w:b/>
          <w:bCs/>
        </w:rPr>
      </w:pPr>
      <w:bookmarkStart w:id="33" w:name="_Toc240474408"/>
      <w:r w:rsidRPr="002C6430">
        <w:rPr>
          <w:rFonts w:ascii="Segoe UI" w:hAnsi="Segoe UI" w:cs="Segoe UI"/>
          <w:b/>
          <w:bCs/>
        </w:rPr>
        <w:t>1.1. Marco Referencial</w:t>
      </w:r>
      <w:bookmarkEnd w:id="33"/>
    </w:p>
    <w:p w14:paraId="22437FB1" w14:textId="77777777" w:rsidR="00597266" w:rsidRPr="002C6430" w:rsidRDefault="00597266" w:rsidP="00597266">
      <w:pPr>
        <w:rPr>
          <w:rFonts w:ascii="Segoe UI" w:hAnsi="Segoe UI" w:cs="Segoe UI"/>
        </w:rPr>
      </w:pPr>
      <w:r w:rsidRPr="002C6430">
        <w:rPr>
          <w:rFonts w:ascii="Segoe UI" w:hAnsi="Segoe UI" w:cs="Segoe UI"/>
        </w:rPr>
        <w:t>En la actualidad, las empresas del sector manufacturero e industrial requieren soluciones tecnológicas avanzadas para optimizar la planificación de requerimientos de materiales (MRP) y garantizar la continuidad operativa de sus líneas de producción. La implementación de un sistema de información estructurado permite integrar y automatizar procesos críticos como la gestión de datos maestros, la administración de listas de materiales (BOM multinivel), el control transaccional de inventarios en tiempo real, el cálculo matemático de necesidades netas y la emisión oportuna de órdenes de compra y de fabricación, asegurando una administración eficiente y libre de sobrecostos.</w:t>
      </w:r>
    </w:p>
    <w:p w14:paraId="12866399" w14:textId="77777777" w:rsidR="00597266" w:rsidRPr="002C6430" w:rsidRDefault="00597266" w:rsidP="00597266">
      <w:pPr>
        <w:rPr>
          <w:rFonts w:ascii="Segoe UI" w:hAnsi="Segoe UI" w:cs="Segoe UI"/>
        </w:rPr>
      </w:pPr>
    </w:p>
    <w:p w14:paraId="48A7A432" w14:textId="77777777" w:rsidR="00597266" w:rsidRPr="002C6430" w:rsidRDefault="00597266" w:rsidP="00597266">
      <w:pPr>
        <w:rPr>
          <w:rFonts w:ascii="Segoe UI" w:hAnsi="Segoe UI" w:cs="Segoe UI"/>
        </w:rPr>
      </w:pPr>
      <w:r w:rsidRPr="002C6430">
        <w:rPr>
          <w:rFonts w:ascii="Segoe UI" w:hAnsi="Segoe UI" w:cs="Segoe UI"/>
        </w:rPr>
        <w:t>A diferencia de los métodos tradicionales basados en hojas de cálculo desvinculadas o decisiones empíricas, la adopción de un motor algorítmico de planificación de materiales permite transformar la demanda independiente (pedidos confirmados y plan maestro de producción) en planes de abastecimiento precisos. Al incorporar los tiempos de reposición (lead times) de proveedores y talleres internos, el sistema facilita la toma de decisiones proactiva, previene tanto la escasez de piezas críticas como el exceso de inventario ocioso, y optimiza el capital de trabajo de la empresa.</w:t>
      </w:r>
    </w:p>
    <w:p w14:paraId="6252F42B" w14:textId="77777777" w:rsidR="00597266" w:rsidRPr="002C6430" w:rsidRDefault="00597266" w:rsidP="00597266">
      <w:pPr>
        <w:rPr>
          <w:rFonts w:ascii="Segoe UI" w:hAnsi="Segoe UI" w:cs="Segoe UI"/>
        </w:rPr>
      </w:pPr>
    </w:p>
    <w:p w14:paraId="236E05F1" w14:textId="77777777" w:rsidR="00597266" w:rsidRPr="002C6430" w:rsidRDefault="00597266" w:rsidP="00597266">
      <w:pPr>
        <w:rPr>
          <w:rFonts w:ascii="Segoe UI" w:hAnsi="Segoe UI" w:cs="Segoe UI"/>
        </w:rPr>
      </w:pPr>
      <w:r w:rsidRPr="002C6430">
        <w:rPr>
          <w:rFonts w:ascii="Segoe UI" w:hAnsi="Segoe UI" w:cs="Segoe UI"/>
        </w:rPr>
        <w:t>Este proyecto tiene como objetivo desarrollar un sistema de información web y móvil de tipo MRP para la planificación y gestión de requerimientos de materiales, enfocado en elevar la eficiencia operativa, sincronizar las áreas de compras, almacén y producción, y potenciar la competitividad de las pequeñas y medianas empresas manufactureras en su entorno comercial.</w:t>
      </w:r>
    </w:p>
    <w:p w14:paraId="4EE6ACBE" w14:textId="77777777" w:rsidR="00597266" w:rsidRPr="002C6430" w:rsidRDefault="00597266" w:rsidP="00597266">
      <w:pPr>
        <w:rPr>
          <w:rFonts w:ascii="Segoe UI" w:hAnsi="Segoe UI" w:cs="Segoe UI"/>
        </w:rPr>
      </w:pPr>
    </w:p>
    <w:p w14:paraId="2E1715BC" w14:textId="59CDF08C" w:rsidR="00597266" w:rsidRPr="002C6430" w:rsidRDefault="00597266" w:rsidP="00597266">
      <w:pPr>
        <w:pStyle w:val="Ttulo2"/>
        <w:rPr>
          <w:rFonts w:ascii="Segoe UI" w:hAnsi="Segoe UI" w:cs="Segoe UI"/>
          <w:b/>
          <w:bCs/>
        </w:rPr>
      </w:pPr>
      <w:bookmarkStart w:id="34" w:name="_Toc240474409"/>
      <w:r w:rsidRPr="002C6430">
        <w:rPr>
          <w:rFonts w:ascii="Segoe UI" w:hAnsi="Segoe UI" w:cs="Segoe UI"/>
          <w:b/>
          <w:bCs/>
        </w:rPr>
        <w:t>1.2. Marco de Trabajo Ágil SCRUM</w:t>
      </w:r>
      <w:bookmarkEnd w:id="34"/>
    </w:p>
    <w:p w14:paraId="7607CC2E" w14:textId="4C922105" w:rsidR="00597266" w:rsidRPr="002C6430" w:rsidRDefault="00597266" w:rsidP="00597266">
      <w:pPr>
        <w:rPr>
          <w:rFonts w:ascii="Segoe UI" w:hAnsi="Segoe UI" w:cs="Segoe UI"/>
          <w:b/>
          <w:bCs/>
        </w:rPr>
      </w:pPr>
      <w:r w:rsidRPr="002C6430">
        <w:rPr>
          <w:rFonts w:ascii="Segoe UI" w:hAnsi="Segoe UI" w:cs="Segoe UI"/>
          <w:b/>
          <w:bCs/>
        </w:rPr>
        <w:t>Fundamentos</w:t>
      </w:r>
    </w:p>
    <w:p w14:paraId="04A9DD74" w14:textId="1D09A7D1" w:rsidR="00597266" w:rsidRPr="002C6430" w:rsidRDefault="00597266" w:rsidP="00597266">
      <w:pPr>
        <w:rPr>
          <w:rFonts w:ascii="Segoe UI" w:hAnsi="Segoe UI" w:cs="Segoe UI"/>
        </w:rPr>
      </w:pPr>
      <w:r w:rsidRPr="002C6430">
        <w:rPr>
          <w:rFonts w:ascii="Segoe UI" w:hAnsi="Segoe UI" w:cs="Segoe UI"/>
        </w:rPr>
        <w:t>Scrum es un marco de trabajo ágil, liviano y adaptable diseñado para gestionar el desarrollo iterativo e incremental de software, con el objetivo primordial de maximizar el valor entregado al cliente y optimizar el retorno de inversión del proyecto.</w:t>
      </w:r>
    </w:p>
    <w:p w14:paraId="62023632" w14:textId="64CC2B50" w:rsidR="00597266" w:rsidRPr="002C6430" w:rsidRDefault="00597266" w:rsidP="00597266">
      <w:pPr>
        <w:rPr>
          <w:rFonts w:ascii="Segoe UI" w:hAnsi="Segoe UI" w:cs="Segoe UI"/>
        </w:rPr>
      </w:pPr>
      <w:r w:rsidRPr="002C6430">
        <w:rPr>
          <w:rFonts w:ascii="Segoe UI" w:hAnsi="Segoe UI" w:cs="Segoe UI"/>
        </w:rPr>
        <w:t>Se fundamenta en la priorización continua de las funcionalidades que aportan mayor valor de negocio y se apoya en los principios empíricos de inspección frecuente, adaptación oportuna y transparencia. Scrum establece un conjunto estructurado de roles, eventos y artefactos que orientan al equipo hacia la autogestión, la colaboración multidisciplinaria y la resolución ágil de problemas en entornos dinámicos.</w:t>
      </w:r>
    </w:p>
    <w:p w14:paraId="59C18C01" w14:textId="07A68D5C" w:rsidR="00597266" w:rsidRPr="002C6430" w:rsidRDefault="00597266" w:rsidP="00597266">
      <w:pPr>
        <w:rPr>
          <w:rFonts w:ascii="Segoe UI" w:hAnsi="Segoe UI" w:cs="Segoe UI"/>
          <w:b/>
          <w:bCs/>
        </w:rPr>
      </w:pPr>
      <w:r w:rsidRPr="002C6430">
        <w:rPr>
          <w:rFonts w:ascii="Segoe UI" w:hAnsi="Segoe UI" w:cs="Segoe UI"/>
        </w:rPr>
        <w:t xml:space="preserve">En el desarrollo del sistema MRP, Scrum permite realizar entregas parciales y funcionales a través de ciclos cortos de trabajo llamados </w:t>
      </w:r>
      <w:proofErr w:type="spellStart"/>
      <w:r w:rsidRPr="002C6430">
        <w:rPr>
          <w:rFonts w:ascii="Segoe UI" w:hAnsi="Segoe UI" w:cs="Segoe UI"/>
        </w:rPr>
        <w:t>Sprints</w:t>
      </w:r>
      <w:proofErr w:type="spellEnd"/>
      <w:r w:rsidRPr="002C6430">
        <w:rPr>
          <w:rFonts w:ascii="Segoe UI" w:hAnsi="Segoe UI" w:cs="Segoe UI"/>
        </w:rPr>
        <w:t xml:space="preserve">. Este enfoque resulta idóneo para proyectos de manufactura y gestión de inventarios, donde las reglas de abastecimiento, los </w:t>
      </w:r>
      <w:r w:rsidRPr="002C6430">
        <w:rPr>
          <w:rFonts w:ascii="Segoe UI" w:hAnsi="Segoe UI" w:cs="Segoe UI"/>
        </w:rPr>
        <w:lastRenderedPageBreak/>
        <w:t>parámetros de cálculo y las estructuras de producto requieren validaciones continuas con los interesados para asegurar que el software responda con exactitud a la dinámica real de planta.</w:t>
      </w:r>
    </w:p>
    <w:p w14:paraId="2E90A385" w14:textId="1B89A81D" w:rsidR="00597266" w:rsidRPr="002C6430" w:rsidRDefault="00597266" w:rsidP="00597266">
      <w:pPr>
        <w:rPr>
          <w:rFonts w:ascii="Segoe UI" w:hAnsi="Segoe UI" w:cs="Segoe UI"/>
          <w:b/>
          <w:bCs/>
        </w:rPr>
      </w:pPr>
      <w:r w:rsidRPr="002C6430">
        <w:rPr>
          <w:rFonts w:ascii="Segoe UI" w:hAnsi="Segoe UI" w:cs="Segoe UI"/>
          <w:b/>
          <w:bCs/>
        </w:rPr>
        <w:t>Pilares de Scrum</w:t>
      </w:r>
    </w:p>
    <w:p w14:paraId="476D4065" w14:textId="0B032207" w:rsidR="00597266" w:rsidRPr="002C6430" w:rsidRDefault="00597266" w:rsidP="00597266">
      <w:pPr>
        <w:rPr>
          <w:rFonts w:ascii="Segoe UI" w:hAnsi="Segoe UI" w:cs="Segoe UI"/>
        </w:rPr>
      </w:pPr>
      <w:r w:rsidRPr="002C6430">
        <w:rPr>
          <w:rFonts w:ascii="Segoe UI" w:hAnsi="Segoe UI" w:cs="Segoe UI"/>
        </w:rPr>
        <w:t>Transparencia: Todos los aspectos significativos del proceso de desarrollo deben ser visibles y comprensibles para aquellos que son responsables del resultado final. En el sistema MRP, esto implica mantener visible el estado del backlog, los avances del cálculo algorítmico y las definiciones de trabajo terminado para todo el equipo.</w:t>
      </w:r>
    </w:p>
    <w:p w14:paraId="186A82B4" w14:textId="123D1095" w:rsidR="00597266" w:rsidRPr="002C6430" w:rsidRDefault="00597266" w:rsidP="00597266">
      <w:pPr>
        <w:rPr>
          <w:rFonts w:ascii="Segoe UI" w:hAnsi="Segoe UI" w:cs="Segoe UI"/>
        </w:rPr>
      </w:pPr>
      <w:r w:rsidRPr="002C6430">
        <w:rPr>
          <w:rFonts w:ascii="Segoe UI" w:hAnsi="Segoe UI" w:cs="Segoe UI"/>
        </w:rPr>
        <w:t>Inspección: Los miembros del equipo Scrum inspeccionan frecuentemente los artefactos y el progreso hacia los objetivos del sprint para detectar oportunamente desviaciones indeseadas o fallas lógicas en las funcionalidades construidas.</w:t>
      </w:r>
    </w:p>
    <w:p w14:paraId="27B3E495" w14:textId="4BB1D3C8" w:rsidR="00597266" w:rsidRPr="002C6430" w:rsidRDefault="00597266" w:rsidP="00597266">
      <w:pPr>
        <w:rPr>
          <w:rFonts w:ascii="Segoe UI" w:hAnsi="Segoe UI" w:cs="Segoe UI"/>
        </w:rPr>
      </w:pPr>
      <w:r w:rsidRPr="002C6430">
        <w:rPr>
          <w:rFonts w:ascii="Segoe UI" w:hAnsi="Segoe UI" w:cs="Segoe UI"/>
        </w:rPr>
        <w:t>Adaptación: Si durante la inspección se determina que uno o más aspectos del producto se desvían de los límites aceptables de calidad o alcance, el proceso y los requerimientos deben ajustarse inmediatamente para minimizar el impacto en el proyecto.</w:t>
      </w:r>
    </w:p>
    <w:p w14:paraId="42A48D88" w14:textId="00168D95" w:rsidR="00597266" w:rsidRPr="002C6430" w:rsidRDefault="00597266" w:rsidP="00597266">
      <w:pPr>
        <w:rPr>
          <w:rFonts w:ascii="Segoe UI" w:hAnsi="Segoe UI" w:cs="Segoe UI"/>
        </w:rPr>
      </w:pPr>
      <w:r w:rsidRPr="002C6430">
        <w:rPr>
          <w:rFonts w:ascii="Segoe UI" w:hAnsi="Segoe UI" w:cs="Segoe UI"/>
        </w:rPr>
        <w:t>Valores de Scrum</w:t>
      </w:r>
    </w:p>
    <w:p w14:paraId="3DD66D34" w14:textId="77777777" w:rsidR="00597266" w:rsidRPr="002C6430" w:rsidRDefault="00597266" w:rsidP="00597266">
      <w:pPr>
        <w:rPr>
          <w:rFonts w:ascii="Segoe UI" w:hAnsi="Segoe UI" w:cs="Segoe UI"/>
        </w:rPr>
      </w:pPr>
      <w:r w:rsidRPr="002C6430">
        <w:rPr>
          <w:rFonts w:ascii="Segoe UI" w:hAnsi="Segoe UI" w:cs="Segoe UI"/>
        </w:rPr>
        <w:t>Compromiso: Los miembros del equipo se comprometen personalmente a alcanzar los objetivos de cada iteración y a construir un sistema MRP de alta calidad y precisión matemática.</w:t>
      </w:r>
    </w:p>
    <w:p w14:paraId="662832B7" w14:textId="77777777" w:rsidR="00597266" w:rsidRPr="002C6430" w:rsidRDefault="00597266" w:rsidP="00597266">
      <w:pPr>
        <w:rPr>
          <w:rFonts w:ascii="Segoe UI" w:hAnsi="Segoe UI" w:cs="Segoe UI"/>
        </w:rPr>
      </w:pPr>
    </w:p>
    <w:p w14:paraId="241645C6" w14:textId="7C422C25" w:rsidR="00597266" w:rsidRPr="002C6430" w:rsidRDefault="00597266" w:rsidP="00597266">
      <w:pPr>
        <w:rPr>
          <w:rFonts w:ascii="Segoe UI" w:hAnsi="Segoe UI" w:cs="Segoe UI"/>
        </w:rPr>
      </w:pPr>
      <w:r w:rsidRPr="002C6430">
        <w:rPr>
          <w:rFonts w:ascii="Segoe UI" w:hAnsi="Segoe UI" w:cs="Segoe UI"/>
        </w:rPr>
        <w:t>Valentía: El equipo asume con determinación los desafíos técnicos y algorítmicos complejos, como la recursividad en listas de materiales multinivel y la consistencia transaccional del inventario.</w:t>
      </w:r>
    </w:p>
    <w:p w14:paraId="06894621" w14:textId="11A48F4A" w:rsidR="00597266" w:rsidRPr="002C6430" w:rsidRDefault="00597266" w:rsidP="00597266">
      <w:pPr>
        <w:rPr>
          <w:rFonts w:ascii="Segoe UI" w:hAnsi="Segoe UI" w:cs="Segoe UI"/>
        </w:rPr>
      </w:pPr>
      <w:r w:rsidRPr="002C6430">
        <w:rPr>
          <w:rFonts w:ascii="Segoe UI" w:hAnsi="Segoe UI" w:cs="Segoe UI"/>
        </w:rPr>
        <w:t>Enfoque: Todo el esfuerzo y concentración del equipo se dirigen a las historias de usuario seleccionadas para el sprint en curso, evitando dispersiones en elementos que no agreguen valor inmediato.</w:t>
      </w:r>
    </w:p>
    <w:p w14:paraId="4125A8CD" w14:textId="7119D722" w:rsidR="00597266" w:rsidRPr="002C6430" w:rsidRDefault="00597266" w:rsidP="00597266">
      <w:pPr>
        <w:rPr>
          <w:rFonts w:ascii="Segoe UI" w:hAnsi="Segoe UI" w:cs="Segoe UI"/>
        </w:rPr>
      </w:pPr>
      <w:r w:rsidRPr="002C6430">
        <w:rPr>
          <w:rFonts w:ascii="Segoe UI" w:hAnsi="Segoe UI" w:cs="Segoe UI"/>
        </w:rPr>
        <w:t>Apertura: El equipo y los interesados mantienen una comunicación transparente y honesta respecto al trabajo realizado, los impedimentos encontrados y las decisiones arquitectónicas tomadas.</w:t>
      </w:r>
    </w:p>
    <w:p w14:paraId="3F1A6AC0" w14:textId="075F179C" w:rsidR="00597266" w:rsidRPr="002C6430" w:rsidRDefault="00597266" w:rsidP="00597266">
      <w:pPr>
        <w:rPr>
          <w:rFonts w:ascii="Segoe UI" w:hAnsi="Segoe UI" w:cs="Segoe UI"/>
        </w:rPr>
      </w:pPr>
      <w:r w:rsidRPr="002C6430">
        <w:rPr>
          <w:rFonts w:ascii="Segoe UI" w:hAnsi="Segoe UI" w:cs="Segoe UI"/>
        </w:rPr>
        <w:t>Respeto: Los integrantes reconocen mutuamente la capacidad, experiencia e independencia profesional de cada miembro para colaborar de manera armónica en la consecución de los objetivos del proyecto.</w:t>
      </w:r>
    </w:p>
    <w:p w14:paraId="474901A2" w14:textId="661970A5" w:rsidR="00597266" w:rsidRPr="002C6430" w:rsidRDefault="00597266" w:rsidP="00597266">
      <w:pPr>
        <w:rPr>
          <w:rFonts w:ascii="Segoe UI" w:hAnsi="Segoe UI" w:cs="Segoe UI"/>
          <w:b/>
          <w:bCs/>
        </w:rPr>
      </w:pPr>
      <w:r w:rsidRPr="002C6430">
        <w:rPr>
          <w:rFonts w:ascii="Segoe UI" w:hAnsi="Segoe UI" w:cs="Segoe UI"/>
          <w:b/>
          <w:bCs/>
        </w:rPr>
        <w:t>Equipo Scrum: Roles y Funciones</w:t>
      </w:r>
    </w:p>
    <w:p w14:paraId="17A0BEE8" w14:textId="790353E3" w:rsidR="00597266" w:rsidRPr="002C6430" w:rsidRDefault="00597266" w:rsidP="00597266">
      <w:pPr>
        <w:rPr>
          <w:rFonts w:ascii="Segoe UI" w:hAnsi="Segoe UI" w:cs="Segoe UI"/>
        </w:rPr>
      </w:pPr>
      <w:r w:rsidRPr="002C6430">
        <w:rPr>
          <w:rFonts w:ascii="Segoe UI" w:hAnsi="Segoe UI" w:cs="Segoe UI"/>
        </w:rPr>
        <w:t>El equipo Scrum es autoorganizado y multidisciplinario, contando con todas las habilidades requeridas para generar un incremento de producto potencialmente utilizable al final de cada ciclo:</w:t>
      </w:r>
    </w:p>
    <w:p w14:paraId="0419FB4E" w14:textId="0FB62587" w:rsidR="00597266" w:rsidRPr="002C6430" w:rsidRDefault="00597266" w:rsidP="00597266">
      <w:pPr>
        <w:rPr>
          <w:rFonts w:ascii="Segoe UI" w:hAnsi="Segoe UI" w:cs="Segoe UI"/>
        </w:rPr>
      </w:pPr>
      <w:proofErr w:type="spellStart"/>
      <w:r w:rsidRPr="002C6430">
        <w:rPr>
          <w:rFonts w:ascii="Segoe UI" w:hAnsi="Segoe UI" w:cs="Segoe UI"/>
          <w:b/>
          <w:bCs/>
        </w:rPr>
        <w:t>Product</w:t>
      </w:r>
      <w:proofErr w:type="spellEnd"/>
      <w:r w:rsidRPr="002C6430">
        <w:rPr>
          <w:rFonts w:ascii="Segoe UI" w:hAnsi="Segoe UI" w:cs="Segoe UI"/>
          <w:b/>
          <w:bCs/>
        </w:rPr>
        <w:t xml:space="preserve"> </w:t>
      </w:r>
      <w:proofErr w:type="spellStart"/>
      <w:r w:rsidRPr="002C6430">
        <w:rPr>
          <w:rFonts w:ascii="Segoe UI" w:hAnsi="Segoe UI" w:cs="Segoe UI"/>
          <w:b/>
          <w:bCs/>
        </w:rPr>
        <w:t>Owner</w:t>
      </w:r>
      <w:proofErr w:type="spellEnd"/>
      <w:r w:rsidRPr="002C6430">
        <w:rPr>
          <w:rFonts w:ascii="Segoe UI" w:hAnsi="Segoe UI" w:cs="Segoe UI"/>
          <w:b/>
          <w:bCs/>
        </w:rPr>
        <w:t>:</w:t>
      </w:r>
      <w:r w:rsidRPr="002C6430">
        <w:rPr>
          <w:rFonts w:ascii="Segoe UI" w:hAnsi="Segoe UI" w:cs="Segoe UI"/>
        </w:rPr>
        <w:t xml:space="preserve"> Es el responsable de maximizar el valor del sistema MRP y del trabajo desarrollado por el equipo. Su función principal consiste en gestionar, articular y priorizar el </w:t>
      </w:r>
      <w:proofErr w:type="spellStart"/>
      <w:r w:rsidRPr="002C6430">
        <w:rPr>
          <w:rFonts w:ascii="Segoe UI" w:hAnsi="Segoe UI" w:cs="Segoe UI"/>
        </w:rPr>
        <w:lastRenderedPageBreak/>
        <w:t>Product</w:t>
      </w:r>
      <w:proofErr w:type="spellEnd"/>
      <w:r w:rsidRPr="002C6430">
        <w:rPr>
          <w:rFonts w:ascii="Segoe UI" w:hAnsi="Segoe UI" w:cs="Segoe UI"/>
        </w:rPr>
        <w:t xml:space="preserve"> Backlog, definiendo con claridad los criterios de aceptación para que cada funcionalidad responda a las necesidades operativas de planificación, compras y almacén.</w:t>
      </w:r>
    </w:p>
    <w:p w14:paraId="3E607C5F" w14:textId="59CA5B79" w:rsidR="00597266" w:rsidRPr="002C6430" w:rsidRDefault="00597266" w:rsidP="00597266">
      <w:pPr>
        <w:rPr>
          <w:rFonts w:ascii="Segoe UI" w:hAnsi="Segoe UI" w:cs="Segoe UI"/>
        </w:rPr>
      </w:pPr>
      <w:r w:rsidRPr="002C6430">
        <w:rPr>
          <w:rFonts w:ascii="Segoe UI" w:hAnsi="Segoe UI" w:cs="Segoe UI"/>
          <w:b/>
          <w:bCs/>
        </w:rPr>
        <w:t>Scrum Master:</w:t>
      </w:r>
      <w:r w:rsidRPr="002C6430">
        <w:rPr>
          <w:rFonts w:ascii="Segoe UI" w:hAnsi="Segoe UI" w:cs="Segoe UI"/>
        </w:rPr>
        <w:t xml:space="preserve"> Es el líder servidor del proyecto, encargado de asegurar que el marco Scrum sea comprendido y aplicado correctamente. Facilita las ceremonias ágiles, remueve los obstáculos técnicos y organizacionales que frenen al equipo de desarrollo, y promueve un entorno de mejora continua.</w:t>
      </w:r>
    </w:p>
    <w:p w14:paraId="3254AA70" w14:textId="432409F9" w:rsidR="00597266" w:rsidRPr="002C6430" w:rsidRDefault="00597266" w:rsidP="00597266">
      <w:pPr>
        <w:rPr>
          <w:rFonts w:ascii="Segoe UI" w:hAnsi="Segoe UI" w:cs="Segoe UI"/>
        </w:rPr>
      </w:pPr>
      <w:proofErr w:type="spellStart"/>
      <w:r w:rsidRPr="002C6430">
        <w:rPr>
          <w:rFonts w:ascii="Segoe UI" w:hAnsi="Segoe UI" w:cs="Segoe UI"/>
          <w:b/>
          <w:bCs/>
        </w:rPr>
        <w:t>Development</w:t>
      </w:r>
      <w:proofErr w:type="spellEnd"/>
      <w:r w:rsidRPr="002C6430">
        <w:rPr>
          <w:rFonts w:ascii="Segoe UI" w:hAnsi="Segoe UI" w:cs="Segoe UI"/>
          <w:b/>
          <w:bCs/>
        </w:rPr>
        <w:t xml:space="preserve"> </w:t>
      </w:r>
      <w:proofErr w:type="spellStart"/>
      <w:r w:rsidRPr="002C6430">
        <w:rPr>
          <w:rFonts w:ascii="Segoe UI" w:hAnsi="Segoe UI" w:cs="Segoe UI"/>
          <w:b/>
          <w:bCs/>
        </w:rPr>
        <w:t>Team</w:t>
      </w:r>
      <w:proofErr w:type="spellEnd"/>
      <w:r w:rsidRPr="002C6430">
        <w:rPr>
          <w:rFonts w:ascii="Segoe UI" w:hAnsi="Segoe UI" w:cs="Segoe UI"/>
          <w:b/>
          <w:bCs/>
        </w:rPr>
        <w:t>:</w:t>
      </w:r>
      <w:r w:rsidRPr="002C6430">
        <w:rPr>
          <w:rFonts w:ascii="Segoe UI" w:hAnsi="Segoe UI" w:cs="Segoe UI"/>
        </w:rPr>
        <w:t xml:space="preserve"> Es el equipo multidisciplinario encargado del diseño, modelado, codificación y aseguramiento de calidad del software. En este proyecto, sus integrantes asumen el modelado relacional en PostgreSQL, la construcción del </w:t>
      </w:r>
      <w:proofErr w:type="spellStart"/>
      <w:r w:rsidRPr="002C6430">
        <w:rPr>
          <w:rFonts w:ascii="Segoe UI" w:hAnsi="Segoe UI" w:cs="Segoe UI"/>
        </w:rPr>
        <w:t>backend</w:t>
      </w:r>
      <w:proofErr w:type="spellEnd"/>
      <w:r w:rsidRPr="002C6430">
        <w:rPr>
          <w:rFonts w:ascii="Segoe UI" w:hAnsi="Segoe UI" w:cs="Segoe UI"/>
        </w:rPr>
        <w:t xml:space="preserve"> en Django, la interfaz web en </w:t>
      </w:r>
      <w:proofErr w:type="spellStart"/>
      <w:r w:rsidRPr="002C6430">
        <w:rPr>
          <w:rFonts w:ascii="Segoe UI" w:hAnsi="Segoe UI" w:cs="Segoe UI"/>
        </w:rPr>
        <w:t>React</w:t>
      </w:r>
      <w:proofErr w:type="spellEnd"/>
      <w:r w:rsidRPr="002C6430">
        <w:rPr>
          <w:rFonts w:ascii="Segoe UI" w:hAnsi="Segoe UI" w:cs="Segoe UI"/>
        </w:rPr>
        <w:t xml:space="preserve"> y la solución móvil en </w:t>
      </w:r>
      <w:proofErr w:type="spellStart"/>
      <w:r w:rsidRPr="002C6430">
        <w:rPr>
          <w:rFonts w:ascii="Segoe UI" w:hAnsi="Segoe UI" w:cs="Segoe UI"/>
        </w:rPr>
        <w:t>Flutter</w:t>
      </w:r>
      <w:proofErr w:type="spellEnd"/>
      <w:r w:rsidRPr="002C6430">
        <w:rPr>
          <w:rFonts w:ascii="Segoe UI" w:hAnsi="Segoe UI" w:cs="Segoe UI"/>
        </w:rPr>
        <w:t>.</w:t>
      </w:r>
    </w:p>
    <w:p w14:paraId="353D341D" w14:textId="589F6734" w:rsidR="00597266" w:rsidRPr="002C6430" w:rsidRDefault="00597266" w:rsidP="00597266">
      <w:pPr>
        <w:rPr>
          <w:rFonts w:ascii="Segoe UI" w:hAnsi="Segoe UI" w:cs="Segoe UI"/>
          <w:b/>
          <w:bCs/>
        </w:rPr>
      </w:pPr>
      <w:r w:rsidRPr="002C6430">
        <w:rPr>
          <w:rFonts w:ascii="Segoe UI" w:hAnsi="Segoe UI" w:cs="Segoe UI"/>
          <w:b/>
          <w:bCs/>
        </w:rPr>
        <w:t>Eventos en Scrum</w:t>
      </w:r>
    </w:p>
    <w:p w14:paraId="46CDABD2" w14:textId="7647163F" w:rsidR="00597266" w:rsidRPr="002C6430" w:rsidRDefault="00597266" w:rsidP="00597266">
      <w:pPr>
        <w:rPr>
          <w:rFonts w:ascii="Segoe UI" w:hAnsi="Segoe UI" w:cs="Segoe UI"/>
        </w:rPr>
      </w:pPr>
      <w:r w:rsidRPr="002C6430">
        <w:rPr>
          <w:rFonts w:ascii="Segoe UI" w:hAnsi="Segoe UI" w:cs="Segoe UI"/>
        </w:rPr>
        <w:t>Los eventos en Scrum son espacios de tiempo predeterminados que proporcionan regularidad, fomentan la colaboración y evitan la necesidad de reuniones innecesarias no programadas:</w:t>
      </w:r>
    </w:p>
    <w:p w14:paraId="1461F606" w14:textId="202D5F5B" w:rsidR="00597266" w:rsidRPr="002C6430" w:rsidRDefault="00597266" w:rsidP="00597266">
      <w:pPr>
        <w:rPr>
          <w:rFonts w:ascii="Segoe UI" w:hAnsi="Segoe UI" w:cs="Segoe UI"/>
        </w:rPr>
      </w:pPr>
      <w:r w:rsidRPr="002C6430">
        <w:rPr>
          <w:rFonts w:ascii="Segoe UI" w:hAnsi="Segoe UI" w:cs="Segoe UI"/>
          <w:b/>
          <w:bCs/>
        </w:rPr>
        <w:t>Sprint:</w:t>
      </w:r>
      <w:r w:rsidRPr="002C6430">
        <w:rPr>
          <w:rFonts w:ascii="Segoe UI" w:hAnsi="Segoe UI" w:cs="Segoe UI"/>
        </w:rPr>
        <w:t xml:space="preserve"> Es el corazón de Scrum; una iteración de tiempo fijo de dos semanas durante la cual se crea un incremento de software utilizable, probado y potencialmente desplegable del sistema MRP.</w:t>
      </w:r>
    </w:p>
    <w:p w14:paraId="5085C304" w14:textId="07AFF244" w:rsidR="00597266" w:rsidRPr="002C6430" w:rsidRDefault="00597266" w:rsidP="00597266">
      <w:pPr>
        <w:rPr>
          <w:rFonts w:ascii="Segoe UI" w:hAnsi="Segoe UI" w:cs="Segoe UI"/>
        </w:rPr>
      </w:pPr>
      <w:r w:rsidRPr="002C6430">
        <w:rPr>
          <w:rFonts w:ascii="Segoe UI" w:hAnsi="Segoe UI" w:cs="Segoe UI"/>
          <w:b/>
          <w:bCs/>
        </w:rPr>
        <w:t xml:space="preserve">Sprint </w:t>
      </w:r>
      <w:proofErr w:type="spellStart"/>
      <w:r w:rsidRPr="002C6430">
        <w:rPr>
          <w:rFonts w:ascii="Segoe UI" w:hAnsi="Segoe UI" w:cs="Segoe UI"/>
          <w:b/>
          <w:bCs/>
        </w:rPr>
        <w:t>Planning</w:t>
      </w:r>
      <w:proofErr w:type="spellEnd"/>
      <w:r w:rsidRPr="002C6430">
        <w:rPr>
          <w:rFonts w:ascii="Segoe UI" w:hAnsi="Segoe UI" w:cs="Segoe UI"/>
          <w:b/>
          <w:bCs/>
        </w:rPr>
        <w:t>:</w:t>
      </w:r>
      <w:r w:rsidRPr="002C6430">
        <w:rPr>
          <w:rFonts w:ascii="Segoe UI" w:hAnsi="Segoe UI" w:cs="Segoe UI"/>
        </w:rPr>
        <w:t xml:space="preserve"> Ceremonia que da inicio al sprint, donde el </w:t>
      </w:r>
      <w:proofErr w:type="spellStart"/>
      <w:r w:rsidRPr="002C6430">
        <w:rPr>
          <w:rFonts w:ascii="Segoe UI" w:hAnsi="Segoe UI" w:cs="Segoe UI"/>
        </w:rPr>
        <w:t>Product</w:t>
      </w:r>
      <w:proofErr w:type="spellEnd"/>
      <w:r w:rsidRPr="002C6430">
        <w:rPr>
          <w:rFonts w:ascii="Segoe UI" w:hAnsi="Segoe UI" w:cs="Segoe UI"/>
        </w:rPr>
        <w:t xml:space="preserve"> </w:t>
      </w:r>
      <w:proofErr w:type="spellStart"/>
      <w:r w:rsidRPr="002C6430">
        <w:rPr>
          <w:rFonts w:ascii="Segoe UI" w:hAnsi="Segoe UI" w:cs="Segoe UI"/>
        </w:rPr>
        <w:t>Owner</w:t>
      </w:r>
      <w:proofErr w:type="spellEnd"/>
      <w:r w:rsidRPr="002C6430">
        <w:rPr>
          <w:rFonts w:ascii="Segoe UI" w:hAnsi="Segoe UI" w:cs="Segoe UI"/>
        </w:rPr>
        <w:t xml:space="preserve"> y el equipo de desarrollo seleccionan los requerimientos de mayor prioridad del </w:t>
      </w:r>
      <w:proofErr w:type="spellStart"/>
      <w:r w:rsidRPr="002C6430">
        <w:rPr>
          <w:rFonts w:ascii="Segoe UI" w:hAnsi="Segoe UI" w:cs="Segoe UI"/>
        </w:rPr>
        <w:t>Product</w:t>
      </w:r>
      <w:proofErr w:type="spellEnd"/>
      <w:r w:rsidRPr="002C6430">
        <w:rPr>
          <w:rFonts w:ascii="Segoe UI" w:hAnsi="Segoe UI" w:cs="Segoe UI"/>
        </w:rPr>
        <w:t xml:space="preserve"> Backlog y definen colaborativamente el objetivo del sprint y el plan de trabajo para alcanzarlo.</w:t>
      </w:r>
    </w:p>
    <w:p w14:paraId="6371C348" w14:textId="03EDC3C5" w:rsidR="00597266" w:rsidRPr="002C6430" w:rsidRDefault="00597266" w:rsidP="00597266">
      <w:pPr>
        <w:rPr>
          <w:rFonts w:ascii="Segoe UI" w:hAnsi="Segoe UI" w:cs="Segoe UI"/>
        </w:rPr>
      </w:pPr>
      <w:proofErr w:type="spellStart"/>
      <w:r w:rsidRPr="002C6430">
        <w:rPr>
          <w:rFonts w:ascii="Segoe UI" w:hAnsi="Segoe UI" w:cs="Segoe UI"/>
          <w:b/>
          <w:bCs/>
        </w:rPr>
        <w:t>Daily</w:t>
      </w:r>
      <w:proofErr w:type="spellEnd"/>
      <w:r w:rsidRPr="002C6430">
        <w:rPr>
          <w:rFonts w:ascii="Segoe UI" w:hAnsi="Segoe UI" w:cs="Segoe UI"/>
          <w:b/>
          <w:bCs/>
        </w:rPr>
        <w:t xml:space="preserve"> Scrum:</w:t>
      </w:r>
      <w:r w:rsidRPr="002C6430">
        <w:rPr>
          <w:rFonts w:ascii="Segoe UI" w:hAnsi="Segoe UI" w:cs="Segoe UI"/>
        </w:rPr>
        <w:t xml:space="preserve"> Sesión diaria de coordinación de quince minutos en la cual los miembros del equipo sincronizan sus avances del día anterior, planifican las tareas inmediatas e identifican bloqueos que requieran la intervención del Scrum Master.</w:t>
      </w:r>
    </w:p>
    <w:p w14:paraId="1E5D844A" w14:textId="77777777" w:rsidR="00597266" w:rsidRPr="002C6430" w:rsidRDefault="00597266" w:rsidP="00597266">
      <w:pPr>
        <w:rPr>
          <w:rFonts w:ascii="Segoe UI" w:hAnsi="Segoe UI" w:cs="Segoe UI"/>
        </w:rPr>
      </w:pPr>
      <w:r w:rsidRPr="002C6430">
        <w:rPr>
          <w:rFonts w:ascii="Segoe UI" w:hAnsi="Segoe UI" w:cs="Segoe UI"/>
          <w:b/>
          <w:bCs/>
        </w:rPr>
        <w:t xml:space="preserve">Sprint </w:t>
      </w:r>
      <w:proofErr w:type="spellStart"/>
      <w:r w:rsidRPr="002C6430">
        <w:rPr>
          <w:rFonts w:ascii="Segoe UI" w:hAnsi="Segoe UI" w:cs="Segoe UI"/>
          <w:b/>
          <w:bCs/>
        </w:rPr>
        <w:t>Review</w:t>
      </w:r>
      <w:proofErr w:type="spellEnd"/>
      <w:r w:rsidRPr="002C6430">
        <w:rPr>
          <w:rFonts w:ascii="Segoe UI" w:hAnsi="Segoe UI" w:cs="Segoe UI"/>
          <w:b/>
          <w:bCs/>
        </w:rPr>
        <w:t>:</w:t>
      </w:r>
      <w:r w:rsidRPr="002C6430">
        <w:rPr>
          <w:rFonts w:ascii="Segoe UI" w:hAnsi="Segoe UI" w:cs="Segoe UI"/>
        </w:rPr>
        <w:t xml:space="preserve"> Reunión realizada al finalizar el sprint para presentar el incremento funcional desarrollado ante los interesados del proyecto, permitiendo inspeccionar las características del sistema MRP (por ejemplo, el módulo BOM o la explosión de requerimientos) y adaptar el backlog según los comentarios recibidos.</w:t>
      </w:r>
    </w:p>
    <w:p w14:paraId="04A8CA47" w14:textId="77777777" w:rsidR="00597266" w:rsidRPr="002C6430" w:rsidRDefault="00597266" w:rsidP="00597266">
      <w:pPr>
        <w:rPr>
          <w:rFonts w:ascii="Segoe UI" w:hAnsi="Segoe UI" w:cs="Segoe UI"/>
        </w:rPr>
      </w:pPr>
    </w:p>
    <w:p w14:paraId="633BB3B9" w14:textId="537BFE5C" w:rsidR="00597266" w:rsidRPr="002C6430" w:rsidRDefault="00597266" w:rsidP="00597266">
      <w:pPr>
        <w:rPr>
          <w:rFonts w:ascii="Segoe UI" w:hAnsi="Segoe UI" w:cs="Segoe UI"/>
        </w:rPr>
      </w:pPr>
      <w:r w:rsidRPr="002C6430">
        <w:rPr>
          <w:rFonts w:ascii="Segoe UI" w:hAnsi="Segoe UI" w:cs="Segoe UI"/>
          <w:b/>
          <w:bCs/>
        </w:rPr>
        <w:t>Sprint Retrospective:</w:t>
      </w:r>
      <w:r w:rsidRPr="002C6430">
        <w:rPr>
          <w:rFonts w:ascii="Segoe UI" w:hAnsi="Segoe UI" w:cs="Segoe UI"/>
        </w:rPr>
        <w:t xml:space="preserve"> Sesión interna del equipo Scrum celebrada tras la revisión del sprint, con el fin de analizar qué aspectos del proceso funcionaron bien, qué dificultades surgieron y definir compromisos concretos de mejora para la siguiente iteración.</w:t>
      </w:r>
    </w:p>
    <w:p w14:paraId="0A147F7B" w14:textId="56D9E630" w:rsidR="00597266" w:rsidRPr="002C6430" w:rsidRDefault="00597266" w:rsidP="00597266">
      <w:pPr>
        <w:rPr>
          <w:rFonts w:ascii="Segoe UI" w:hAnsi="Segoe UI" w:cs="Segoe UI"/>
          <w:b/>
          <w:bCs/>
        </w:rPr>
      </w:pPr>
      <w:r w:rsidRPr="002C6430">
        <w:rPr>
          <w:rFonts w:ascii="Segoe UI" w:hAnsi="Segoe UI" w:cs="Segoe UI"/>
          <w:b/>
          <w:bCs/>
        </w:rPr>
        <w:t>Artefactos de Scrum</w:t>
      </w:r>
    </w:p>
    <w:p w14:paraId="62A7B7C9" w14:textId="0060A651" w:rsidR="00597266" w:rsidRPr="002C6430" w:rsidRDefault="00597266" w:rsidP="00597266">
      <w:pPr>
        <w:rPr>
          <w:rFonts w:ascii="Segoe UI" w:hAnsi="Segoe UI" w:cs="Segoe UI"/>
        </w:rPr>
      </w:pPr>
      <w:r w:rsidRPr="002C6430">
        <w:rPr>
          <w:rFonts w:ascii="Segoe UI" w:hAnsi="Segoe UI" w:cs="Segoe UI"/>
        </w:rPr>
        <w:t>Los artefactos de Scrum representan trabajo o valor y están específicamente diseñados para maximizar la transparencia de la información clave del proyecto:</w:t>
      </w:r>
    </w:p>
    <w:p w14:paraId="3076D624" w14:textId="16D933F7" w:rsidR="00597266" w:rsidRPr="002C6430" w:rsidRDefault="00597266" w:rsidP="00597266">
      <w:pPr>
        <w:rPr>
          <w:rFonts w:ascii="Segoe UI" w:hAnsi="Segoe UI" w:cs="Segoe UI"/>
        </w:rPr>
      </w:pPr>
      <w:proofErr w:type="spellStart"/>
      <w:r w:rsidRPr="002C6430">
        <w:rPr>
          <w:rFonts w:ascii="Segoe UI" w:hAnsi="Segoe UI" w:cs="Segoe UI"/>
          <w:b/>
          <w:bCs/>
        </w:rPr>
        <w:t>Product</w:t>
      </w:r>
      <w:proofErr w:type="spellEnd"/>
      <w:r w:rsidRPr="002C6430">
        <w:rPr>
          <w:rFonts w:ascii="Segoe UI" w:hAnsi="Segoe UI" w:cs="Segoe UI"/>
          <w:b/>
          <w:bCs/>
        </w:rPr>
        <w:t xml:space="preserve"> Backlog: </w:t>
      </w:r>
      <w:r w:rsidRPr="002C6430">
        <w:rPr>
          <w:rFonts w:ascii="Segoe UI" w:hAnsi="Segoe UI" w:cs="Segoe UI"/>
        </w:rPr>
        <w:t xml:space="preserve">Es la lista ordenada y dinámica de todos los requisitos, funcionalidades, mejoras y correcciones técnicas que componen la visión completa del sistema MRP, cuya priorización permanente está a cargo del </w:t>
      </w:r>
      <w:proofErr w:type="spellStart"/>
      <w:r w:rsidRPr="002C6430">
        <w:rPr>
          <w:rFonts w:ascii="Segoe UI" w:hAnsi="Segoe UI" w:cs="Segoe UI"/>
        </w:rPr>
        <w:t>Product</w:t>
      </w:r>
      <w:proofErr w:type="spellEnd"/>
      <w:r w:rsidRPr="002C6430">
        <w:rPr>
          <w:rFonts w:ascii="Segoe UI" w:hAnsi="Segoe UI" w:cs="Segoe UI"/>
        </w:rPr>
        <w:t xml:space="preserve"> </w:t>
      </w:r>
      <w:proofErr w:type="spellStart"/>
      <w:r w:rsidRPr="002C6430">
        <w:rPr>
          <w:rFonts w:ascii="Segoe UI" w:hAnsi="Segoe UI" w:cs="Segoe UI"/>
        </w:rPr>
        <w:t>Owner</w:t>
      </w:r>
      <w:proofErr w:type="spellEnd"/>
      <w:r w:rsidRPr="002C6430">
        <w:rPr>
          <w:rFonts w:ascii="Segoe UI" w:hAnsi="Segoe UI" w:cs="Segoe UI"/>
        </w:rPr>
        <w:t>.</w:t>
      </w:r>
    </w:p>
    <w:p w14:paraId="160EFA8D" w14:textId="25AB4999" w:rsidR="00597266" w:rsidRPr="002C6430" w:rsidRDefault="00597266" w:rsidP="00597266">
      <w:pPr>
        <w:rPr>
          <w:rFonts w:ascii="Segoe UI" w:hAnsi="Segoe UI" w:cs="Segoe UI"/>
        </w:rPr>
      </w:pPr>
      <w:r w:rsidRPr="002C6430">
        <w:rPr>
          <w:rFonts w:ascii="Segoe UI" w:hAnsi="Segoe UI" w:cs="Segoe UI"/>
          <w:b/>
          <w:bCs/>
        </w:rPr>
        <w:lastRenderedPageBreak/>
        <w:t>Sprint Backlog:</w:t>
      </w:r>
      <w:r w:rsidRPr="002C6430">
        <w:rPr>
          <w:rFonts w:ascii="Segoe UI" w:hAnsi="Segoe UI" w:cs="Segoe UI"/>
        </w:rPr>
        <w:t xml:space="preserve"> Es el conjunto de historias de usuario extraídas del </w:t>
      </w:r>
      <w:proofErr w:type="spellStart"/>
      <w:r w:rsidRPr="002C6430">
        <w:rPr>
          <w:rFonts w:ascii="Segoe UI" w:hAnsi="Segoe UI" w:cs="Segoe UI"/>
        </w:rPr>
        <w:t>Product</w:t>
      </w:r>
      <w:proofErr w:type="spellEnd"/>
      <w:r w:rsidRPr="002C6430">
        <w:rPr>
          <w:rFonts w:ascii="Segoe UI" w:hAnsi="Segoe UI" w:cs="Segoe UI"/>
        </w:rPr>
        <w:t xml:space="preserve"> Backlog para ser implementadas durante el sprint en curso, acompañadas del desglose de tareas técnicas necesarias para alcanzar el objetivo del sprint.</w:t>
      </w:r>
    </w:p>
    <w:p w14:paraId="4B752F48" w14:textId="57AEAC18" w:rsidR="002C24AA" w:rsidRPr="002C6430" w:rsidRDefault="00597266" w:rsidP="00597266">
      <w:pPr>
        <w:rPr>
          <w:rFonts w:ascii="Segoe UI" w:hAnsi="Segoe UI" w:cs="Segoe UI"/>
        </w:rPr>
      </w:pPr>
      <w:r w:rsidRPr="002C6430">
        <w:rPr>
          <w:rFonts w:ascii="Segoe UI" w:hAnsi="Segoe UI" w:cs="Segoe UI"/>
          <w:b/>
          <w:bCs/>
        </w:rPr>
        <w:t xml:space="preserve">Incremento: </w:t>
      </w:r>
      <w:r w:rsidRPr="002C6430">
        <w:rPr>
          <w:rFonts w:ascii="Segoe UI" w:hAnsi="Segoe UI" w:cs="Segoe UI"/>
        </w:rPr>
        <w:t xml:space="preserve">Es la suma de todos los elementos del </w:t>
      </w:r>
      <w:proofErr w:type="spellStart"/>
      <w:r w:rsidRPr="002C6430">
        <w:rPr>
          <w:rFonts w:ascii="Segoe UI" w:hAnsi="Segoe UI" w:cs="Segoe UI"/>
        </w:rPr>
        <w:t>Product</w:t>
      </w:r>
      <w:proofErr w:type="spellEnd"/>
      <w:r w:rsidRPr="002C6430">
        <w:rPr>
          <w:rFonts w:ascii="Segoe UI" w:hAnsi="Segoe UI" w:cs="Segoe UI"/>
        </w:rPr>
        <w:t xml:space="preserve"> Backlog completados durante un sprint, que cumplen estrictamente con la Definición de Hecho (</w:t>
      </w:r>
      <w:proofErr w:type="spellStart"/>
      <w:r w:rsidRPr="002C6430">
        <w:rPr>
          <w:rFonts w:ascii="Segoe UI" w:hAnsi="Segoe UI" w:cs="Segoe UI"/>
        </w:rPr>
        <w:t>Definition</w:t>
      </w:r>
      <w:proofErr w:type="spellEnd"/>
      <w:r w:rsidRPr="002C6430">
        <w:rPr>
          <w:rFonts w:ascii="Segoe UI" w:hAnsi="Segoe UI" w:cs="Segoe UI"/>
        </w:rPr>
        <w:t xml:space="preserve"> </w:t>
      </w:r>
      <w:proofErr w:type="spellStart"/>
      <w:r w:rsidRPr="002C6430">
        <w:rPr>
          <w:rFonts w:ascii="Segoe UI" w:hAnsi="Segoe UI" w:cs="Segoe UI"/>
        </w:rPr>
        <w:t>of</w:t>
      </w:r>
      <w:proofErr w:type="spellEnd"/>
      <w:r w:rsidRPr="002C6430">
        <w:rPr>
          <w:rFonts w:ascii="Segoe UI" w:hAnsi="Segoe UI" w:cs="Segoe UI"/>
        </w:rPr>
        <w:t xml:space="preserve"> Done) establecida por el equipo, constituyendo una versión operativa, estable y verificada del sistema MRP.</w:t>
      </w:r>
    </w:p>
    <w:p w14:paraId="4911E1E9" w14:textId="56750126" w:rsidR="002C24AA" w:rsidRPr="002C6430" w:rsidRDefault="002C24AA" w:rsidP="000D5E57">
      <w:pPr>
        <w:rPr>
          <w:rFonts w:ascii="Segoe UI" w:hAnsi="Segoe UI" w:cs="Segoe UI"/>
        </w:rPr>
      </w:pPr>
    </w:p>
    <w:p w14:paraId="61BA0484" w14:textId="384C2381" w:rsidR="002C6430" w:rsidRPr="002C6430" w:rsidRDefault="002C6430" w:rsidP="000D5E57">
      <w:pPr>
        <w:rPr>
          <w:rFonts w:ascii="Segoe UI" w:hAnsi="Segoe UI" w:cs="Segoe UI"/>
        </w:rPr>
      </w:pPr>
    </w:p>
    <w:p w14:paraId="5BFAE6C0" w14:textId="43733A41" w:rsidR="002C6430" w:rsidRPr="002C6430" w:rsidRDefault="002C6430" w:rsidP="000D5E57">
      <w:pPr>
        <w:rPr>
          <w:rFonts w:ascii="Segoe UI" w:hAnsi="Segoe UI" w:cs="Segoe UI"/>
        </w:rPr>
      </w:pPr>
    </w:p>
    <w:p w14:paraId="368E95AC" w14:textId="1710BAF5" w:rsidR="002C6430" w:rsidRPr="002C6430" w:rsidRDefault="002C6430" w:rsidP="000D5E57">
      <w:pPr>
        <w:rPr>
          <w:rFonts w:ascii="Segoe UI" w:hAnsi="Segoe UI" w:cs="Segoe UI"/>
        </w:rPr>
      </w:pPr>
    </w:p>
    <w:p w14:paraId="77E109D0" w14:textId="0F427557" w:rsidR="002C6430" w:rsidRPr="002C6430" w:rsidRDefault="002C6430" w:rsidP="000D5E57">
      <w:pPr>
        <w:rPr>
          <w:rFonts w:ascii="Segoe UI" w:hAnsi="Segoe UI" w:cs="Segoe UI"/>
        </w:rPr>
      </w:pPr>
    </w:p>
    <w:p w14:paraId="039C38FD" w14:textId="77777777" w:rsidR="002C6430" w:rsidRDefault="002C6430" w:rsidP="000D5E57">
      <w:pPr>
        <w:rPr>
          <w:rFonts w:ascii="Segoe UI" w:hAnsi="Segoe UI" w:cs="Segoe UI"/>
        </w:rPr>
      </w:pPr>
    </w:p>
    <w:p w14:paraId="04EC2C98" w14:textId="77777777" w:rsidR="005950C2" w:rsidRDefault="005950C2" w:rsidP="000D5E57">
      <w:pPr>
        <w:rPr>
          <w:rFonts w:ascii="Segoe UI" w:hAnsi="Segoe UI" w:cs="Segoe UI"/>
        </w:rPr>
      </w:pPr>
    </w:p>
    <w:p w14:paraId="78C9CA4D" w14:textId="77777777" w:rsidR="005950C2" w:rsidRDefault="005950C2" w:rsidP="000D5E57">
      <w:pPr>
        <w:rPr>
          <w:rFonts w:ascii="Segoe UI" w:hAnsi="Segoe UI" w:cs="Segoe UI"/>
        </w:rPr>
      </w:pPr>
    </w:p>
    <w:p w14:paraId="0852E329" w14:textId="77777777" w:rsidR="005950C2" w:rsidRDefault="005950C2" w:rsidP="000D5E57">
      <w:pPr>
        <w:rPr>
          <w:rFonts w:ascii="Segoe UI" w:hAnsi="Segoe UI" w:cs="Segoe UI"/>
        </w:rPr>
      </w:pPr>
    </w:p>
    <w:p w14:paraId="6D34E372" w14:textId="77777777" w:rsidR="005950C2" w:rsidRDefault="005950C2" w:rsidP="000D5E57">
      <w:pPr>
        <w:rPr>
          <w:rFonts w:ascii="Segoe UI" w:hAnsi="Segoe UI" w:cs="Segoe UI"/>
        </w:rPr>
      </w:pPr>
    </w:p>
    <w:p w14:paraId="5A2A879F" w14:textId="77777777" w:rsidR="005950C2" w:rsidRDefault="005950C2" w:rsidP="000D5E57">
      <w:pPr>
        <w:rPr>
          <w:rFonts w:ascii="Segoe UI" w:hAnsi="Segoe UI" w:cs="Segoe UI"/>
        </w:rPr>
      </w:pPr>
    </w:p>
    <w:p w14:paraId="5E9200B4" w14:textId="77777777" w:rsidR="005950C2" w:rsidRDefault="005950C2" w:rsidP="000D5E57">
      <w:pPr>
        <w:rPr>
          <w:rFonts w:ascii="Segoe UI" w:hAnsi="Segoe UI" w:cs="Segoe UI"/>
        </w:rPr>
      </w:pPr>
    </w:p>
    <w:p w14:paraId="72171710" w14:textId="77777777" w:rsidR="005950C2" w:rsidRDefault="005950C2" w:rsidP="000D5E57">
      <w:pPr>
        <w:rPr>
          <w:rFonts w:ascii="Segoe UI" w:hAnsi="Segoe UI" w:cs="Segoe UI"/>
        </w:rPr>
      </w:pPr>
    </w:p>
    <w:p w14:paraId="33D06105" w14:textId="77777777" w:rsidR="005950C2" w:rsidRDefault="005950C2" w:rsidP="000D5E57">
      <w:pPr>
        <w:rPr>
          <w:rFonts w:ascii="Segoe UI" w:hAnsi="Segoe UI" w:cs="Segoe UI"/>
        </w:rPr>
      </w:pPr>
    </w:p>
    <w:p w14:paraId="751EED7E" w14:textId="77777777" w:rsidR="005950C2" w:rsidRDefault="005950C2" w:rsidP="000D5E57">
      <w:pPr>
        <w:rPr>
          <w:rFonts w:ascii="Segoe UI" w:hAnsi="Segoe UI" w:cs="Segoe UI"/>
        </w:rPr>
      </w:pPr>
    </w:p>
    <w:p w14:paraId="63D9669E" w14:textId="77777777" w:rsidR="005950C2" w:rsidRDefault="005950C2" w:rsidP="000D5E57">
      <w:pPr>
        <w:rPr>
          <w:rFonts w:ascii="Segoe UI" w:hAnsi="Segoe UI" w:cs="Segoe UI"/>
        </w:rPr>
      </w:pPr>
    </w:p>
    <w:p w14:paraId="4350698B" w14:textId="77777777" w:rsidR="005950C2" w:rsidRDefault="005950C2" w:rsidP="000D5E57">
      <w:pPr>
        <w:rPr>
          <w:rFonts w:ascii="Segoe UI" w:hAnsi="Segoe UI" w:cs="Segoe UI"/>
        </w:rPr>
      </w:pPr>
    </w:p>
    <w:p w14:paraId="13A69138" w14:textId="77777777" w:rsidR="005950C2" w:rsidRDefault="005950C2" w:rsidP="000D5E57">
      <w:pPr>
        <w:rPr>
          <w:rFonts w:ascii="Segoe UI" w:hAnsi="Segoe UI" w:cs="Segoe UI"/>
        </w:rPr>
      </w:pPr>
    </w:p>
    <w:p w14:paraId="210F63FD" w14:textId="77777777" w:rsidR="005950C2" w:rsidRDefault="005950C2" w:rsidP="000D5E57">
      <w:pPr>
        <w:rPr>
          <w:rFonts w:ascii="Segoe UI" w:hAnsi="Segoe UI" w:cs="Segoe UI"/>
        </w:rPr>
      </w:pPr>
    </w:p>
    <w:p w14:paraId="4CDA16FB" w14:textId="77777777" w:rsidR="005950C2" w:rsidRDefault="005950C2" w:rsidP="000D5E57">
      <w:pPr>
        <w:rPr>
          <w:rFonts w:ascii="Segoe UI" w:hAnsi="Segoe UI" w:cs="Segoe UI"/>
        </w:rPr>
      </w:pPr>
    </w:p>
    <w:p w14:paraId="18143372" w14:textId="77777777" w:rsidR="005950C2" w:rsidRDefault="005950C2" w:rsidP="000D5E57">
      <w:pPr>
        <w:rPr>
          <w:rFonts w:ascii="Segoe UI" w:hAnsi="Segoe UI" w:cs="Segoe UI"/>
        </w:rPr>
      </w:pPr>
    </w:p>
    <w:p w14:paraId="24558057" w14:textId="77777777" w:rsidR="005950C2" w:rsidRPr="002C6430" w:rsidRDefault="005950C2" w:rsidP="000D5E57">
      <w:pPr>
        <w:rPr>
          <w:rFonts w:ascii="Segoe UI" w:hAnsi="Segoe UI" w:cs="Segoe UI"/>
        </w:rPr>
      </w:pPr>
    </w:p>
    <w:p w14:paraId="2A50BE69" w14:textId="77777777" w:rsidR="002C6430" w:rsidRPr="002C6430" w:rsidRDefault="002C6430" w:rsidP="002C6430">
      <w:pPr>
        <w:pStyle w:val="Ttulo1"/>
        <w:rPr>
          <w:rFonts w:ascii="Segoe UI" w:hAnsi="Segoe UI" w:cs="Segoe UI"/>
          <w:b/>
          <w:bCs/>
        </w:rPr>
      </w:pPr>
      <w:bookmarkStart w:id="35" w:name="_Toc240474410"/>
      <w:r w:rsidRPr="002C6430">
        <w:rPr>
          <w:rFonts w:ascii="Segoe UI" w:hAnsi="Segoe UI" w:cs="Segoe UI"/>
          <w:b/>
          <w:bCs/>
        </w:rPr>
        <w:lastRenderedPageBreak/>
        <w:t>CAPÍTULO 2: HERRAMIENTAS TECNOLÓGICAS DEL DESARROLLO</w:t>
      </w:r>
      <w:bookmarkEnd w:id="35"/>
    </w:p>
    <w:p w14:paraId="76A58DF8" w14:textId="77777777" w:rsidR="002C6430" w:rsidRPr="002C6430" w:rsidRDefault="002C6430" w:rsidP="002C6430">
      <w:pPr>
        <w:rPr>
          <w:rFonts w:ascii="Segoe UI" w:eastAsiaTheme="majorEastAsia" w:hAnsi="Segoe UI" w:cs="Segoe UI"/>
          <w:b/>
          <w:bCs/>
          <w:color w:val="000000" w:themeColor="text1"/>
          <w:sz w:val="32"/>
          <w:szCs w:val="32"/>
        </w:rPr>
      </w:pPr>
    </w:p>
    <w:p w14:paraId="48445C67" w14:textId="77777777" w:rsidR="002C6430" w:rsidRPr="002C6430" w:rsidRDefault="002C6430" w:rsidP="002C6430">
      <w:pPr>
        <w:pStyle w:val="Ttulo2"/>
        <w:rPr>
          <w:rFonts w:ascii="Segoe UI" w:hAnsi="Segoe UI" w:cs="Segoe UI"/>
          <w:b/>
          <w:bCs/>
        </w:rPr>
      </w:pPr>
      <w:bookmarkStart w:id="36" w:name="_Toc240474411"/>
      <w:r w:rsidRPr="002C6430">
        <w:rPr>
          <w:rFonts w:ascii="Segoe UI" w:hAnsi="Segoe UI" w:cs="Segoe UI"/>
          <w:b/>
          <w:bCs/>
        </w:rPr>
        <w:t>2.1. Lenguaje de Programación (Web y Móvil)</w:t>
      </w:r>
      <w:bookmarkEnd w:id="36"/>
    </w:p>
    <w:p w14:paraId="0199B842" w14:textId="77777777" w:rsidR="002C6430" w:rsidRPr="002C6430" w:rsidRDefault="002C6430" w:rsidP="002C6430">
      <w:pPr>
        <w:rPr>
          <w:rFonts w:ascii="Segoe UI" w:eastAsiaTheme="majorEastAsia" w:hAnsi="Segoe UI" w:cs="Segoe UI"/>
          <w:b/>
          <w:bCs/>
          <w:color w:val="000000" w:themeColor="text1"/>
          <w:sz w:val="32"/>
          <w:szCs w:val="32"/>
        </w:rPr>
      </w:pPr>
    </w:p>
    <w:p w14:paraId="013E717B"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Para el desarrollo del Sistema de Información MRP para la gestión de materiales y producción, se seleccionan lenguajes de programación modernos y de alto rendimiento diferenciados según el entorno de ejecución, ya sea web o móvil. Esta separación permite construir una arquitectura desacoplada, modular, transaccionalmente consistente y escalable, adaptada a la complejidad algorítmica de la planificación industrial y al dinamismo operativo en planta y almacén.</w:t>
      </w:r>
    </w:p>
    <w:p w14:paraId="53942352" w14:textId="77777777" w:rsidR="002C6430" w:rsidRPr="002C6430" w:rsidRDefault="002C6430" w:rsidP="002C6430">
      <w:pPr>
        <w:rPr>
          <w:rFonts w:ascii="Segoe UI" w:eastAsiaTheme="majorEastAsia" w:hAnsi="Segoe UI" w:cs="Segoe UI"/>
          <w:b/>
          <w:bCs/>
          <w:color w:val="000000" w:themeColor="text1"/>
          <w:sz w:val="32"/>
          <w:szCs w:val="32"/>
        </w:rPr>
      </w:pPr>
    </w:p>
    <w:p w14:paraId="4AD9A386" w14:textId="6FE8C8F0" w:rsidR="002C6430" w:rsidRPr="002C6430" w:rsidRDefault="002C6430" w:rsidP="002C6430">
      <w:pPr>
        <w:pStyle w:val="Ttulo3"/>
        <w:rPr>
          <w:b/>
          <w:bCs/>
        </w:rPr>
      </w:pPr>
      <w:bookmarkStart w:id="37" w:name="_Toc240474412"/>
      <w:r w:rsidRPr="002C6430">
        <w:rPr>
          <w:b/>
          <w:bCs/>
        </w:rPr>
        <w:t>2.1.1. Lenguaje de Programación Web</w:t>
      </w:r>
      <w:bookmarkEnd w:id="37"/>
    </w:p>
    <w:p w14:paraId="6897B181" w14:textId="35F0BF54" w:rsidR="002C6430" w:rsidRPr="002C6430" w:rsidRDefault="002C6430" w:rsidP="002C6430">
      <w:r w:rsidRPr="002C6430">
        <w:t>Para la construcción de la plataforma web del sistema se utilizan los siguientes lenguajes:</w:t>
      </w:r>
    </w:p>
    <w:p w14:paraId="1E818BBD" w14:textId="77777777" w:rsidR="002C6430" w:rsidRPr="002C6430" w:rsidRDefault="002C6430" w:rsidP="002C6430">
      <w:pPr>
        <w:rPr>
          <w:rFonts w:ascii="Segoe UI" w:eastAsiaTheme="majorEastAsia" w:hAnsi="Segoe UI" w:cs="Segoe UI"/>
          <w:color w:val="000000" w:themeColor="text1"/>
        </w:rPr>
      </w:pPr>
      <w:proofErr w:type="spellStart"/>
      <w:r w:rsidRPr="002C6430">
        <w:rPr>
          <w:rFonts w:ascii="Segoe UI" w:eastAsiaTheme="majorEastAsia" w:hAnsi="Segoe UI" w:cs="Segoe UI"/>
          <w:color w:val="000000" w:themeColor="text1"/>
        </w:rPr>
        <w:t>Backend</w:t>
      </w:r>
      <w:proofErr w:type="spellEnd"/>
      <w:r w:rsidRPr="002C6430">
        <w:rPr>
          <w:rFonts w:ascii="Segoe UI" w:eastAsiaTheme="majorEastAsia" w:hAnsi="Segoe UI" w:cs="Segoe UI"/>
          <w:color w:val="000000" w:themeColor="text1"/>
        </w:rPr>
        <w:t xml:space="preserve">: Java 21 (Spring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 xml:space="preserve"> 4.1.0)</w:t>
      </w:r>
    </w:p>
    <w:p w14:paraId="6ADA9E62"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Java es un lenguaje de programación de alto nivel, compilado, orientado a objetos y fuertemente tipado de forma estática, ampliamente adoptado en el desarrollo de software empresarial de misión crítica. En este proyecto se utiliza en su versión 21 LTS junto con el </w:t>
      </w:r>
      <w:proofErr w:type="spellStart"/>
      <w:r w:rsidRPr="002C6430">
        <w:rPr>
          <w:rFonts w:ascii="Segoe UI" w:eastAsiaTheme="majorEastAsia" w:hAnsi="Segoe UI" w:cs="Segoe UI"/>
          <w:color w:val="000000" w:themeColor="text1"/>
        </w:rPr>
        <w:t>framework</w:t>
      </w:r>
      <w:proofErr w:type="spellEnd"/>
      <w:r w:rsidRPr="002C6430">
        <w:rPr>
          <w:rFonts w:ascii="Segoe UI" w:eastAsiaTheme="majorEastAsia" w:hAnsi="Segoe UI" w:cs="Segoe UI"/>
          <w:color w:val="000000" w:themeColor="text1"/>
        </w:rPr>
        <w:t xml:space="preserve"> 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 xml:space="preserve"> 4.1.0 para la implementación de la lógica central y el </w:t>
      </w:r>
      <w:proofErr w:type="spellStart"/>
      <w:r w:rsidRPr="002C6430">
        <w:rPr>
          <w:rFonts w:ascii="Segoe UI" w:eastAsiaTheme="majorEastAsia" w:hAnsi="Segoe UI" w:cs="Segoe UI"/>
          <w:color w:val="000000" w:themeColor="text1"/>
        </w:rPr>
        <w:t>backend</w:t>
      </w:r>
      <w:proofErr w:type="spellEnd"/>
      <w:r w:rsidRPr="002C6430">
        <w:rPr>
          <w:rFonts w:ascii="Segoe UI" w:eastAsiaTheme="majorEastAsia" w:hAnsi="Segoe UI" w:cs="Segoe UI"/>
          <w:color w:val="000000" w:themeColor="text1"/>
        </w:rPr>
        <w:t xml:space="preserve"> del sistema MRP.</w:t>
      </w:r>
    </w:p>
    <w:p w14:paraId="5FFB15CD"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3E805195"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Tipado estático y compilación a </w:t>
      </w:r>
      <w:proofErr w:type="spellStart"/>
      <w:r w:rsidRPr="002C6430">
        <w:rPr>
          <w:rFonts w:ascii="Segoe UI" w:eastAsiaTheme="majorEastAsia" w:hAnsi="Segoe UI" w:cs="Segoe UI"/>
          <w:color w:val="000000" w:themeColor="text1"/>
        </w:rPr>
        <w:t>bytecode</w:t>
      </w:r>
      <w:proofErr w:type="spellEnd"/>
      <w:r w:rsidRPr="002C6430">
        <w:rPr>
          <w:rFonts w:ascii="Segoe UI" w:eastAsiaTheme="majorEastAsia" w:hAnsi="Segoe UI" w:cs="Segoe UI"/>
          <w:color w:val="000000" w:themeColor="text1"/>
        </w:rPr>
        <w:t xml:space="preserve"> JVM, lo que garantiza detección temprana de errores en tiempo de compilación y un rendimiento superior en tiempo de ejecución.</w:t>
      </w:r>
    </w:p>
    <w:p w14:paraId="5BC6A17C"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Soporte nativo de hilos virtuales (Virtual </w:t>
      </w:r>
      <w:proofErr w:type="spellStart"/>
      <w:r w:rsidRPr="002C6430">
        <w:rPr>
          <w:rFonts w:ascii="Segoe UI" w:eastAsiaTheme="majorEastAsia" w:hAnsi="Segoe UI" w:cs="Segoe UI"/>
          <w:color w:val="000000" w:themeColor="text1"/>
        </w:rPr>
        <w:t>Threads</w:t>
      </w:r>
      <w:proofErr w:type="spellEnd"/>
      <w:r w:rsidRPr="002C6430">
        <w:rPr>
          <w:rFonts w:ascii="Segoe UI" w:eastAsiaTheme="majorEastAsia" w:hAnsi="Segoe UI" w:cs="Segoe UI"/>
          <w:color w:val="000000" w:themeColor="text1"/>
        </w:rPr>
        <w:t xml:space="preserve"> - Project </w:t>
      </w:r>
      <w:proofErr w:type="spellStart"/>
      <w:r w:rsidRPr="002C6430">
        <w:rPr>
          <w:rFonts w:ascii="Segoe UI" w:eastAsiaTheme="majorEastAsia" w:hAnsi="Segoe UI" w:cs="Segoe UI"/>
          <w:color w:val="000000" w:themeColor="text1"/>
        </w:rPr>
        <w:t>Loom</w:t>
      </w:r>
      <w:proofErr w:type="spellEnd"/>
      <w:r w:rsidRPr="002C6430">
        <w:rPr>
          <w:rFonts w:ascii="Segoe UI" w:eastAsiaTheme="majorEastAsia" w:hAnsi="Segoe UI" w:cs="Segoe UI"/>
          <w:color w:val="000000" w:themeColor="text1"/>
        </w:rPr>
        <w:t>) en Java 21, permitiendo gestionar miles de conexiones concurrentes con mínimo consumo de memoria, capacidad crítica para la ejecución simultánea de corridas del motor MRP.</w:t>
      </w:r>
    </w:p>
    <w:p w14:paraId="6E2E0283"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Elevado estándar de seguridad empresarial mediante Spring Security, incorporando mecanismos avanzados de protección contra vulnerabilidades comunes como inyección SQL, falsificación de peticiones en sitios cruzados (CSRF) y ataques de secuencia de comandos en sitios cruzados (XSS).</w:t>
      </w:r>
    </w:p>
    <w:p w14:paraId="76234E14"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Integración eficiente y declarativa con bases de datos relacionales robustas como PostgreSQL a través de Spring Data JPA e </w:t>
      </w:r>
      <w:proofErr w:type="spellStart"/>
      <w:r w:rsidRPr="002C6430">
        <w:rPr>
          <w:rFonts w:ascii="Segoe UI" w:eastAsiaTheme="majorEastAsia" w:hAnsi="Segoe UI" w:cs="Segoe UI"/>
          <w:color w:val="000000" w:themeColor="text1"/>
        </w:rPr>
        <w:t>Hibernate</w:t>
      </w:r>
      <w:proofErr w:type="spellEnd"/>
      <w:r w:rsidRPr="002C6430">
        <w:rPr>
          <w:rFonts w:ascii="Segoe UI" w:eastAsiaTheme="majorEastAsia" w:hAnsi="Segoe UI" w:cs="Segoe UI"/>
          <w:color w:val="000000" w:themeColor="text1"/>
        </w:rPr>
        <w:t xml:space="preserve"> como motor de mapeo objeto-relacional (ORM).</w:t>
      </w:r>
    </w:p>
    <w:p w14:paraId="43774416"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Capacidad nativa para estructurar algoritmos matemáticos complejos con alto rendimiento, como el cálculo recursivo de explosión de materiales y la compensación temporal por lead </w:t>
      </w:r>
      <w:r w:rsidRPr="002C6430">
        <w:rPr>
          <w:rFonts w:ascii="Segoe UI" w:eastAsiaTheme="majorEastAsia" w:hAnsi="Segoe UI" w:cs="Segoe UI"/>
          <w:color w:val="000000" w:themeColor="text1"/>
        </w:rPr>
        <w:lastRenderedPageBreak/>
        <w:t>times, aprovechando la concurrencia estructurada y las optimizaciones del compilador JIT (Just-In-Time).</w:t>
      </w:r>
    </w:p>
    <w:p w14:paraId="517BCC58"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Control transaccional estricto mediante el gestor de transacciones de Spring, garantizando la consistencia ACID en operaciones de inventario en tiempo real.</w:t>
      </w:r>
    </w:p>
    <w:p w14:paraId="155B2955"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En el contexto del sistema MRP, Java 21 con 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 xml:space="preserve"> permite procesar la demanda de productos terminados, ejecutar el algoritmo de requerimientos brutos y netos a partir de listas de materiales (BOM multinivel), emitir propuestas automáticas de órdenes de compra y fabricación, y gestionar la lógica de negocio y permisos del sistema con alta concurrencia y rendimiento empresarial.</w:t>
      </w:r>
    </w:p>
    <w:p w14:paraId="654D61CA" w14:textId="77777777" w:rsidR="002C6430" w:rsidRPr="002C6430" w:rsidRDefault="002C6430" w:rsidP="002C6430">
      <w:pPr>
        <w:rPr>
          <w:rFonts w:ascii="Segoe UI" w:eastAsiaTheme="majorEastAsia" w:hAnsi="Segoe UI" w:cs="Segoe UI"/>
          <w:color w:val="000000" w:themeColor="text1"/>
        </w:rPr>
      </w:pPr>
    </w:p>
    <w:p w14:paraId="64AD8043" w14:textId="77777777" w:rsidR="002C6430" w:rsidRPr="002C6430" w:rsidRDefault="002C6430" w:rsidP="002C6430">
      <w:pPr>
        <w:rPr>
          <w:rFonts w:ascii="Segoe UI" w:eastAsiaTheme="majorEastAsia" w:hAnsi="Segoe UI" w:cs="Segoe UI"/>
          <w:color w:val="000000" w:themeColor="text1"/>
        </w:rPr>
      </w:pPr>
      <w:proofErr w:type="spellStart"/>
      <w:r w:rsidRPr="002C6430">
        <w:rPr>
          <w:rFonts w:ascii="Segoe UI" w:eastAsiaTheme="majorEastAsia" w:hAnsi="Segoe UI" w:cs="Segoe UI"/>
          <w:color w:val="000000" w:themeColor="text1"/>
        </w:rPr>
        <w:t>Frontend</w:t>
      </w:r>
      <w:proofErr w:type="spellEnd"/>
      <w:r w:rsidRPr="002C6430">
        <w:rPr>
          <w:rFonts w:ascii="Segoe UI" w:eastAsiaTheme="majorEastAsia" w:hAnsi="Segoe UI" w:cs="Segoe UI"/>
          <w:color w:val="000000" w:themeColor="text1"/>
        </w:rPr>
        <w:t xml:space="preserve">: </w:t>
      </w:r>
      <w:proofErr w:type="spellStart"/>
      <w:r w:rsidRPr="002C6430">
        <w:rPr>
          <w:rFonts w:ascii="Segoe UI" w:eastAsiaTheme="majorEastAsia" w:hAnsi="Segoe UI" w:cs="Segoe UI"/>
          <w:color w:val="000000" w:themeColor="text1"/>
        </w:rPr>
        <w:t>TypeScript</w:t>
      </w:r>
      <w:proofErr w:type="spellEnd"/>
      <w:r w:rsidRPr="002C6430">
        <w:rPr>
          <w:rFonts w:ascii="Segoe UI" w:eastAsiaTheme="majorEastAsia" w:hAnsi="Segoe UI" w:cs="Segoe UI"/>
          <w:color w:val="000000" w:themeColor="text1"/>
        </w:rPr>
        <w:t xml:space="preserve"> y JavaScript (Angular y Next.js)</w:t>
      </w:r>
    </w:p>
    <w:p w14:paraId="6F1E6A2C" w14:textId="77777777" w:rsidR="002C6430" w:rsidRPr="002C6430" w:rsidRDefault="002C6430" w:rsidP="002C6430">
      <w:pPr>
        <w:rPr>
          <w:rFonts w:ascii="Segoe UI" w:eastAsiaTheme="majorEastAsia" w:hAnsi="Segoe UI" w:cs="Segoe UI"/>
          <w:color w:val="000000" w:themeColor="text1"/>
        </w:rPr>
      </w:pPr>
      <w:proofErr w:type="spellStart"/>
      <w:r w:rsidRPr="002C6430">
        <w:rPr>
          <w:rFonts w:ascii="Segoe UI" w:eastAsiaTheme="majorEastAsia" w:hAnsi="Segoe UI" w:cs="Segoe UI"/>
          <w:color w:val="000000" w:themeColor="text1"/>
        </w:rPr>
        <w:t>TypeScript</w:t>
      </w:r>
      <w:proofErr w:type="spellEnd"/>
      <w:r w:rsidRPr="002C6430">
        <w:rPr>
          <w:rFonts w:ascii="Segoe UI" w:eastAsiaTheme="majorEastAsia" w:hAnsi="Segoe UI" w:cs="Segoe UI"/>
          <w:color w:val="000000" w:themeColor="text1"/>
        </w:rPr>
        <w:t xml:space="preserve"> es un superconjunto tipado de JavaScript desarrollado por Microsoft, que añade tipado estático, interfaces y decoradores al lenguaje estándar de la web, proporcionando mayor robustez y mantenibilidad en proyectos de gran escala. En este proyecto se emplea como lenguaje base tanto para Angular como para Next.js en la construcción del cliente web.</w:t>
      </w:r>
    </w:p>
    <w:p w14:paraId="7CDC0009"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1EFA4265"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Tipado estático que permite detectar errores antes de la ejecución, reduciendo significativamente los defectos en producción y facilitando la refactorización segura del código.</w:t>
      </w:r>
    </w:p>
    <w:p w14:paraId="01D1F08A"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Arquitectura orientada a componentes modulares y reutilizables para optimizar la organización del código y facilitar el mantenimiento a largo plazo.</w:t>
      </w:r>
    </w:p>
    <w:p w14:paraId="6E059B6C"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Soporte para renderizado del lado del servidor (SSR) mediante Next.js, mejorando los tiempos de carga inicial y la optimización para motores de búsqueda en los </w:t>
      </w:r>
      <w:proofErr w:type="spellStart"/>
      <w:r w:rsidRPr="002C6430">
        <w:rPr>
          <w:rFonts w:ascii="Segoe UI" w:eastAsiaTheme="majorEastAsia" w:hAnsi="Segoe UI" w:cs="Segoe UI"/>
          <w:color w:val="000000" w:themeColor="text1"/>
        </w:rPr>
        <w:t>dashboards</w:t>
      </w:r>
      <w:proofErr w:type="spellEnd"/>
      <w:r w:rsidRPr="002C6430">
        <w:rPr>
          <w:rFonts w:ascii="Segoe UI" w:eastAsiaTheme="majorEastAsia" w:hAnsi="Segoe UI" w:cs="Segoe UI"/>
          <w:color w:val="000000" w:themeColor="text1"/>
        </w:rPr>
        <w:t xml:space="preserve"> analíticos.</w:t>
      </w:r>
    </w:p>
    <w:p w14:paraId="68286E67"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Amplia compatibilidad con navegadores web modernos de escritorio y dispositivos portátiles.</w:t>
      </w:r>
    </w:p>
    <w:p w14:paraId="72205309"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Integración directa y asíncrona con servicios y </w:t>
      </w:r>
      <w:proofErr w:type="spellStart"/>
      <w:r w:rsidRPr="002C6430">
        <w:rPr>
          <w:rFonts w:ascii="Segoe UI" w:eastAsiaTheme="majorEastAsia" w:hAnsi="Segoe UI" w:cs="Segoe UI"/>
          <w:color w:val="000000" w:themeColor="text1"/>
        </w:rPr>
        <w:t>APIs</w:t>
      </w:r>
      <w:proofErr w:type="spellEnd"/>
      <w:r w:rsidRPr="002C6430">
        <w:rPr>
          <w:rFonts w:ascii="Segoe UI" w:eastAsiaTheme="majorEastAsia" w:hAnsi="Segoe UI" w:cs="Segoe UI"/>
          <w:color w:val="000000" w:themeColor="text1"/>
        </w:rPr>
        <w:t xml:space="preserve"> REST mediante clientes HTTP nativos de Angular (</w:t>
      </w:r>
      <w:proofErr w:type="spellStart"/>
      <w:r w:rsidRPr="002C6430">
        <w:rPr>
          <w:rFonts w:ascii="Segoe UI" w:eastAsiaTheme="majorEastAsia" w:hAnsi="Segoe UI" w:cs="Segoe UI"/>
          <w:color w:val="000000" w:themeColor="text1"/>
        </w:rPr>
        <w:t>HttpClient</w:t>
      </w:r>
      <w:proofErr w:type="spellEnd"/>
      <w:r w:rsidRPr="002C6430">
        <w:rPr>
          <w:rFonts w:ascii="Segoe UI" w:eastAsiaTheme="majorEastAsia" w:hAnsi="Segoe UI" w:cs="Segoe UI"/>
          <w:color w:val="000000" w:themeColor="text1"/>
        </w:rPr>
        <w:t xml:space="preserve">) y bibliotecas de </w:t>
      </w:r>
      <w:proofErr w:type="spellStart"/>
      <w:r w:rsidRPr="002C6430">
        <w:rPr>
          <w:rFonts w:ascii="Segoe UI" w:eastAsiaTheme="majorEastAsia" w:hAnsi="Segoe UI" w:cs="Segoe UI"/>
          <w:color w:val="000000" w:themeColor="text1"/>
        </w:rPr>
        <w:t>fetching</w:t>
      </w:r>
      <w:proofErr w:type="spellEnd"/>
      <w:r w:rsidRPr="002C6430">
        <w:rPr>
          <w:rFonts w:ascii="Segoe UI" w:eastAsiaTheme="majorEastAsia" w:hAnsi="Segoe UI" w:cs="Segoe UI"/>
          <w:color w:val="000000" w:themeColor="text1"/>
        </w:rPr>
        <w:t xml:space="preserve"> en Next.js.</w:t>
      </w:r>
    </w:p>
    <w:p w14:paraId="5D1E7681"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En el sistema MRP, Angular permite a los administradores gestionar datos maestros, editar listas de materiales (BOM) de forma interactiva con árboles jerárquicos desplegables e interactuar con el módulo de ingeniería de producto. Next.js provee </w:t>
      </w:r>
      <w:proofErr w:type="spellStart"/>
      <w:r w:rsidRPr="002C6430">
        <w:rPr>
          <w:rFonts w:ascii="Segoe UI" w:eastAsiaTheme="majorEastAsia" w:hAnsi="Segoe UI" w:cs="Segoe UI"/>
          <w:color w:val="000000" w:themeColor="text1"/>
        </w:rPr>
        <w:t>dashboards</w:t>
      </w:r>
      <w:proofErr w:type="spellEnd"/>
      <w:r w:rsidRPr="002C6430">
        <w:rPr>
          <w:rFonts w:ascii="Segoe UI" w:eastAsiaTheme="majorEastAsia" w:hAnsi="Segoe UI" w:cs="Segoe UI"/>
          <w:color w:val="000000" w:themeColor="text1"/>
        </w:rPr>
        <w:t xml:space="preserve"> de planificación con renderizado optimizado, visualización de matrices temporales de necesidades de materiales, gestión de inventarios con filtros en vivo y consulta de analíticas de cobertura de insumos en tiempo real.</w:t>
      </w:r>
    </w:p>
    <w:p w14:paraId="74B524FA" w14:textId="77777777" w:rsidR="002C6430" w:rsidRPr="002C6430" w:rsidRDefault="002C6430" w:rsidP="002C6430">
      <w:pPr>
        <w:rPr>
          <w:rFonts w:ascii="Segoe UI" w:eastAsiaTheme="majorEastAsia" w:hAnsi="Segoe UI" w:cs="Segoe UI"/>
          <w:b/>
          <w:bCs/>
          <w:color w:val="000000" w:themeColor="text1"/>
        </w:rPr>
      </w:pPr>
    </w:p>
    <w:p w14:paraId="31C66EEE" w14:textId="7893ED78" w:rsidR="002C6430" w:rsidRPr="002C6430" w:rsidRDefault="002C6430" w:rsidP="002C6430">
      <w:pPr>
        <w:pStyle w:val="Ttulo3"/>
        <w:rPr>
          <w:b/>
          <w:bCs/>
        </w:rPr>
      </w:pPr>
      <w:bookmarkStart w:id="38" w:name="_Toc240474413"/>
      <w:r w:rsidRPr="002C6430">
        <w:rPr>
          <w:b/>
          <w:bCs/>
        </w:rPr>
        <w:lastRenderedPageBreak/>
        <w:t>2.1.2. Lenguaje de Programación Móvil</w:t>
      </w:r>
      <w:bookmarkEnd w:id="38"/>
    </w:p>
    <w:p w14:paraId="249A5C8E"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Para el desarrollo de las aplicaciones móviles del sistema se emplea un enfoque multiplataforma moderno basado en dos tecnologías complementarias: </w:t>
      </w:r>
      <w:proofErr w:type="spellStart"/>
      <w:r w:rsidRPr="002C6430">
        <w:rPr>
          <w:rFonts w:ascii="Segoe UI" w:eastAsiaTheme="majorEastAsia" w:hAnsi="Segoe UI" w:cs="Segoe UI"/>
          <w:color w:val="000000" w:themeColor="text1"/>
        </w:rPr>
        <w:t>Flutter</w:t>
      </w:r>
      <w:proofErr w:type="spellEnd"/>
      <w:r w:rsidRPr="002C6430">
        <w:rPr>
          <w:rFonts w:ascii="Segoe UI" w:eastAsiaTheme="majorEastAsia" w:hAnsi="Segoe UI" w:cs="Segoe UI"/>
          <w:color w:val="000000" w:themeColor="text1"/>
        </w:rPr>
        <w:t xml:space="preserve"> y </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Native, permitiendo el acceso remoto e inmediato a operarios de almacén, supervisores de línea y personal gerencial desde dispositivos móviles.</w:t>
      </w:r>
    </w:p>
    <w:p w14:paraId="50DD80FC" w14:textId="77777777" w:rsidR="002C6430" w:rsidRPr="002C6430" w:rsidRDefault="002C6430" w:rsidP="002C6430">
      <w:pPr>
        <w:rPr>
          <w:rFonts w:ascii="Segoe UI" w:eastAsiaTheme="majorEastAsia" w:hAnsi="Segoe UI" w:cs="Segoe UI"/>
          <w:color w:val="000000" w:themeColor="text1"/>
        </w:rPr>
      </w:pPr>
    </w:p>
    <w:p w14:paraId="5CAA35BC"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Tecnología Móvil 1: Dart con </w:t>
      </w:r>
      <w:proofErr w:type="spellStart"/>
      <w:r w:rsidRPr="002C6430">
        <w:rPr>
          <w:rFonts w:ascii="Segoe UI" w:eastAsiaTheme="majorEastAsia" w:hAnsi="Segoe UI" w:cs="Segoe UI"/>
          <w:color w:val="000000" w:themeColor="text1"/>
        </w:rPr>
        <w:t>Flutter</w:t>
      </w:r>
      <w:proofErr w:type="spellEnd"/>
    </w:p>
    <w:p w14:paraId="08DC669C"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El uso de </w:t>
      </w:r>
      <w:proofErr w:type="spellStart"/>
      <w:r w:rsidRPr="002C6430">
        <w:rPr>
          <w:rFonts w:ascii="Segoe UI" w:eastAsiaTheme="majorEastAsia" w:hAnsi="Segoe UI" w:cs="Segoe UI"/>
          <w:color w:val="000000" w:themeColor="text1"/>
        </w:rPr>
        <w:t>Flutter</w:t>
      </w:r>
      <w:proofErr w:type="spellEnd"/>
      <w:r w:rsidRPr="002C6430">
        <w:rPr>
          <w:rFonts w:ascii="Segoe UI" w:eastAsiaTheme="majorEastAsia" w:hAnsi="Segoe UI" w:cs="Segoe UI"/>
          <w:color w:val="000000" w:themeColor="text1"/>
        </w:rPr>
        <w:t xml:space="preserve"> permite compilar aplicaciones móviles de alto rendimiento nativo para sistemas operativos Android </w:t>
      </w:r>
      <w:proofErr w:type="gramStart"/>
      <w:r w:rsidRPr="002C6430">
        <w:rPr>
          <w:rFonts w:ascii="Segoe UI" w:eastAsiaTheme="majorEastAsia" w:hAnsi="Segoe UI" w:cs="Segoe UI"/>
          <w:color w:val="000000" w:themeColor="text1"/>
        </w:rPr>
        <w:t>e</w:t>
      </w:r>
      <w:proofErr w:type="gramEnd"/>
      <w:r w:rsidRPr="002C6430">
        <w:rPr>
          <w:rFonts w:ascii="Segoe UI" w:eastAsiaTheme="majorEastAsia" w:hAnsi="Segoe UI" w:cs="Segoe UI"/>
          <w:color w:val="000000" w:themeColor="text1"/>
        </w:rPr>
        <w:t xml:space="preserve"> iOS utilizando una única base de código fuente escrita en lenguaje Dart.</w:t>
      </w:r>
    </w:p>
    <w:p w14:paraId="0A592513"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18EFF86F"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Compilación directa a código máquina (ARM nativo), garantizando una tasa de refresco constante y fluida de 60 cuadros por segundo.</w:t>
      </w:r>
    </w:p>
    <w:p w14:paraId="491A8C72"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Compatibilidad multiplataforma garantizada para smartphones y </w:t>
      </w:r>
      <w:proofErr w:type="spellStart"/>
      <w:r w:rsidRPr="002C6430">
        <w:rPr>
          <w:rFonts w:ascii="Segoe UI" w:eastAsiaTheme="majorEastAsia" w:hAnsi="Segoe UI" w:cs="Segoe UI"/>
          <w:color w:val="000000" w:themeColor="text1"/>
        </w:rPr>
        <w:t>tablets</w:t>
      </w:r>
      <w:proofErr w:type="spellEnd"/>
      <w:r w:rsidRPr="002C6430">
        <w:rPr>
          <w:rFonts w:ascii="Segoe UI" w:eastAsiaTheme="majorEastAsia" w:hAnsi="Segoe UI" w:cs="Segoe UI"/>
          <w:color w:val="000000" w:themeColor="text1"/>
        </w:rPr>
        <w:t xml:space="preserve"> Android </w:t>
      </w:r>
      <w:proofErr w:type="gramStart"/>
      <w:r w:rsidRPr="002C6430">
        <w:rPr>
          <w:rFonts w:ascii="Segoe UI" w:eastAsiaTheme="majorEastAsia" w:hAnsi="Segoe UI" w:cs="Segoe UI"/>
          <w:color w:val="000000" w:themeColor="text1"/>
        </w:rPr>
        <w:t>e</w:t>
      </w:r>
      <w:proofErr w:type="gramEnd"/>
      <w:r w:rsidRPr="002C6430">
        <w:rPr>
          <w:rFonts w:ascii="Segoe UI" w:eastAsiaTheme="majorEastAsia" w:hAnsi="Segoe UI" w:cs="Segoe UI"/>
          <w:color w:val="000000" w:themeColor="text1"/>
        </w:rPr>
        <w:t xml:space="preserve"> iOS.</w:t>
      </w:r>
    </w:p>
    <w:p w14:paraId="1A8ACE41"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Acceso transparente a las capacidades del hardware del dispositivo móvil, tales como la cámara para la lectura de códigos QR o de barras de insumos, y el sistema de almacenamiento local.</w:t>
      </w:r>
    </w:p>
    <w:p w14:paraId="5A17491C"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Manejo reactivo del estado de la aplicación para una sincronización inmediata de datos con el servidor central.</w:t>
      </w:r>
    </w:p>
    <w:p w14:paraId="4A5CAB89"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Soporte para notificaciones locales y remotas ante alertas críticas de inventario.</w:t>
      </w:r>
    </w:p>
    <w:p w14:paraId="602D83FB"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En el sistema MRP, la aplicación móvil desarrollada en </w:t>
      </w:r>
      <w:proofErr w:type="spellStart"/>
      <w:r w:rsidRPr="002C6430">
        <w:rPr>
          <w:rFonts w:ascii="Segoe UI" w:eastAsiaTheme="majorEastAsia" w:hAnsi="Segoe UI" w:cs="Segoe UI"/>
          <w:color w:val="000000" w:themeColor="text1"/>
        </w:rPr>
        <w:t>Flutter</w:t>
      </w:r>
      <w:proofErr w:type="spellEnd"/>
      <w:r w:rsidRPr="002C6430">
        <w:rPr>
          <w:rFonts w:ascii="Segoe UI" w:eastAsiaTheme="majorEastAsia" w:hAnsi="Segoe UI" w:cs="Segoe UI"/>
          <w:color w:val="000000" w:themeColor="text1"/>
        </w:rPr>
        <w:t xml:space="preserve"> está orientada a las operaciones en piso de planta y almacén, permitiendo al personal registrar recepciones de materiales contra órdenes de compra, validar salidas de insumos hacia los centros de trabajo, consultar existencias físicas en tiempo real y recibir alertas inmediatas ante quiebres de stock o inventarios mínimos.</w:t>
      </w:r>
    </w:p>
    <w:p w14:paraId="4D2D0C86" w14:textId="77777777" w:rsidR="002C6430" w:rsidRPr="002C6430" w:rsidRDefault="002C6430" w:rsidP="002C6430">
      <w:pPr>
        <w:rPr>
          <w:rFonts w:ascii="Segoe UI" w:eastAsiaTheme="majorEastAsia" w:hAnsi="Segoe UI" w:cs="Segoe UI"/>
          <w:color w:val="000000" w:themeColor="text1"/>
        </w:rPr>
      </w:pPr>
    </w:p>
    <w:p w14:paraId="54465070"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Tecnología Móvil 2: </w:t>
      </w:r>
      <w:proofErr w:type="spellStart"/>
      <w:r w:rsidRPr="002C6430">
        <w:rPr>
          <w:rFonts w:ascii="Segoe UI" w:eastAsiaTheme="majorEastAsia" w:hAnsi="Segoe UI" w:cs="Segoe UI"/>
          <w:color w:val="000000" w:themeColor="text1"/>
        </w:rPr>
        <w:t>TypeScript</w:t>
      </w:r>
      <w:proofErr w:type="spellEnd"/>
      <w:r w:rsidRPr="002C6430">
        <w:rPr>
          <w:rFonts w:ascii="Segoe UI" w:eastAsiaTheme="majorEastAsia" w:hAnsi="Segoe UI" w:cs="Segoe UI"/>
          <w:color w:val="000000" w:themeColor="text1"/>
        </w:rPr>
        <w:t xml:space="preserve"> con </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Native</w:t>
      </w:r>
    </w:p>
    <w:p w14:paraId="2888B7C6" w14:textId="77777777" w:rsidR="002C6430" w:rsidRPr="002C6430" w:rsidRDefault="002C6430" w:rsidP="002C6430">
      <w:pPr>
        <w:rPr>
          <w:rFonts w:ascii="Segoe UI" w:eastAsiaTheme="majorEastAsia" w:hAnsi="Segoe UI" w:cs="Segoe UI"/>
          <w:color w:val="000000" w:themeColor="text1"/>
        </w:rPr>
      </w:pP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Native es un </w:t>
      </w:r>
      <w:proofErr w:type="spellStart"/>
      <w:r w:rsidRPr="002C6430">
        <w:rPr>
          <w:rFonts w:ascii="Segoe UI" w:eastAsiaTheme="majorEastAsia" w:hAnsi="Segoe UI" w:cs="Segoe UI"/>
          <w:color w:val="000000" w:themeColor="text1"/>
        </w:rPr>
        <w:t>framework</w:t>
      </w:r>
      <w:proofErr w:type="spellEnd"/>
      <w:r w:rsidRPr="002C6430">
        <w:rPr>
          <w:rFonts w:ascii="Segoe UI" w:eastAsiaTheme="majorEastAsia" w:hAnsi="Segoe UI" w:cs="Segoe UI"/>
          <w:color w:val="000000" w:themeColor="text1"/>
        </w:rPr>
        <w:t xml:space="preserve"> de código abierto desarrollado por Meta que permite construir aplicaciones móviles nativas multiplataforma utilizando </w:t>
      </w:r>
      <w:proofErr w:type="spellStart"/>
      <w:r w:rsidRPr="002C6430">
        <w:rPr>
          <w:rFonts w:ascii="Segoe UI" w:eastAsiaTheme="majorEastAsia" w:hAnsi="Segoe UI" w:cs="Segoe UI"/>
          <w:color w:val="000000" w:themeColor="text1"/>
        </w:rPr>
        <w:t>TypeScript</w:t>
      </w:r>
      <w:proofErr w:type="spellEnd"/>
      <w:r w:rsidRPr="002C6430">
        <w:rPr>
          <w:rFonts w:ascii="Segoe UI" w:eastAsiaTheme="majorEastAsia" w:hAnsi="Segoe UI" w:cs="Segoe UI"/>
          <w:color w:val="000000" w:themeColor="text1"/>
        </w:rPr>
        <w:t xml:space="preserve"> y JavaScript, compartiendo conceptos y paradigmas del ecosistema </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w:t>
      </w:r>
    </w:p>
    <w:p w14:paraId="1FFEEDAA"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11F05838"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Renderizado nativo real mediante componentes que se traducen directamente a widgets nativos de Android </w:t>
      </w:r>
      <w:proofErr w:type="gramStart"/>
      <w:r w:rsidRPr="002C6430">
        <w:rPr>
          <w:rFonts w:ascii="Segoe UI" w:eastAsiaTheme="majorEastAsia" w:hAnsi="Segoe UI" w:cs="Segoe UI"/>
          <w:color w:val="000000" w:themeColor="text1"/>
        </w:rPr>
        <w:t>e</w:t>
      </w:r>
      <w:proofErr w:type="gramEnd"/>
      <w:r w:rsidRPr="002C6430">
        <w:rPr>
          <w:rFonts w:ascii="Segoe UI" w:eastAsiaTheme="majorEastAsia" w:hAnsi="Segoe UI" w:cs="Segoe UI"/>
          <w:color w:val="000000" w:themeColor="text1"/>
        </w:rPr>
        <w:t xml:space="preserve"> iOS, garantizando una experiencia de usuario auténtica en cada plataforma.</w:t>
      </w:r>
    </w:p>
    <w:p w14:paraId="4C751E6E"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Reutilización de conocimiento y código </w:t>
      </w:r>
      <w:proofErr w:type="spellStart"/>
      <w:r w:rsidRPr="002C6430">
        <w:rPr>
          <w:rFonts w:ascii="Segoe UI" w:eastAsiaTheme="majorEastAsia" w:hAnsi="Segoe UI" w:cs="Segoe UI"/>
          <w:color w:val="000000" w:themeColor="text1"/>
        </w:rPr>
        <w:t>TypeScript</w:t>
      </w:r>
      <w:proofErr w:type="spellEnd"/>
      <w:r w:rsidRPr="002C6430">
        <w:rPr>
          <w:rFonts w:ascii="Segoe UI" w:eastAsiaTheme="majorEastAsia" w:hAnsi="Segoe UI" w:cs="Segoe UI"/>
          <w:color w:val="000000" w:themeColor="text1"/>
        </w:rPr>
        <w:t xml:space="preserve"> del equipo de desarrollo web, reduciendo la curva de aprendizaje y optimizando los tiempos de desarrollo.</w:t>
      </w:r>
    </w:p>
    <w:p w14:paraId="441D43BE"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lastRenderedPageBreak/>
        <w:t xml:space="preserve">Arquitectura de puente (bridge) y la nueva arquitectura </w:t>
      </w:r>
      <w:proofErr w:type="spellStart"/>
      <w:r w:rsidRPr="002C6430">
        <w:rPr>
          <w:rFonts w:ascii="Segoe UI" w:eastAsiaTheme="majorEastAsia" w:hAnsi="Segoe UI" w:cs="Segoe UI"/>
          <w:color w:val="000000" w:themeColor="text1"/>
        </w:rPr>
        <w:t>Fabric</w:t>
      </w:r>
      <w:proofErr w:type="spellEnd"/>
      <w:r w:rsidRPr="002C6430">
        <w:rPr>
          <w:rFonts w:ascii="Segoe UI" w:eastAsiaTheme="majorEastAsia" w:hAnsi="Segoe UI" w:cs="Segoe UI"/>
          <w:color w:val="000000" w:themeColor="text1"/>
        </w:rPr>
        <w:t xml:space="preserve"> para comunicación eficiente entre la capa JavaScript y los módulos nativos del dispositivo.</w:t>
      </w:r>
    </w:p>
    <w:p w14:paraId="31BCAB70"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Ecosistema maduro de librerías para navegación, gestión de estado y consumo de </w:t>
      </w:r>
      <w:proofErr w:type="spellStart"/>
      <w:r w:rsidRPr="002C6430">
        <w:rPr>
          <w:rFonts w:ascii="Segoe UI" w:eastAsiaTheme="majorEastAsia" w:hAnsi="Segoe UI" w:cs="Segoe UI"/>
          <w:color w:val="000000" w:themeColor="text1"/>
        </w:rPr>
        <w:t>APIs</w:t>
      </w:r>
      <w:proofErr w:type="spellEnd"/>
      <w:r w:rsidRPr="002C6430">
        <w:rPr>
          <w:rFonts w:ascii="Segoe UI" w:eastAsiaTheme="majorEastAsia" w:hAnsi="Segoe UI" w:cs="Segoe UI"/>
          <w:color w:val="000000" w:themeColor="text1"/>
        </w:rPr>
        <w:t xml:space="preserve"> REST.</w:t>
      </w:r>
    </w:p>
    <w:p w14:paraId="2E09B23E" w14:textId="77777777" w:rsidR="002C6430" w:rsidRPr="002C6430" w:rsidRDefault="002C6430" w:rsidP="002C6430">
      <w:pPr>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En el sistema MRP, la aplicación desarrollada en </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Native está orientada a la supervisión y aprobación gerencial de órdenes, permitiendo a jefes de compras y directivos revisar propuestas de órdenes sugeridas, aprobar requisiciones de materiales, consultar </w:t>
      </w:r>
      <w:proofErr w:type="spellStart"/>
      <w:r w:rsidRPr="002C6430">
        <w:rPr>
          <w:rFonts w:ascii="Segoe UI" w:eastAsiaTheme="majorEastAsia" w:hAnsi="Segoe UI" w:cs="Segoe UI"/>
          <w:color w:val="000000" w:themeColor="text1"/>
        </w:rPr>
        <w:t>dashboards</w:t>
      </w:r>
      <w:proofErr w:type="spellEnd"/>
      <w:r w:rsidRPr="002C6430">
        <w:rPr>
          <w:rFonts w:ascii="Segoe UI" w:eastAsiaTheme="majorEastAsia" w:hAnsi="Segoe UI" w:cs="Segoe UI"/>
          <w:color w:val="000000" w:themeColor="text1"/>
        </w:rPr>
        <w:t xml:space="preserve"> ejecutivos resumidos y recibir notificaciones de decisiones pendientes desde cualquier ubicación.</w:t>
      </w:r>
    </w:p>
    <w:p w14:paraId="4507C419" w14:textId="77777777" w:rsidR="002C6430" w:rsidRPr="002C6430" w:rsidRDefault="002C6430" w:rsidP="002C6430">
      <w:pPr>
        <w:rPr>
          <w:rFonts w:ascii="Segoe UI" w:eastAsiaTheme="majorEastAsia" w:hAnsi="Segoe UI" w:cs="Segoe UI"/>
          <w:b/>
          <w:bCs/>
          <w:color w:val="000000" w:themeColor="text1"/>
        </w:rPr>
      </w:pPr>
    </w:p>
    <w:p w14:paraId="55FAC92C" w14:textId="77777777" w:rsidR="002C6430" w:rsidRPr="002C6430" w:rsidRDefault="002C6430" w:rsidP="002C6430">
      <w:pPr>
        <w:pStyle w:val="Ttulo2"/>
        <w:rPr>
          <w:b/>
          <w:bCs/>
        </w:rPr>
      </w:pPr>
      <w:bookmarkStart w:id="39" w:name="_Toc240474414"/>
      <w:r w:rsidRPr="002C6430">
        <w:rPr>
          <w:b/>
          <w:bCs/>
        </w:rPr>
        <w:t xml:space="preserve">2.2. </w:t>
      </w:r>
      <w:proofErr w:type="spellStart"/>
      <w:r w:rsidRPr="002C6430">
        <w:rPr>
          <w:b/>
          <w:bCs/>
        </w:rPr>
        <w:t>Frameworks</w:t>
      </w:r>
      <w:proofErr w:type="spellEnd"/>
      <w:r w:rsidRPr="002C6430">
        <w:rPr>
          <w:b/>
          <w:bCs/>
        </w:rPr>
        <w:t xml:space="preserve"> y Entornos de Ejecución</w:t>
      </w:r>
      <w:bookmarkEnd w:id="39"/>
    </w:p>
    <w:p w14:paraId="110491E0" w14:textId="77777777" w:rsidR="002C6430" w:rsidRPr="002C6430" w:rsidRDefault="002C6430" w:rsidP="002C6430">
      <w:pPr>
        <w:rPr>
          <w:rFonts w:ascii="Segoe UI" w:eastAsiaTheme="majorEastAsia" w:hAnsi="Segoe UI" w:cs="Segoe UI"/>
          <w:b/>
          <w:bCs/>
          <w:color w:val="000000" w:themeColor="text1"/>
        </w:rPr>
      </w:pPr>
    </w:p>
    <w:p w14:paraId="775CFFA2"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Para la construcción del sistema MRP se seleccionan </w:t>
      </w:r>
      <w:proofErr w:type="spellStart"/>
      <w:r w:rsidRPr="002C6430">
        <w:rPr>
          <w:rFonts w:ascii="Segoe UI" w:eastAsiaTheme="majorEastAsia" w:hAnsi="Segoe UI" w:cs="Segoe UI"/>
          <w:color w:val="000000" w:themeColor="text1"/>
        </w:rPr>
        <w:t>frameworks</w:t>
      </w:r>
      <w:proofErr w:type="spellEnd"/>
      <w:r w:rsidRPr="002C6430">
        <w:rPr>
          <w:rFonts w:ascii="Segoe UI" w:eastAsiaTheme="majorEastAsia" w:hAnsi="Segoe UI" w:cs="Segoe UI"/>
          <w:color w:val="000000" w:themeColor="text1"/>
        </w:rPr>
        <w:t xml:space="preserve"> y entornos de ejecución consolidados que garantizan una arquitectura desacoplada, mantenible y preparada para soportar la carga transaccional de un entorno manufacturero continuo.</w:t>
      </w:r>
    </w:p>
    <w:p w14:paraId="45C7F212" w14:textId="77777777" w:rsidR="002C6430" w:rsidRPr="002C6430" w:rsidRDefault="002C6430" w:rsidP="002C6430">
      <w:pPr>
        <w:rPr>
          <w:rFonts w:ascii="Segoe UI" w:eastAsiaTheme="majorEastAsia" w:hAnsi="Segoe UI" w:cs="Segoe UI"/>
          <w:b/>
          <w:bCs/>
          <w:color w:val="000000" w:themeColor="text1"/>
        </w:rPr>
      </w:pPr>
    </w:p>
    <w:p w14:paraId="357DA9E9" w14:textId="1F34EA18" w:rsidR="002C6430" w:rsidRPr="002C6430" w:rsidRDefault="002C6430" w:rsidP="002C6430">
      <w:pPr>
        <w:pStyle w:val="Ttulo3"/>
        <w:rPr>
          <w:b/>
          <w:bCs/>
          <w:lang w:val="en-US"/>
        </w:rPr>
      </w:pPr>
      <w:bookmarkStart w:id="40" w:name="_Toc240474415"/>
      <w:r w:rsidRPr="002C6430">
        <w:rPr>
          <w:b/>
          <w:bCs/>
          <w:lang w:val="en-US"/>
        </w:rPr>
        <w:t xml:space="preserve">2.2.1. </w:t>
      </w:r>
      <w:proofErr w:type="gramStart"/>
      <w:r w:rsidRPr="002C6430">
        <w:rPr>
          <w:b/>
          <w:bCs/>
          <w:lang w:val="en-US"/>
        </w:rPr>
        <w:t>Frameworks</w:t>
      </w:r>
      <w:proofErr w:type="gramEnd"/>
      <w:r w:rsidRPr="002C6430">
        <w:rPr>
          <w:b/>
          <w:bCs/>
          <w:lang w:val="en-US"/>
        </w:rPr>
        <w:t xml:space="preserve"> para Desarrollo Web</w:t>
      </w:r>
      <w:bookmarkEnd w:id="40"/>
    </w:p>
    <w:p w14:paraId="30EC175A" w14:textId="77777777" w:rsidR="002C6430" w:rsidRPr="005950C2" w:rsidRDefault="002C6430" w:rsidP="002C6430">
      <w:pPr>
        <w:jc w:val="both"/>
        <w:rPr>
          <w:rFonts w:ascii="Segoe UI" w:eastAsiaTheme="majorEastAsia" w:hAnsi="Segoe UI" w:cs="Segoe UI"/>
          <w:i/>
          <w:iCs/>
          <w:color w:val="000000" w:themeColor="text1"/>
          <w:u w:val="single"/>
          <w:lang w:val="en-US"/>
        </w:rPr>
      </w:pPr>
      <w:r w:rsidRPr="005950C2">
        <w:rPr>
          <w:rFonts w:ascii="Segoe UI" w:eastAsiaTheme="majorEastAsia" w:hAnsi="Segoe UI" w:cs="Segoe UI"/>
          <w:i/>
          <w:iCs/>
          <w:color w:val="000000" w:themeColor="text1"/>
          <w:u w:val="single"/>
          <w:lang w:val="en-US"/>
        </w:rPr>
        <w:t>Backend: Spring Boot 4.1.0</w:t>
      </w:r>
    </w:p>
    <w:p w14:paraId="6C48AB03"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 xml:space="preserve"> es un </w:t>
      </w:r>
      <w:proofErr w:type="spellStart"/>
      <w:r w:rsidRPr="002C6430">
        <w:rPr>
          <w:rFonts w:ascii="Segoe UI" w:eastAsiaTheme="majorEastAsia" w:hAnsi="Segoe UI" w:cs="Segoe UI"/>
          <w:color w:val="000000" w:themeColor="text1"/>
        </w:rPr>
        <w:t>framework</w:t>
      </w:r>
      <w:proofErr w:type="spellEnd"/>
      <w:r w:rsidRPr="002C6430">
        <w:rPr>
          <w:rFonts w:ascii="Segoe UI" w:eastAsiaTheme="majorEastAsia" w:hAnsi="Segoe UI" w:cs="Segoe UI"/>
          <w:color w:val="000000" w:themeColor="text1"/>
        </w:rPr>
        <w:t xml:space="preserve"> de desarrollo empresarial de alto nivel basado en Java y el ecosistema Spring Framework, diseñado para simplificar la creación de aplicaciones productivas con configuración mínima. Se estructura sobre los principios de inversión de control (</w:t>
      </w:r>
      <w:proofErr w:type="spellStart"/>
      <w:r w:rsidRPr="002C6430">
        <w:rPr>
          <w:rFonts w:ascii="Segoe UI" w:eastAsiaTheme="majorEastAsia" w:hAnsi="Segoe UI" w:cs="Segoe UI"/>
          <w:color w:val="000000" w:themeColor="text1"/>
        </w:rPr>
        <w:t>IoC</w:t>
      </w:r>
      <w:proofErr w:type="spellEnd"/>
      <w:r w:rsidRPr="002C6430">
        <w:rPr>
          <w:rFonts w:ascii="Segoe UI" w:eastAsiaTheme="majorEastAsia" w:hAnsi="Segoe UI" w:cs="Segoe UI"/>
          <w:color w:val="000000" w:themeColor="text1"/>
        </w:rPr>
        <w:t>) e inyección de dependencias (DI), asegurando una estricta separación de responsabilidades entre las capas de la aplicación.</w:t>
      </w:r>
    </w:p>
    <w:p w14:paraId="3AD591B2"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2E431A07"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Desarrollo acelerado mediante autoconfiguración inteligente, starters predefinidos y servidor embebido (Apache Tomcat), eliminando la necesidad de configuraciones XML extensas y servidores de aplicaciones externos.</w:t>
      </w:r>
    </w:p>
    <w:p w14:paraId="5F4A5981"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Sistema de seguridad empresarial completo mediante Spring Security con soporte nativo para autenticación JWT (JSON Web Tokens), gestión de usuarios, roles y control de acceso basado en roles (RBAC) con granularidad a nivel de </w:t>
      </w:r>
      <w:proofErr w:type="spellStart"/>
      <w:r w:rsidRPr="002C6430">
        <w:rPr>
          <w:rFonts w:ascii="Segoe UI" w:eastAsiaTheme="majorEastAsia" w:hAnsi="Segoe UI" w:cs="Segoe UI"/>
          <w:color w:val="000000" w:themeColor="text1"/>
        </w:rPr>
        <w:t>endpoint</w:t>
      </w:r>
      <w:proofErr w:type="spellEnd"/>
      <w:r w:rsidRPr="002C6430">
        <w:rPr>
          <w:rFonts w:ascii="Segoe UI" w:eastAsiaTheme="majorEastAsia" w:hAnsi="Segoe UI" w:cs="Segoe UI"/>
          <w:color w:val="000000" w:themeColor="text1"/>
        </w:rPr>
        <w:t>.</w:t>
      </w:r>
    </w:p>
    <w:p w14:paraId="42589755"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Seguridad perimetral avanzada, protegiendo de forma transparente contra vulnerabilidades web críticas como inyección SQL, CSRF y XSS.</w:t>
      </w:r>
    </w:p>
    <w:p w14:paraId="5BB2802D"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Acceso a datos mediante Spring Data JPA con </w:t>
      </w:r>
      <w:proofErr w:type="spellStart"/>
      <w:r w:rsidRPr="002C6430">
        <w:rPr>
          <w:rFonts w:ascii="Segoe UI" w:eastAsiaTheme="majorEastAsia" w:hAnsi="Segoe UI" w:cs="Segoe UI"/>
          <w:color w:val="000000" w:themeColor="text1"/>
        </w:rPr>
        <w:t>Hibernate</w:t>
      </w:r>
      <w:proofErr w:type="spellEnd"/>
      <w:r w:rsidRPr="002C6430">
        <w:rPr>
          <w:rFonts w:ascii="Segoe UI" w:eastAsiaTheme="majorEastAsia" w:hAnsi="Segoe UI" w:cs="Segoe UI"/>
          <w:color w:val="000000" w:themeColor="text1"/>
        </w:rPr>
        <w:t xml:space="preserve">, proporcionando un ORM avanzado que facilita la consulta y manipulación de datos relacionales con soporte para consultas nativas, JPQL y </w:t>
      </w:r>
      <w:proofErr w:type="spellStart"/>
      <w:r w:rsidRPr="002C6430">
        <w:rPr>
          <w:rFonts w:ascii="Segoe UI" w:eastAsiaTheme="majorEastAsia" w:hAnsi="Segoe UI" w:cs="Segoe UI"/>
          <w:color w:val="000000" w:themeColor="text1"/>
        </w:rPr>
        <w:t>Specifications</w:t>
      </w:r>
      <w:proofErr w:type="spellEnd"/>
      <w:r w:rsidRPr="002C6430">
        <w:rPr>
          <w:rFonts w:ascii="Segoe UI" w:eastAsiaTheme="majorEastAsia" w:hAnsi="Segoe UI" w:cs="Segoe UI"/>
          <w:color w:val="000000" w:themeColor="text1"/>
        </w:rPr>
        <w:t>, manteniendo la portabilidad del motor de persistencia.</w:t>
      </w:r>
    </w:p>
    <w:p w14:paraId="69EC388E"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Gestión transaccional declarativa mediante @Transactional, garantizando la atomicidad y consistencia de las operaciones críticas de inventario y planificación.</w:t>
      </w:r>
    </w:p>
    <w:p w14:paraId="2642833E"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lastRenderedPageBreak/>
        <w:t xml:space="preserve">Soporte nativo para hilos virtuales de Java 21, permitiendo manejar miles de peticiones concurrentes al motor MRP con mínimo </w:t>
      </w:r>
      <w:proofErr w:type="spellStart"/>
      <w:r w:rsidRPr="002C6430">
        <w:rPr>
          <w:rFonts w:ascii="Segoe UI" w:eastAsiaTheme="majorEastAsia" w:hAnsi="Segoe UI" w:cs="Segoe UI"/>
          <w:color w:val="000000" w:themeColor="text1"/>
        </w:rPr>
        <w:t>overhead</w:t>
      </w:r>
      <w:proofErr w:type="spellEnd"/>
      <w:r w:rsidRPr="002C6430">
        <w:rPr>
          <w:rFonts w:ascii="Segoe UI" w:eastAsiaTheme="majorEastAsia" w:hAnsi="Segoe UI" w:cs="Segoe UI"/>
          <w:color w:val="000000" w:themeColor="text1"/>
        </w:rPr>
        <w:t xml:space="preserve"> de memoria.</w:t>
      </w:r>
    </w:p>
    <w:p w14:paraId="60B1AB53"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Escalabilidad probada para aplicaciones de gestión empresarial y manejo masivo de transacciones en entornos de alta concurrencia.</w:t>
      </w:r>
    </w:p>
    <w:p w14:paraId="1B068C23"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En el sistema MRP, 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 xml:space="preserve"> gestiona la autenticación y autorización, los modelos de datos de artículos mediante entidades JPA, las relaciones padre-hijo en las listas de materiales, los movimientos de </w:t>
      </w:r>
      <w:proofErr w:type="spellStart"/>
      <w:r w:rsidRPr="002C6430">
        <w:rPr>
          <w:rFonts w:ascii="Segoe UI" w:eastAsiaTheme="majorEastAsia" w:hAnsi="Segoe UI" w:cs="Segoe UI"/>
          <w:color w:val="000000" w:themeColor="text1"/>
        </w:rPr>
        <w:t>kardex</w:t>
      </w:r>
      <w:proofErr w:type="spellEnd"/>
      <w:r w:rsidRPr="002C6430">
        <w:rPr>
          <w:rFonts w:ascii="Segoe UI" w:eastAsiaTheme="majorEastAsia" w:hAnsi="Segoe UI" w:cs="Segoe UI"/>
          <w:color w:val="000000" w:themeColor="text1"/>
        </w:rPr>
        <w:t xml:space="preserve">, el cálculo algorítmico de reposición de materiales y la exposición de servicios </w:t>
      </w:r>
      <w:proofErr w:type="spellStart"/>
      <w:r w:rsidRPr="002C6430">
        <w:rPr>
          <w:rFonts w:ascii="Segoe UI" w:eastAsiaTheme="majorEastAsia" w:hAnsi="Segoe UI" w:cs="Segoe UI"/>
          <w:color w:val="000000" w:themeColor="text1"/>
        </w:rPr>
        <w:t>RESTful</w:t>
      </w:r>
      <w:proofErr w:type="spellEnd"/>
      <w:r w:rsidRPr="002C6430">
        <w:rPr>
          <w:rFonts w:ascii="Segoe UI" w:eastAsiaTheme="majorEastAsia" w:hAnsi="Segoe UI" w:cs="Segoe UI"/>
          <w:color w:val="000000" w:themeColor="text1"/>
        </w:rPr>
        <w:t xml:space="preserve"> de alto rendimiento.</w:t>
      </w:r>
    </w:p>
    <w:p w14:paraId="653ACD4A" w14:textId="77777777" w:rsidR="002C6430" w:rsidRPr="002C6430" w:rsidRDefault="002C6430" w:rsidP="002C6430">
      <w:pPr>
        <w:jc w:val="both"/>
        <w:rPr>
          <w:rFonts w:ascii="Segoe UI" w:eastAsiaTheme="majorEastAsia" w:hAnsi="Segoe UI" w:cs="Segoe UI"/>
          <w:color w:val="000000" w:themeColor="text1"/>
        </w:rPr>
      </w:pPr>
    </w:p>
    <w:p w14:paraId="1BE28107" w14:textId="77777777" w:rsidR="002C6430" w:rsidRPr="005950C2" w:rsidRDefault="002C6430" w:rsidP="002C6430">
      <w:pPr>
        <w:jc w:val="both"/>
        <w:rPr>
          <w:rFonts w:ascii="Segoe UI" w:eastAsiaTheme="majorEastAsia" w:hAnsi="Segoe UI" w:cs="Segoe UI"/>
          <w:i/>
          <w:iCs/>
          <w:color w:val="000000" w:themeColor="text1"/>
          <w:u w:val="single"/>
        </w:rPr>
      </w:pPr>
      <w:r w:rsidRPr="005950C2">
        <w:rPr>
          <w:rFonts w:ascii="Segoe UI" w:eastAsiaTheme="majorEastAsia" w:hAnsi="Segoe UI" w:cs="Segoe UI"/>
          <w:i/>
          <w:iCs/>
          <w:color w:val="000000" w:themeColor="text1"/>
          <w:u w:val="single"/>
        </w:rPr>
        <w:t>Spring Web (API REST)</w:t>
      </w:r>
    </w:p>
    <w:p w14:paraId="5B7CA7A8"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Spring Web es el módulo del ecosistema Spring dedicado a la construcción de </w:t>
      </w:r>
      <w:proofErr w:type="spellStart"/>
      <w:r w:rsidRPr="002C6430">
        <w:rPr>
          <w:rFonts w:ascii="Segoe UI" w:eastAsiaTheme="majorEastAsia" w:hAnsi="Segoe UI" w:cs="Segoe UI"/>
          <w:color w:val="000000" w:themeColor="text1"/>
        </w:rPr>
        <w:t>APIs</w:t>
      </w:r>
      <w:proofErr w:type="spellEnd"/>
      <w:r w:rsidRPr="002C6430">
        <w:rPr>
          <w:rFonts w:ascii="Segoe UI" w:eastAsiaTheme="majorEastAsia" w:hAnsi="Segoe UI" w:cs="Segoe UI"/>
          <w:color w:val="000000" w:themeColor="text1"/>
        </w:rPr>
        <w:t xml:space="preserve"> Web </w:t>
      </w:r>
      <w:proofErr w:type="spellStart"/>
      <w:r w:rsidRPr="002C6430">
        <w:rPr>
          <w:rFonts w:ascii="Segoe UI" w:eastAsiaTheme="majorEastAsia" w:hAnsi="Segoe UI" w:cs="Segoe UI"/>
          <w:color w:val="000000" w:themeColor="text1"/>
        </w:rPr>
        <w:t>RESTful</w:t>
      </w:r>
      <w:proofErr w:type="spellEnd"/>
      <w:r w:rsidRPr="002C6430">
        <w:rPr>
          <w:rFonts w:ascii="Segoe UI" w:eastAsiaTheme="majorEastAsia" w:hAnsi="Segoe UI" w:cs="Segoe UI"/>
          <w:color w:val="000000" w:themeColor="text1"/>
        </w:rPr>
        <w:t xml:space="preserve"> de alto rendimiento, integrado nativamente en 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w:t>
      </w:r>
    </w:p>
    <w:p w14:paraId="5838C81F"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15624347"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Serialización y deserialización automática de modelos complejos de datos y estructuras jerárquicas de BOM a formato JSON mediante Jackson, con soporte para vistas personalizadas y proyecciones.</w:t>
      </w:r>
    </w:p>
    <w:p w14:paraId="75BBB17D"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Soporte integrado para esquemas modernos de autenticación mediante tokens criptográficos JWT (JSON Web Tokens) a través de Spring Security.</w:t>
      </w:r>
    </w:p>
    <w:p w14:paraId="3C94F92E"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Políticas granulares de permisos por </w:t>
      </w:r>
      <w:proofErr w:type="spellStart"/>
      <w:r w:rsidRPr="002C6430">
        <w:rPr>
          <w:rFonts w:ascii="Segoe UI" w:eastAsiaTheme="majorEastAsia" w:hAnsi="Segoe UI" w:cs="Segoe UI"/>
          <w:color w:val="000000" w:themeColor="text1"/>
        </w:rPr>
        <w:t>endpoint</w:t>
      </w:r>
      <w:proofErr w:type="spellEnd"/>
      <w:r w:rsidRPr="002C6430">
        <w:rPr>
          <w:rFonts w:ascii="Segoe UI" w:eastAsiaTheme="majorEastAsia" w:hAnsi="Segoe UI" w:cs="Segoe UI"/>
          <w:color w:val="000000" w:themeColor="text1"/>
        </w:rPr>
        <w:t xml:space="preserve"> y método HTTP mediante anotaciones declarativas (@PreAuthorize, @Secured).</w:t>
      </w:r>
    </w:p>
    <w:p w14:paraId="3A281B6C"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Documentación interactiva y estandarizada de la API mediante integración con </w:t>
      </w:r>
      <w:proofErr w:type="spellStart"/>
      <w:r w:rsidRPr="002C6430">
        <w:rPr>
          <w:rFonts w:ascii="Segoe UI" w:eastAsiaTheme="majorEastAsia" w:hAnsi="Segoe UI" w:cs="Segoe UI"/>
          <w:color w:val="000000" w:themeColor="text1"/>
        </w:rPr>
        <w:t>SpringDoc</w:t>
      </w:r>
      <w:proofErr w:type="spellEnd"/>
      <w:r w:rsidRPr="002C6430">
        <w:rPr>
          <w:rFonts w:ascii="Segoe UI" w:eastAsiaTheme="majorEastAsia" w:hAnsi="Segoe UI" w:cs="Segoe UI"/>
          <w:color w:val="000000" w:themeColor="text1"/>
        </w:rPr>
        <w:t xml:space="preserve"> </w:t>
      </w:r>
      <w:proofErr w:type="spellStart"/>
      <w:r w:rsidRPr="002C6430">
        <w:rPr>
          <w:rFonts w:ascii="Segoe UI" w:eastAsiaTheme="majorEastAsia" w:hAnsi="Segoe UI" w:cs="Segoe UI"/>
          <w:color w:val="000000" w:themeColor="text1"/>
        </w:rPr>
        <w:t>OpenAPI</w:t>
      </w:r>
      <w:proofErr w:type="spellEnd"/>
      <w:r w:rsidRPr="002C6430">
        <w:rPr>
          <w:rFonts w:ascii="Segoe UI" w:eastAsiaTheme="majorEastAsia" w:hAnsi="Segoe UI" w:cs="Segoe UI"/>
          <w:color w:val="000000" w:themeColor="text1"/>
        </w:rPr>
        <w:t xml:space="preserve"> (</w:t>
      </w:r>
      <w:proofErr w:type="spellStart"/>
      <w:r w:rsidRPr="002C6430">
        <w:rPr>
          <w:rFonts w:ascii="Segoe UI" w:eastAsiaTheme="majorEastAsia" w:hAnsi="Segoe UI" w:cs="Segoe UI"/>
          <w:color w:val="000000" w:themeColor="text1"/>
        </w:rPr>
        <w:t>Swagger</w:t>
      </w:r>
      <w:proofErr w:type="spellEnd"/>
      <w:r w:rsidRPr="002C6430">
        <w:rPr>
          <w:rFonts w:ascii="Segoe UI" w:eastAsiaTheme="majorEastAsia" w:hAnsi="Segoe UI" w:cs="Segoe UI"/>
          <w:color w:val="000000" w:themeColor="text1"/>
        </w:rPr>
        <w:t xml:space="preserve"> UI).</w:t>
      </w:r>
    </w:p>
    <w:p w14:paraId="2FB0E38A"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Facilidad para pruebas automatizadas de integración y validación de contratos API mediante </w:t>
      </w:r>
      <w:proofErr w:type="spellStart"/>
      <w:r w:rsidRPr="002C6430">
        <w:rPr>
          <w:rFonts w:ascii="Segoe UI" w:eastAsiaTheme="majorEastAsia" w:hAnsi="Segoe UI" w:cs="Segoe UI"/>
          <w:color w:val="000000" w:themeColor="text1"/>
        </w:rPr>
        <w:t>MockMvc</w:t>
      </w:r>
      <w:proofErr w:type="spellEnd"/>
      <w:r w:rsidRPr="002C6430">
        <w:rPr>
          <w:rFonts w:ascii="Segoe UI" w:eastAsiaTheme="majorEastAsia" w:hAnsi="Segoe UI" w:cs="Segoe UI"/>
          <w:color w:val="000000" w:themeColor="text1"/>
        </w:rPr>
        <w:t xml:space="preserve"> y herramientas como </w:t>
      </w:r>
      <w:proofErr w:type="spellStart"/>
      <w:r w:rsidRPr="002C6430">
        <w:rPr>
          <w:rFonts w:ascii="Segoe UI" w:eastAsiaTheme="majorEastAsia" w:hAnsi="Segoe UI" w:cs="Segoe UI"/>
          <w:color w:val="000000" w:themeColor="text1"/>
        </w:rPr>
        <w:t>Postman</w:t>
      </w:r>
      <w:proofErr w:type="spellEnd"/>
      <w:r w:rsidRPr="002C6430">
        <w:rPr>
          <w:rFonts w:ascii="Segoe UI" w:eastAsiaTheme="majorEastAsia" w:hAnsi="Segoe UI" w:cs="Segoe UI"/>
          <w:color w:val="000000" w:themeColor="text1"/>
        </w:rPr>
        <w:t>.</w:t>
      </w:r>
    </w:p>
    <w:p w14:paraId="3015EECA"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En el sistema, Spring Web constituye la columna vertebral de comunicación que desacopla el </w:t>
      </w:r>
      <w:proofErr w:type="spellStart"/>
      <w:r w:rsidRPr="002C6430">
        <w:rPr>
          <w:rFonts w:ascii="Segoe UI" w:eastAsiaTheme="majorEastAsia" w:hAnsi="Segoe UI" w:cs="Segoe UI"/>
          <w:color w:val="000000" w:themeColor="text1"/>
        </w:rPr>
        <w:t>backend</w:t>
      </w:r>
      <w:proofErr w:type="spellEnd"/>
      <w:r w:rsidRPr="002C6430">
        <w:rPr>
          <w:rFonts w:ascii="Segoe UI" w:eastAsiaTheme="majorEastAsia" w:hAnsi="Segoe UI" w:cs="Segoe UI"/>
          <w:color w:val="000000" w:themeColor="text1"/>
        </w:rPr>
        <w:t xml:space="preserve"> de los clientes externos, permitiendo que tanto las aplicaciones web en Angular y Next.js como las aplicaciones móviles en </w:t>
      </w:r>
      <w:proofErr w:type="spellStart"/>
      <w:r w:rsidRPr="002C6430">
        <w:rPr>
          <w:rFonts w:ascii="Segoe UI" w:eastAsiaTheme="majorEastAsia" w:hAnsi="Segoe UI" w:cs="Segoe UI"/>
          <w:color w:val="000000" w:themeColor="text1"/>
        </w:rPr>
        <w:t>Flutter</w:t>
      </w:r>
      <w:proofErr w:type="spellEnd"/>
      <w:r w:rsidRPr="002C6430">
        <w:rPr>
          <w:rFonts w:ascii="Segoe UI" w:eastAsiaTheme="majorEastAsia" w:hAnsi="Segoe UI" w:cs="Segoe UI"/>
          <w:color w:val="000000" w:themeColor="text1"/>
        </w:rPr>
        <w:t xml:space="preserve"> y </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Native consuman los mismos servicios de datos de manera uniforme y segura.</w:t>
      </w:r>
    </w:p>
    <w:p w14:paraId="54768410" w14:textId="77777777" w:rsidR="002C6430" w:rsidRPr="002C6430" w:rsidRDefault="002C6430" w:rsidP="002C6430">
      <w:pPr>
        <w:jc w:val="both"/>
        <w:rPr>
          <w:rFonts w:ascii="Segoe UI" w:eastAsiaTheme="majorEastAsia" w:hAnsi="Segoe UI" w:cs="Segoe UI"/>
          <w:color w:val="000000" w:themeColor="text1"/>
        </w:rPr>
      </w:pPr>
    </w:p>
    <w:p w14:paraId="61B53AFE" w14:textId="77777777" w:rsidR="002C6430" w:rsidRPr="005950C2" w:rsidRDefault="002C6430" w:rsidP="002C6430">
      <w:pPr>
        <w:jc w:val="both"/>
        <w:rPr>
          <w:rFonts w:ascii="Segoe UI" w:eastAsiaTheme="majorEastAsia" w:hAnsi="Segoe UI" w:cs="Segoe UI"/>
          <w:i/>
          <w:iCs/>
          <w:color w:val="000000" w:themeColor="text1"/>
          <w:u w:val="single"/>
        </w:rPr>
      </w:pPr>
      <w:proofErr w:type="spellStart"/>
      <w:r w:rsidRPr="005950C2">
        <w:rPr>
          <w:rFonts w:ascii="Segoe UI" w:eastAsiaTheme="majorEastAsia" w:hAnsi="Segoe UI" w:cs="Segoe UI"/>
          <w:i/>
          <w:iCs/>
          <w:color w:val="000000" w:themeColor="text1"/>
          <w:u w:val="single"/>
        </w:rPr>
        <w:t>Frontend</w:t>
      </w:r>
      <w:proofErr w:type="spellEnd"/>
      <w:r w:rsidRPr="005950C2">
        <w:rPr>
          <w:rFonts w:ascii="Segoe UI" w:eastAsiaTheme="majorEastAsia" w:hAnsi="Segoe UI" w:cs="Segoe UI"/>
          <w:i/>
          <w:iCs/>
          <w:color w:val="000000" w:themeColor="text1"/>
          <w:u w:val="single"/>
        </w:rPr>
        <w:t>: Angular</w:t>
      </w:r>
    </w:p>
    <w:p w14:paraId="00A512AC"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Angular es un </w:t>
      </w:r>
      <w:proofErr w:type="spellStart"/>
      <w:r w:rsidRPr="002C6430">
        <w:rPr>
          <w:rFonts w:ascii="Segoe UI" w:eastAsiaTheme="majorEastAsia" w:hAnsi="Segoe UI" w:cs="Segoe UI"/>
          <w:color w:val="000000" w:themeColor="text1"/>
        </w:rPr>
        <w:t>framework</w:t>
      </w:r>
      <w:proofErr w:type="spellEnd"/>
      <w:r w:rsidRPr="002C6430">
        <w:rPr>
          <w:rFonts w:ascii="Segoe UI" w:eastAsiaTheme="majorEastAsia" w:hAnsi="Segoe UI" w:cs="Segoe UI"/>
          <w:color w:val="000000" w:themeColor="text1"/>
        </w:rPr>
        <w:t xml:space="preserve"> de desarrollo web de código abierto desarrollado y mantenido por Google, diseñado para la creación de aplicaciones de página única (SPA) robustas y escalables mediante una arquitectura modular basada en componentes y </w:t>
      </w:r>
      <w:proofErr w:type="spellStart"/>
      <w:r w:rsidRPr="002C6430">
        <w:rPr>
          <w:rFonts w:ascii="Segoe UI" w:eastAsiaTheme="majorEastAsia" w:hAnsi="Segoe UI" w:cs="Segoe UI"/>
          <w:color w:val="000000" w:themeColor="text1"/>
        </w:rPr>
        <w:t>TypeScript</w:t>
      </w:r>
      <w:proofErr w:type="spellEnd"/>
      <w:r w:rsidRPr="002C6430">
        <w:rPr>
          <w:rFonts w:ascii="Segoe UI" w:eastAsiaTheme="majorEastAsia" w:hAnsi="Segoe UI" w:cs="Segoe UI"/>
          <w:color w:val="000000" w:themeColor="text1"/>
        </w:rPr>
        <w:t>.</w:t>
      </w:r>
    </w:p>
    <w:p w14:paraId="57C9EF47"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78ED69BB"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Arquitectura modular basada en componentes independientes y encapsulados que facilitan las pruebas unitarias, la organización del código y el mantenimiento a largo plazo.</w:t>
      </w:r>
    </w:p>
    <w:p w14:paraId="46FE28AA"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lastRenderedPageBreak/>
        <w:t>Inyección de dependencias nativa que promueve el desacoplamiento y la reutilización de servicios.</w:t>
      </w:r>
    </w:p>
    <w:p w14:paraId="1F6AD3CE"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Sistema de formularios reactivos con validaciones complejas, ideal para la captura de datos maestros y la edición de estructuras BOM con reglas de negocio estrictas.</w:t>
      </w:r>
    </w:p>
    <w:p w14:paraId="604C5BB4"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Módulo </w:t>
      </w:r>
      <w:proofErr w:type="spellStart"/>
      <w:r w:rsidRPr="002C6430">
        <w:rPr>
          <w:rFonts w:ascii="Segoe UI" w:eastAsiaTheme="majorEastAsia" w:hAnsi="Segoe UI" w:cs="Segoe UI"/>
          <w:color w:val="000000" w:themeColor="text1"/>
        </w:rPr>
        <w:t>HttpClient</w:t>
      </w:r>
      <w:proofErr w:type="spellEnd"/>
      <w:r w:rsidRPr="002C6430">
        <w:rPr>
          <w:rFonts w:ascii="Segoe UI" w:eastAsiaTheme="majorEastAsia" w:hAnsi="Segoe UI" w:cs="Segoe UI"/>
          <w:color w:val="000000" w:themeColor="text1"/>
        </w:rPr>
        <w:t xml:space="preserve"> integrado para comunicación asíncrona y </w:t>
      </w:r>
      <w:proofErr w:type="spellStart"/>
      <w:r w:rsidRPr="002C6430">
        <w:rPr>
          <w:rFonts w:ascii="Segoe UI" w:eastAsiaTheme="majorEastAsia" w:hAnsi="Segoe UI" w:cs="Segoe UI"/>
          <w:color w:val="000000" w:themeColor="text1"/>
        </w:rPr>
        <w:t>tipada</w:t>
      </w:r>
      <w:proofErr w:type="spellEnd"/>
      <w:r w:rsidRPr="002C6430">
        <w:rPr>
          <w:rFonts w:ascii="Segoe UI" w:eastAsiaTheme="majorEastAsia" w:hAnsi="Segoe UI" w:cs="Segoe UI"/>
          <w:color w:val="000000" w:themeColor="text1"/>
        </w:rPr>
        <w:t xml:space="preserve"> con la API REST del </w:t>
      </w:r>
      <w:proofErr w:type="spellStart"/>
      <w:r w:rsidRPr="002C6430">
        <w:rPr>
          <w:rFonts w:ascii="Segoe UI" w:eastAsiaTheme="majorEastAsia" w:hAnsi="Segoe UI" w:cs="Segoe UI"/>
          <w:color w:val="000000" w:themeColor="text1"/>
        </w:rPr>
        <w:t>backend</w:t>
      </w:r>
      <w:proofErr w:type="spellEnd"/>
      <w:r w:rsidRPr="002C6430">
        <w:rPr>
          <w:rFonts w:ascii="Segoe UI" w:eastAsiaTheme="majorEastAsia" w:hAnsi="Segoe UI" w:cs="Segoe UI"/>
          <w:color w:val="000000" w:themeColor="text1"/>
        </w:rPr>
        <w:t>.</w:t>
      </w:r>
    </w:p>
    <w:p w14:paraId="6C66E85F"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Ecosistema maduro con Angular Material para componentes de interfaz consistentes con las guías de diseño Material </w:t>
      </w:r>
      <w:proofErr w:type="spellStart"/>
      <w:r w:rsidRPr="002C6430">
        <w:rPr>
          <w:rFonts w:ascii="Segoe UI" w:eastAsiaTheme="majorEastAsia" w:hAnsi="Segoe UI" w:cs="Segoe UI"/>
          <w:color w:val="000000" w:themeColor="text1"/>
        </w:rPr>
        <w:t>Design</w:t>
      </w:r>
      <w:proofErr w:type="spellEnd"/>
      <w:r w:rsidRPr="002C6430">
        <w:rPr>
          <w:rFonts w:ascii="Segoe UI" w:eastAsiaTheme="majorEastAsia" w:hAnsi="Segoe UI" w:cs="Segoe UI"/>
          <w:color w:val="000000" w:themeColor="text1"/>
        </w:rPr>
        <w:t>.</w:t>
      </w:r>
    </w:p>
    <w:p w14:paraId="42ED7880"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En el sistema MRP, Angular se encarga del módulo de administración, la ingeniería de BOM y la gestión de maestros de artículos, permitiendo a los administradores y jefes de producción editar listas de materiales interactivamente con árboles jerárquicos, gestionar datos maestros con validaciones industriales complejas y administrar usuarios y permisos del sistema.</w:t>
      </w:r>
    </w:p>
    <w:p w14:paraId="2B34A73C" w14:textId="77777777" w:rsidR="002C6430" w:rsidRPr="002C6430" w:rsidRDefault="002C6430" w:rsidP="002C6430">
      <w:pPr>
        <w:jc w:val="both"/>
        <w:rPr>
          <w:rFonts w:ascii="Segoe UI" w:eastAsiaTheme="majorEastAsia" w:hAnsi="Segoe UI" w:cs="Segoe UI"/>
          <w:color w:val="000000" w:themeColor="text1"/>
        </w:rPr>
      </w:pPr>
    </w:p>
    <w:p w14:paraId="1E006F62" w14:textId="77777777" w:rsidR="002C6430" w:rsidRPr="005950C2" w:rsidRDefault="002C6430" w:rsidP="002C6430">
      <w:pPr>
        <w:jc w:val="both"/>
        <w:rPr>
          <w:rFonts w:ascii="Segoe UI" w:eastAsiaTheme="majorEastAsia" w:hAnsi="Segoe UI" w:cs="Segoe UI"/>
          <w:i/>
          <w:iCs/>
          <w:color w:val="000000" w:themeColor="text1"/>
          <w:sz w:val="24"/>
          <w:szCs w:val="24"/>
          <w:u w:val="single"/>
        </w:rPr>
      </w:pPr>
      <w:proofErr w:type="spellStart"/>
      <w:r w:rsidRPr="005950C2">
        <w:rPr>
          <w:rFonts w:ascii="Segoe UI" w:eastAsiaTheme="majorEastAsia" w:hAnsi="Segoe UI" w:cs="Segoe UI"/>
          <w:i/>
          <w:iCs/>
          <w:color w:val="000000" w:themeColor="text1"/>
          <w:sz w:val="24"/>
          <w:szCs w:val="24"/>
          <w:u w:val="single"/>
        </w:rPr>
        <w:t>Frontend</w:t>
      </w:r>
      <w:proofErr w:type="spellEnd"/>
      <w:r w:rsidRPr="005950C2">
        <w:rPr>
          <w:rFonts w:ascii="Segoe UI" w:eastAsiaTheme="majorEastAsia" w:hAnsi="Segoe UI" w:cs="Segoe UI"/>
          <w:i/>
          <w:iCs/>
          <w:color w:val="000000" w:themeColor="text1"/>
          <w:sz w:val="24"/>
          <w:szCs w:val="24"/>
          <w:u w:val="single"/>
        </w:rPr>
        <w:t>: Next.js</w:t>
      </w:r>
    </w:p>
    <w:p w14:paraId="11BDBA20"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Next.js es un </w:t>
      </w:r>
      <w:proofErr w:type="spellStart"/>
      <w:r w:rsidRPr="002C6430">
        <w:rPr>
          <w:rFonts w:ascii="Segoe UI" w:eastAsiaTheme="majorEastAsia" w:hAnsi="Segoe UI" w:cs="Segoe UI"/>
          <w:color w:val="000000" w:themeColor="text1"/>
        </w:rPr>
        <w:t>framework</w:t>
      </w:r>
      <w:proofErr w:type="spellEnd"/>
      <w:r w:rsidRPr="002C6430">
        <w:rPr>
          <w:rFonts w:ascii="Segoe UI" w:eastAsiaTheme="majorEastAsia" w:hAnsi="Segoe UI" w:cs="Segoe UI"/>
          <w:color w:val="000000" w:themeColor="text1"/>
        </w:rPr>
        <w:t xml:space="preserve"> de </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de código abierto desarrollado por </w:t>
      </w:r>
      <w:proofErr w:type="spellStart"/>
      <w:r w:rsidRPr="002C6430">
        <w:rPr>
          <w:rFonts w:ascii="Segoe UI" w:eastAsiaTheme="majorEastAsia" w:hAnsi="Segoe UI" w:cs="Segoe UI"/>
          <w:color w:val="000000" w:themeColor="text1"/>
        </w:rPr>
        <w:t>Vercel</w:t>
      </w:r>
      <w:proofErr w:type="spellEnd"/>
      <w:r w:rsidRPr="002C6430">
        <w:rPr>
          <w:rFonts w:ascii="Segoe UI" w:eastAsiaTheme="majorEastAsia" w:hAnsi="Segoe UI" w:cs="Segoe UI"/>
          <w:color w:val="000000" w:themeColor="text1"/>
        </w:rPr>
        <w:t>, especializado en renderizado del lado del servidor (SSR), generación estática (SSG) y optimización de rendimiento para aplicaciones web modernas.</w:t>
      </w:r>
    </w:p>
    <w:p w14:paraId="369A27F4"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52FB9CAC"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Renderizado híbrido (SSR/SSG/ISR) que optimiza los tiempos de carga inicial y mejora la experiencia del usuario en </w:t>
      </w:r>
      <w:proofErr w:type="spellStart"/>
      <w:r w:rsidRPr="002C6430">
        <w:rPr>
          <w:rFonts w:ascii="Segoe UI" w:eastAsiaTheme="majorEastAsia" w:hAnsi="Segoe UI" w:cs="Segoe UI"/>
          <w:color w:val="000000" w:themeColor="text1"/>
        </w:rPr>
        <w:t>dashboards</w:t>
      </w:r>
      <w:proofErr w:type="spellEnd"/>
      <w:r w:rsidRPr="002C6430">
        <w:rPr>
          <w:rFonts w:ascii="Segoe UI" w:eastAsiaTheme="majorEastAsia" w:hAnsi="Segoe UI" w:cs="Segoe UI"/>
          <w:color w:val="000000" w:themeColor="text1"/>
        </w:rPr>
        <w:t xml:space="preserve"> con datos dinámicos.</w:t>
      </w:r>
    </w:p>
    <w:p w14:paraId="19B654F1"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Sistema de rutas basado en el sistema de archivos, simplificando la organización de las páginas del módulo analítico.</w:t>
      </w:r>
    </w:p>
    <w:p w14:paraId="02E56EF5"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Optimización automática de imágenes, fuentes y scripts para un rendimiento web superior.</w:t>
      </w:r>
    </w:p>
    <w:p w14:paraId="36DE5278"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Soporte nativo para API </w:t>
      </w:r>
      <w:proofErr w:type="spellStart"/>
      <w:r w:rsidRPr="002C6430">
        <w:rPr>
          <w:rFonts w:ascii="Segoe UI" w:eastAsiaTheme="majorEastAsia" w:hAnsi="Segoe UI" w:cs="Segoe UI"/>
          <w:color w:val="000000" w:themeColor="text1"/>
        </w:rPr>
        <w:t>Routes</w:t>
      </w:r>
      <w:proofErr w:type="spellEnd"/>
      <w:r w:rsidRPr="002C6430">
        <w:rPr>
          <w:rFonts w:ascii="Segoe UI" w:eastAsiaTheme="majorEastAsia" w:hAnsi="Segoe UI" w:cs="Segoe UI"/>
          <w:color w:val="000000" w:themeColor="text1"/>
        </w:rPr>
        <w:t>, facilitando la implementación de capas intermedias de transformación de datos cuando sea necesario.</w:t>
      </w:r>
    </w:p>
    <w:p w14:paraId="6CFED9E5" w14:textId="616F0602"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En el sistema MRP, Next.js provee los </w:t>
      </w:r>
      <w:proofErr w:type="spellStart"/>
      <w:r w:rsidRPr="002C6430">
        <w:rPr>
          <w:rFonts w:ascii="Segoe UI" w:eastAsiaTheme="majorEastAsia" w:hAnsi="Segoe UI" w:cs="Segoe UI"/>
          <w:color w:val="000000" w:themeColor="text1"/>
        </w:rPr>
        <w:t>dashboards</w:t>
      </w:r>
      <w:proofErr w:type="spellEnd"/>
      <w:r w:rsidRPr="002C6430">
        <w:rPr>
          <w:rFonts w:ascii="Segoe UI" w:eastAsiaTheme="majorEastAsia" w:hAnsi="Segoe UI" w:cs="Segoe UI"/>
          <w:color w:val="000000" w:themeColor="text1"/>
        </w:rPr>
        <w:t xml:space="preserve"> interactivos de planificación, control de demanda y analítica en tiempo real, permitiendo a los planificadores y directivos visualizar matrices temporales de necesidades de materiales, métricas de cobertura de stock, estados de órdenes y reportes ejecutivos con renderizado optimizado.</w:t>
      </w:r>
    </w:p>
    <w:p w14:paraId="20863A8D" w14:textId="7B465DEE" w:rsidR="002C6430" w:rsidRPr="002C6430" w:rsidRDefault="002C6430" w:rsidP="002C6430">
      <w:pPr>
        <w:pStyle w:val="Ttulo3"/>
        <w:rPr>
          <w:b/>
          <w:bCs/>
        </w:rPr>
      </w:pPr>
      <w:bookmarkStart w:id="41" w:name="_Toc240474416"/>
      <w:r w:rsidRPr="002C6430">
        <w:rPr>
          <w:b/>
          <w:bCs/>
        </w:rPr>
        <w:t xml:space="preserve">2.2.2. </w:t>
      </w:r>
      <w:proofErr w:type="spellStart"/>
      <w:r w:rsidRPr="002C6430">
        <w:rPr>
          <w:b/>
          <w:bCs/>
        </w:rPr>
        <w:t>Frameworks</w:t>
      </w:r>
      <w:proofErr w:type="spellEnd"/>
      <w:r w:rsidRPr="002C6430">
        <w:rPr>
          <w:b/>
          <w:bCs/>
        </w:rPr>
        <w:t xml:space="preserve"> para Desarrollo Móvil</w:t>
      </w:r>
      <w:bookmarkEnd w:id="41"/>
    </w:p>
    <w:p w14:paraId="5880E99F" w14:textId="77777777" w:rsidR="002C6430" w:rsidRPr="005950C2" w:rsidRDefault="002C6430" w:rsidP="002C6430">
      <w:pPr>
        <w:jc w:val="both"/>
        <w:rPr>
          <w:rFonts w:ascii="Segoe UI" w:eastAsiaTheme="majorEastAsia" w:hAnsi="Segoe UI" w:cs="Segoe UI"/>
          <w:i/>
          <w:iCs/>
          <w:color w:val="000000" w:themeColor="text1"/>
          <w:sz w:val="24"/>
          <w:szCs w:val="24"/>
          <w:u w:val="single"/>
        </w:rPr>
      </w:pPr>
      <w:proofErr w:type="spellStart"/>
      <w:r w:rsidRPr="005950C2">
        <w:rPr>
          <w:rFonts w:ascii="Segoe UI" w:eastAsiaTheme="majorEastAsia" w:hAnsi="Segoe UI" w:cs="Segoe UI"/>
          <w:i/>
          <w:iCs/>
          <w:color w:val="000000" w:themeColor="text1"/>
          <w:sz w:val="24"/>
          <w:szCs w:val="24"/>
          <w:u w:val="single"/>
        </w:rPr>
        <w:t>Flutter</w:t>
      </w:r>
      <w:proofErr w:type="spellEnd"/>
      <w:r w:rsidRPr="005950C2">
        <w:rPr>
          <w:rFonts w:ascii="Segoe UI" w:eastAsiaTheme="majorEastAsia" w:hAnsi="Segoe UI" w:cs="Segoe UI"/>
          <w:i/>
          <w:iCs/>
          <w:color w:val="000000" w:themeColor="text1"/>
          <w:sz w:val="24"/>
          <w:szCs w:val="24"/>
          <w:u w:val="single"/>
        </w:rPr>
        <w:t xml:space="preserve"> SDK</w:t>
      </w:r>
    </w:p>
    <w:p w14:paraId="648F4DA7" w14:textId="77777777" w:rsidR="002C6430" w:rsidRPr="002C6430" w:rsidRDefault="002C6430" w:rsidP="002C6430">
      <w:pPr>
        <w:jc w:val="both"/>
        <w:rPr>
          <w:rFonts w:ascii="Segoe UI" w:eastAsiaTheme="majorEastAsia" w:hAnsi="Segoe UI" w:cs="Segoe UI"/>
          <w:color w:val="000000" w:themeColor="text1"/>
        </w:rPr>
      </w:pPr>
      <w:proofErr w:type="spellStart"/>
      <w:r w:rsidRPr="002C6430">
        <w:rPr>
          <w:rFonts w:ascii="Segoe UI" w:eastAsiaTheme="majorEastAsia" w:hAnsi="Segoe UI" w:cs="Segoe UI"/>
          <w:color w:val="000000" w:themeColor="text1"/>
        </w:rPr>
        <w:t>Flutter</w:t>
      </w:r>
      <w:proofErr w:type="spellEnd"/>
      <w:r w:rsidRPr="002C6430">
        <w:rPr>
          <w:rFonts w:ascii="Segoe UI" w:eastAsiaTheme="majorEastAsia" w:hAnsi="Segoe UI" w:cs="Segoe UI"/>
          <w:color w:val="000000" w:themeColor="text1"/>
        </w:rPr>
        <w:t xml:space="preserve"> es el kit de desarrollo de software (SDK) de código abierto creado por Google para construir aplicaciones nativas y compiladas multiplataforma a partir de una única base de código en Dart.</w:t>
      </w:r>
    </w:p>
    <w:p w14:paraId="68A2F827"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4F16CD01"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lastRenderedPageBreak/>
        <w:t xml:space="preserve">Arquitectura basada íntegramente en Widgets altamente personalizables y adaptables a las guías de diseño Material </w:t>
      </w:r>
      <w:proofErr w:type="spellStart"/>
      <w:r w:rsidRPr="002C6430">
        <w:rPr>
          <w:rFonts w:ascii="Segoe UI" w:eastAsiaTheme="majorEastAsia" w:hAnsi="Segoe UI" w:cs="Segoe UI"/>
          <w:color w:val="000000" w:themeColor="text1"/>
        </w:rPr>
        <w:t>Design</w:t>
      </w:r>
      <w:proofErr w:type="spellEnd"/>
      <w:r w:rsidRPr="002C6430">
        <w:rPr>
          <w:rFonts w:ascii="Segoe UI" w:eastAsiaTheme="majorEastAsia" w:hAnsi="Segoe UI" w:cs="Segoe UI"/>
          <w:color w:val="000000" w:themeColor="text1"/>
        </w:rPr>
        <w:t xml:space="preserve"> y Cupertino.</w:t>
      </w:r>
    </w:p>
    <w:p w14:paraId="38C37B3A"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Motor de renderizado propio (</w:t>
      </w:r>
      <w:proofErr w:type="spellStart"/>
      <w:r w:rsidRPr="002C6430">
        <w:rPr>
          <w:rFonts w:ascii="Segoe UI" w:eastAsiaTheme="majorEastAsia" w:hAnsi="Segoe UI" w:cs="Segoe UI"/>
          <w:color w:val="000000" w:themeColor="text1"/>
        </w:rPr>
        <w:t>Impeller</w:t>
      </w:r>
      <w:proofErr w:type="spellEnd"/>
      <w:r w:rsidRPr="002C6430">
        <w:rPr>
          <w:rFonts w:ascii="Segoe UI" w:eastAsiaTheme="majorEastAsia" w:hAnsi="Segoe UI" w:cs="Segoe UI"/>
          <w:color w:val="000000" w:themeColor="text1"/>
        </w:rPr>
        <w:t xml:space="preserve"> / </w:t>
      </w:r>
      <w:proofErr w:type="spellStart"/>
      <w:r w:rsidRPr="002C6430">
        <w:rPr>
          <w:rFonts w:ascii="Segoe UI" w:eastAsiaTheme="majorEastAsia" w:hAnsi="Segoe UI" w:cs="Segoe UI"/>
          <w:color w:val="000000" w:themeColor="text1"/>
        </w:rPr>
        <w:t>Skia</w:t>
      </w:r>
      <w:proofErr w:type="spellEnd"/>
      <w:r w:rsidRPr="002C6430">
        <w:rPr>
          <w:rFonts w:ascii="Segoe UI" w:eastAsiaTheme="majorEastAsia" w:hAnsi="Segoe UI" w:cs="Segoe UI"/>
          <w:color w:val="000000" w:themeColor="text1"/>
        </w:rPr>
        <w:t>) que garantiza consistencia visual idéntica en cualquier marca y modelo de dispositivo.</w:t>
      </w:r>
    </w:p>
    <w:p w14:paraId="3E5B2E12"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Mecanismo de Hot </w:t>
      </w:r>
      <w:proofErr w:type="spellStart"/>
      <w:r w:rsidRPr="002C6430">
        <w:rPr>
          <w:rFonts w:ascii="Segoe UI" w:eastAsiaTheme="majorEastAsia" w:hAnsi="Segoe UI" w:cs="Segoe UI"/>
          <w:color w:val="000000" w:themeColor="text1"/>
        </w:rPr>
        <w:t>Reload</w:t>
      </w:r>
      <w:proofErr w:type="spellEnd"/>
      <w:r w:rsidRPr="002C6430">
        <w:rPr>
          <w:rFonts w:ascii="Segoe UI" w:eastAsiaTheme="majorEastAsia" w:hAnsi="Segoe UI" w:cs="Segoe UI"/>
          <w:color w:val="000000" w:themeColor="text1"/>
        </w:rPr>
        <w:t xml:space="preserve"> que optimiza los tiempos de desarrollo y depuración de la interfaz móvil.</w:t>
      </w:r>
    </w:p>
    <w:p w14:paraId="4B0345C0"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Consumo eficiente de memoria y procesamiento, ideal para dispositivos móviles de gama de entrada utilizados en bodegas y plantas industriales.</w:t>
      </w:r>
    </w:p>
    <w:p w14:paraId="7124E51C" w14:textId="558E772F"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En el sistema, </w:t>
      </w:r>
      <w:proofErr w:type="spellStart"/>
      <w:r w:rsidRPr="002C6430">
        <w:rPr>
          <w:rFonts w:ascii="Segoe UI" w:eastAsiaTheme="majorEastAsia" w:hAnsi="Segoe UI" w:cs="Segoe UI"/>
          <w:color w:val="000000" w:themeColor="text1"/>
        </w:rPr>
        <w:t>Flutter</w:t>
      </w:r>
      <w:proofErr w:type="spellEnd"/>
      <w:r w:rsidRPr="002C6430">
        <w:rPr>
          <w:rFonts w:ascii="Segoe UI" w:eastAsiaTheme="majorEastAsia" w:hAnsi="Segoe UI" w:cs="Segoe UI"/>
          <w:color w:val="000000" w:themeColor="text1"/>
        </w:rPr>
        <w:t xml:space="preserve"> permite a los encargados de bodega y operarios de taller interactuar con el sistema MRP desde cualquier punto de la fábrica, confirmando recepciones de pedidos a proveedores, despachando materiales a producción y consultando el catálogo de componentes en tiempo real.</w:t>
      </w:r>
    </w:p>
    <w:p w14:paraId="2F76689F" w14:textId="77777777" w:rsidR="002C6430" w:rsidRPr="005950C2" w:rsidRDefault="002C6430" w:rsidP="002C6430">
      <w:pPr>
        <w:jc w:val="both"/>
        <w:rPr>
          <w:rFonts w:ascii="Segoe UI" w:eastAsiaTheme="majorEastAsia" w:hAnsi="Segoe UI" w:cs="Segoe UI"/>
          <w:i/>
          <w:iCs/>
          <w:color w:val="000000" w:themeColor="text1"/>
          <w:sz w:val="24"/>
          <w:szCs w:val="24"/>
          <w:u w:val="single"/>
        </w:rPr>
      </w:pPr>
      <w:proofErr w:type="spellStart"/>
      <w:r w:rsidRPr="005950C2">
        <w:rPr>
          <w:rFonts w:ascii="Segoe UI" w:eastAsiaTheme="majorEastAsia" w:hAnsi="Segoe UI" w:cs="Segoe UI"/>
          <w:i/>
          <w:iCs/>
          <w:color w:val="000000" w:themeColor="text1"/>
          <w:sz w:val="24"/>
          <w:szCs w:val="24"/>
          <w:u w:val="single"/>
        </w:rPr>
        <w:t>React</w:t>
      </w:r>
      <w:proofErr w:type="spellEnd"/>
      <w:r w:rsidRPr="005950C2">
        <w:rPr>
          <w:rFonts w:ascii="Segoe UI" w:eastAsiaTheme="majorEastAsia" w:hAnsi="Segoe UI" w:cs="Segoe UI"/>
          <w:i/>
          <w:iCs/>
          <w:color w:val="000000" w:themeColor="text1"/>
          <w:sz w:val="24"/>
          <w:szCs w:val="24"/>
          <w:u w:val="single"/>
        </w:rPr>
        <w:t xml:space="preserve"> Native</w:t>
      </w:r>
    </w:p>
    <w:p w14:paraId="6C986291" w14:textId="77777777" w:rsidR="002C6430" w:rsidRPr="002C6430" w:rsidRDefault="002C6430" w:rsidP="002C6430">
      <w:pPr>
        <w:jc w:val="both"/>
        <w:rPr>
          <w:rFonts w:ascii="Segoe UI" w:eastAsiaTheme="majorEastAsia" w:hAnsi="Segoe UI" w:cs="Segoe UI"/>
          <w:color w:val="000000" w:themeColor="text1"/>
        </w:rPr>
      </w:pP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Native es el </w:t>
      </w:r>
      <w:proofErr w:type="spellStart"/>
      <w:r w:rsidRPr="002C6430">
        <w:rPr>
          <w:rFonts w:ascii="Segoe UI" w:eastAsiaTheme="majorEastAsia" w:hAnsi="Segoe UI" w:cs="Segoe UI"/>
          <w:color w:val="000000" w:themeColor="text1"/>
        </w:rPr>
        <w:t>framework</w:t>
      </w:r>
      <w:proofErr w:type="spellEnd"/>
      <w:r w:rsidRPr="002C6430">
        <w:rPr>
          <w:rFonts w:ascii="Segoe UI" w:eastAsiaTheme="majorEastAsia" w:hAnsi="Segoe UI" w:cs="Segoe UI"/>
          <w:color w:val="000000" w:themeColor="text1"/>
        </w:rPr>
        <w:t xml:space="preserve"> de código abierto desarrollado por Meta para construir aplicaciones móviles nativas multiplataforma utilizando </w:t>
      </w:r>
      <w:proofErr w:type="spellStart"/>
      <w:r w:rsidRPr="002C6430">
        <w:rPr>
          <w:rFonts w:ascii="Segoe UI" w:eastAsiaTheme="majorEastAsia" w:hAnsi="Segoe UI" w:cs="Segoe UI"/>
          <w:color w:val="000000" w:themeColor="text1"/>
        </w:rPr>
        <w:t>TypeScript</w:t>
      </w:r>
      <w:proofErr w:type="spellEnd"/>
      <w:r w:rsidRPr="002C6430">
        <w:rPr>
          <w:rFonts w:ascii="Segoe UI" w:eastAsiaTheme="majorEastAsia" w:hAnsi="Segoe UI" w:cs="Segoe UI"/>
          <w:color w:val="000000" w:themeColor="text1"/>
        </w:rPr>
        <w:t xml:space="preserve"> y el paradigma de componentes de </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w:t>
      </w:r>
    </w:p>
    <w:p w14:paraId="2D0A4778"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7E64848E"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Componentes nativos reales que proporcionan una experiencia de usuario auténtica en Android </w:t>
      </w:r>
      <w:proofErr w:type="gramStart"/>
      <w:r w:rsidRPr="002C6430">
        <w:rPr>
          <w:rFonts w:ascii="Segoe UI" w:eastAsiaTheme="majorEastAsia" w:hAnsi="Segoe UI" w:cs="Segoe UI"/>
          <w:color w:val="000000" w:themeColor="text1"/>
        </w:rPr>
        <w:t>e</w:t>
      </w:r>
      <w:proofErr w:type="gramEnd"/>
      <w:r w:rsidRPr="002C6430">
        <w:rPr>
          <w:rFonts w:ascii="Segoe UI" w:eastAsiaTheme="majorEastAsia" w:hAnsi="Segoe UI" w:cs="Segoe UI"/>
          <w:color w:val="000000" w:themeColor="text1"/>
        </w:rPr>
        <w:t xml:space="preserve"> iOS sin comprometer el rendimiento.</w:t>
      </w:r>
    </w:p>
    <w:p w14:paraId="713E441A"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Reutilización de paradigmas y conocimiento del ecosistema </w:t>
      </w:r>
      <w:proofErr w:type="spellStart"/>
      <w:r w:rsidRPr="002C6430">
        <w:rPr>
          <w:rFonts w:ascii="Segoe UI" w:eastAsiaTheme="majorEastAsia" w:hAnsi="Segoe UI" w:cs="Segoe UI"/>
          <w:color w:val="000000" w:themeColor="text1"/>
        </w:rPr>
        <w:t>TypeScript</w:t>
      </w:r>
      <w:proofErr w:type="spellEnd"/>
      <w:r w:rsidRPr="002C6430">
        <w:rPr>
          <w:rFonts w:ascii="Segoe UI" w:eastAsiaTheme="majorEastAsia" w:hAnsi="Segoe UI" w:cs="Segoe UI"/>
          <w:color w:val="000000" w:themeColor="text1"/>
        </w:rPr>
        <w:t>/</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compartiendo convenciones con el equipo de desarrollo </w:t>
      </w:r>
      <w:proofErr w:type="spellStart"/>
      <w:r w:rsidRPr="002C6430">
        <w:rPr>
          <w:rFonts w:ascii="Segoe UI" w:eastAsiaTheme="majorEastAsia" w:hAnsi="Segoe UI" w:cs="Segoe UI"/>
          <w:color w:val="000000" w:themeColor="text1"/>
        </w:rPr>
        <w:t>frontend</w:t>
      </w:r>
      <w:proofErr w:type="spellEnd"/>
      <w:r w:rsidRPr="002C6430">
        <w:rPr>
          <w:rFonts w:ascii="Segoe UI" w:eastAsiaTheme="majorEastAsia" w:hAnsi="Segoe UI" w:cs="Segoe UI"/>
          <w:color w:val="000000" w:themeColor="text1"/>
        </w:rPr>
        <w:t xml:space="preserve"> web.</w:t>
      </w:r>
    </w:p>
    <w:p w14:paraId="7CC797D9"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Soporte para módulos nativos personalizados cuando se requiere acceso a funcionalidades específicas del hardware.</w:t>
      </w:r>
    </w:p>
    <w:p w14:paraId="10194A29"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Ecosistema amplio de librerías para navegación (</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w:t>
      </w:r>
      <w:proofErr w:type="spellStart"/>
      <w:r w:rsidRPr="002C6430">
        <w:rPr>
          <w:rFonts w:ascii="Segoe UI" w:eastAsiaTheme="majorEastAsia" w:hAnsi="Segoe UI" w:cs="Segoe UI"/>
          <w:color w:val="000000" w:themeColor="text1"/>
        </w:rPr>
        <w:t>Navigation</w:t>
      </w:r>
      <w:proofErr w:type="spellEnd"/>
      <w:r w:rsidRPr="002C6430">
        <w:rPr>
          <w:rFonts w:ascii="Segoe UI" w:eastAsiaTheme="majorEastAsia" w:hAnsi="Segoe UI" w:cs="Segoe UI"/>
          <w:color w:val="000000" w:themeColor="text1"/>
        </w:rPr>
        <w:t>), gestión de estado (</w:t>
      </w:r>
      <w:proofErr w:type="spellStart"/>
      <w:r w:rsidRPr="002C6430">
        <w:rPr>
          <w:rFonts w:ascii="Segoe UI" w:eastAsiaTheme="majorEastAsia" w:hAnsi="Segoe UI" w:cs="Segoe UI"/>
          <w:color w:val="000000" w:themeColor="text1"/>
        </w:rPr>
        <w:t>Redux</w:t>
      </w:r>
      <w:proofErr w:type="spellEnd"/>
      <w:r w:rsidRPr="002C6430">
        <w:rPr>
          <w:rFonts w:ascii="Segoe UI" w:eastAsiaTheme="majorEastAsia" w:hAnsi="Segoe UI" w:cs="Segoe UI"/>
          <w:color w:val="000000" w:themeColor="text1"/>
        </w:rPr>
        <w:t xml:space="preserve">, </w:t>
      </w:r>
      <w:proofErr w:type="spellStart"/>
      <w:r w:rsidRPr="002C6430">
        <w:rPr>
          <w:rFonts w:ascii="Segoe UI" w:eastAsiaTheme="majorEastAsia" w:hAnsi="Segoe UI" w:cs="Segoe UI"/>
          <w:color w:val="000000" w:themeColor="text1"/>
        </w:rPr>
        <w:t>Zustand</w:t>
      </w:r>
      <w:proofErr w:type="spellEnd"/>
      <w:r w:rsidRPr="002C6430">
        <w:rPr>
          <w:rFonts w:ascii="Segoe UI" w:eastAsiaTheme="majorEastAsia" w:hAnsi="Segoe UI" w:cs="Segoe UI"/>
          <w:color w:val="000000" w:themeColor="text1"/>
        </w:rPr>
        <w:t xml:space="preserve">) y consumo de </w:t>
      </w:r>
      <w:proofErr w:type="spellStart"/>
      <w:r w:rsidRPr="002C6430">
        <w:rPr>
          <w:rFonts w:ascii="Segoe UI" w:eastAsiaTheme="majorEastAsia" w:hAnsi="Segoe UI" w:cs="Segoe UI"/>
          <w:color w:val="000000" w:themeColor="text1"/>
        </w:rPr>
        <w:t>APIs</w:t>
      </w:r>
      <w:proofErr w:type="spellEnd"/>
      <w:r w:rsidRPr="002C6430">
        <w:rPr>
          <w:rFonts w:ascii="Segoe UI" w:eastAsiaTheme="majorEastAsia" w:hAnsi="Segoe UI" w:cs="Segoe UI"/>
          <w:color w:val="000000" w:themeColor="text1"/>
        </w:rPr>
        <w:t xml:space="preserve"> REST.</w:t>
      </w:r>
    </w:p>
    <w:p w14:paraId="4110B0BD" w14:textId="0ADB0FF5"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En el sistema MRP, </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Native permite la supervisión remota y aprobación gerencial de órdenes, facilitando a los jefes de compras y directivos la revisión de propuestas, la aprobación de requisiciones y la consulta de indicadores clave desde cualquier ubicación.</w:t>
      </w:r>
    </w:p>
    <w:p w14:paraId="4C25FD80" w14:textId="557F2C80" w:rsidR="002C6430" w:rsidRPr="002C6430" w:rsidRDefault="002C6430" w:rsidP="002C6430">
      <w:pPr>
        <w:pStyle w:val="Ttulo3"/>
        <w:rPr>
          <w:b/>
          <w:bCs/>
        </w:rPr>
      </w:pPr>
      <w:bookmarkStart w:id="42" w:name="_Toc240474417"/>
      <w:r w:rsidRPr="002C6430">
        <w:rPr>
          <w:b/>
          <w:bCs/>
        </w:rPr>
        <w:t>2.2.3. Entornos de Ejecución</w:t>
      </w:r>
      <w:bookmarkEnd w:id="42"/>
    </w:p>
    <w:p w14:paraId="687B0006"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Los entornos de ejecución proporcionan la infraestructura de software necesaria para que los distintos módulos del sistema operen con estabilidad:</w:t>
      </w:r>
    </w:p>
    <w:p w14:paraId="51BCCEEE" w14:textId="77777777" w:rsidR="002C6430" w:rsidRPr="002C6430" w:rsidRDefault="002C6430" w:rsidP="002C6430">
      <w:pPr>
        <w:jc w:val="both"/>
        <w:rPr>
          <w:rFonts w:ascii="Segoe UI" w:eastAsiaTheme="majorEastAsia" w:hAnsi="Segoe UI" w:cs="Segoe UI"/>
          <w:color w:val="000000" w:themeColor="text1"/>
        </w:rPr>
      </w:pPr>
    </w:p>
    <w:p w14:paraId="535B57C0" w14:textId="77777777" w:rsidR="002C6430" w:rsidRPr="005950C2" w:rsidRDefault="002C6430" w:rsidP="002C6430">
      <w:pPr>
        <w:jc w:val="both"/>
        <w:rPr>
          <w:rFonts w:ascii="Segoe UI" w:eastAsiaTheme="majorEastAsia" w:hAnsi="Segoe UI" w:cs="Segoe UI"/>
          <w:i/>
          <w:iCs/>
          <w:color w:val="000000" w:themeColor="text1"/>
          <w:sz w:val="24"/>
          <w:szCs w:val="24"/>
          <w:u w:val="single"/>
          <w:lang w:val="en-US"/>
        </w:rPr>
      </w:pPr>
      <w:r w:rsidRPr="005950C2">
        <w:rPr>
          <w:rFonts w:ascii="Segoe UI" w:eastAsiaTheme="majorEastAsia" w:hAnsi="Segoe UI" w:cs="Segoe UI"/>
          <w:i/>
          <w:iCs/>
          <w:color w:val="000000" w:themeColor="text1"/>
          <w:sz w:val="24"/>
          <w:szCs w:val="24"/>
          <w:u w:val="single"/>
          <w:lang w:val="en-US"/>
        </w:rPr>
        <w:t>Java Development Kit (JDK 21 LTS)</w:t>
      </w:r>
    </w:p>
    <w:p w14:paraId="7242520A"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El JDK 21 es el entorno de ejecución y desarrollo de Java en su versión de soporte a largo plazo (LTS), que proporciona la máquina virtual Java (JVM) y las herramientas de compilación necesarias para ejecutar el </w:t>
      </w:r>
      <w:proofErr w:type="spellStart"/>
      <w:r w:rsidRPr="002C6430">
        <w:rPr>
          <w:rFonts w:ascii="Segoe UI" w:eastAsiaTheme="majorEastAsia" w:hAnsi="Segoe UI" w:cs="Segoe UI"/>
          <w:color w:val="000000" w:themeColor="text1"/>
        </w:rPr>
        <w:t>backend</w:t>
      </w:r>
      <w:proofErr w:type="spellEnd"/>
      <w:r w:rsidRPr="002C6430">
        <w:rPr>
          <w:rFonts w:ascii="Segoe UI" w:eastAsiaTheme="majorEastAsia" w:hAnsi="Segoe UI" w:cs="Segoe UI"/>
          <w:color w:val="000000" w:themeColor="text1"/>
        </w:rPr>
        <w:t xml:space="preserve"> del sistema.</w:t>
      </w:r>
    </w:p>
    <w:p w14:paraId="75523C0C"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lastRenderedPageBreak/>
        <w:t>Características principales:</w:t>
      </w:r>
    </w:p>
    <w:p w14:paraId="6ED68048"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Máquina virtual de alto rendimiento con compilación Just-In-Time (JIT) y recolección de basura optimizada (ZGC / G1GC), garantizando tiempos de respuesta consistentes bajo carga pesada.</w:t>
      </w:r>
    </w:p>
    <w:p w14:paraId="360447F6"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Soporte nativo para hilos virtuales (Virtual </w:t>
      </w:r>
      <w:proofErr w:type="spellStart"/>
      <w:r w:rsidRPr="002C6430">
        <w:rPr>
          <w:rFonts w:ascii="Segoe UI" w:eastAsiaTheme="majorEastAsia" w:hAnsi="Segoe UI" w:cs="Segoe UI"/>
          <w:color w:val="000000" w:themeColor="text1"/>
        </w:rPr>
        <w:t>Threads</w:t>
      </w:r>
      <w:proofErr w:type="spellEnd"/>
      <w:r w:rsidRPr="002C6430">
        <w:rPr>
          <w:rFonts w:ascii="Segoe UI" w:eastAsiaTheme="majorEastAsia" w:hAnsi="Segoe UI" w:cs="Segoe UI"/>
          <w:color w:val="000000" w:themeColor="text1"/>
        </w:rPr>
        <w:t xml:space="preserve"> - Project </w:t>
      </w:r>
      <w:proofErr w:type="spellStart"/>
      <w:r w:rsidRPr="002C6430">
        <w:rPr>
          <w:rFonts w:ascii="Segoe UI" w:eastAsiaTheme="majorEastAsia" w:hAnsi="Segoe UI" w:cs="Segoe UI"/>
          <w:color w:val="000000" w:themeColor="text1"/>
        </w:rPr>
        <w:t>Loom</w:t>
      </w:r>
      <w:proofErr w:type="spellEnd"/>
      <w:r w:rsidRPr="002C6430">
        <w:rPr>
          <w:rFonts w:ascii="Segoe UI" w:eastAsiaTheme="majorEastAsia" w:hAnsi="Segoe UI" w:cs="Segoe UI"/>
          <w:color w:val="000000" w:themeColor="text1"/>
        </w:rPr>
        <w:t>), permitiendo gestionar miles de conexiones simultáneas al motor MRP con mínimo consumo de memoria del sistema operativo.</w:t>
      </w:r>
    </w:p>
    <w:p w14:paraId="5D49814E"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Concurrencia estructurada (</w:t>
      </w:r>
      <w:proofErr w:type="spellStart"/>
      <w:r w:rsidRPr="002C6430">
        <w:rPr>
          <w:rFonts w:ascii="Segoe UI" w:eastAsiaTheme="majorEastAsia" w:hAnsi="Segoe UI" w:cs="Segoe UI"/>
          <w:color w:val="000000" w:themeColor="text1"/>
        </w:rPr>
        <w:t>Structured</w:t>
      </w:r>
      <w:proofErr w:type="spellEnd"/>
      <w:r w:rsidRPr="002C6430">
        <w:rPr>
          <w:rFonts w:ascii="Segoe UI" w:eastAsiaTheme="majorEastAsia" w:hAnsi="Segoe UI" w:cs="Segoe UI"/>
          <w:color w:val="000000" w:themeColor="text1"/>
        </w:rPr>
        <w:t xml:space="preserve"> </w:t>
      </w:r>
      <w:proofErr w:type="spellStart"/>
      <w:r w:rsidRPr="002C6430">
        <w:rPr>
          <w:rFonts w:ascii="Segoe UI" w:eastAsiaTheme="majorEastAsia" w:hAnsi="Segoe UI" w:cs="Segoe UI"/>
          <w:color w:val="000000" w:themeColor="text1"/>
        </w:rPr>
        <w:t>Concurrency</w:t>
      </w:r>
      <w:proofErr w:type="spellEnd"/>
      <w:r w:rsidRPr="002C6430">
        <w:rPr>
          <w:rFonts w:ascii="Segoe UI" w:eastAsiaTheme="majorEastAsia" w:hAnsi="Segoe UI" w:cs="Segoe UI"/>
          <w:color w:val="000000" w:themeColor="text1"/>
        </w:rPr>
        <w:t>) para la gestión segura y predecible de tareas paralelas en el cálculo de explosión de materiales.</w:t>
      </w:r>
    </w:p>
    <w:p w14:paraId="67F27E7A"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Compatibilidad total con 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 xml:space="preserve"> 4.1.0 y las últimas versiones de </w:t>
      </w:r>
      <w:proofErr w:type="spellStart"/>
      <w:r w:rsidRPr="002C6430">
        <w:rPr>
          <w:rFonts w:ascii="Segoe UI" w:eastAsiaTheme="majorEastAsia" w:hAnsi="Segoe UI" w:cs="Segoe UI"/>
          <w:color w:val="000000" w:themeColor="text1"/>
        </w:rPr>
        <w:t>Hibernate</w:t>
      </w:r>
      <w:proofErr w:type="spellEnd"/>
      <w:r w:rsidRPr="002C6430">
        <w:rPr>
          <w:rFonts w:ascii="Segoe UI" w:eastAsiaTheme="majorEastAsia" w:hAnsi="Segoe UI" w:cs="Segoe UI"/>
          <w:color w:val="000000" w:themeColor="text1"/>
        </w:rPr>
        <w:t xml:space="preserve"> y Spring Data JPA.</w:t>
      </w:r>
    </w:p>
    <w:p w14:paraId="5CEAF2CC" w14:textId="77777777" w:rsidR="002C6430" w:rsidRPr="002C6430" w:rsidRDefault="002C6430" w:rsidP="002C6430">
      <w:pPr>
        <w:jc w:val="both"/>
        <w:rPr>
          <w:rFonts w:ascii="Segoe UI" w:eastAsiaTheme="majorEastAsia" w:hAnsi="Segoe UI" w:cs="Segoe UI"/>
          <w:color w:val="000000" w:themeColor="text1"/>
        </w:rPr>
      </w:pPr>
    </w:p>
    <w:p w14:paraId="3C716C34"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Node.js</w:t>
      </w:r>
    </w:p>
    <w:p w14:paraId="6650D68A"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Node.js es un entorno de ejecución para JavaScript construido sobre el motor V8 de Google Chrome, que permite ejecutar código JavaScript y </w:t>
      </w:r>
      <w:proofErr w:type="spellStart"/>
      <w:r w:rsidRPr="002C6430">
        <w:rPr>
          <w:rFonts w:ascii="Segoe UI" w:eastAsiaTheme="majorEastAsia" w:hAnsi="Segoe UI" w:cs="Segoe UI"/>
          <w:color w:val="000000" w:themeColor="text1"/>
        </w:rPr>
        <w:t>TypeScript</w:t>
      </w:r>
      <w:proofErr w:type="spellEnd"/>
      <w:r w:rsidRPr="002C6430">
        <w:rPr>
          <w:rFonts w:ascii="Segoe UI" w:eastAsiaTheme="majorEastAsia" w:hAnsi="Segoe UI" w:cs="Segoe UI"/>
          <w:color w:val="000000" w:themeColor="text1"/>
        </w:rPr>
        <w:t xml:space="preserve"> fuera del navegador web.</w:t>
      </w:r>
    </w:p>
    <w:p w14:paraId="46434932"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Características principales:</w:t>
      </w:r>
    </w:p>
    <w:p w14:paraId="1E5BCD92"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Entorno fundamental para la compilación, empaquetado y </w:t>
      </w:r>
      <w:proofErr w:type="spellStart"/>
      <w:r w:rsidRPr="002C6430">
        <w:rPr>
          <w:rFonts w:ascii="Segoe UI" w:eastAsiaTheme="majorEastAsia" w:hAnsi="Segoe UI" w:cs="Segoe UI"/>
          <w:color w:val="000000" w:themeColor="text1"/>
        </w:rPr>
        <w:t>transpilación</w:t>
      </w:r>
      <w:proofErr w:type="spellEnd"/>
      <w:r w:rsidRPr="002C6430">
        <w:rPr>
          <w:rFonts w:ascii="Segoe UI" w:eastAsiaTheme="majorEastAsia" w:hAnsi="Segoe UI" w:cs="Segoe UI"/>
          <w:color w:val="000000" w:themeColor="text1"/>
        </w:rPr>
        <w:t xml:space="preserve"> del código </w:t>
      </w:r>
      <w:proofErr w:type="spellStart"/>
      <w:r w:rsidRPr="002C6430">
        <w:rPr>
          <w:rFonts w:ascii="Segoe UI" w:eastAsiaTheme="majorEastAsia" w:hAnsi="Segoe UI" w:cs="Segoe UI"/>
          <w:color w:val="000000" w:themeColor="text1"/>
        </w:rPr>
        <w:t>frontend</w:t>
      </w:r>
      <w:proofErr w:type="spellEnd"/>
      <w:r w:rsidRPr="002C6430">
        <w:rPr>
          <w:rFonts w:ascii="Segoe UI" w:eastAsiaTheme="majorEastAsia" w:hAnsi="Segoe UI" w:cs="Segoe UI"/>
          <w:color w:val="000000" w:themeColor="text1"/>
        </w:rPr>
        <w:t xml:space="preserve"> de Angular (Angular CLI, ng </w:t>
      </w:r>
      <w:proofErr w:type="spellStart"/>
      <w:r w:rsidRPr="002C6430">
        <w:rPr>
          <w:rFonts w:ascii="Segoe UI" w:eastAsiaTheme="majorEastAsia" w:hAnsi="Segoe UI" w:cs="Segoe UI"/>
          <w:color w:val="000000" w:themeColor="text1"/>
        </w:rPr>
        <w:t>build</w:t>
      </w:r>
      <w:proofErr w:type="spellEnd"/>
      <w:r w:rsidRPr="002C6430">
        <w:rPr>
          <w:rFonts w:ascii="Segoe UI" w:eastAsiaTheme="majorEastAsia" w:hAnsi="Segoe UI" w:cs="Segoe UI"/>
          <w:color w:val="000000" w:themeColor="text1"/>
        </w:rPr>
        <w:t>) y Next.js (</w:t>
      </w:r>
      <w:proofErr w:type="spellStart"/>
      <w:r w:rsidRPr="002C6430">
        <w:rPr>
          <w:rFonts w:ascii="Segoe UI" w:eastAsiaTheme="majorEastAsia" w:hAnsi="Segoe UI" w:cs="Segoe UI"/>
          <w:color w:val="000000" w:themeColor="text1"/>
        </w:rPr>
        <w:t>next</w:t>
      </w:r>
      <w:proofErr w:type="spellEnd"/>
      <w:r w:rsidRPr="002C6430">
        <w:rPr>
          <w:rFonts w:ascii="Segoe UI" w:eastAsiaTheme="majorEastAsia" w:hAnsi="Segoe UI" w:cs="Segoe UI"/>
          <w:color w:val="000000" w:themeColor="text1"/>
        </w:rPr>
        <w:t xml:space="preserve"> </w:t>
      </w:r>
      <w:proofErr w:type="spellStart"/>
      <w:r w:rsidRPr="002C6430">
        <w:rPr>
          <w:rFonts w:ascii="Segoe UI" w:eastAsiaTheme="majorEastAsia" w:hAnsi="Segoe UI" w:cs="Segoe UI"/>
          <w:color w:val="000000" w:themeColor="text1"/>
        </w:rPr>
        <w:t>build</w:t>
      </w:r>
      <w:proofErr w:type="spellEnd"/>
      <w:r w:rsidRPr="002C6430">
        <w:rPr>
          <w:rFonts w:ascii="Segoe UI" w:eastAsiaTheme="majorEastAsia" w:hAnsi="Segoe UI" w:cs="Segoe UI"/>
          <w:color w:val="000000" w:themeColor="text1"/>
        </w:rPr>
        <w:t xml:space="preserve">) mediante herramientas modernas de </w:t>
      </w:r>
      <w:proofErr w:type="spellStart"/>
      <w:r w:rsidRPr="002C6430">
        <w:rPr>
          <w:rFonts w:ascii="Segoe UI" w:eastAsiaTheme="majorEastAsia" w:hAnsi="Segoe UI" w:cs="Segoe UI"/>
          <w:color w:val="000000" w:themeColor="text1"/>
        </w:rPr>
        <w:t>bundling</w:t>
      </w:r>
      <w:proofErr w:type="spellEnd"/>
      <w:r w:rsidRPr="002C6430">
        <w:rPr>
          <w:rFonts w:ascii="Segoe UI" w:eastAsiaTheme="majorEastAsia" w:hAnsi="Segoe UI" w:cs="Segoe UI"/>
          <w:color w:val="000000" w:themeColor="text1"/>
        </w:rPr>
        <w:t>.</w:t>
      </w:r>
    </w:p>
    <w:p w14:paraId="42EA1BAD"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Gestión centralizada de dependencias y librerías de los clientes web a través del gestor de paquetes </w:t>
      </w:r>
      <w:proofErr w:type="spellStart"/>
      <w:r w:rsidRPr="002C6430">
        <w:rPr>
          <w:rFonts w:ascii="Segoe UI" w:eastAsiaTheme="majorEastAsia" w:hAnsi="Segoe UI" w:cs="Segoe UI"/>
          <w:color w:val="000000" w:themeColor="text1"/>
        </w:rPr>
        <w:t>npm</w:t>
      </w:r>
      <w:proofErr w:type="spellEnd"/>
      <w:r w:rsidRPr="002C6430">
        <w:rPr>
          <w:rFonts w:ascii="Segoe UI" w:eastAsiaTheme="majorEastAsia" w:hAnsi="Segoe UI" w:cs="Segoe UI"/>
          <w:color w:val="000000" w:themeColor="text1"/>
        </w:rPr>
        <w:t>.</w:t>
      </w:r>
    </w:p>
    <w:p w14:paraId="2A349A2F"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Entorno de ejecución del servidor de desarrollo de Next.js para el renderizado del lado del servidor (SSR).</w:t>
      </w:r>
    </w:p>
    <w:p w14:paraId="3F0BCADA"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Eficiencia en la automatización de flujos de construcción del </w:t>
      </w:r>
      <w:proofErr w:type="spellStart"/>
      <w:r w:rsidRPr="002C6430">
        <w:rPr>
          <w:rFonts w:ascii="Segoe UI" w:eastAsiaTheme="majorEastAsia" w:hAnsi="Segoe UI" w:cs="Segoe UI"/>
          <w:color w:val="000000" w:themeColor="text1"/>
        </w:rPr>
        <w:t>frontend</w:t>
      </w:r>
      <w:proofErr w:type="spellEnd"/>
      <w:r w:rsidRPr="002C6430">
        <w:rPr>
          <w:rFonts w:ascii="Segoe UI" w:eastAsiaTheme="majorEastAsia" w:hAnsi="Segoe UI" w:cs="Segoe UI"/>
          <w:color w:val="000000" w:themeColor="text1"/>
        </w:rPr>
        <w:t xml:space="preserve"> para producción.</w:t>
      </w:r>
    </w:p>
    <w:p w14:paraId="4271D580" w14:textId="77777777" w:rsidR="002C6430" w:rsidRPr="002C6430" w:rsidRDefault="002C6430" w:rsidP="002C6430">
      <w:pPr>
        <w:jc w:val="both"/>
        <w:rPr>
          <w:rFonts w:ascii="Segoe UI" w:eastAsiaTheme="majorEastAsia" w:hAnsi="Segoe UI" w:cs="Segoe UI"/>
          <w:color w:val="000000" w:themeColor="text1"/>
        </w:rPr>
      </w:pPr>
    </w:p>
    <w:p w14:paraId="24187435"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Servidor Web de Producción (NGINX con 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 xml:space="preserve"> Embebido)</w:t>
      </w:r>
    </w:p>
    <w:p w14:paraId="592ECD86"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El </w:t>
      </w:r>
      <w:proofErr w:type="spellStart"/>
      <w:r w:rsidRPr="002C6430">
        <w:rPr>
          <w:rFonts w:ascii="Segoe UI" w:eastAsiaTheme="majorEastAsia" w:hAnsi="Segoe UI" w:cs="Segoe UI"/>
          <w:color w:val="000000" w:themeColor="text1"/>
        </w:rPr>
        <w:t>backend</w:t>
      </w:r>
      <w:proofErr w:type="spellEnd"/>
      <w:r w:rsidRPr="002C6430">
        <w:rPr>
          <w:rFonts w:ascii="Segoe UI" w:eastAsiaTheme="majorEastAsia" w:hAnsi="Segoe UI" w:cs="Segoe UI"/>
          <w:color w:val="000000" w:themeColor="text1"/>
        </w:rPr>
        <w:t xml:space="preserve"> desarrollado en 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 xml:space="preserve"> se despliega con su servidor embebido Apache Tomcat y se complementa con NGINX como proxy inverso:</w:t>
      </w:r>
    </w:p>
    <w:p w14:paraId="738F7753"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Servidor Embebido Apache Tomcat: Integrado directamente en 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 ejecuta la aplicación como un JAR independiente sobre la JVM, administrando el pool de hilos virtuales para atender concurrentemente las peticiones al motor MRP sin requerir un servidor de aplicaciones externo.</w:t>
      </w:r>
    </w:p>
    <w:p w14:paraId="2A1E4C4E" w14:textId="215B600C"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Servidor Web NGINX: Funciona como proxy inverso de alto rendimiento, balanceador de carga y servidor de archivos estáticos, gestionando adicionalmente la terminación de certificados SSL/TLS para cifrado de comunicaciones HTTPS y el enrutamiento hacia los servicios </w:t>
      </w:r>
      <w:proofErr w:type="spellStart"/>
      <w:r w:rsidRPr="002C6430">
        <w:rPr>
          <w:rFonts w:ascii="Segoe UI" w:eastAsiaTheme="majorEastAsia" w:hAnsi="Segoe UI" w:cs="Segoe UI"/>
          <w:color w:val="000000" w:themeColor="text1"/>
        </w:rPr>
        <w:t>backend</w:t>
      </w:r>
      <w:proofErr w:type="spellEnd"/>
      <w:r w:rsidRPr="002C6430">
        <w:rPr>
          <w:rFonts w:ascii="Segoe UI" w:eastAsiaTheme="majorEastAsia" w:hAnsi="Segoe UI" w:cs="Segoe UI"/>
          <w:color w:val="000000" w:themeColor="text1"/>
        </w:rPr>
        <w:t xml:space="preserve"> y </w:t>
      </w:r>
      <w:proofErr w:type="spellStart"/>
      <w:r w:rsidRPr="002C6430">
        <w:rPr>
          <w:rFonts w:ascii="Segoe UI" w:eastAsiaTheme="majorEastAsia" w:hAnsi="Segoe UI" w:cs="Segoe UI"/>
          <w:color w:val="000000" w:themeColor="text1"/>
        </w:rPr>
        <w:t>frontend</w:t>
      </w:r>
      <w:proofErr w:type="spellEnd"/>
      <w:r w:rsidRPr="002C6430">
        <w:rPr>
          <w:rFonts w:ascii="Segoe UI" w:eastAsiaTheme="majorEastAsia" w:hAnsi="Segoe UI" w:cs="Segoe UI"/>
          <w:color w:val="000000" w:themeColor="text1"/>
        </w:rPr>
        <w:t>.</w:t>
      </w:r>
    </w:p>
    <w:p w14:paraId="3B064207" w14:textId="473673B1" w:rsidR="002C6430" w:rsidRPr="002C6430" w:rsidRDefault="002C6430" w:rsidP="002C6430">
      <w:pPr>
        <w:pStyle w:val="Ttulo3"/>
        <w:rPr>
          <w:b/>
          <w:bCs/>
        </w:rPr>
      </w:pPr>
      <w:bookmarkStart w:id="43" w:name="_Toc240474418"/>
      <w:r w:rsidRPr="002C6430">
        <w:rPr>
          <w:b/>
          <w:bCs/>
        </w:rPr>
        <w:lastRenderedPageBreak/>
        <w:t>2.2.4. Integración de Tecnologías en el Sistema MRP</w:t>
      </w:r>
      <w:bookmarkEnd w:id="43"/>
    </w:p>
    <w:p w14:paraId="7A1FEC98"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El ecosistema tecnológico del sistema se articula de manera armónica bajo una arquitectura de capas desacopladas:</w:t>
      </w:r>
    </w:p>
    <w:p w14:paraId="35C46C32"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Persistencia de Datos (Políglota): PostgreSQL almacena de manera centralizada y segura la información relacional de artículos, listas de materiales, almacenes, inventarios, planes de demanda y órdenes sugeridas. MongoDB y Amazon </w:t>
      </w:r>
      <w:proofErr w:type="spellStart"/>
      <w:r w:rsidRPr="002C6430">
        <w:rPr>
          <w:rFonts w:ascii="Segoe UI" w:eastAsiaTheme="majorEastAsia" w:hAnsi="Segoe UI" w:cs="Segoe UI"/>
          <w:color w:val="000000" w:themeColor="text1"/>
        </w:rPr>
        <w:t>DynamoDB</w:t>
      </w:r>
      <w:proofErr w:type="spellEnd"/>
      <w:r w:rsidRPr="002C6430">
        <w:rPr>
          <w:rFonts w:ascii="Segoe UI" w:eastAsiaTheme="majorEastAsia" w:hAnsi="Segoe UI" w:cs="Segoe UI"/>
          <w:color w:val="000000" w:themeColor="text1"/>
        </w:rPr>
        <w:t xml:space="preserve"> complementan la persistencia para el almacenamiento de alta velocidad de bitácoras de auditoría, historiales de versiones y catálogos dinámicos.</w:t>
      </w:r>
    </w:p>
    <w:p w14:paraId="4B778012"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Capa Lógica y Servicios </w:t>
      </w:r>
      <w:proofErr w:type="spellStart"/>
      <w:r w:rsidRPr="002C6430">
        <w:rPr>
          <w:rFonts w:ascii="Segoe UI" w:eastAsiaTheme="majorEastAsia" w:hAnsi="Segoe UI" w:cs="Segoe UI"/>
          <w:color w:val="000000" w:themeColor="text1"/>
        </w:rPr>
        <w:t>Backend</w:t>
      </w:r>
      <w:proofErr w:type="spellEnd"/>
      <w:r w:rsidRPr="002C6430">
        <w:rPr>
          <w:rFonts w:ascii="Segoe UI" w:eastAsiaTheme="majorEastAsia" w:hAnsi="Segoe UI" w:cs="Segoe UI"/>
          <w:color w:val="000000" w:themeColor="text1"/>
        </w:rPr>
        <w:t xml:space="preserve">: Spring </w:t>
      </w:r>
      <w:proofErr w:type="spellStart"/>
      <w:r w:rsidRPr="002C6430">
        <w:rPr>
          <w:rFonts w:ascii="Segoe UI" w:eastAsiaTheme="majorEastAsia" w:hAnsi="Segoe UI" w:cs="Segoe UI"/>
          <w:color w:val="000000" w:themeColor="text1"/>
        </w:rPr>
        <w:t>Boot</w:t>
      </w:r>
      <w:proofErr w:type="spellEnd"/>
      <w:r w:rsidRPr="002C6430">
        <w:rPr>
          <w:rFonts w:ascii="Segoe UI" w:eastAsiaTheme="majorEastAsia" w:hAnsi="Segoe UI" w:cs="Segoe UI"/>
          <w:color w:val="000000" w:themeColor="text1"/>
        </w:rPr>
        <w:t xml:space="preserve"> 4.1.0 con Java 21 ejecuta los algoritmos de cálculo neto y explosión de materiales con alta concurrencia, aplicando las reglas de negocio mediante servicios transaccionales y exponiendo una API </w:t>
      </w:r>
      <w:proofErr w:type="spellStart"/>
      <w:r w:rsidRPr="002C6430">
        <w:rPr>
          <w:rFonts w:ascii="Segoe UI" w:eastAsiaTheme="majorEastAsia" w:hAnsi="Segoe UI" w:cs="Segoe UI"/>
          <w:color w:val="000000" w:themeColor="text1"/>
        </w:rPr>
        <w:t>RESTful</w:t>
      </w:r>
      <w:proofErr w:type="spellEnd"/>
      <w:r w:rsidRPr="002C6430">
        <w:rPr>
          <w:rFonts w:ascii="Segoe UI" w:eastAsiaTheme="majorEastAsia" w:hAnsi="Segoe UI" w:cs="Segoe UI"/>
          <w:color w:val="000000" w:themeColor="text1"/>
        </w:rPr>
        <w:t xml:space="preserve"> segura mediante Spring Web y Spring Security.</w:t>
      </w:r>
    </w:p>
    <w:p w14:paraId="42791E70"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Capa de Presentación Web: Angular consume la API REST para proveer a los administradores una estación de trabajo completa para la gestión de datos maestros, ingeniería de BOM y control de accesos. Next.js consume la misma API REST para proveer a los planificadores y directivos </w:t>
      </w:r>
      <w:proofErr w:type="spellStart"/>
      <w:r w:rsidRPr="002C6430">
        <w:rPr>
          <w:rFonts w:ascii="Segoe UI" w:eastAsiaTheme="majorEastAsia" w:hAnsi="Segoe UI" w:cs="Segoe UI"/>
          <w:color w:val="000000" w:themeColor="text1"/>
        </w:rPr>
        <w:t>dashboards</w:t>
      </w:r>
      <w:proofErr w:type="spellEnd"/>
      <w:r w:rsidRPr="002C6430">
        <w:rPr>
          <w:rFonts w:ascii="Segoe UI" w:eastAsiaTheme="majorEastAsia" w:hAnsi="Segoe UI" w:cs="Segoe UI"/>
          <w:color w:val="000000" w:themeColor="text1"/>
        </w:rPr>
        <w:t xml:space="preserve"> interactivos de planificación, demanda y analítica en tiempo real.</w:t>
      </w:r>
    </w:p>
    <w:p w14:paraId="3B9177BE" w14:textId="77777777"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 xml:space="preserve">Capa de Operación Móvil: </w:t>
      </w:r>
      <w:proofErr w:type="spellStart"/>
      <w:r w:rsidRPr="002C6430">
        <w:rPr>
          <w:rFonts w:ascii="Segoe UI" w:eastAsiaTheme="majorEastAsia" w:hAnsi="Segoe UI" w:cs="Segoe UI"/>
          <w:color w:val="000000" w:themeColor="text1"/>
        </w:rPr>
        <w:t>Flutter</w:t>
      </w:r>
      <w:proofErr w:type="spellEnd"/>
      <w:r w:rsidRPr="002C6430">
        <w:rPr>
          <w:rFonts w:ascii="Segoe UI" w:eastAsiaTheme="majorEastAsia" w:hAnsi="Segoe UI" w:cs="Segoe UI"/>
          <w:color w:val="000000" w:themeColor="text1"/>
        </w:rPr>
        <w:t xml:space="preserve"> interactúa con la API REST para permitir la captura transaccional y consulta de existencias en el punto de trabajo físico del almacén y la línea de ensamble. </w:t>
      </w:r>
      <w:proofErr w:type="spellStart"/>
      <w:r w:rsidRPr="002C6430">
        <w:rPr>
          <w:rFonts w:ascii="Segoe UI" w:eastAsiaTheme="majorEastAsia" w:hAnsi="Segoe UI" w:cs="Segoe UI"/>
          <w:color w:val="000000" w:themeColor="text1"/>
        </w:rPr>
        <w:t>React</w:t>
      </w:r>
      <w:proofErr w:type="spellEnd"/>
      <w:r w:rsidRPr="002C6430">
        <w:rPr>
          <w:rFonts w:ascii="Segoe UI" w:eastAsiaTheme="majorEastAsia" w:hAnsi="Segoe UI" w:cs="Segoe UI"/>
          <w:color w:val="000000" w:themeColor="text1"/>
        </w:rPr>
        <w:t xml:space="preserve"> Native consume la misma API REST para facilitar la supervisión gerencial y aprobación de órdenes desde cualquier ubicación.</w:t>
      </w:r>
    </w:p>
    <w:p w14:paraId="0F00C25D" w14:textId="0F01390D" w:rsidR="002C6430" w:rsidRPr="002C6430" w:rsidRDefault="002C6430" w:rsidP="002C6430">
      <w:pPr>
        <w:jc w:val="both"/>
        <w:rPr>
          <w:rFonts w:ascii="Segoe UI" w:eastAsiaTheme="majorEastAsia" w:hAnsi="Segoe UI" w:cs="Segoe UI"/>
          <w:color w:val="000000" w:themeColor="text1"/>
        </w:rPr>
      </w:pPr>
      <w:r w:rsidRPr="002C6430">
        <w:rPr>
          <w:rFonts w:ascii="Segoe UI" w:eastAsiaTheme="majorEastAsia" w:hAnsi="Segoe UI" w:cs="Segoe UI"/>
          <w:color w:val="000000" w:themeColor="text1"/>
        </w:rPr>
        <w:t>Esta integración garantiza coherencia absoluta en los datos, elimina la redundancia y asegura que una transacción realizada desde el móvil en bodega se refleje al instante en los paneles de planificación web.</w:t>
      </w:r>
    </w:p>
    <w:p w14:paraId="2B2D30D2" w14:textId="77777777" w:rsidR="002C6430" w:rsidRPr="002C6430" w:rsidRDefault="002C6430" w:rsidP="002C6430">
      <w:pPr>
        <w:pStyle w:val="Ttulo2"/>
        <w:rPr>
          <w:b/>
          <w:bCs/>
        </w:rPr>
      </w:pPr>
      <w:bookmarkStart w:id="44" w:name="_Toc240474419"/>
      <w:r w:rsidRPr="002C6430">
        <w:rPr>
          <w:b/>
          <w:bCs/>
        </w:rPr>
        <w:t>2.3. Sistema Gestor de Base de Datos</w:t>
      </w:r>
      <w:bookmarkEnd w:id="44"/>
    </w:p>
    <w:p w14:paraId="7FB6A341" w14:textId="77777777" w:rsidR="002C6430" w:rsidRPr="002C6430" w:rsidRDefault="002C6430" w:rsidP="002C6430">
      <w:pPr>
        <w:rPr>
          <w:rFonts w:ascii="Segoe UI" w:eastAsiaTheme="majorEastAsia" w:hAnsi="Segoe UI" w:cs="Segoe UI"/>
          <w:b/>
          <w:bCs/>
          <w:color w:val="000000" w:themeColor="text1"/>
        </w:rPr>
      </w:pPr>
    </w:p>
    <w:p w14:paraId="0BF1EAFC" w14:textId="59BEEFFB" w:rsidR="002C6430" w:rsidRPr="002C6430" w:rsidRDefault="002C6430" w:rsidP="001B00D0">
      <w:pPr>
        <w:jc w:val="both"/>
        <w:rPr>
          <w:rFonts w:ascii="Segoe UI" w:eastAsiaTheme="majorEastAsia" w:hAnsi="Segoe UI" w:cs="Segoe UI"/>
          <w:b/>
          <w:bCs/>
          <w:color w:val="000000" w:themeColor="text1"/>
        </w:rPr>
      </w:pPr>
      <w:r w:rsidRPr="001B00D0">
        <w:rPr>
          <w:rFonts w:ascii="Segoe UI" w:eastAsiaTheme="majorEastAsia" w:hAnsi="Segoe UI" w:cs="Segoe UI"/>
          <w:color w:val="000000" w:themeColor="text1"/>
        </w:rPr>
        <w:t>Para el sistema MRP se implementa un modelo de persistencia políglota que combina bases de datos relacionales y no relacionales, seleccionadas según la naturaleza y los requisitos de cada tipo de dato</w:t>
      </w:r>
      <w:r w:rsidRPr="002C6430">
        <w:rPr>
          <w:rFonts w:ascii="Segoe UI" w:eastAsiaTheme="majorEastAsia" w:hAnsi="Segoe UI" w:cs="Segoe UI"/>
          <w:b/>
          <w:bCs/>
          <w:color w:val="000000" w:themeColor="text1"/>
        </w:rPr>
        <w:t>.</w:t>
      </w:r>
    </w:p>
    <w:p w14:paraId="5AD07A72" w14:textId="77777777" w:rsidR="002C6430" w:rsidRPr="001B00D0" w:rsidRDefault="002C6430" w:rsidP="001B00D0">
      <w:pPr>
        <w:pStyle w:val="Ttulo3"/>
        <w:rPr>
          <w:b/>
          <w:bCs/>
        </w:rPr>
      </w:pPr>
      <w:bookmarkStart w:id="45" w:name="_Toc240474420"/>
      <w:r w:rsidRPr="001B00D0">
        <w:rPr>
          <w:b/>
          <w:bCs/>
        </w:rPr>
        <w:t>2.3.1. Base de Datos Relacional: PostgreSQL 15+</w:t>
      </w:r>
      <w:bookmarkEnd w:id="45"/>
    </w:p>
    <w:p w14:paraId="0AF64A66" w14:textId="304B6949"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PostgreSQL es el sistema gestor de base de datos relacional (RDBMS) principal del sistema, seleccionado por su excepcional robustez, soporte de estándares SQL, madurez transaccional y capacidad demostrada para gestionar estructuras de datos complejas e interrelacionadas.</w:t>
      </w:r>
    </w:p>
    <w:p w14:paraId="2590DC82"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PostgreSQL es un gestor de código abierto ampliamente utilizado en soluciones de misión crítica en el ámbito empresarial, garantizando la consistencia, durabilidad y disponibilidad de la información productiva.</w:t>
      </w:r>
    </w:p>
    <w:p w14:paraId="41683C92"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Características principales de PostgreSQL:</w:t>
      </w:r>
    </w:p>
    <w:p w14:paraId="56E8829B"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Cumplimiento estricto del estándar ACID (Atomicidad, Consistencia, Aislamiento y Durabilidad), vital para evitar anomalías transaccionales al rebajar simultáneamente inventarios desde múltiples terminales.</w:t>
      </w:r>
    </w:p>
    <w:p w14:paraId="30E75EC8"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lastRenderedPageBreak/>
        <w:t>Soporte avanzado para consultas recursivas mediante Expresiones de Tabla Común (</w:t>
      </w:r>
      <w:proofErr w:type="spellStart"/>
      <w:r w:rsidRPr="001B00D0">
        <w:rPr>
          <w:rFonts w:ascii="Segoe UI" w:eastAsiaTheme="majorEastAsia" w:hAnsi="Segoe UI" w:cs="Segoe UI"/>
          <w:color w:val="000000" w:themeColor="text1"/>
        </w:rPr>
        <w:t>Common</w:t>
      </w:r>
      <w:proofErr w:type="spellEnd"/>
      <w:r w:rsidRPr="001B00D0">
        <w:rPr>
          <w:rFonts w:ascii="Segoe UI" w:eastAsiaTheme="majorEastAsia" w:hAnsi="Segoe UI" w:cs="Segoe UI"/>
          <w:color w:val="000000" w:themeColor="text1"/>
        </w:rPr>
        <w:t xml:space="preserve"> Table </w:t>
      </w:r>
      <w:proofErr w:type="spellStart"/>
      <w:r w:rsidRPr="001B00D0">
        <w:rPr>
          <w:rFonts w:ascii="Segoe UI" w:eastAsiaTheme="majorEastAsia" w:hAnsi="Segoe UI" w:cs="Segoe UI"/>
          <w:color w:val="000000" w:themeColor="text1"/>
        </w:rPr>
        <w:t>Expressions</w:t>
      </w:r>
      <w:proofErr w:type="spellEnd"/>
      <w:r w:rsidRPr="001B00D0">
        <w:rPr>
          <w:rFonts w:ascii="Segoe UI" w:eastAsiaTheme="majorEastAsia" w:hAnsi="Segoe UI" w:cs="Segoe UI"/>
          <w:color w:val="000000" w:themeColor="text1"/>
        </w:rPr>
        <w:t xml:space="preserve"> - CTE WITH RECURSIVE), propiedad algorítmica fundamental para recorrer y desglosar listas de materiales (BOM) multinivel de cualquier profundidad jerárquica.</w:t>
      </w:r>
    </w:p>
    <w:p w14:paraId="372BFCC4"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Integridad referencial rigurosa mediante claves foráneas y restricciones complejas (CHECK, UNIQUE), previniendo componentes huérfanos o inconsistencias en los datos maestros.</w:t>
      </w:r>
    </w:p>
    <w:p w14:paraId="2D8CCA70"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Mecanismos avanzados de indexación (árboles B, índices parciales y compuestos) que aseguran tiempos de respuesta óptimos en búsquedas sobre voluminosos registros históricos de </w:t>
      </w:r>
      <w:proofErr w:type="spellStart"/>
      <w:r w:rsidRPr="001B00D0">
        <w:rPr>
          <w:rFonts w:ascii="Segoe UI" w:eastAsiaTheme="majorEastAsia" w:hAnsi="Segoe UI" w:cs="Segoe UI"/>
          <w:color w:val="000000" w:themeColor="text1"/>
        </w:rPr>
        <w:t>kardex</w:t>
      </w:r>
      <w:proofErr w:type="spellEnd"/>
      <w:r w:rsidRPr="001B00D0">
        <w:rPr>
          <w:rFonts w:ascii="Segoe UI" w:eastAsiaTheme="majorEastAsia" w:hAnsi="Segoe UI" w:cs="Segoe UI"/>
          <w:color w:val="000000" w:themeColor="text1"/>
        </w:rPr>
        <w:t>.</w:t>
      </w:r>
    </w:p>
    <w:p w14:paraId="0D3EFF5C"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Capacidad de concurrencia </w:t>
      </w:r>
      <w:proofErr w:type="spellStart"/>
      <w:r w:rsidRPr="001B00D0">
        <w:rPr>
          <w:rFonts w:ascii="Segoe UI" w:eastAsiaTheme="majorEastAsia" w:hAnsi="Segoe UI" w:cs="Segoe UI"/>
          <w:color w:val="000000" w:themeColor="text1"/>
        </w:rPr>
        <w:t>multi-versión</w:t>
      </w:r>
      <w:proofErr w:type="spellEnd"/>
      <w:r w:rsidRPr="001B00D0">
        <w:rPr>
          <w:rFonts w:ascii="Segoe UI" w:eastAsiaTheme="majorEastAsia" w:hAnsi="Segoe UI" w:cs="Segoe UI"/>
          <w:color w:val="000000" w:themeColor="text1"/>
        </w:rPr>
        <w:t xml:space="preserve"> (MVCC), permitiendo que las consultas de lectura masiva de planificación no bloqueen las operaciones de inserción y actualización física de almacén.</w:t>
      </w:r>
    </w:p>
    <w:p w14:paraId="44D729A3"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Uso de PostgreSQL en el Sistema MRP:</w:t>
      </w:r>
    </w:p>
    <w:p w14:paraId="0D653B6B"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En el contexto del proyecto, PostgreSQL almacena y gestiona:</w:t>
      </w:r>
    </w:p>
    <w:p w14:paraId="7FA52C3E"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Catálogo de productos terminados, subensambles, partes y materias primas.</w:t>
      </w:r>
    </w:p>
    <w:p w14:paraId="7E9F4573"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Estructuras de listas de materiales (BOM multinivel) y coeficientes técnicos de consumo.</w:t>
      </w:r>
    </w:p>
    <w:p w14:paraId="3F384197"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Parámetros de planificación: tiempos de reposición (lead times), lotes mínimos, stock de seguridad y puntos de reorden.</w:t>
      </w:r>
    </w:p>
    <w:p w14:paraId="6C391E96"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Movimientos transaccionales de almacén (</w:t>
      </w:r>
      <w:proofErr w:type="spellStart"/>
      <w:r w:rsidRPr="001B00D0">
        <w:rPr>
          <w:rFonts w:ascii="Segoe UI" w:eastAsiaTheme="majorEastAsia" w:hAnsi="Segoe UI" w:cs="Segoe UI"/>
          <w:color w:val="000000" w:themeColor="text1"/>
        </w:rPr>
        <w:t>kardex</w:t>
      </w:r>
      <w:proofErr w:type="spellEnd"/>
      <w:r w:rsidRPr="001B00D0">
        <w:rPr>
          <w:rFonts w:ascii="Segoe UI" w:eastAsiaTheme="majorEastAsia" w:hAnsi="Segoe UI" w:cs="Segoe UI"/>
          <w:color w:val="000000" w:themeColor="text1"/>
        </w:rPr>
        <w:t>) y valorización de inventarios.</w:t>
      </w:r>
    </w:p>
    <w:p w14:paraId="66574D70"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Planes maestros de producción (MPS) y pedidos de clientes.</w:t>
      </w:r>
    </w:p>
    <w:p w14:paraId="3E429FB9"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Órdenes sugeridas de compra a proveedores y órdenes de fabricación en taller.</w:t>
      </w:r>
    </w:p>
    <w:p w14:paraId="31137EC0" w14:textId="6681701B"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Cuentas de usuario con roles de acceso y configuraciones del sistema.</w:t>
      </w:r>
    </w:p>
    <w:p w14:paraId="53F24897" w14:textId="77777777" w:rsidR="002C6430" w:rsidRPr="001B00D0" w:rsidRDefault="002C6430" w:rsidP="001B00D0">
      <w:pPr>
        <w:pStyle w:val="Ttulo3"/>
        <w:rPr>
          <w:b/>
          <w:bCs/>
        </w:rPr>
      </w:pPr>
      <w:bookmarkStart w:id="46" w:name="_Toc240474421"/>
      <w:r w:rsidRPr="001B00D0">
        <w:rPr>
          <w:b/>
          <w:bCs/>
        </w:rPr>
        <w:t xml:space="preserve">2.3.2. Bases de Datos No Relacionales (NoSQL): MongoDB y Amazon </w:t>
      </w:r>
      <w:proofErr w:type="spellStart"/>
      <w:r w:rsidRPr="001B00D0">
        <w:rPr>
          <w:b/>
          <w:bCs/>
        </w:rPr>
        <w:t>DynamoDB</w:t>
      </w:r>
      <w:bookmarkEnd w:id="46"/>
      <w:proofErr w:type="spellEnd"/>
    </w:p>
    <w:p w14:paraId="10D7B594"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Para complementar la persistencia relacional, el sistema incorpora bases de datos NoSQL especializadas en el almacenamiento de datos </w:t>
      </w:r>
      <w:proofErr w:type="spellStart"/>
      <w:r w:rsidRPr="001B00D0">
        <w:rPr>
          <w:rFonts w:ascii="Segoe UI" w:eastAsiaTheme="majorEastAsia" w:hAnsi="Segoe UI" w:cs="Segoe UI"/>
          <w:color w:val="000000" w:themeColor="text1"/>
        </w:rPr>
        <w:t>semi-estructurados</w:t>
      </w:r>
      <w:proofErr w:type="spellEnd"/>
      <w:r w:rsidRPr="001B00D0">
        <w:rPr>
          <w:rFonts w:ascii="Segoe UI" w:eastAsiaTheme="majorEastAsia" w:hAnsi="Segoe UI" w:cs="Segoe UI"/>
          <w:color w:val="000000" w:themeColor="text1"/>
        </w:rPr>
        <w:t>, historiales y registros de alta velocidad de escritura.</w:t>
      </w:r>
    </w:p>
    <w:p w14:paraId="3E5DB7BF" w14:textId="77777777" w:rsidR="002C6430" w:rsidRPr="001B00D0" w:rsidRDefault="002C6430" w:rsidP="001B00D0">
      <w:pPr>
        <w:jc w:val="both"/>
        <w:rPr>
          <w:rFonts w:ascii="Segoe UI" w:eastAsiaTheme="majorEastAsia" w:hAnsi="Segoe UI" w:cs="Segoe UI"/>
          <w:color w:val="000000" w:themeColor="text1"/>
        </w:rPr>
      </w:pPr>
    </w:p>
    <w:p w14:paraId="2C5EF115" w14:textId="77777777" w:rsidR="002C6430" w:rsidRPr="005950C2" w:rsidRDefault="002C6430" w:rsidP="001B00D0">
      <w:pPr>
        <w:jc w:val="both"/>
        <w:rPr>
          <w:rFonts w:ascii="Segoe UI" w:eastAsiaTheme="majorEastAsia" w:hAnsi="Segoe UI" w:cs="Segoe UI"/>
          <w:i/>
          <w:iCs/>
          <w:color w:val="000000" w:themeColor="text1"/>
          <w:sz w:val="24"/>
          <w:szCs w:val="24"/>
          <w:u w:val="single"/>
        </w:rPr>
      </w:pPr>
      <w:r w:rsidRPr="005950C2">
        <w:rPr>
          <w:rFonts w:ascii="Segoe UI" w:eastAsiaTheme="majorEastAsia" w:hAnsi="Segoe UI" w:cs="Segoe UI"/>
          <w:i/>
          <w:iCs/>
          <w:color w:val="000000" w:themeColor="text1"/>
          <w:sz w:val="24"/>
          <w:szCs w:val="24"/>
          <w:u w:val="single"/>
        </w:rPr>
        <w:t>MongoDB</w:t>
      </w:r>
    </w:p>
    <w:p w14:paraId="51536C2C"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MongoDB es un sistema gestor de base de datos orientado a documentos (</w:t>
      </w:r>
      <w:proofErr w:type="spellStart"/>
      <w:r w:rsidRPr="001B00D0">
        <w:rPr>
          <w:rFonts w:ascii="Segoe UI" w:eastAsiaTheme="majorEastAsia" w:hAnsi="Segoe UI" w:cs="Segoe UI"/>
          <w:color w:val="000000" w:themeColor="text1"/>
        </w:rPr>
        <w:t>Document</w:t>
      </w:r>
      <w:proofErr w:type="spellEnd"/>
      <w:r w:rsidRPr="001B00D0">
        <w:rPr>
          <w:rFonts w:ascii="Segoe UI" w:eastAsiaTheme="majorEastAsia" w:hAnsi="Segoe UI" w:cs="Segoe UI"/>
          <w:color w:val="000000" w:themeColor="text1"/>
        </w:rPr>
        <w:t xml:space="preserve"> Store) de código abierto, que almacena la información en documentos flexibles en formato BSON (</w:t>
      </w:r>
      <w:proofErr w:type="spellStart"/>
      <w:r w:rsidRPr="001B00D0">
        <w:rPr>
          <w:rFonts w:ascii="Segoe UI" w:eastAsiaTheme="majorEastAsia" w:hAnsi="Segoe UI" w:cs="Segoe UI"/>
          <w:color w:val="000000" w:themeColor="text1"/>
        </w:rPr>
        <w:t>Binary</w:t>
      </w:r>
      <w:proofErr w:type="spellEnd"/>
      <w:r w:rsidRPr="001B00D0">
        <w:rPr>
          <w:rFonts w:ascii="Segoe UI" w:eastAsiaTheme="majorEastAsia" w:hAnsi="Segoe UI" w:cs="Segoe UI"/>
          <w:color w:val="000000" w:themeColor="text1"/>
        </w:rPr>
        <w:t xml:space="preserve"> JSON).</w:t>
      </w:r>
    </w:p>
    <w:p w14:paraId="0869C102"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Características principales:</w:t>
      </w:r>
    </w:p>
    <w:p w14:paraId="5C1E2837"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Esquema flexible que permite almacenar documentos con estructuras variables sin necesidad de migraciones de esquema, ideal para bitácoras de auditoría y registros de eventos con campos dinámicos.</w:t>
      </w:r>
    </w:p>
    <w:p w14:paraId="0BF9B28E"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lastRenderedPageBreak/>
        <w:t>Alto rendimiento en operaciones de escritura masiva y consultas sobre colecciones de documentos indexados.</w:t>
      </w:r>
    </w:p>
    <w:p w14:paraId="0543ACA2"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Soporte para réplicas y fragmentación (</w:t>
      </w:r>
      <w:proofErr w:type="spellStart"/>
      <w:r w:rsidRPr="001B00D0">
        <w:rPr>
          <w:rFonts w:ascii="Segoe UI" w:eastAsiaTheme="majorEastAsia" w:hAnsi="Segoe UI" w:cs="Segoe UI"/>
          <w:color w:val="000000" w:themeColor="text1"/>
        </w:rPr>
        <w:t>sharding</w:t>
      </w:r>
      <w:proofErr w:type="spellEnd"/>
      <w:r w:rsidRPr="001B00D0">
        <w:rPr>
          <w:rFonts w:ascii="Segoe UI" w:eastAsiaTheme="majorEastAsia" w:hAnsi="Segoe UI" w:cs="Segoe UI"/>
          <w:color w:val="000000" w:themeColor="text1"/>
        </w:rPr>
        <w:t>) que garantiza alta disponibilidad y escalabilidad horizontal.</w:t>
      </w:r>
    </w:p>
    <w:p w14:paraId="10427B6D"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Uso en el sistema MRP: MongoDB almacena las bitácoras de auditoría del sistema, los historiales de versiones de listas de materiales (BOM), los registros de eventos de cambios en datos maestros y los logs de actividad de usuarios.</w:t>
      </w:r>
    </w:p>
    <w:p w14:paraId="6185BD64" w14:textId="77777777" w:rsidR="002C6430" w:rsidRPr="001B00D0" w:rsidRDefault="002C6430" w:rsidP="001B00D0">
      <w:pPr>
        <w:jc w:val="both"/>
        <w:rPr>
          <w:rFonts w:ascii="Segoe UI" w:eastAsiaTheme="majorEastAsia" w:hAnsi="Segoe UI" w:cs="Segoe UI"/>
          <w:color w:val="000000" w:themeColor="text1"/>
        </w:rPr>
      </w:pPr>
    </w:p>
    <w:p w14:paraId="62BF9964" w14:textId="77777777" w:rsidR="002C6430" w:rsidRPr="005950C2" w:rsidRDefault="002C6430" w:rsidP="001B00D0">
      <w:pPr>
        <w:jc w:val="both"/>
        <w:rPr>
          <w:rFonts w:ascii="Segoe UI" w:eastAsiaTheme="majorEastAsia" w:hAnsi="Segoe UI" w:cs="Segoe UI"/>
          <w:i/>
          <w:iCs/>
          <w:color w:val="000000" w:themeColor="text1"/>
          <w:sz w:val="24"/>
          <w:szCs w:val="24"/>
          <w:u w:val="single"/>
        </w:rPr>
      </w:pPr>
      <w:r w:rsidRPr="005950C2">
        <w:rPr>
          <w:rFonts w:ascii="Segoe UI" w:eastAsiaTheme="majorEastAsia" w:hAnsi="Segoe UI" w:cs="Segoe UI"/>
          <w:i/>
          <w:iCs/>
          <w:color w:val="000000" w:themeColor="text1"/>
          <w:sz w:val="24"/>
          <w:szCs w:val="24"/>
          <w:u w:val="single"/>
        </w:rPr>
        <w:t xml:space="preserve">Amazon </w:t>
      </w:r>
      <w:proofErr w:type="spellStart"/>
      <w:r w:rsidRPr="005950C2">
        <w:rPr>
          <w:rFonts w:ascii="Segoe UI" w:eastAsiaTheme="majorEastAsia" w:hAnsi="Segoe UI" w:cs="Segoe UI"/>
          <w:i/>
          <w:iCs/>
          <w:color w:val="000000" w:themeColor="text1"/>
          <w:sz w:val="24"/>
          <w:szCs w:val="24"/>
          <w:u w:val="single"/>
        </w:rPr>
        <w:t>DynamoDB</w:t>
      </w:r>
      <w:proofErr w:type="spellEnd"/>
    </w:p>
    <w:p w14:paraId="6B6C7907"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Amazon </w:t>
      </w:r>
      <w:proofErr w:type="spellStart"/>
      <w:r w:rsidRPr="001B00D0">
        <w:rPr>
          <w:rFonts w:ascii="Segoe UI" w:eastAsiaTheme="majorEastAsia" w:hAnsi="Segoe UI" w:cs="Segoe UI"/>
          <w:color w:val="000000" w:themeColor="text1"/>
        </w:rPr>
        <w:t>DynamoDB</w:t>
      </w:r>
      <w:proofErr w:type="spellEnd"/>
      <w:r w:rsidRPr="001B00D0">
        <w:rPr>
          <w:rFonts w:ascii="Segoe UI" w:eastAsiaTheme="majorEastAsia" w:hAnsi="Segoe UI" w:cs="Segoe UI"/>
          <w:color w:val="000000" w:themeColor="text1"/>
        </w:rPr>
        <w:t xml:space="preserve"> es un servicio de base de datos NoSQL completamente gestionado por AWS, diseñado para aplicaciones que requieren latencia de milisegundos de un solo dígito a cualquier escala.</w:t>
      </w:r>
    </w:p>
    <w:p w14:paraId="3B6BEA5E"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Características principales:</w:t>
      </w:r>
    </w:p>
    <w:p w14:paraId="360AF67C"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Rendimiento consistente y predecible con escalado automático de capacidad de lectura y escritura.</w:t>
      </w:r>
    </w:p>
    <w:p w14:paraId="5D9EC0D2"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Modelo de datos clave-valor y documental, optimizado para patrones de acceso de alta frecuencia.</w:t>
      </w:r>
    </w:p>
    <w:p w14:paraId="2E5826F6"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Integración nativa con el ecosistema de servicios AWS (Lambda, SNS, </w:t>
      </w:r>
      <w:proofErr w:type="spellStart"/>
      <w:r w:rsidRPr="001B00D0">
        <w:rPr>
          <w:rFonts w:ascii="Segoe UI" w:eastAsiaTheme="majorEastAsia" w:hAnsi="Segoe UI" w:cs="Segoe UI"/>
          <w:color w:val="000000" w:themeColor="text1"/>
        </w:rPr>
        <w:t>CloudWatch</w:t>
      </w:r>
      <w:proofErr w:type="spellEnd"/>
      <w:r w:rsidRPr="001B00D0">
        <w:rPr>
          <w:rFonts w:ascii="Segoe UI" w:eastAsiaTheme="majorEastAsia" w:hAnsi="Segoe UI" w:cs="Segoe UI"/>
          <w:color w:val="000000" w:themeColor="text1"/>
        </w:rPr>
        <w:t>).</w:t>
      </w:r>
    </w:p>
    <w:p w14:paraId="06DB69B6"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Replicación global </w:t>
      </w:r>
      <w:proofErr w:type="spellStart"/>
      <w:r w:rsidRPr="001B00D0">
        <w:rPr>
          <w:rFonts w:ascii="Segoe UI" w:eastAsiaTheme="majorEastAsia" w:hAnsi="Segoe UI" w:cs="Segoe UI"/>
          <w:color w:val="000000" w:themeColor="text1"/>
        </w:rPr>
        <w:t>multi-región</w:t>
      </w:r>
      <w:proofErr w:type="spellEnd"/>
      <w:r w:rsidRPr="001B00D0">
        <w:rPr>
          <w:rFonts w:ascii="Segoe UI" w:eastAsiaTheme="majorEastAsia" w:hAnsi="Segoe UI" w:cs="Segoe UI"/>
          <w:color w:val="000000" w:themeColor="text1"/>
        </w:rPr>
        <w:t xml:space="preserve"> para alta disponibilidad y recuperación ante desastres.</w:t>
      </w:r>
    </w:p>
    <w:p w14:paraId="1E21769E" w14:textId="105A7AC4"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Uso en el sistema MRP: </w:t>
      </w:r>
      <w:proofErr w:type="spellStart"/>
      <w:r w:rsidRPr="001B00D0">
        <w:rPr>
          <w:rFonts w:ascii="Segoe UI" w:eastAsiaTheme="majorEastAsia" w:hAnsi="Segoe UI" w:cs="Segoe UI"/>
          <w:color w:val="000000" w:themeColor="text1"/>
        </w:rPr>
        <w:t>DynamoDB</w:t>
      </w:r>
      <w:proofErr w:type="spellEnd"/>
      <w:r w:rsidRPr="001B00D0">
        <w:rPr>
          <w:rFonts w:ascii="Segoe UI" w:eastAsiaTheme="majorEastAsia" w:hAnsi="Segoe UI" w:cs="Segoe UI"/>
          <w:color w:val="000000" w:themeColor="text1"/>
        </w:rPr>
        <w:t xml:space="preserve"> almacena catálogos dinámicos de piezas con acceso de alta velocidad, sesiones de usuario, cachés de configuración y datos de telemetría operativa que requieren escritura y lectura con latencia mínima.</w:t>
      </w:r>
    </w:p>
    <w:p w14:paraId="44AFA18C" w14:textId="38408D54" w:rsidR="002C6430" w:rsidRPr="001B00D0" w:rsidRDefault="002C6430" w:rsidP="001B00D0">
      <w:pPr>
        <w:pStyle w:val="Ttulo2"/>
        <w:rPr>
          <w:b/>
          <w:bCs/>
        </w:rPr>
      </w:pPr>
      <w:bookmarkStart w:id="47" w:name="_Toc240474422"/>
      <w:r w:rsidRPr="001B00D0">
        <w:rPr>
          <w:b/>
          <w:bCs/>
        </w:rPr>
        <w:t>2.4. Metodología de Modelado de Software (Modelo C4 y UML 2.5)</w:t>
      </w:r>
      <w:bookmarkEnd w:id="47"/>
    </w:p>
    <w:p w14:paraId="3147A1BD" w14:textId="1F7A9833"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Para el análisis y diseño arquitectónico del sistema MRP se combinan el Modelo C4 y el Lenguaje Unificado de Modelado (UML 2.5), proporcionando una documentación visual estructurada desde la visión global de la solución hasta el detalle de sus componentes internos.</w:t>
      </w:r>
    </w:p>
    <w:p w14:paraId="24148EFA"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Niveles del Modelo C4:</w:t>
      </w:r>
    </w:p>
    <w:p w14:paraId="43BDD2F4"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Nivel 1: Diagrama de Contexto del Sistema. Muestra cómo el sistema MRP interactúa con sus actores humanos principales (planificador de producción, jefe de compras, encargado de almacén y administrador) y su vinculación con los procesos productivos de la organización manufacturera.</w:t>
      </w:r>
    </w:p>
    <w:p w14:paraId="6452B514"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Nivel 2: Diagrama de Contenedores. Representa los contenedores de software que componen la solución y sus protocolos de comunicación: las aplicaciones web (Angular y Next.js), las aplicaciones móviles (</w:t>
      </w:r>
      <w:proofErr w:type="spellStart"/>
      <w:r w:rsidRPr="001B00D0">
        <w:rPr>
          <w:rFonts w:ascii="Segoe UI" w:eastAsiaTheme="majorEastAsia" w:hAnsi="Segoe UI" w:cs="Segoe UI"/>
          <w:color w:val="000000" w:themeColor="text1"/>
        </w:rPr>
        <w:t>Flutter</w:t>
      </w:r>
      <w:proofErr w:type="spellEnd"/>
      <w:r w:rsidRPr="001B00D0">
        <w:rPr>
          <w:rFonts w:ascii="Segoe UI" w:eastAsiaTheme="majorEastAsia" w:hAnsi="Segoe UI" w:cs="Segoe UI"/>
          <w:color w:val="000000" w:themeColor="text1"/>
        </w:rPr>
        <w:t xml:space="preserve"> y </w:t>
      </w:r>
      <w:proofErr w:type="spellStart"/>
      <w:r w:rsidRPr="001B00D0">
        <w:rPr>
          <w:rFonts w:ascii="Segoe UI" w:eastAsiaTheme="majorEastAsia" w:hAnsi="Segoe UI" w:cs="Segoe UI"/>
          <w:color w:val="000000" w:themeColor="text1"/>
        </w:rPr>
        <w:t>React</w:t>
      </w:r>
      <w:proofErr w:type="spellEnd"/>
      <w:r w:rsidRPr="001B00D0">
        <w:rPr>
          <w:rFonts w:ascii="Segoe UI" w:eastAsiaTheme="majorEastAsia" w:hAnsi="Segoe UI" w:cs="Segoe UI"/>
          <w:color w:val="000000" w:themeColor="text1"/>
        </w:rPr>
        <w:t xml:space="preserve"> Native), la API REST </w:t>
      </w:r>
      <w:proofErr w:type="spellStart"/>
      <w:r w:rsidRPr="001B00D0">
        <w:rPr>
          <w:rFonts w:ascii="Segoe UI" w:eastAsiaTheme="majorEastAsia" w:hAnsi="Segoe UI" w:cs="Segoe UI"/>
          <w:color w:val="000000" w:themeColor="text1"/>
        </w:rPr>
        <w:t>backend</w:t>
      </w:r>
      <w:proofErr w:type="spellEnd"/>
      <w:r w:rsidRPr="001B00D0">
        <w:rPr>
          <w:rFonts w:ascii="Segoe UI" w:eastAsiaTheme="majorEastAsia" w:hAnsi="Segoe UI" w:cs="Segoe UI"/>
          <w:color w:val="000000" w:themeColor="text1"/>
        </w:rPr>
        <w:t xml:space="preserve"> (Spring </w:t>
      </w:r>
      <w:proofErr w:type="spellStart"/>
      <w:r w:rsidRPr="001B00D0">
        <w:rPr>
          <w:rFonts w:ascii="Segoe UI" w:eastAsiaTheme="majorEastAsia" w:hAnsi="Segoe UI" w:cs="Segoe UI"/>
          <w:color w:val="000000" w:themeColor="text1"/>
        </w:rPr>
        <w:t>Boot</w:t>
      </w:r>
      <w:proofErr w:type="spellEnd"/>
      <w:r w:rsidRPr="001B00D0">
        <w:rPr>
          <w:rFonts w:ascii="Segoe UI" w:eastAsiaTheme="majorEastAsia" w:hAnsi="Segoe UI" w:cs="Segoe UI"/>
          <w:color w:val="000000" w:themeColor="text1"/>
        </w:rPr>
        <w:t xml:space="preserve"> 4.1.0), la base de datos relacional (PostgreSQL) y las bases de datos NoSQL (MongoDB y </w:t>
      </w:r>
      <w:proofErr w:type="spellStart"/>
      <w:r w:rsidRPr="001B00D0">
        <w:rPr>
          <w:rFonts w:ascii="Segoe UI" w:eastAsiaTheme="majorEastAsia" w:hAnsi="Segoe UI" w:cs="Segoe UI"/>
          <w:color w:val="000000" w:themeColor="text1"/>
        </w:rPr>
        <w:t>DynamoDB</w:t>
      </w:r>
      <w:proofErr w:type="spellEnd"/>
      <w:r w:rsidRPr="001B00D0">
        <w:rPr>
          <w:rFonts w:ascii="Segoe UI" w:eastAsiaTheme="majorEastAsia" w:hAnsi="Segoe UI" w:cs="Segoe UI"/>
          <w:color w:val="000000" w:themeColor="text1"/>
        </w:rPr>
        <w:t>).</w:t>
      </w:r>
    </w:p>
    <w:p w14:paraId="53F9A352"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lastRenderedPageBreak/>
        <w:t xml:space="preserve">Nivel 3: Diagrama de Componentes. Describe la estructura interna de los módulos que conforman la API </w:t>
      </w:r>
      <w:proofErr w:type="spellStart"/>
      <w:r w:rsidRPr="001B00D0">
        <w:rPr>
          <w:rFonts w:ascii="Segoe UI" w:eastAsiaTheme="majorEastAsia" w:hAnsi="Segoe UI" w:cs="Segoe UI"/>
          <w:color w:val="000000" w:themeColor="text1"/>
        </w:rPr>
        <w:t>backend</w:t>
      </w:r>
      <w:proofErr w:type="spellEnd"/>
      <w:r w:rsidRPr="001B00D0">
        <w:rPr>
          <w:rFonts w:ascii="Segoe UI" w:eastAsiaTheme="majorEastAsia" w:hAnsi="Segoe UI" w:cs="Segoe UI"/>
          <w:color w:val="000000" w:themeColor="text1"/>
        </w:rPr>
        <w:t xml:space="preserve"> de Spring </w:t>
      </w:r>
      <w:proofErr w:type="spellStart"/>
      <w:r w:rsidRPr="001B00D0">
        <w:rPr>
          <w:rFonts w:ascii="Segoe UI" w:eastAsiaTheme="majorEastAsia" w:hAnsi="Segoe UI" w:cs="Segoe UI"/>
          <w:color w:val="000000" w:themeColor="text1"/>
        </w:rPr>
        <w:t>Boot</w:t>
      </w:r>
      <w:proofErr w:type="spellEnd"/>
      <w:r w:rsidRPr="001B00D0">
        <w:rPr>
          <w:rFonts w:ascii="Segoe UI" w:eastAsiaTheme="majorEastAsia" w:hAnsi="Segoe UI" w:cs="Segoe UI"/>
          <w:color w:val="000000" w:themeColor="text1"/>
        </w:rPr>
        <w:t>: módulo de datos maestros, módulo de gestión de BOM, motor de cálculo y explosión MRP, controlador transaccional de inventarios, módulo de órdenes sugeridas y módulo de seguridad y auditoría.</w:t>
      </w:r>
    </w:p>
    <w:p w14:paraId="088E5BA1" w14:textId="3D2D9759"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Nivel 4: Diagrama de Código. Modela las clases, entidades JPA y relaciones esenciales del código fuente Java, asegurando una transición fluida entre el diseño y la implementación.</w:t>
      </w:r>
    </w:p>
    <w:p w14:paraId="585DDF11"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Complemento con Diagramas UML 2.5:</w:t>
      </w:r>
    </w:p>
    <w:p w14:paraId="24437621"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Diagramas de Casos de Uso: Para especificar formalmente las interacciones entre los actores y los requerimientos funcionales del sistema.</w:t>
      </w:r>
    </w:p>
    <w:p w14:paraId="4B17997E"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Diagramas de Secuencia: Para modelar el comportamiento temporal del algoritmo de cálculo MRP, detallando el intercambio de mensajes entre el controlador REST, el servicio de explosión de materiales y los repositorios de datos.</w:t>
      </w:r>
    </w:p>
    <w:p w14:paraId="35003C2A" w14:textId="73444796"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Diagrama de Despliegue: Para ilustrar la topología de red física y virtual en el entorno de producción </w:t>
      </w:r>
      <w:proofErr w:type="spellStart"/>
      <w:r w:rsidRPr="001B00D0">
        <w:rPr>
          <w:rFonts w:ascii="Segoe UI" w:eastAsiaTheme="majorEastAsia" w:hAnsi="Segoe UI" w:cs="Segoe UI"/>
          <w:color w:val="000000" w:themeColor="text1"/>
        </w:rPr>
        <w:t>multi-cloud</w:t>
      </w:r>
      <w:proofErr w:type="spellEnd"/>
      <w:r w:rsidRPr="001B00D0">
        <w:rPr>
          <w:rFonts w:ascii="Segoe UI" w:eastAsiaTheme="majorEastAsia" w:hAnsi="Segoe UI" w:cs="Segoe UI"/>
          <w:color w:val="000000" w:themeColor="text1"/>
        </w:rPr>
        <w:t>.</w:t>
      </w:r>
    </w:p>
    <w:p w14:paraId="6510E089" w14:textId="77777777" w:rsidR="002C6430" w:rsidRPr="005950C2" w:rsidRDefault="002C6430" w:rsidP="001B00D0">
      <w:pPr>
        <w:pStyle w:val="Ttulo2"/>
        <w:rPr>
          <w:b/>
          <w:bCs/>
        </w:rPr>
      </w:pPr>
      <w:bookmarkStart w:id="48" w:name="_Toc240474423"/>
      <w:r w:rsidRPr="005950C2">
        <w:rPr>
          <w:b/>
          <w:bCs/>
          <w:sz w:val="28"/>
          <w:szCs w:val="28"/>
        </w:rPr>
        <w:t xml:space="preserve">2.5. Herramienta de Diseño y Modelado (Enterprise </w:t>
      </w:r>
      <w:proofErr w:type="spellStart"/>
      <w:r w:rsidRPr="005950C2">
        <w:rPr>
          <w:b/>
          <w:bCs/>
          <w:sz w:val="28"/>
          <w:szCs w:val="28"/>
        </w:rPr>
        <w:t>Architect</w:t>
      </w:r>
      <w:proofErr w:type="spellEnd"/>
      <w:r w:rsidRPr="005950C2">
        <w:rPr>
          <w:b/>
          <w:bCs/>
          <w:sz w:val="28"/>
          <w:szCs w:val="28"/>
        </w:rPr>
        <w:t xml:space="preserve"> y Draw.io)</w:t>
      </w:r>
      <w:bookmarkEnd w:id="48"/>
    </w:p>
    <w:p w14:paraId="5382DA56" w14:textId="77777777" w:rsidR="002C6430" w:rsidRPr="002C6430" w:rsidRDefault="002C6430" w:rsidP="002C6430">
      <w:pPr>
        <w:rPr>
          <w:rFonts w:ascii="Segoe UI" w:eastAsiaTheme="majorEastAsia" w:hAnsi="Segoe UI" w:cs="Segoe UI"/>
          <w:b/>
          <w:bCs/>
          <w:color w:val="000000" w:themeColor="text1"/>
        </w:rPr>
      </w:pPr>
    </w:p>
    <w:p w14:paraId="5DFEE4AA"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Para el modelado formal de la arquitectura y diseño del sistema MRP se utiliza Enterprise </w:t>
      </w:r>
      <w:proofErr w:type="spellStart"/>
      <w:r w:rsidRPr="001B00D0">
        <w:rPr>
          <w:rFonts w:ascii="Segoe UI" w:eastAsiaTheme="majorEastAsia" w:hAnsi="Segoe UI" w:cs="Segoe UI"/>
          <w:color w:val="000000" w:themeColor="text1"/>
        </w:rPr>
        <w:t>Architect</w:t>
      </w:r>
      <w:proofErr w:type="spellEnd"/>
      <w:r w:rsidRPr="001B00D0">
        <w:rPr>
          <w:rFonts w:ascii="Segoe UI" w:eastAsiaTheme="majorEastAsia" w:hAnsi="Segoe UI" w:cs="Segoe UI"/>
          <w:color w:val="000000" w:themeColor="text1"/>
        </w:rPr>
        <w:t xml:space="preserve"> de </w:t>
      </w:r>
      <w:proofErr w:type="spellStart"/>
      <w:r w:rsidRPr="001B00D0">
        <w:rPr>
          <w:rFonts w:ascii="Segoe UI" w:eastAsiaTheme="majorEastAsia" w:hAnsi="Segoe UI" w:cs="Segoe UI"/>
          <w:color w:val="000000" w:themeColor="text1"/>
        </w:rPr>
        <w:t>Sparx</w:t>
      </w:r>
      <w:proofErr w:type="spellEnd"/>
      <w:r w:rsidRPr="001B00D0">
        <w:rPr>
          <w:rFonts w:ascii="Segoe UI" w:eastAsiaTheme="majorEastAsia" w:hAnsi="Segoe UI" w:cs="Segoe UI"/>
          <w:color w:val="000000" w:themeColor="text1"/>
        </w:rPr>
        <w:t xml:space="preserve"> </w:t>
      </w:r>
      <w:proofErr w:type="spellStart"/>
      <w:r w:rsidRPr="001B00D0">
        <w:rPr>
          <w:rFonts w:ascii="Segoe UI" w:eastAsiaTheme="majorEastAsia" w:hAnsi="Segoe UI" w:cs="Segoe UI"/>
          <w:color w:val="000000" w:themeColor="text1"/>
        </w:rPr>
        <w:t>Systems</w:t>
      </w:r>
      <w:proofErr w:type="spellEnd"/>
      <w:r w:rsidRPr="001B00D0">
        <w:rPr>
          <w:rFonts w:ascii="Segoe UI" w:eastAsiaTheme="majorEastAsia" w:hAnsi="Segoe UI" w:cs="Segoe UI"/>
          <w:color w:val="000000" w:themeColor="text1"/>
        </w:rPr>
        <w:t xml:space="preserve"> como herramienta CASE profesional principal, complementada con Draw.io para diagramas colaborativos y rápidos.</w:t>
      </w:r>
    </w:p>
    <w:p w14:paraId="16973C48"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Funcionalidades y aplicación en el proyecto:</w:t>
      </w:r>
    </w:p>
    <w:p w14:paraId="42F0468F"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Elaboración y estandarización de los diagramas UML 2.5 (Casos de Uso, Clases, Componentes y Despliegue).</w:t>
      </w:r>
    </w:p>
    <w:p w14:paraId="16CFC2D4"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Modelado de la base de datos relacional mediante diagramas de Modelo Entidad-Relación y generación automática de scripts DDL para PostgreSQL.</w:t>
      </w:r>
    </w:p>
    <w:p w14:paraId="3B72018D"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Trazabilidad integral de requisitos, permitiendo mapear cada historia de usuario del backlog con su correspondiente caso de uso y componente arquitectónico.</w:t>
      </w:r>
    </w:p>
    <w:p w14:paraId="1FB26374"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Exportación de documentación técnica estructurada para su integración en los anexos formales del proyecto.</w:t>
      </w:r>
    </w:p>
    <w:p w14:paraId="199E1BD4"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Draw.io como complemento colaborativo para la elaboración ágil de diagramas de arquitectura C4, flujos de proceso y esquemas de despliegue </w:t>
      </w:r>
      <w:proofErr w:type="spellStart"/>
      <w:r w:rsidRPr="001B00D0">
        <w:rPr>
          <w:rFonts w:ascii="Segoe UI" w:eastAsiaTheme="majorEastAsia" w:hAnsi="Segoe UI" w:cs="Segoe UI"/>
          <w:color w:val="000000" w:themeColor="text1"/>
        </w:rPr>
        <w:t>cloud</w:t>
      </w:r>
      <w:proofErr w:type="spellEnd"/>
      <w:r w:rsidRPr="001B00D0">
        <w:rPr>
          <w:rFonts w:ascii="Segoe UI" w:eastAsiaTheme="majorEastAsia" w:hAnsi="Segoe UI" w:cs="Segoe UI"/>
          <w:color w:val="000000" w:themeColor="text1"/>
        </w:rPr>
        <w:t xml:space="preserve">, facilitando la iteración rápida durante las sesiones de Sprint </w:t>
      </w:r>
      <w:proofErr w:type="spellStart"/>
      <w:r w:rsidRPr="001B00D0">
        <w:rPr>
          <w:rFonts w:ascii="Segoe UI" w:eastAsiaTheme="majorEastAsia" w:hAnsi="Segoe UI" w:cs="Segoe UI"/>
          <w:color w:val="000000" w:themeColor="text1"/>
        </w:rPr>
        <w:t>Planning</w:t>
      </w:r>
      <w:proofErr w:type="spellEnd"/>
      <w:r w:rsidRPr="001B00D0">
        <w:rPr>
          <w:rFonts w:ascii="Segoe UI" w:eastAsiaTheme="majorEastAsia" w:hAnsi="Segoe UI" w:cs="Segoe UI"/>
          <w:color w:val="000000" w:themeColor="text1"/>
        </w:rPr>
        <w:t>.</w:t>
      </w:r>
    </w:p>
    <w:p w14:paraId="619E60D1" w14:textId="77777777" w:rsidR="002C6430" w:rsidRDefault="002C6430" w:rsidP="001B00D0">
      <w:pPr>
        <w:jc w:val="both"/>
        <w:rPr>
          <w:rFonts w:ascii="Segoe UI" w:eastAsiaTheme="majorEastAsia" w:hAnsi="Segoe UI" w:cs="Segoe UI"/>
          <w:color w:val="000000" w:themeColor="text1"/>
        </w:rPr>
      </w:pPr>
    </w:p>
    <w:p w14:paraId="09E29609" w14:textId="77777777" w:rsidR="005950C2" w:rsidRDefault="005950C2" w:rsidP="001B00D0">
      <w:pPr>
        <w:jc w:val="both"/>
        <w:rPr>
          <w:rFonts w:ascii="Segoe UI" w:eastAsiaTheme="majorEastAsia" w:hAnsi="Segoe UI" w:cs="Segoe UI"/>
          <w:color w:val="000000" w:themeColor="text1"/>
        </w:rPr>
      </w:pPr>
    </w:p>
    <w:p w14:paraId="1EA8C31E" w14:textId="77777777" w:rsidR="005950C2" w:rsidRDefault="005950C2" w:rsidP="001B00D0">
      <w:pPr>
        <w:jc w:val="both"/>
        <w:rPr>
          <w:rFonts w:ascii="Segoe UI" w:eastAsiaTheme="majorEastAsia" w:hAnsi="Segoe UI" w:cs="Segoe UI"/>
          <w:color w:val="000000" w:themeColor="text1"/>
        </w:rPr>
      </w:pPr>
    </w:p>
    <w:p w14:paraId="7917A7D2" w14:textId="77777777" w:rsidR="005950C2" w:rsidRPr="001B00D0" w:rsidRDefault="005950C2" w:rsidP="001B00D0">
      <w:pPr>
        <w:jc w:val="both"/>
        <w:rPr>
          <w:rFonts w:ascii="Segoe UI" w:eastAsiaTheme="majorEastAsia" w:hAnsi="Segoe UI" w:cs="Segoe UI"/>
          <w:color w:val="000000" w:themeColor="text1"/>
        </w:rPr>
      </w:pPr>
    </w:p>
    <w:p w14:paraId="3BDC83D9" w14:textId="01E3833B" w:rsidR="002C6430" w:rsidRDefault="002C6430" w:rsidP="005950C2">
      <w:pPr>
        <w:pStyle w:val="Ttulo2"/>
        <w:rPr>
          <w:b/>
          <w:bCs/>
        </w:rPr>
      </w:pPr>
      <w:bookmarkStart w:id="49" w:name="_Toc240474424"/>
      <w:r w:rsidRPr="001B00D0">
        <w:rPr>
          <w:b/>
          <w:bCs/>
        </w:rPr>
        <w:lastRenderedPageBreak/>
        <w:t>2.6. Entorno de Desarrollo (IDE y Herramientas de Construcción)</w:t>
      </w:r>
      <w:bookmarkEnd w:id="49"/>
    </w:p>
    <w:p w14:paraId="57221EEF" w14:textId="77777777" w:rsidR="005950C2" w:rsidRPr="005950C2" w:rsidRDefault="005950C2" w:rsidP="005950C2"/>
    <w:p w14:paraId="15BAF599"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El equipo de desarrollo utiliza un conjunto de herramientas profesionales para la edición de código, pruebas de servicios web y administración de datos:</w:t>
      </w:r>
    </w:p>
    <w:p w14:paraId="406CB949"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IntelliJ IDEA: Entorno de desarrollo integrado (IDE) principal para el </w:t>
      </w:r>
      <w:proofErr w:type="spellStart"/>
      <w:r w:rsidRPr="001B00D0">
        <w:rPr>
          <w:rFonts w:ascii="Segoe UI" w:eastAsiaTheme="majorEastAsia" w:hAnsi="Segoe UI" w:cs="Segoe UI"/>
          <w:color w:val="000000" w:themeColor="text1"/>
        </w:rPr>
        <w:t>backend</w:t>
      </w:r>
      <w:proofErr w:type="spellEnd"/>
      <w:r w:rsidRPr="001B00D0">
        <w:rPr>
          <w:rFonts w:ascii="Segoe UI" w:eastAsiaTheme="majorEastAsia" w:hAnsi="Segoe UI" w:cs="Segoe UI"/>
          <w:color w:val="000000" w:themeColor="text1"/>
        </w:rPr>
        <w:t xml:space="preserve"> en Java con Spring </w:t>
      </w:r>
      <w:proofErr w:type="spellStart"/>
      <w:r w:rsidRPr="001B00D0">
        <w:rPr>
          <w:rFonts w:ascii="Segoe UI" w:eastAsiaTheme="majorEastAsia" w:hAnsi="Segoe UI" w:cs="Segoe UI"/>
          <w:color w:val="000000" w:themeColor="text1"/>
        </w:rPr>
        <w:t>Boot</w:t>
      </w:r>
      <w:proofErr w:type="spellEnd"/>
      <w:r w:rsidRPr="001B00D0">
        <w:rPr>
          <w:rFonts w:ascii="Segoe UI" w:eastAsiaTheme="majorEastAsia" w:hAnsi="Segoe UI" w:cs="Segoe UI"/>
          <w:color w:val="000000" w:themeColor="text1"/>
        </w:rPr>
        <w:t xml:space="preserve">. Ofrece soporte avanzado para Spring Framework con autocompletado inteligente, navegación entre </w:t>
      </w:r>
      <w:proofErr w:type="spellStart"/>
      <w:r w:rsidRPr="001B00D0">
        <w:rPr>
          <w:rFonts w:ascii="Segoe UI" w:eastAsiaTheme="majorEastAsia" w:hAnsi="Segoe UI" w:cs="Segoe UI"/>
          <w:color w:val="000000" w:themeColor="text1"/>
        </w:rPr>
        <w:t>beans</w:t>
      </w:r>
      <w:proofErr w:type="spellEnd"/>
      <w:r w:rsidRPr="001B00D0">
        <w:rPr>
          <w:rFonts w:ascii="Segoe UI" w:eastAsiaTheme="majorEastAsia" w:hAnsi="Segoe UI" w:cs="Segoe UI"/>
          <w:color w:val="000000" w:themeColor="text1"/>
        </w:rPr>
        <w:t>, depuración integrada de la JVM, refactorización segura y herramientas de análisis de código estático.</w:t>
      </w:r>
    </w:p>
    <w:p w14:paraId="260D0308"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Visual Studio </w:t>
      </w:r>
      <w:proofErr w:type="spellStart"/>
      <w:r w:rsidRPr="001B00D0">
        <w:rPr>
          <w:rFonts w:ascii="Segoe UI" w:eastAsiaTheme="majorEastAsia" w:hAnsi="Segoe UI" w:cs="Segoe UI"/>
          <w:color w:val="000000" w:themeColor="text1"/>
        </w:rPr>
        <w:t>Code</w:t>
      </w:r>
      <w:proofErr w:type="spellEnd"/>
      <w:r w:rsidRPr="001B00D0">
        <w:rPr>
          <w:rFonts w:ascii="Segoe UI" w:eastAsiaTheme="majorEastAsia" w:hAnsi="Segoe UI" w:cs="Segoe UI"/>
          <w:color w:val="000000" w:themeColor="text1"/>
        </w:rPr>
        <w:t xml:space="preserve">: Editor de código fuente para los </w:t>
      </w:r>
      <w:proofErr w:type="spellStart"/>
      <w:r w:rsidRPr="001B00D0">
        <w:rPr>
          <w:rFonts w:ascii="Segoe UI" w:eastAsiaTheme="majorEastAsia" w:hAnsi="Segoe UI" w:cs="Segoe UI"/>
          <w:color w:val="000000" w:themeColor="text1"/>
        </w:rPr>
        <w:t>frontends</w:t>
      </w:r>
      <w:proofErr w:type="spellEnd"/>
      <w:r w:rsidRPr="001B00D0">
        <w:rPr>
          <w:rFonts w:ascii="Segoe UI" w:eastAsiaTheme="majorEastAsia" w:hAnsi="Segoe UI" w:cs="Segoe UI"/>
          <w:color w:val="000000" w:themeColor="text1"/>
        </w:rPr>
        <w:t xml:space="preserve"> web en Angular y Next.js (</w:t>
      </w:r>
      <w:proofErr w:type="spellStart"/>
      <w:r w:rsidRPr="001B00D0">
        <w:rPr>
          <w:rFonts w:ascii="Segoe UI" w:eastAsiaTheme="majorEastAsia" w:hAnsi="Segoe UI" w:cs="Segoe UI"/>
          <w:color w:val="000000" w:themeColor="text1"/>
        </w:rPr>
        <w:t>TypeScript</w:t>
      </w:r>
      <w:proofErr w:type="spellEnd"/>
      <w:r w:rsidRPr="001B00D0">
        <w:rPr>
          <w:rFonts w:ascii="Segoe UI" w:eastAsiaTheme="majorEastAsia" w:hAnsi="Segoe UI" w:cs="Segoe UI"/>
          <w:color w:val="000000" w:themeColor="text1"/>
        </w:rPr>
        <w:t xml:space="preserve">), y las aplicaciones móviles en </w:t>
      </w:r>
      <w:proofErr w:type="spellStart"/>
      <w:r w:rsidRPr="001B00D0">
        <w:rPr>
          <w:rFonts w:ascii="Segoe UI" w:eastAsiaTheme="majorEastAsia" w:hAnsi="Segoe UI" w:cs="Segoe UI"/>
          <w:color w:val="000000" w:themeColor="text1"/>
        </w:rPr>
        <w:t>Flutter</w:t>
      </w:r>
      <w:proofErr w:type="spellEnd"/>
      <w:r w:rsidRPr="001B00D0">
        <w:rPr>
          <w:rFonts w:ascii="Segoe UI" w:eastAsiaTheme="majorEastAsia" w:hAnsi="Segoe UI" w:cs="Segoe UI"/>
          <w:color w:val="000000" w:themeColor="text1"/>
        </w:rPr>
        <w:t xml:space="preserve"> (Dart) y </w:t>
      </w:r>
      <w:proofErr w:type="spellStart"/>
      <w:r w:rsidRPr="001B00D0">
        <w:rPr>
          <w:rFonts w:ascii="Segoe UI" w:eastAsiaTheme="majorEastAsia" w:hAnsi="Segoe UI" w:cs="Segoe UI"/>
          <w:color w:val="000000" w:themeColor="text1"/>
        </w:rPr>
        <w:t>React</w:t>
      </w:r>
      <w:proofErr w:type="spellEnd"/>
      <w:r w:rsidRPr="001B00D0">
        <w:rPr>
          <w:rFonts w:ascii="Segoe UI" w:eastAsiaTheme="majorEastAsia" w:hAnsi="Segoe UI" w:cs="Segoe UI"/>
          <w:color w:val="000000" w:themeColor="text1"/>
        </w:rPr>
        <w:t xml:space="preserve"> Native (</w:t>
      </w:r>
      <w:proofErr w:type="spellStart"/>
      <w:r w:rsidRPr="001B00D0">
        <w:rPr>
          <w:rFonts w:ascii="Segoe UI" w:eastAsiaTheme="majorEastAsia" w:hAnsi="Segoe UI" w:cs="Segoe UI"/>
          <w:color w:val="000000" w:themeColor="text1"/>
        </w:rPr>
        <w:t>TypeScript</w:t>
      </w:r>
      <w:proofErr w:type="spellEnd"/>
      <w:r w:rsidRPr="001B00D0">
        <w:rPr>
          <w:rFonts w:ascii="Segoe UI" w:eastAsiaTheme="majorEastAsia" w:hAnsi="Segoe UI" w:cs="Segoe UI"/>
          <w:color w:val="000000" w:themeColor="text1"/>
        </w:rPr>
        <w:t xml:space="preserve">). Ofrece un entorno liviano y extensible con depuradores integrados, soporte nativo de Git y extensiones especializadas para </w:t>
      </w:r>
      <w:proofErr w:type="spellStart"/>
      <w:r w:rsidRPr="001B00D0">
        <w:rPr>
          <w:rFonts w:ascii="Segoe UI" w:eastAsiaTheme="majorEastAsia" w:hAnsi="Segoe UI" w:cs="Segoe UI"/>
          <w:color w:val="000000" w:themeColor="text1"/>
        </w:rPr>
        <w:t>linters</w:t>
      </w:r>
      <w:proofErr w:type="spellEnd"/>
      <w:r w:rsidRPr="001B00D0">
        <w:rPr>
          <w:rFonts w:ascii="Segoe UI" w:eastAsiaTheme="majorEastAsia" w:hAnsi="Segoe UI" w:cs="Segoe UI"/>
          <w:color w:val="000000" w:themeColor="text1"/>
        </w:rPr>
        <w:t xml:space="preserve"> y formateo de código.</w:t>
      </w:r>
    </w:p>
    <w:p w14:paraId="5C3A17C1"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Android Studio: IDE complementario para el desarrollo y depuración de la aplicación </w:t>
      </w:r>
      <w:proofErr w:type="spellStart"/>
      <w:r w:rsidRPr="001B00D0">
        <w:rPr>
          <w:rFonts w:ascii="Segoe UI" w:eastAsiaTheme="majorEastAsia" w:hAnsi="Segoe UI" w:cs="Segoe UI"/>
          <w:color w:val="000000" w:themeColor="text1"/>
        </w:rPr>
        <w:t>Flutter</w:t>
      </w:r>
      <w:proofErr w:type="spellEnd"/>
      <w:r w:rsidRPr="001B00D0">
        <w:rPr>
          <w:rFonts w:ascii="Segoe UI" w:eastAsiaTheme="majorEastAsia" w:hAnsi="Segoe UI" w:cs="Segoe UI"/>
          <w:color w:val="000000" w:themeColor="text1"/>
        </w:rPr>
        <w:t xml:space="preserve"> en dispositivos Android, proporcionando emuladores, herramientas de perfilado de rendimiento y el inspector de widgets de </w:t>
      </w:r>
      <w:proofErr w:type="spellStart"/>
      <w:r w:rsidRPr="001B00D0">
        <w:rPr>
          <w:rFonts w:ascii="Segoe UI" w:eastAsiaTheme="majorEastAsia" w:hAnsi="Segoe UI" w:cs="Segoe UI"/>
          <w:color w:val="000000" w:themeColor="text1"/>
        </w:rPr>
        <w:t>Flutter</w:t>
      </w:r>
      <w:proofErr w:type="spellEnd"/>
      <w:r w:rsidRPr="001B00D0">
        <w:rPr>
          <w:rFonts w:ascii="Segoe UI" w:eastAsiaTheme="majorEastAsia" w:hAnsi="Segoe UI" w:cs="Segoe UI"/>
          <w:color w:val="000000" w:themeColor="text1"/>
        </w:rPr>
        <w:t>.</w:t>
      </w:r>
    </w:p>
    <w:p w14:paraId="3BAE3CC0" w14:textId="77777777" w:rsidR="002C6430" w:rsidRPr="001B00D0" w:rsidRDefault="002C6430" w:rsidP="001B00D0">
      <w:pPr>
        <w:jc w:val="both"/>
        <w:rPr>
          <w:rFonts w:ascii="Segoe UI" w:eastAsiaTheme="majorEastAsia" w:hAnsi="Segoe UI" w:cs="Segoe UI"/>
          <w:color w:val="000000" w:themeColor="text1"/>
        </w:rPr>
      </w:pPr>
      <w:proofErr w:type="spellStart"/>
      <w:r w:rsidRPr="001B00D0">
        <w:rPr>
          <w:rFonts w:ascii="Segoe UI" w:eastAsiaTheme="majorEastAsia" w:hAnsi="Segoe UI" w:cs="Segoe UI"/>
          <w:color w:val="000000" w:themeColor="text1"/>
        </w:rPr>
        <w:t>PgAdmin</w:t>
      </w:r>
      <w:proofErr w:type="spellEnd"/>
      <w:r w:rsidRPr="001B00D0">
        <w:rPr>
          <w:rFonts w:ascii="Segoe UI" w:eastAsiaTheme="majorEastAsia" w:hAnsi="Segoe UI" w:cs="Segoe UI"/>
          <w:color w:val="000000" w:themeColor="text1"/>
        </w:rPr>
        <w:t xml:space="preserve"> 4 y </w:t>
      </w:r>
      <w:proofErr w:type="spellStart"/>
      <w:r w:rsidRPr="001B00D0">
        <w:rPr>
          <w:rFonts w:ascii="Segoe UI" w:eastAsiaTheme="majorEastAsia" w:hAnsi="Segoe UI" w:cs="Segoe UI"/>
          <w:color w:val="000000" w:themeColor="text1"/>
        </w:rPr>
        <w:t>DBeaver</w:t>
      </w:r>
      <w:proofErr w:type="spellEnd"/>
      <w:r w:rsidRPr="001B00D0">
        <w:rPr>
          <w:rFonts w:ascii="Segoe UI" w:eastAsiaTheme="majorEastAsia" w:hAnsi="Segoe UI" w:cs="Segoe UI"/>
          <w:color w:val="000000" w:themeColor="text1"/>
        </w:rPr>
        <w:t xml:space="preserve">: Herramientas gráficas de administración de PostgreSQL utilizadas para el diseño de esquemas, monitoreo de transacciones, ejecución de consultas SQL de prueba y verificación de la integridad del </w:t>
      </w:r>
      <w:proofErr w:type="spellStart"/>
      <w:r w:rsidRPr="001B00D0">
        <w:rPr>
          <w:rFonts w:ascii="Segoe UI" w:eastAsiaTheme="majorEastAsia" w:hAnsi="Segoe UI" w:cs="Segoe UI"/>
          <w:color w:val="000000" w:themeColor="text1"/>
        </w:rPr>
        <w:t>kardex</w:t>
      </w:r>
      <w:proofErr w:type="spellEnd"/>
      <w:r w:rsidRPr="001B00D0">
        <w:rPr>
          <w:rFonts w:ascii="Segoe UI" w:eastAsiaTheme="majorEastAsia" w:hAnsi="Segoe UI" w:cs="Segoe UI"/>
          <w:color w:val="000000" w:themeColor="text1"/>
        </w:rPr>
        <w:t>.</w:t>
      </w:r>
    </w:p>
    <w:p w14:paraId="265D7256"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MongoDB </w:t>
      </w:r>
      <w:proofErr w:type="spellStart"/>
      <w:r w:rsidRPr="001B00D0">
        <w:rPr>
          <w:rFonts w:ascii="Segoe UI" w:eastAsiaTheme="majorEastAsia" w:hAnsi="Segoe UI" w:cs="Segoe UI"/>
          <w:color w:val="000000" w:themeColor="text1"/>
        </w:rPr>
        <w:t>Compass</w:t>
      </w:r>
      <w:proofErr w:type="spellEnd"/>
      <w:r w:rsidRPr="001B00D0">
        <w:rPr>
          <w:rFonts w:ascii="Segoe UI" w:eastAsiaTheme="majorEastAsia" w:hAnsi="Segoe UI" w:cs="Segoe UI"/>
          <w:color w:val="000000" w:themeColor="text1"/>
        </w:rPr>
        <w:t>: Herramienta gráfica oficial de MongoDB para explorar colecciones, visualizar documentos, ejecutar consultas de agregación y monitorear el rendimiento de las bases de datos NoSQL del sistema.</w:t>
      </w:r>
    </w:p>
    <w:p w14:paraId="69F805E3"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AWS Management </w:t>
      </w:r>
      <w:proofErr w:type="spellStart"/>
      <w:r w:rsidRPr="001B00D0">
        <w:rPr>
          <w:rFonts w:ascii="Segoe UI" w:eastAsiaTheme="majorEastAsia" w:hAnsi="Segoe UI" w:cs="Segoe UI"/>
          <w:color w:val="000000" w:themeColor="text1"/>
        </w:rPr>
        <w:t>Console</w:t>
      </w:r>
      <w:proofErr w:type="spellEnd"/>
      <w:r w:rsidRPr="001B00D0">
        <w:rPr>
          <w:rFonts w:ascii="Segoe UI" w:eastAsiaTheme="majorEastAsia" w:hAnsi="Segoe UI" w:cs="Segoe UI"/>
          <w:color w:val="000000" w:themeColor="text1"/>
        </w:rPr>
        <w:t xml:space="preserve">: Interfaz web para la administración y monitoreo de los servicios de Amazon </w:t>
      </w:r>
      <w:proofErr w:type="spellStart"/>
      <w:r w:rsidRPr="001B00D0">
        <w:rPr>
          <w:rFonts w:ascii="Segoe UI" w:eastAsiaTheme="majorEastAsia" w:hAnsi="Segoe UI" w:cs="Segoe UI"/>
          <w:color w:val="000000" w:themeColor="text1"/>
        </w:rPr>
        <w:t>DynamoDB</w:t>
      </w:r>
      <w:proofErr w:type="spellEnd"/>
      <w:r w:rsidRPr="001B00D0">
        <w:rPr>
          <w:rFonts w:ascii="Segoe UI" w:eastAsiaTheme="majorEastAsia" w:hAnsi="Segoe UI" w:cs="Segoe UI"/>
          <w:color w:val="000000" w:themeColor="text1"/>
        </w:rPr>
        <w:t>, configuración de tablas, índices secundarios y políticas de escalado automático.</w:t>
      </w:r>
    </w:p>
    <w:p w14:paraId="6B06BB97" w14:textId="77777777" w:rsidR="002C6430" w:rsidRPr="001B00D0" w:rsidRDefault="002C6430" w:rsidP="001B00D0">
      <w:pPr>
        <w:jc w:val="both"/>
        <w:rPr>
          <w:rFonts w:ascii="Segoe UI" w:eastAsiaTheme="majorEastAsia" w:hAnsi="Segoe UI" w:cs="Segoe UI"/>
          <w:color w:val="000000" w:themeColor="text1"/>
        </w:rPr>
      </w:pPr>
      <w:proofErr w:type="spellStart"/>
      <w:r w:rsidRPr="001B00D0">
        <w:rPr>
          <w:rFonts w:ascii="Segoe UI" w:eastAsiaTheme="majorEastAsia" w:hAnsi="Segoe UI" w:cs="Segoe UI"/>
          <w:color w:val="000000" w:themeColor="text1"/>
        </w:rPr>
        <w:t>Postman</w:t>
      </w:r>
      <w:proofErr w:type="spellEnd"/>
      <w:r w:rsidRPr="001B00D0">
        <w:rPr>
          <w:rFonts w:ascii="Segoe UI" w:eastAsiaTheme="majorEastAsia" w:hAnsi="Segoe UI" w:cs="Segoe UI"/>
          <w:color w:val="000000" w:themeColor="text1"/>
        </w:rPr>
        <w:t xml:space="preserve">: Plataforma de pruebas utilizada para verificar el funcionamiento de los </w:t>
      </w:r>
      <w:proofErr w:type="spellStart"/>
      <w:r w:rsidRPr="001B00D0">
        <w:rPr>
          <w:rFonts w:ascii="Segoe UI" w:eastAsiaTheme="majorEastAsia" w:hAnsi="Segoe UI" w:cs="Segoe UI"/>
          <w:color w:val="000000" w:themeColor="text1"/>
        </w:rPr>
        <w:t>endpoints</w:t>
      </w:r>
      <w:proofErr w:type="spellEnd"/>
      <w:r w:rsidRPr="001B00D0">
        <w:rPr>
          <w:rFonts w:ascii="Segoe UI" w:eastAsiaTheme="majorEastAsia" w:hAnsi="Segoe UI" w:cs="Segoe UI"/>
          <w:color w:val="000000" w:themeColor="text1"/>
        </w:rPr>
        <w:t xml:space="preserve"> de la API REST de Spring </w:t>
      </w:r>
      <w:proofErr w:type="spellStart"/>
      <w:r w:rsidRPr="001B00D0">
        <w:rPr>
          <w:rFonts w:ascii="Segoe UI" w:eastAsiaTheme="majorEastAsia" w:hAnsi="Segoe UI" w:cs="Segoe UI"/>
          <w:color w:val="000000" w:themeColor="text1"/>
        </w:rPr>
        <w:t>Boot</w:t>
      </w:r>
      <w:proofErr w:type="spellEnd"/>
      <w:r w:rsidRPr="001B00D0">
        <w:rPr>
          <w:rFonts w:ascii="Segoe UI" w:eastAsiaTheme="majorEastAsia" w:hAnsi="Segoe UI" w:cs="Segoe UI"/>
          <w:color w:val="000000" w:themeColor="text1"/>
        </w:rPr>
        <w:t xml:space="preserve">, automatizar colecciones de pruebas de integración y validar la autenticación por tokens JWT antes del consumo en </w:t>
      </w:r>
      <w:proofErr w:type="spellStart"/>
      <w:r w:rsidRPr="001B00D0">
        <w:rPr>
          <w:rFonts w:ascii="Segoe UI" w:eastAsiaTheme="majorEastAsia" w:hAnsi="Segoe UI" w:cs="Segoe UI"/>
          <w:color w:val="000000" w:themeColor="text1"/>
        </w:rPr>
        <w:t>frontend</w:t>
      </w:r>
      <w:proofErr w:type="spellEnd"/>
      <w:r w:rsidRPr="001B00D0">
        <w:rPr>
          <w:rFonts w:ascii="Segoe UI" w:eastAsiaTheme="majorEastAsia" w:hAnsi="Segoe UI" w:cs="Segoe UI"/>
          <w:color w:val="000000" w:themeColor="text1"/>
        </w:rPr>
        <w:t xml:space="preserve"> y móvil.</w:t>
      </w:r>
    </w:p>
    <w:p w14:paraId="43CE9D56" w14:textId="0445D0BF"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Navegadores Web (Google Chrome, Microsoft Edge, Mozilla Firefox): Entornos utilizados para la inspección y depuración de los clientes Angular y Next.js, pruebas de </w:t>
      </w:r>
      <w:proofErr w:type="spellStart"/>
      <w:r w:rsidRPr="001B00D0">
        <w:rPr>
          <w:rFonts w:ascii="Segoe UI" w:eastAsiaTheme="majorEastAsia" w:hAnsi="Segoe UI" w:cs="Segoe UI"/>
          <w:color w:val="000000" w:themeColor="text1"/>
        </w:rPr>
        <w:t>responsividad</w:t>
      </w:r>
      <w:proofErr w:type="spellEnd"/>
      <w:r w:rsidRPr="001B00D0">
        <w:rPr>
          <w:rFonts w:ascii="Segoe UI" w:eastAsiaTheme="majorEastAsia" w:hAnsi="Segoe UI" w:cs="Segoe UI"/>
          <w:color w:val="000000" w:themeColor="text1"/>
        </w:rPr>
        <w:t xml:space="preserve"> en diferentes resoluciones y perfilado de rendimiento mediante las herramientas de desarrollo para navegadores.</w:t>
      </w:r>
    </w:p>
    <w:p w14:paraId="2DAB7B8C" w14:textId="0565D455" w:rsidR="002C6430" w:rsidRPr="001B00D0" w:rsidRDefault="002C6430" w:rsidP="001B00D0">
      <w:pPr>
        <w:pStyle w:val="Ttulo2"/>
        <w:rPr>
          <w:b/>
          <w:bCs/>
        </w:rPr>
      </w:pPr>
      <w:bookmarkStart w:id="50" w:name="_Toc240474425"/>
      <w:r w:rsidRPr="001B00D0">
        <w:rPr>
          <w:b/>
          <w:bCs/>
        </w:rPr>
        <w:t>2.7. Infraestructura de Software (IaaS, Servicios Cloud y SaaS)</w:t>
      </w:r>
      <w:bookmarkEnd w:id="50"/>
    </w:p>
    <w:p w14:paraId="33489F23" w14:textId="7BB05AC9"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La arquitectura de infraestructura del sistema MRP contempla el aprovechamiento estratégico de los servicios en la nube para asegurar alta disponibilidad y resguardo de la información.</w:t>
      </w:r>
    </w:p>
    <w:p w14:paraId="040DC561" w14:textId="77777777" w:rsidR="002C6430" w:rsidRPr="001B00D0" w:rsidRDefault="002C6430" w:rsidP="001B00D0">
      <w:pPr>
        <w:pStyle w:val="Ttulo3"/>
        <w:rPr>
          <w:b/>
          <w:bCs/>
        </w:rPr>
      </w:pPr>
      <w:bookmarkStart w:id="51" w:name="_Toc240474426"/>
      <w:r w:rsidRPr="001B00D0">
        <w:rPr>
          <w:b/>
          <w:bCs/>
        </w:rPr>
        <w:t>2.7.1. Infraestructura como Servicio (IaaS) y Servicios en la Nube</w:t>
      </w:r>
      <w:bookmarkEnd w:id="51"/>
    </w:p>
    <w:p w14:paraId="1F59CE8A"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El modelo IaaS proporciona recursos de cómputo, red y almacenamiento virtualizados a través de internet mediante plataformas líderes como Amazon Web </w:t>
      </w:r>
      <w:proofErr w:type="spellStart"/>
      <w:r w:rsidRPr="001B00D0">
        <w:rPr>
          <w:rFonts w:ascii="Segoe UI" w:eastAsiaTheme="majorEastAsia" w:hAnsi="Segoe UI" w:cs="Segoe UI"/>
          <w:color w:val="000000" w:themeColor="text1"/>
        </w:rPr>
        <w:t>Services</w:t>
      </w:r>
      <w:proofErr w:type="spellEnd"/>
      <w:r w:rsidRPr="001B00D0">
        <w:rPr>
          <w:rFonts w:ascii="Segoe UI" w:eastAsiaTheme="majorEastAsia" w:hAnsi="Segoe UI" w:cs="Segoe UI"/>
          <w:color w:val="000000" w:themeColor="text1"/>
        </w:rPr>
        <w:t xml:space="preserve"> (AWS), Microsoft Azure y Google Cloud </w:t>
      </w:r>
      <w:proofErr w:type="spellStart"/>
      <w:r w:rsidRPr="001B00D0">
        <w:rPr>
          <w:rFonts w:ascii="Segoe UI" w:eastAsiaTheme="majorEastAsia" w:hAnsi="Segoe UI" w:cs="Segoe UI"/>
          <w:color w:val="000000" w:themeColor="text1"/>
        </w:rPr>
        <w:t>Platform</w:t>
      </w:r>
      <w:proofErr w:type="spellEnd"/>
      <w:r w:rsidRPr="001B00D0">
        <w:rPr>
          <w:rFonts w:ascii="Segoe UI" w:eastAsiaTheme="majorEastAsia" w:hAnsi="Segoe UI" w:cs="Segoe UI"/>
          <w:color w:val="000000" w:themeColor="text1"/>
        </w:rPr>
        <w:t xml:space="preserve"> (GCP).</w:t>
      </w:r>
    </w:p>
    <w:p w14:paraId="535555BB"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lastRenderedPageBreak/>
        <w:t>Ventajas aplicadas al proyecto:</w:t>
      </w:r>
    </w:p>
    <w:p w14:paraId="0BC6B95C"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Escalabilidad elástica: Capacidad de ampliar dinámicamente los recursos de CPU y memoria RAM ante incrementos en el volumen de artículos o corridas concurrentes del cálculo MRP.</w:t>
      </w:r>
    </w:p>
    <w:p w14:paraId="61C1AA67"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Alta disponibilidad y redundancia: Alojamiento en centros de datos con acuerdos de nivel de servicio (SLA) superiores al 99.9%, asegurando que la planta y el almacén cuenten con acceso ininterrumpido al sistema.</w:t>
      </w:r>
    </w:p>
    <w:p w14:paraId="5DB32328"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Seguridad y copias de respaldo: Políticas automatizadas de </w:t>
      </w:r>
      <w:proofErr w:type="spellStart"/>
      <w:r w:rsidRPr="001B00D0">
        <w:rPr>
          <w:rFonts w:ascii="Segoe UI" w:eastAsiaTheme="majorEastAsia" w:hAnsi="Segoe UI" w:cs="Segoe UI"/>
          <w:color w:val="000000" w:themeColor="text1"/>
        </w:rPr>
        <w:t>snapshots</w:t>
      </w:r>
      <w:proofErr w:type="spellEnd"/>
      <w:r w:rsidRPr="001B00D0">
        <w:rPr>
          <w:rFonts w:ascii="Segoe UI" w:eastAsiaTheme="majorEastAsia" w:hAnsi="Segoe UI" w:cs="Segoe UI"/>
          <w:color w:val="000000" w:themeColor="text1"/>
        </w:rPr>
        <w:t xml:space="preserve"> y respaldos de las bases de datos PostgreSQL, MongoDB y </w:t>
      </w:r>
      <w:proofErr w:type="spellStart"/>
      <w:r w:rsidRPr="001B00D0">
        <w:rPr>
          <w:rFonts w:ascii="Segoe UI" w:eastAsiaTheme="majorEastAsia" w:hAnsi="Segoe UI" w:cs="Segoe UI"/>
          <w:color w:val="000000" w:themeColor="text1"/>
        </w:rPr>
        <w:t>DynamoDB</w:t>
      </w:r>
      <w:proofErr w:type="spellEnd"/>
      <w:r w:rsidRPr="001B00D0">
        <w:rPr>
          <w:rFonts w:ascii="Segoe UI" w:eastAsiaTheme="majorEastAsia" w:hAnsi="Segoe UI" w:cs="Segoe UI"/>
          <w:color w:val="000000" w:themeColor="text1"/>
        </w:rPr>
        <w:t>, garantizando la recuperación inmediata ante eventuales contingencias operativas.</w:t>
      </w:r>
    </w:p>
    <w:p w14:paraId="3C58AB65"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Eliminación de inversión inicial en servidores físicos: Las empresas usuarias no requieren incurrir en altos costos de adquisición y mantenimiento de racks locales ni climatización dedicada.</w:t>
      </w:r>
    </w:p>
    <w:p w14:paraId="06F5F493" w14:textId="06D71B42"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Flexibilidad </w:t>
      </w:r>
      <w:proofErr w:type="spellStart"/>
      <w:r w:rsidRPr="001B00D0">
        <w:rPr>
          <w:rFonts w:ascii="Segoe UI" w:eastAsiaTheme="majorEastAsia" w:hAnsi="Segoe UI" w:cs="Segoe UI"/>
          <w:color w:val="000000" w:themeColor="text1"/>
        </w:rPr>
        <w:t>multi-cloud</w:t>
      </w:r>
      <w:proofErr w:type="spellEnd"/>
      <w:r w:rsidRPr="001B00D0">
        <w:rPr>
          <w:rFonts w:ascii="Segoe UI" w:eastAsiaTheme="majorEastAsia" w:hAnsi="Segoe UI" w:cs="Segoe UI"/>
          <w:color w:val="000000" w:themeColor="text1"/>
        </w:rPr>
        <w:t xml:space="preserve">: La arquitectura permite desplegar servicios en cualquiera de los tres proveedores </w:t>
      </w:r>
      <w:proofErr w:type="spellStart"/>
      <w:r w:rsidRPr="001B00D0">
        <w:rPr>
          <w:rFonts w:ascii="Segoe UI" w:eastAsiaTheme="majorEastAsia" w:hAnsi="Segoe UI" w:cs="Segoe UI"/>
          <w:color w:val="000000" w:themeColor="text1"/>
        </w:rPr>
        <w:t>cloud</w:t>
      </w:r>
      <w:proofErr w:type="spellEnd"/>
      <w:r w:rsidRPr="001B00D0">
        <w:rPr>
          <w:rFonts w:ascii="Segoe UI" w:eastAsiaTheme="majorEastAsia" w:hAnsi="Segoe UI" w:cs="Segoe UI"/>
          <w:color w:val="000000" w:themeColor="text1"/>
        </w:rPr>
        <w:t xml:space="preserve"> (AWS, Azure o GCP), reduciendo el riesgo de dependencia de un único proveedor y permitiendo seleccionar los servicios más competitivos de cada plataforma.</w:t>
      </w:r>
    </w:p>
    <w:p w14:paraId="24B46C4B" w14:textId="77777777" w:rsidR="002C6430" w:rsidRPr="001B00D0" w:rsidRDefault="002C6430" w:rsidP="001B00D0">
      <w:pPr>
        <w:pStyle w:val="Ttulo3"/>
        <w:rPr>
          <w:b/>
          <w:bCs/>
        </w:rPr>
      </w:pPr>
      <w:bookmarkStart w:id="52" w:name="_Toc240474427"/>
      <w:r w:rsidRPr="001B00D0">
        <w:rPr>
          <w:b/>
          <w:bCs/>
        </w:rPr>
        <w:t>2.7.2. Software como Servicio (SaaS)</w:t>
      </w:r>
      <w:bookmarkEnd w:id="52"/>
    </w:p>
    <w:p w14:paraId="38AB3843"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El modelo SaaS permite a las empresas manufactureras acceder a la solución MRP como un servicio bajo suscripción a través de navegadores web y aplicaciones móviles, sin requerir instalaciones complejas en sus terminales locales.</w:t>
      </w:r>
    </w:p>
    <w:p w14:paraId="1B9A32F7"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Ventajas del modelo SaaS en el sistema MRP:</w:t>
      </w:r>
    </w:p>
    <w:p w14:paraId="05A1F24B"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Acceso ubicuo desde cualquier ubicación: El planificador y el personal directivo pueden supervisar las compras y la producción desde la oficina o de forma remota, mientras el operario interactúa directamente desde el almacén o taller.</w:t>
      </w:r>
    </w:p>
    <w:p w14:paraId="30D8E271"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Actualizaciones automáticas transparentes: Las mejoras al algoritmo de cálculo y nuevos reportes se despliegan en el servidor centralizado sin interrumpir las operaciones cotidianas de los usuarios.</w:t>
      </w:r>
    </w:p>
    <w:p w14:paraId="0B73CF90"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Inversión inicial mínima: Facilita la adopción tecnológica para pequeñas y medianas empresas manufactureras que no disponen de capital elevado para licencias tradicionales perpetuas.</w:t>
      </w:r>
    </w:p>
    <w:p w14:paraId="7B794E18" w14:textId="33AA9FAA"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Mantenimiento y soporte centralizado: La administración de seguridad, parches del sistema operativo Linux y afinamiento de las bases de datos recae en el proveedor del servicio, liberando a la empresa de tareas técnicas complejas.</w:t>
      </w:r>
    </w:p>
    <w:p w14:paraId="1AA41996" w14:textId="12D2D64E" w:rsidR="002C6430" w:rsidRPr="001B00D0" w:rsidRDefault="002C6430" w:rsidP="001B00D0">
      <w:pPr>
        <w:pStyle w:val="Ttulo2"/>
        <w:rPr>
          <w:b/>
          <w:bCs/>
        </w:rPr>
      </w:pPr>
      <w:bookmarkStart w:id="53" w:name="_Toc240474428"/>
      <w:r w:rsidRPr="001B00D0">
        <w:rPr>
          <w:b/>
          <w:bCs/>
        </w:rPr>
        <w:t>2.8. Herramientas Colaborativas para Seguimiento de Proyectos (Jira Software y Trello)</w:t>
      </w:r>
      <w:bookmarkEnd w:id="53"/>
    </w:p>
    <w:p w14:paraId="24764E0F"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Para la gestión ágil del desarrollo del sistema bajo el marco Scrum se emplean Jira Software y Trello:</w:t>
      </w:r>
    </w:p>
    <w:p w14:paraId="699D62A0"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Tableros Scrum y Kanban: Visualización en tiempo real del flujo de trabajo y del estado de las tareas (Por Hacer, En Progreso, En Pruebas, Hecho).</w:t>
      </w:r>
    </w:p>
    <w:p w14:paraId="55DD7169"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lastRenderedPageBreak/>
        <w:t xml:space="preserve">Gestión estructurada del </w:t>
      </w:r>
      <w:proofErr w:type="spellStart"/>
      <w:r w:rsidRPr="001B00D0">
        <w:rPr>
          <w:rFonts w:ascii="Segoe UI" w:eastAsiaTheme="majorEastAsia" w:hAnsi="Segoe UI" w:cs="Segoe UI"/>
          <w:color w:val="000000" w:themeColor="text1"/>
        </w:rPr>
        <w:t>Product</w:t>
      </w:r>
      <w:proofErr w:type="spellEnd"/>
      <w:r w:rsidRPr="001B00D0">
        <w:rPr>
          <w:rFonts w:ascii="Segoe UI" w:eastAsiaTheme="majorEastAsia" w:hAnsi="Segoe UI" w:cs="Segoe UI"/>
          <w:color w:val="000000" w:themeColor="text1"/>
        </w:rPr>
        <w:t xml:space="preserve"> Backlog: Organización de requerimientos en épicas, historias de usuario con criterios de aceptación y asignación de estimaciones en puntos de historia.</w:t>
      </w:r>
    </w:p>
    <w:p w14:paraId="2B54A874"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Planificación y seguimiento de </w:t>
      </w:r>
      <w:proofErr w:type="spellStart"/>
      <w:r w:rsidRPr="001B00D0">
        <w:rPr>
          <w:rFonts w:ascii="Segoe UI" w:eastAsiaTheme="majorEastAsia" w:hAnsi="Segoe UI" w:cs="Segoe UI"/>
          <w:color w:val="000000" w:themeColor="text1"/>
        </w:rPr>
        <w:t>Sprints</w:t>
      </w:r>
      <w:proofErr w:type="spellEnd"/>
      <w:r w:rsidRPr="001B00D0">
        <w:rPr>
          <w:rFonts w:ascii="Segoe UI" w:eastAsiaTheme="majorEastAsia" w:hAnsi="Segoe UI" w:cs="Segoe UI"/>
          <w:color w:val="000000" w:themeColor="text1"/>
        </w:rPr>
        <w:t>: Asignación de responsabilidades a los desarrolladores, control de capacidad y fechas límite de cada iteración quincenal.</w:t>
      </w:r>
    </w:p>
    <w:p w14:paraId="4FB4C2C0" w14:textId="3D74196C"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Métricas y reportes ágiles: Generación de gráficos de avance (</w:t>
      </w:r>
      <w:proofErr w:type="spellStart"/>
      <w:r w:rsidRPr="001B00D0">
        <w:rPr>
          <w:rFonts w:ascii="Segoe UI" w:eastAsiaTheme="majorEastAsia" w:hAnsi="Segoe UI" w:cs="Segoe UI"/>
          <w:color w:val="000000" w:themeColor="text1"/>
        </w:rPr>
        <w:t>Burndown</w:t>
      </w:r>
      <w:proofErr w:type="spellEnd"/>
      <w:r w:rsidRPr="001B00D0">
        <w:rPr>
          <w:rFonts w:ascii="Segoe UI" w:eastAsiaTheme="majorEastAsia" w:hAnsi="Segoe UI" w:cs="Segoe UI"/>
          <w:color w:val="000000" w:themeColor="text1"/>
        </w:rPr>
        <w:t xml:space="preserve"> Charts) y medición de la velocidad del equipo para retroalimentar las sesiones de retrospectiva.</w:t>
      </w:r>
    </w:p>
    <w:p w14:paraId="64A02952" w14:textId="77777777" w:rsidR="002C6430" w:rsidRPr="001B00D0" w:rsidRDefault="002C6430" w:rsidP="001B00D0">
      <w:pPr>
        <w:pStyle w:val="Ttulo2"/>
        <w:rPr>
          <w:b/>
          <w:bCs/>
        </w:rPr>
      </w:pPr>
      <w:bookmarkStart w:id="54" w:name="_Toc240474429"/>
      <w:r w:rsidRPr="001B00D0">
        <w:rPr>
          <w:b/>
          <w:bCs/>
        </w:rPr>
        <w:t>2.9. Sistema de Control de Versiones de Código (Git)</w:t>
      </w:r>
      <w:bookmarkEnd w:id="54"/>
    </w:p>
    <w:p w14:paraId="0AD8FC7A"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Git es el sistema de control de versiones distribuido utilizado como estándar para la gestión del código fuente del </w:t>
      </w:r>
      <w:proofErr w:type="spellStart"/>
      <w:r w:rsidRPr="001B00D0">
        <w:rPr>
          <w:rFonts w:ascii="Segoe UI" w:eastAsiaTheme="majorEastAsia" w:hAnsi="Segoe UI" w:cs="Segoe UI"/>
          <w:color w:val="000000" w:themeColor="text1"/>
        </w:rPr>
        <w:t>backend</w:t>
      </w:r>
      <w:proofErr w:type="spellEnd"/>
      <w:r w:rsidRPr="001B00D0">
        <w:rPr>
          <w:rFonts w:ascii="Segoe UI" w:eastAsiaTheme="majorEastAsia" w:hAnsi="Segoe UI" w:cs="Segoe UI"/>
          <w:color w:val="000000" w:themeColor="text1"/>
        </w:rPr>
        <w:t xml:space="preserve">, </w:t>
      </w:r>
      <w:proofErr w:type="spellStart"/>
      <w:r w:rsidRPr="001B00D0">
        <w:rPr>
          <w:rFonts w:ascii="Segoe UI" w:eastAsiaTheme="majorEastAsia" w:hAnsi="Segoe UI" w:cs="Segoe UI"/>
          <w:color w:val="000000" w:themeColor="text1"/>
        </w:rPr>
        <w:t>frontend</w:t>
      </w:r>
      <w:proofErr w:type="spellEnd"/>
      <w:r w:rsidRPr="001B00D0">
        <w:rPr>
          <w:rFonts w:ascii="Segoe UI" w:eastAsiaTheme="majorEastAsia" w:hAnsi="Segoe UI" w:cs="Segoe UI"/>
          <w:color w:val="000000" w:themeColor="text1"/>
        </w:rPr>
        <w:t xml:space="preserve"> y aplicaciones móviles:</w:t>
      </w:r>
    </w:p>
    <w:p w14:paraId="415A7E35"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Control de versiones y trazabilidad: Registro minucioso de cada modificación realizada en el código, permitiendo conocer con exactitud el autor, fecha y propósito de cada cambio.</w:t>
      </w:r>
    </w:p>
    <w:p w14:paraId="47A87F56"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Flujo de trabajo mediante ramificación (</w:t>
      </w:r>
      <w:proofErr w:type="spellStart"/>
      <w:r w:rsidRPr="001B00D0">
        <w:rPr>
          <w:rFonts w:ascii="Segoe UI" w:eastAsiaTheme="majorEastAsia" w:hAnsi="Segoe UI" w:cs="Segoe UI"/>
          <w:color w:val="000000" w:themeColor="text1"/>
        </w:rPr>
        <w:t>Branching</w:t>
      </w:r>
      <w:proofErr w:type="spellEnd"/>
      <w:r w:rsidRPr="001B00D0">
        <w:rPr>
          <w:rFonts w:ascii="Segoe UI" w:eastAsiaTheme="majorEastAsia" w:hAnsi="Segoe UI" w:cs="Segoe UI"/>
          <w:color w:val="000000" w:themeColor="text1"/>
        </w:rPr>
        <w:t xml:space="preserve"> </w:t>
      </w:r>
      <w:proofErr w:type="spellStart"/>
      <w:r w:rsidRPr="001B00D0">
        <w:rPr>
          <w:rFonts w:ascii="Segoe UI" w:eastAsiaTheme="majorEastAsia" w:hAnsi="Segoe UI" w:cs="Segoe UI"/>
          <w:color w:val="000000" w:themeColor="text1"/>
        </w:rPr>
        <w:t>Strategy</w:t>
      </w:r>
      <w:proofErr w:type="spellEnd"/>
      <w:r w:rsidRPr="001B00D0">
        <w:rPr>
          <w:rFonts w:ascii="Segoe UI" w:eastAsiaTheme="majorEastAsia" w:hAnsi="Segoe UI" w:cs="Segoe UI"/>
          <w:color w:val="000000" w:themeColor="text1"/>
        </w:rPr>
        <w:t xml:space="preserve">): Uso del modelo </w:t>
      </w:r>
      <w:proofErr w:type="spellStart"/>
      <w:r w:rsidRPr="001B00D0">
        <w:rPr>
          <w:rFonts w:ascii="Segoe UI" w:eastAsiaTheme="majorEastAsia" w:hAnsi="Segoe UI" w:cs="Segoe UI"/>
          <w:color w:val="000000" w:themeColor="text1"/>
        </w:rPr>
        <w:t>GitFlow</w:t>
      </w:r>
      <w:proofErr w:type="spellEnd"/>
      <w:r w:rsidRPr="001B00D0">
        <w:rPr>
          <w:rFonts w:ascii="Segoe UI" w:eastAsiaTheme="majorEastAsia" w:hAnsi="Segoe UI" w:cs="Segoe UI"/>
          <w:color w:val="000000" w:themeColor="text1"/>
        </w:rPr>
        <w:t xml:space="preserve"> con ramas principales de producción (</w:t>
      </w:r>
      <w:proofErr w:type="spellStart"/>
      <w:r w:rsidRPr="001B00D0">
        <w:rPr>
          <w:rFonts w:ascii="Segoe UI" w:eastAsiaTheme="majorEastAsia" w:hAnsi="Segoe UI" w:cs="Segoe UI"/>
          <w:color w:val="000000" w:themeColor="text1"/>
        </w:rPr>
        <w:t>main</w:t>
      </w:r>
      <w:proofErr w:type="spellEnd"/>
      <w:r w:rsidRPr="001B00D0">
        <w:rPr>
          <w:rFonts w:ascii="Segoe UI" w:eastAsiaTheme="majorEastAsia" w:hAnsi="Segoe UI" w:cs="Segoe UI"/>
          <w:color w:val="000000" w:themeColor="text1"/>
        </w:rPr>
        <w:t>), integración continua (</w:t>
      </w:r>
      <w:proofErr w:type="spellStart"/>
      <w:r w:rsidRPr="001B00D0">
        <w:rPr>
          <w:rFonts w:ascii="Segoe UI" w:eastAsiaTheme="majorEastAsia" w:hAnsi="Segoe UI" w:cs="Segoe UI"/>
          <w:color w:val="000000" w:themeColor="text1"/>
        </w:rPr>
        <w:t>develop</w:t>
      </w:r>
      <w:proofErr w:type="spellEnd"/>
      <w:r w:rsidRPr="001B00D0">
        <w:rPr>
          <w:rFonts w:ascii="Segoe UI" w:eastAsiaTheme="majorEastAsia" w:hAnsi="Segoe UI" w:cs="Segoe UI"/>
          <w:color w:val="000000" w:themeColor="text1"/>
        </w:rPr>
        <w:t>) y ramas específicas para cada funcionalidad (</w:t>
      </w:r>
      <w:proofErr w:type="spellStart"/>
      <w:r w:rsidRPr="001B00D0">
        <w:rPr>
          <w:rFonts w:ascii="Segoe UI" w:eastAsiaTheme="majorEastAsia" w:hAnsi="Segoe UI" w:cs="Segoe UI"/>
          <w:color w:val="000000" w:themeColor="text1"/>
        </w:rPr>
        <w:t>feature</w:t>
      </w:r>
      <w:proofErr w:type="spellEnd"/>
      <w:r w:rsidRPr="001B00D0">
        <w:rPr>
          <w:rFonts w:ascii="Segoe UI" w:eastAsiaTheme="majorEastAsia" w:hAnsi="Segoe UI" w:cs="Segoe UI"/>
          <w:color w:val="000000" w:themeColor="text1"/>
        </w:rPr>
        <w:t xml:space="preserve"> </w:t>
      </w:r>
      <w:proofErr w:type="spellStart"/>
      <w:r w:rsidRPr="001B00D0">
        <w:rPr>
          <w:rFonts w:ascii="Segoe UI" w:eastAsiaTheme="majorEastAsia" w:hAnsi="Segoe UI" w:cs="Segoe UI"/>
          <w:color w:val="000000" w:themeColor="text1"/>
        </w:rPr>
        <w:t>branches</w:t>
      </w:r>
      <w:proofErr w:type="spellEnd"/>
      <w:r w:rsidRPr="001B00D0">
        <w:rPr>
          <w:rFonts w:ascii="Segoe UI" w:eastAsiaTheme="majorEastAsia" w:hAnsi="Segoe UI" w:cs="Segoe UI"/>
          <w:color w:val="000000" w:themeColor="text1"/>
        </w:rPr>
        <w:t>), aislando el código en desarrollo hasta su verificación.</w:t>
      </w:r>
    </w:p>
    <w:p w14:paraId="2629D60B"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Seguridad y reversión controlada: Posibilidad de volver de manera inmediata a versiones previas estables ante la detección de anomalías imprevistas durante las pruebas.</w:t>
      </w:r>
    </w:p>
    <w:p w14:paraId="16F49104" w14:textId="70E94DF3"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Colaboración simultánea: Permite que múltiples integrantes del equipo trabajen en módulos independientes (por ejemplo, </w:t>
      </w:r>
      <w:proofErr w:type="spellStart"/>
      <w:r w:rsidRPr="001B00D0">
        <w:rPr>
          <w:rFonts w:ascii="Segoe UI" w:eastAsiaTheme="majorEastAsia" w:hAnsi="Segoe UI" w:cs="Segoe UI"/>
          <w:color w:val="000000" w:themeColor="text1"/>
        </w:rPr>
        <w:t>frontend</w:t>
      </w:r>
      <w:proofErr w:type="spellEnd"/>
      <w:r w:rsidRPr="001B00D0">
        <w:rPr>
          <w:rFonts w:ascii="Segoe UI" w:eastAsiaTheme="majorEastAsia" w:hAnsi="Segoe UI" w:cs="Segoe UI"/>
          <w:color w:val="000000" w:themeColor="text1"/>
        </w:rPr>
        <w:t xml:space="preserve"> Angular de inventario, </w:t>
      </w:r>
      <w:proofErr w:type="spellStart"/>
      <w:r w:rsidRPr="001B00D0">
        <w:rPr>
          <w:rFonts w:ascii="Segoe UI" w:eastAsiaTheme="majorEastAsia" w:hAnsi="Segoe UI" w:cs="Segoe UI"/>
          <w:color w:val="000000" w:themeColor="text1"/>
        </w:rPr>
        <w:t>dashboards</w:t>
      </w:r>
      <w:proofErr w:type="spellEnd"/>
      <w:r w:rsidRPr="001B00D0">
        <w:rPr>
          <w:rFonts w:ascii="Segoe UI" w:eastAsiaTheme="majorEastAsia" w:hAnsi="Segoe UI" w:cs="Segoe UI"/>
          <w:color w:val="000000" w:themeColor="text1"/>
        </w:rPr>
        <w:t xml:space="preserve"> Next.js y </w:t>
      </w:r>
      <w:proofErr w:type="spellStart"/>
      <w:r w:rsidRPr="001B00D0">
        <w:rPr>
          <w:rFonts w:ascii="Segoe UI" w:eastAsiaTheme="majorEastAsia" w:hAnsi="Segoe UI" w:cs="Segoe UI"/>
          <w:color w:val="000000" w:themeColor="text1"/>
        </w:rPr>
        <w:t>backend</w:t>
      </w:r>
      <w:proofErr w:type="spellEnd"/>
      <w:r w:rsidRPr="001B00D0">
        <w:rPr>
          <w:rFonts w:ascii="Segoe UI" w:eastAsiaTheme="majorEastAsia" w:hAnsi="Segoe UI" w:cs="Segoe UI"/>
          <w:color w:val="000000" w:themeColor="text1"/>
        </w:rPr>
        <w:t xml:space="preserve"> Spring </w:t>
      </w:r>
      <w:proofErr w:type="spellStart"/>
      <w:r w:rsidRPr="001B00D0">
        <w:rPr>
          <w:rFonts w:ascii="Segoe UI" w:eastAsiaTheme="majorEastAsia" w:hAnsi="Segoe UI" w:cs="Segoe UI"/>
          <w:color w:val="000000" w:themeColor="text1"/>
        </w:rPr>
        <w:t>Boot</w:t>
      </w:r>
      <w:proofErr w:type="spellEnd"/>
      <w:r w:rsidRPr="001B00D0">
        <w:rPr>
          <w:rFonts w:ascii="Segoe UI" w:eastAsiaTheme="majorEastAsia" w:hAnsi="Segoe UI" w:cs="Segoe UI"/>
          <w:color w:val="000000" w:themeColor="text1"/>
        </w:rPr>
        <w:t xml:space="preserve"> del motor MRP) fusionando sus aportes de manera controlada y sin conflictos de código.</w:t>
      </w:r>
    </w:p>
    <w:p w14:paraId="2E9BF766" w14:textId="4160602F" w:rsidR="002C6430" w:rsidRPr="001B00D0" w:rsidRDefault="002C6430" w:rsidP="001B00D0">
      <w:pPr>
        <w:pStyle w:val="Ttulo2"/>
        <w:rPr>
          <w:b/>
          <w:bCs/>
        </w:rPr>
      </w:pPr>
      <w:bookmarkStart w:id="55" w:name="_Toc240474430"/>
      <w:r w:rsidRPr="001B00D0">
        <w:rPr>
          <w:b/>
          <w:bCs/>
        </w:rPr>
        <w:t>2.10. Herramientas de Gestión de Código en la Nube (GitHub)</w:t>
      </w:r>
      <w:bookmarkEnd w:id="55"/>
    </w:p>
    <w:p w14:paraId="306ECEFC"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GitHub es la plataforma en la nube elegida para el alojamiento seguro y colaborativo de los repositorios Git del proyecto:</w:t>
      </w:r>
    </w:p>
    <w:p w14:paraId="2607659A"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Repositorio centralizado en la nube: Garantiza la disponibilidad permanente del código fuente con copias de seguridad distribuidas y redundancia geográfica.</w:t>
      </w:r>
    </w:p>
    <w:p w14:paraId="04D18670"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 xml:space="preserve">Revisión de código mediante </w:t>
      </w:r>
      <w:proofErr w:type="spellStart"/>
      <w:r w:rsidRPr="001B00D0">
        <w:rPr>
          <w:rFonts w:ascii="Segoe UI" w:eastAsiaTheme="majorEastAsia" w:hAnsi="Segoe UI" w:cs="Segoe UI"/>
          <w:color w:val="000000" w:themeColor="text1"/>
        </w:rPr>
        <w:t>Pull</w:t>
      </w:r>
      <w:proofErr w:type="spellEnd"/>
      <w:r w:rsidRPr="001B00D0">
        <w:rPr>
          <w:rFonts w:ascii="Segoe UI" w:eastAsiaTheme="majorEastAsia" w:hAnsi="Segoe UI" w:cs="Segoe UI"/>
          <w:color w:val="000000" w:themeColor="text1"/>
        </w:rPr>
        <w:t xml:space="preserve"> </w:t>
      </w:r>
      <w:proofErr w:type="spellStart"/>
      <w:r w:rsidRPr="001B00D0">
        <w:rPr>
          <w:rFonts w:ascii="Segoe UI" w:eastAsiaTheme="majorEastAsia" w:hAnsi="Segoe UI" w:cs="Segoe UI"/>
          <w:color w:val="000000" w:themeColor="text1"/>
        </w:rPr>
        <w:t>Requests</w:t>
      </w:r>
      <w:proofErr w:type="spellEnd"/>
      <w:r w:rsidRPr="001B00D0">
        <w:rPr>
          <w:rFonts w:ascii="Segoe UI" w:eastAsiaTheme="majorEastAsia" w:hAnsi="Segoe UI" w:cs="Segoe UI"/>
          <w:color w:val="000000" w:themeColor="text1"/>
        </w:rPr>
        <w:t>: Antes de fusionar una nueva característica a la rama principal, se realizan revisiones cruzadas de código entre desarrolladores para asegurar el cumplimiento de estándares de calidad y estilo.</w:t>
      </w:r>
    </w:p>
    <w:p w14:paraId="751F20B8" w14:textId="77777777" w:rsidR="002C6430" w:rsidRPr="001B00D0" w:rsidRDefault="002C6430" w:rsidP="001B00D0">
      <w:pPr>
        <w:jc w:val="both"/>
        <w:rPr>
          <w:rFonts w:ascii="Segoe UI" w:eastAsiaTheme="majorEastAsia" w:hAnsi="Segoe UI" w:cs="Segoe UI"/>
          <w:color w:val="000000" w:themeColor="text1"/>
        </w:rPr>
      </w:pPr>
      <w:r w:rsidRPr="001B00D0">
        <w:rPr>
          <w:rFonts w:ascii="Segoe UI" w:eastAsiaTheme="majorEastAsia" w:hAnsi="Segoe UI" w:cs="Segoe UI"/>
          <w:color w:val="000000" w:themeColor="text1"/>
        </w:rPr>
        <w:t>Seguimiento de incidencias (</w:t>
      </w:r>
      <w:proofErr w:type="spellStart"/>
      <w:r w:rsidRPr="001B00D0">
        <w:rPr>
          <w:rFonts w:ascii="Segoe UI" w:eastAsiaTheme="majorEastAsia" w:hAnsi="Segoe UI" w:cs="Segoe UI"/>
          <w:color w:val="000000" w:themeColor="text1"/>
        </w:rPr>
        <w:t>Issue</w:t>
      </w:r>
      <w:proofErr w:type="spellEnd"/>
      <w:r w:rsidRPr="001B00D0">
        <w:rPr>
          <w:rFonts w:ascii="Segoe UI" w:eastAsiaTheme="majorEastAsia" w:hAnsi="Segoe UI" w:cs="Segoe UI"/>
          <w:color w:val="000000" w:themeColor="text1"/>
        </w:rPr>
        <w:t xml:space="preserve"> Tracking): Registro, priorización y vinculación de errores o tareas pendientes directamente con las líneas de código afectadas.</w:t>
      </w:r>
    </w:p>
    <w:p w14:paraId="223685E6" w14:textId="46372F3A" w:rsidR="002C24AA" w:rsidRPr="001B00D0" w:rsidRDefault="002C6430" w:rsidP="001B00D0">
      <w:pPr>
        <w:jc w:val="both"/>
        <w:rPr>
          <w:rFonts w:ascii="Segoe UI" w:hAnsi="Segoe UI" w:cs="Segoe UI"/>
        </w:rPr>
      </w:pPr>
      <w:r w:rsidRPr="001B00D0">
        <w:rPr>
          <w:rFonts w:ascii="Segoe UI" w:eastAsiaTheme="majorEastAsia" w:hAnsi="Segoe UI" w:cs="Segoe UI"/>
          <w:color w:val="000000" w:themeColor="text1"/>
        </w:rPr>
        <w:t>Seguridad y auditoría: Control de acceso restringido a los repositorios, autenticación de dos factores (2FA) y análisis automático de dependencias vulnerables en los paquetes de Java (Maven/</w:t>
      </w:r>
      <w:proofErr w:type="spellStart"/>
      <w:r w:rsidRPr="001B00D0">
        <w:rPr>
          <w:rFonts w:ascii="Segoe UI" w:eastAsiaTheme="majorEastAsia" w:hAnsi="Segoe UI" w:cs="Segoe UI"/>
          <w:color w:val="000000" w:themeColor="text1"/>
        </w:rPr>
        <w:t>Gradle</w:t>
      </w:r>
      <w:proofErr w:type="spellEnd"/>
      <w:r w:rsidRPr="001B00D0">
        <w:rPr>
          <w:rFonts w:ascii="Segoe UI" w:eastAsiaTheme="majorEastAsia" w:hAnsi="Segoe UI" w:cs="Segoe UI"/>
          <w:color w:val="000000" w:themeColor="text1"/>
        </w:rPr>
        <w:t xml:space="preserve">), </w:t>
      </w:r>
      <w:proofErr w:type="spellStart"/>
      <w:r w:rsidRPr="001B00D0">
        <w:rPr>
          <w:rFonts w:ascii="Segoe UI" w:eastAsiaTheme="majorEastAsia" w:hAnsi="Segoe UI" w:cs="Segoe UI"/>
          <w:color w:val="000000" w:themeColor="text1"/>
        </w:rPr>
        <w:t>TypeScript</w:t>
      </w:r>
      <w:proofErr w:type="spellEnd"/>
      <w:r w:rsidRPr="001B00D0">
        <w:rPr>
          <w:rFonts w:ascii="Segoe UI" w:eastAsiaTheme="majorEastAsia" w:hAnsi="Segoe UI" w:cs="Segoe UI"/>
          <w:color w:val="000000" w:themeColor="text1"/>
        </w:rPr>
        <w:t xml:space="preserve"> (</w:t>
      </w:r>
      <w:proofErr w:type="spellStart"/>
      <w:r w:rsidRPr="001B00D0">
        <w:rPr>
          <w:rFonts w:ascii="Segoe UI" w:eastAsiaTheme="majorEastAsia" w:hAnsi="Segoe UI" w:cs="Segoe UI"/>
          <w:color w:val="000000" w:themeColor="text1"/>
        </w:rPr>
        <w:t>npm</w:t>
      </w:r>
      <w:proofErr w:type="spellEnd"/>
      <w:r w:rsidRPr="001B00D0">
        <w:rPr>
          <w:rFonts w:ascii="Segoe UI" w:eastAsiaTheme="majorEastAsia" w:hAnsi="Segoe UI" w:cs="Segoe UI"/>
          <w:color w:val="000000" w:themeColor="text1"/>
        </w:rPr>
        <w:t>) y Dart (pub).</w:t>
      </w:r>
    </w:p>
    <w:p w14:paraId="586BD8B5" w14:textId="77777777" w:rsidR="002C24AA" w:rsidRPr="001B00D0" w:rsidRDefault="002C24AA" w:rsidP="001B00D0">
      <w:pPr>
        <w:jc w:val="both"/>
        <w:rPr>
          <w:rFonts w:ascii="Segoe UI" w:hAnsi="Segoe UI" w:cs="Segoe UI"/>
        </w:rPr>
      </w:pPr>
    </w:p>
    <w:p w14:paraId="582294E3" w14:textId="0A50E5FA" w:rsidR="000D5E57" w:rsidRDefault="000D5E57" w:rsidP="000D5E57">
      <w:pPr>
        <w:rPr>
          <w:rFonts w:ascii="Segoe UI" w:hAnsi="Segoe UI" w:cs="Segoe UI"/>
        </w:rPr>
      </w:pPr>
    </w:p>
    <w:p w14:paraId="5C934F28" w14:textId="1A50993C" w:rsidR="001B00D0" w:rsidRDefault="001B00D0" w:rsidP="000D5E57">
      <w:pPr>
        <w:rPr>
          <w:rFonts w:ascii="Segoe UI" w:hAnsi="Segoe UI" w:cs="Segoe UI"/>
        </w:rPr>
      </w:pPr>
    </w:p>
    <w:p w14:paraId="68DE0675" w14:textId="77777777" w:rsidR="00F86852" w:rsidRPr="00F86852" w:rsidRDefault="00F86852" w:rsidP="00F86852">
      <w:pPr>
        <w:pStyle w:val="Ttulo1"/>
        <w:rPr>
          <w:b/>
          <w:bCs/>
        </w:rPr>
      </w:pPr>
      <w:bookmarkStart w:id="56" w:name="_Toc240474431"/>
      <w:r w:rsidRPr="00F86852">
        <w:rPr>
          <w:b/>
          <w:bCs/>
        </w:rPr>
        <w:lastRenderedPageBreak/>
        <w:t>CAPÍTULO 3: REQUERIMIENTOS</w:t>
      </w:r>
      <w:bookmarkEnd w:id="56"/>
    </w:p>
    <w:p w14:paraId="28AA930B" w14:textId="77777777" w:rsidR="00F86852" w:rsidRPr="00F86852" w:rsidRDefault="00F86852" w:rsidP="00F86852">
      <w:pPr>
        <w:rPr>
          <w:rFonts w:ascii="Segoe UI" w:hAnsi="Segoe UI" w:cs="Segoe UI"/>
        </w:rPr>
      </w:pPr>
    </w:p>
    <w:p w14:paraId="32D7CCFC" w14:textId="6BBDA4E2" w:rsidR="00F86852" w:rsidRPr="00F86852" w:rsidRDefault="00F86852" w:rsidP="00F86852">
      <w:pPr>
        <w:pStyle w:val="Ttulo2"/>
        <w:rPr>
          <w:b/>
          <w:bCs/>
        </w:rPr>
      </w:pPr>
      <w:bookmarkStart w:id="57" w:name="_Toc240474432"/>
      <w:r w:rsidRPr="00F86852">
        <w:rPr>
          <w:b/>
          <w:bCs/>
        </w:rPr>
        <w:t xml:space="preserve">3.1 </w:t>
      </w:r>
      <w:r w:rsidR="005950C2">
        <w:rPr>
          <w:b/>
          <w:bCs/>
        </w:rPr>
        <w:t>PROPÓSITO</w:t>
      </w:r>
      <w:bookmarkEnd w:id="57"/>
    </w:p>
    <w:p w14:paraId="1BDFBE09" w14:textId="77777777" w:rsidR="00F86852" w:rsidRPr="00F86852" w:rsidRDefault="00F86852" w:rsidP="00F86852">
      <w:pPr>
        <w:rPr>
          <w:rFonts w:ascii="Segoe UI" w:hAnsi="Segoe UI" w:cs="Segoe UI"/>
        </w:rPr>
      </w:pPr>
    </w:p>
    <w:p w14:paraId="5945D7D3" w14:textId="69ECD7E8" w:rsidR="00F86852" w:rsidRPr="00F86852" w:rsidRDefault="00F86852" w:rsidP="00F86852">
      <w:pPr>
        <w:rPr>
          <w:rFonts w:ascii="Segoe UI" w:hAnsi="Segoe UI" w:cs="Segoe UI"/>
        </w:rPr>
      </w:pPr>
      <w:r w:rsidRPr="00F86852">
        <w:rPr>
          <w:rFonts w:ascii="Segoe UI" w:hAnsi="Segoe UI" w:cs="Segoe UI"/>
        </w:rPr>
        <w:t>El propósito del software es brindar una herramienta tecnológica que integre y automatice los principales procesos de planificación y gestión de materiales en una sola plataforma. Su objetivo es facilitar la gestión de la producción en empresas manufactureras, reduciendo la dependencia de registros manuales, hojas de cálculo aisladas y decisiones empíricas, y permitiendo acceder de forma rápida y precisa a información clave sobre los productos terminados, las listas de materiales (BOM), el inventario disponible, los requerimientos brutos y netos, las órdenes sugeridas de compra y fabricación, y el estado de cobertura de materiales.</w:t>
      </w:r>
    </w:p>
    <w:p w14:paraId="26688646" w14:textId="3E23C1F6" w:rsidR="00F86852" w:rsidRPr="00F86852" w:rsidRDefault="00F86852" w:rsidP="00F86852">
      <w:pPr>
        <w:rPr>
          <w:rFonts w:ascii="Segoe UI" w:hAnsi="Segoe UI" w:cs="Segoe UI"/>
        </w:rPr>
      </w:pPr>
      <w:r w:rsidRPr="00F86852">
        <w:rPr>
          <w:rFonts w:ascii="Segoe UI" w:hAnsi="Segoe UI" w:cs="Segoe UI"/>
        </w:rPr>
        <w:t>El sistema permitirá optimizar la producción mediante la centralización de la información, asegurando un mejor control, monitoreo y trazabilidad de los procesos de planificación de materiales, contribuyendo a la toma de decisiones oportuna. Asimismo, incorporará funcionalidades del motor MRP con el cálculo automático de requerimientos y la generación de propuestas de reposición, con el fin de reducir compras de emergencia, eliminar quiebres de stock y mejorar el rendimiento operativo. Asegurando mayor eficiencia, control y trazabilidad en todas las áreas del negocio: producción, almacén, compras y planificación.</w:t>
      </w:r>
    </w:p>
    <w:p w14:paraId="320E6CB2" w14:textId="2C8B309A" w:rsidR="00F86852" w:rsidRPr="00F86852" w:rsidRDefault="00F86852" w:rsidP="00F86852">
      <w:pPr>
        <w:pStyle w:val="Ttulo2"/>
        <w:rPr>
          <w:b/>
          <w:bCs/>
        </w:rPr>
      </w:pPr>
      <w:bookmarkStart w:id="58" w:name="_Toc240474433"/>
      <w:r w:rsidRPr="00F86852">
        <w:rPr>
          <w:b/>
          <w:bCs/>
        </w:rPr>
        <w:t xml:space="preserve">3.2 </w:t>
      </w:r>
      <w:r w:rsidR="005950C2">
        <w:rPr>
          <w:b/>
          <w:bCs/>
        </w:rPr>
        <w:t>ÁMBITO DE SISTEMA</w:t>
      </w:r>
      <w:bookmarkEnd w:id="58"/>
    </w:p>
    <w:p w14:paraId="597ACE0E" w14:textId="64800F6B" w:rsidR="00F86852" w:rsidRPr="00F86852" w:rsidRDefault="00F86852" w:rsidP="00F86852">
      <w:pPr>
        <w:rPr>
          <w:rFonts w:ascii="Segoe UI" w:hAnsi="Segoe UI" w:cs="Segoe UI"/>
        </w:rPr>
      </w:pPr>
      <w:r w:rsidRPr="00F86852">
        <w:rPr>
          <w:rFonts w:ascii="Segoe UI" w:hAnsi="Segoe UI" w:cs="Segoe UI"/>
        </w:rPr>
        <w:t xml:space="preserve">Para definir el ámbito del sistema, se realizó un análisis de las necesidades operativas del sector manufacturero, identificando problemas como el control manual de la planificación de materiales, la falta de monitoreo en tiempo real de los niveles de inventario, el registro ineficiente de movimientos de almacén, la dificultad para calcular con precisión los requerimientos de insumos considerando las listas de materiales (BOM multinivel) y los tiempos de reposición (lead times), y la imposibilidad de anticipar faltantes o </w:t>
      </w:r>
      <w:proofErr w:type="spellStart"/>
      <w:r w:rsidRPr="00F86852">
        <w:rPr>
          <w:rFonts w:ascii="Segoe UI" w:hAnsi="Segoe UI" w:cs="Segoe UI"/>
        </w:rPr>
        <w:t>sobrestock</w:t>
      </w:r>
      <w:proofErr w:type="spellEnd"/>
      <w:r w:rsidRPr="00F86852">
        <w:rPr>
          <w:rFonts w:ascii="Segoe UI" w:hAnsi="Segoe UI" w:cs="Segoe UI"/>
        </w:rPr>
        <w:t xml:space="preserve"> antes de que afecten la producción.</w:t>
      </w:r>
    </w:p>
    <w:p w14:paraId="21135543" w14:textId="573FE7CB" w:rsidR="001B00D0" w:rsidRPr="002C6430" w:rsidRDefault="00F86852" w:rsidP="00F86852">
      <w:pPr>
        <w:rPr>
          <w:rFonts w:ascii="Segoe UI" w:hAnsi="Segoe UI" w:cs="Segoe UI"/>
        </w:rPr>
      </w:pPr>
      <w:r w:rsidRPr="00F86852">
        <w:rPr>
          <w:rFonts w:ascii="Segoe UI" w:hAnsi="Segoe UI" w:cs="Segoe UI"/>
        </w:rPr>
        <w:t>El sistema está diseñado para empresas del sector manufacturero que gestionan múltiples productos con estructuras de materiales complejas, requieren coordinación entre las áreas de producción, compras, almacén y planificación, y necesitan una solución integral que reemplace el método de gestión empírica basado en planillas de cálculo dispersas.</w:t>
      </w:r>
    </w:p>
    <w:tbl>
      <w:tblPr>
        <w:tblpPr w:leftFromText="180" w:rightFromText="180" w:topFromText="180" w:bottomFromText="180" w:vertAnchor="text"/>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5"/>
        <w:gridCol w:w="6075"/>
      </w:tblGrid>
      <w:tr w:rsidR="00CB0524" w14:paraId="36DA86DD" w14:textId="77777777" w:rsidTr="00CB0524">
        <w:tc>
          <w:tcPr>
            <w:tcW w:w="2925" w:type="dxa"/>
            <w:tcBorders>
              <w:top w:val="single" w:sz="8" w:space="0" w:color="000000"/>
              <w:left w:val="single" w:sz="8" w:space="0" w:color="000000"/>
              <w:bottom w:val="single" w:sz="8" w:space="0" w:color="000000"/>
              <w:right w:val="single" w:sz="8" w:space="0" w:color="000000"/>
            </w:tcBorders>
            <w:shd w:val="clear" w:color="auto" w:fill="76A5AF"/>
            <w:hideMark/>
          </w:tcPr>
          <w:p w14:paraId="16DE3D52" w14:textId="77777777" w:rsidR="00CB0524" w:rsidRDefault="00CB0524">
            <w:pPr>
              <w:widowControl w:val="0"/>
              <w:spacing w:line="240" w:lineRule="auto"/>
              <w:jc w:val="both"/>
              <w:rPr>
                <w:b/>
                <w:bCs/>
                <w:lang w:val="es-ES"/>
              </w:rPr>
            </w:pPr>
            <w:r>
              <w:rPr>
                <w:b/>
                <w:bCs/>
                <w:lang w:val="es-ES"/>
              </w:rPr>
              <w:t>ROL</w:t>
            </w:r>
          </w:p>
        </w:tc>
        <w:tc>
          <w:tcPr>
            <w:tcW w:w="6075" w:type="dxa"/>
            <w:tcBorders>
              <w:top w:val="single" w:sz="8" w:space="0" w:color="000000"/>
              <w:left w:val="single" w:sz="8" w:space="0" w:color="000000"/>
              <w:bottom w:val="single" w:sz="8" w:space="0" w:color="000000"/>
              <w:right w:val="single" w:sz="8" w:space="0" w:color="000000"/>
            </w:tcBorders>
            <w:shd w:val="clear" w:color="auto" w:fill="76A5AF"/>
            <w:hideMark/>
          </w:tcPr>
          <w:p w14:paraId="66E33E51" w14:textId="77777777" w:rsidR="00CB0524" w:rsidRDefault="00CB0524">
            <w:pPr>
              <w:widowControl w:val="0"/>
              <w:spacing w:line="240" w:lineRule="auto"/>
              <w:jc w:val="both"/>
              <w:rPr>
                <w:b/>
                <w:bCs/>
                <w:lang w:val="es-ES"/>
              </w:rPr>
            </w:pPr>
            <w:r>
              <w:rPr>
                <w:b/>
                <w:bCs/>
                <w:lang w:val="es-ES"/>
              </w:rPr>
              <w:t>TAREA</w:t>
            </w:r>
          </w:p>
        </w:tc>
      </w:tr>
      <w:tr w:rsidR="00CB0524" w14:paraId="1E59F5BD" w14:textId="77777777" w:rsidTr="00CB0524">
        <w:tc>
          <w:tcPr>
            <w:tcW w:w="2925" w:type="dxa"/>
            <w:tcBorders>
              <w:top w:val="single" w:sz="8" w:space="0" w:color="000000"/>
              <w:left w:val="single" w:sz="8" w:space="0" w:color="000000"/>
              <w:bottom w:val="single" w:sz="8" w:space="0" w:color="000000"/>
              <w:right w:val="single" w:sz="8" w:space="0" w:color="000000"/>
            </w:tcBorders>
            <w:hideMark/>
          </w:tcPr>
          <w:p w14:paraId="7874932A" w14:textId="77777777" w:rsidR="00CB0524" w:rsidRDefault="00CB0524">
            <w:pPr>
              <w:widowControl w:val="0"/>
              <w:spacing w:line="240" w:lineRule="auto"/>
              <w:jc w:val="both"/>
              <w:rPr>
                <w:b/>
                <w:bCs/>
                <w:lang w:val="es-ES"/>
              </w:rPr>
            </w:pPr>
            <w:proofErr w:type="spellStart"/>
            <w:r>
              <w:rPr>
                <w:b/>
                <w:bCs/>
                <w:lang w:val="es-ES"/>
              </w:rPr>
              <w:t>Product</w:t>
            </w:r>
            <w:proofErr w:type="spellEnd"/>
            <w:r>
              <w:rPr>
                <w:b/>
                <w:bCs/>
                <w:lang w:val="es-ES"/>
              </w:rPr>
              <w:t xml:space="preserve"> </w:t>
            </w:r>
            <w:proofErr w:type="spellStart"/>
            <w:r>
              <w:rPr>
                <w:b/>
                <w:bCs/>
                <w:lang w:val="es-ES"/>
              </w:rPr>
              <w:t>Owner</w:t>
            </w:r>
            <w:proofErr w:type="spellEnd"/>
          </w:p>
        </w:tc>
        <w:tc>
          <w:tcPr>
            <w:tcW w:w="6075" w:type="dxa"/>
            <w:tcBorders>
              <w:top w:val="single" w:sz="8" w:space="0" w:color="000000"/>
              <w:left w:val="single" w:sz="8" w:space="0" w:color="000000"/>
              <w:bottom w:val="single" w:sz="8" w:space="0" w:color="000000"/>
              <w:right w:val="single" w:sz="8" w:space="0" w:color="000000"/>
            </w:tcBorders>
            <w:hideMark/>
          </w:tcPr>
          <w:p w14:paraId="2B3EAC05" w14:textId="77777777" w:rsidR="00CB0524" w:rsidRDefault="00CB0524">
            <w:pPr>
              <w:spacing w:line="240" w:lineRule="auto"/>
              <w:jc w:val="both"/>
              <w:rPr>
                <w:lang w:val="es-ES"/>
              </w:rPr>
            </w:pPr>
            <w:r>
              <w:rPr>
                <w:lang w:val="es-ES"/>
              </w:rPr>
              <w:t>Encargado de la coordinación y acuerdo con el cliente, es el mediador entre el cliente y el resto del equipo.</w:t>
            </w:r>
          </w:p>
        </w:tc>
      </w:tr>
      <w:tr w:rsidR="00CB0524" w14:paraId="0B557195" w14:textId="77777777" w:rsidTr="00CB0524">
        <w:tc>
          <w:tcPr>
            <w:tcW w:w="2925" w:type="dxa"/>
            <w:tcBorders>
              <w:top w:val="single" w:sz="8" w:space="0" w:color="000000"/>
              <w:left w:val="single" w:sz="8" w:space="0" w:color="000000"/>
              <w:bottom w:val="single" w:sz="8" w:space="0" w:color="000000"/>
              <w:right w:val="single" w:sz="8" w:space="0" w:color="000000"/>
            </w:tcBorders>
            <w:hideMark/>
          </w:tcPr>
          <w:p w14:paraId="7C3516CB" w14:textId="77777777" w:rsidR="00CB0524" w:rsidRDefault="00CB0524">
            <w:pPr>
              <w:widowControl w:val="0"/>
              <w:spacing w:line="240" w:lineRule="auto"/>
              <w:jc w:val="both"/>
              <w:rPr>
                <w:b/>
                <w:bCs/>
                <w:lang w:val="es-ES"/>
              </w:rPr>
            </w:pPr>
            <w:r>
              <w:rPr>
                <w:b/>
                <w:bCs/>
                <w:lang w:val="es-ES"/>
              </w:rPr>
              <w:t>Scrum Master</w:t>
            </w:r>
          </w:p>
        </w:tc>
        <w:tc>
          <w:tcPr>
            <w:tcW w:w="6075" w:type="dxa"/>
            <w:tcBorders>
              <w:top w:val="single" w:sz="8" w:space="0" w:color="000000"/>
              <w:left w:val="single" w:sz="8" w:space="0" w:color="000000"/>
              <w:bottom w:val="single" w:sz="8" w:space="0" w:color="000000"/>
              <w:right w:val="single" w:sz="8" w:space="0" w:color="000000"/>
            </w:tcBorders>
            <w:hideMark/>
          </w:tcPr>
          <w:p w14:paraId="1BB8605C" w14:textId="77777777" w:rsidR="00CB0524" w:rsidRDefault="00CB0524">
            <w:pPr>
              <w:spacing w:line="240" w:lineRule="auto"/>
              <w:jc w:val="both"/>
              <w:rPr>
                <w:lang w:val="es-ES"/>
              </w:rPr>
            </w:pPr>
            <w:r>
              <w:rPr>
                <w:lang w:val="es-ES"/>
              </w:rPr>
              <w:t>Encargado de asegurar que el equipo siga el plan SCRUM y encargado de hacer posible el desarrollo del proyecto bajo la metodología.</w:t>
            </w:r>
          </w:p>
        </w:tc>
      </w:tr>
      <w:tr w:rsidR="00CB0524" w14:paraId="2744340F" w14:textId="77777777" w:rsidTr="00CB0524">
        <w:tc>
          <w:tcPr>
            <w:tcW w:w="2925" w:type="dxa"/>
            <w:tcBorders>
              <w:top w:val="single" w:sz="8" w:space="0" w:color="000000"/>
              <w:left w:val="single" w:sz="8" w:space="0" w:color="000000"/>
              <w:bottom w:val="single" w:sz="8" w:space="0" w:color="000000"/>
              <w:right w:val="single" w:sz="8" w:space="0" w:color="000000"/>
            </w:tcBorders>
            <w:hideMark/>
          </w:tcPr>
          <w:p w14:paraId="67F31188" w14:textId="77777777" w:rsidR="00CB0524" w:rsidRDefault="00CB0524">
            <w:pPr>
              <w:widowControl w:val="0"/>
              <w:spacing w:line="240" w:lineRule="auto"/>
              <w:jc w:val="both"/>
              <w:rPr>
                <w:b/>
                <w:bCs/>
                <w:lang w:val="es-ES"/>
              </w:rPr>
            </w:pPr>
            <w:proofErr w:type="spellStart"/>
            <w:r>
              <w:rPr>
                <w:b/>
                <w:bCs/>
                <w:lang w:val="es-ES"/>
              </w:rPr>
              <w:t>Team</w:t>
            </w:r>
            <w:proofErr w:type="spellEnd"/>
            <w:r>
              <w:rPr>
                <w:b/>
                <w:bCs/>
                <w:lang w:val="es-ES"/>
              </w:rPr>
              <w:t xml:space="preserve"> </w:t>
            </w:r>
            <w:proofErr w:type="spellStart"/>
            <w:r>
              <w:rPr>
                <w:b/>
                <w:bCs/>
                <w:lang w:val="es-ES"/>
              </w:rPr>
              <w:t>Developer</w:t>
            </w:r>
            <w:proofErr w:type="spellEnd"/>
          </w:p>
        </w:tc>
        <w:tc>
          <w:tcPr>
            <w:tcW w:w="6075" w:type="dxa"/>
            <w:tcBorders>
              <w:top w:val="single" w:sz="8" w:space="0" w:color="000000"/>
              <w:left w:val="single" w:sz="8" w:space="0" w:color="000000"/>
              <w:bottom w:val="single" w:sz="8" w:space="0" w:color="000000"/>
              <w:right w:val="single" w:sz="8" w:space="0" w:color="000000"/>
            </w:tcBorders>
            <w:hideMark/>
          </w:tcPr>
          <w:p w14:paraId="72F47548" w14:textId="77777777" w:rsidR="00CB0524" w:rsidRDefault="00CB0524">
            <w:pPr>
              <w:spacing w:line="240" w:lineRule="auto"/>
              <w:jc w:val="both"/>
              <w:rPr>
                <w:lang w:val="es-ES"/>
              </w:rPr>
            </w:pPr>
            <w:r>
              <w:rPr>
                <w:lang w:val="es-ES"/>
              </w:rPr>
              <w:t>Encargado del desarrollo de los artefactos que se necesiten para el avance del proyecto y desarrolladores del software.</w:t>
            </w:r>
          </w:p>
        </w:tc>
      </w:tr>
    </w:tbl>
    <w:p w14:paraId="2B8C023F" w14:textId="6081257C" w:rsidR="000D5E57" w:rsidRDefault="000D5E57" w:rsidP="000D5E57">
      <w:pPr>
        <w:rPr>
          <w:rFonts w:ascii="Segoe UI" w:hAnsi="Segoe UI" w:cs="Segoe UI"/>
        </w:rPr>
      </w:pPr>
    </w:p>
    <w:p w14:paraId="5587F4CA" w14:textId="6CC47163" w:rsidR="00CB0524" w:rsidRPr="00EE5AD1" w:rsidRDefault="00CB0524" w:rsidP="00CB0524">
      <w:pPr>
        <w:pStyle w:val="Ttulo2"/>
        <w:rPr>
          <w:b/>
          <w:bCs/>
        </w:rPr>
      </w:pPr>
      <w:bookmarkStart w:id="59" w:name="_Toc240474434"/>
      <w:r w:rsidRPr="00EE5AD1">
        <w:rPr>
          <w:b/>
          <w:bCs/>
        </w:rPr>
        <w:t xml:space="preserve">3.3 </w:t>
      </w:r>
      <w:r w:rsidR="005950C2" w:rsidRPr="00EE5AD1">
        <w:rPr>
          <w:b/>
          <w:bCs/>
        </w:rPr>
        <w:t>EQUIPO SCRUM</w:t>
      </w:r>
      <w:bookmarkEnd w:id="59"/>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85"/>
        <w:gridCol w:w="4515"/>
      </w:tblGrid>
      <w:tr w:rsidR="00CB0524" w14:paraId="2923D7A4" w14:textId="77777777" w:rsidTr="00CB0524">
        <w:trPr>
          <w:trHeight w:val="420"/>
        </w:trPr>
        <w:tc>
          <w:tcPr>
            <w:tcW w:w="9000" w:type="dxa"/>
            <w:gridSpan w:val="2"/>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01CCCEBD" w14:textId="77777777" w:rsidR="00CB0524" w:rsidRDefault="00CB0524">
            <w:pPr>
              <w:widowControl w:val="0"/>
              <w:spacing w:line="240" w:lineRule="auto"/>
              <w:jc w:val="both"/>
              <w:rPr>
                <w:b/>
                <w:bCs/>
                <w:lang w:val="es-ES"/>
              </w:rPr>
            </w:pPr>
            <w:r>
              <w:rPr>
                <w:b/>
                <w:bCs/>
                <w:lang w:val="es-ES"/>
              </w:rPr>
              <w:t>SPRINT 0</w:t>
            </w:r>
          </w:p>
        </w:tc>
      </w:tr>
      <w:tr w:rsidR="00CB0524" w14:paraId="18410B93" w14:textId="77777777" w:rsidTr="00CB0524">
        <w:trPr>
          <w:trHeight w:val="1382"/>
        </w:trPr>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148426" w14:textId="77777777" w:rsidR="00CB0524" w:rsidRDefault="00CB0524">
            <w:pPr>
              <w:widowControl w:val="0"/>
              <w:spacing w:line="240" w:lineRule="auto"/>
              <w:jc w:val="both"/>
              <w:rPr>
                <w:b/>
                <w:bCs/>
                <w:lang w:val="es-ES"/>
              </w:rPr>
            </w:pPr>
          </w:p>
          <w:p w14:paraId="311E80EB" w14:textId="77777777" w:rsidR="00CB0524" w:rsidRDefault="00CB0524">
            <w:pPr>
              <w:widowControl w:val="0"/>
              <w:spacing w:line="240" w:lineRule="auto"/>
              <w:jc w:val="both"/>
              <w:rPr>
                <w:b/>
                <w:bCs/>
                <w:lang w:val="es-ES"/>
              </w:rPr>
            </w:pPr>
          </w:p>
          <w:p w14:paraId="7A448C69" w14:textId="77777777" w:rsidR="00CB0524" w:rsidRDefault="00CB0524">
            <w:pPr>
              <w:widowControl w:val="0"/>
              <w:spacing w:line="240" w:lineRule="auto"/>
              <w:jc w:val="both"/>
              <w:rPr>
                <w:b/>
                <w:bCs/>
                <w:lang w:val="es-ES"/>
              </w:rPr>
            </w:pPr>
            <w:r>
              <w:rPr>
                <w:b/>
                <w:bCs/>
                <w:lang w:val="es-ES"/>
              </w:rPr>
              <w:t>Perfil</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0BB60" w14:textId="07EB26C6" w:rsidR="00CB0524" w:rsidRDefault="00CB0524" w:rsidP="00431563">
            <w:pPr>
              <w:numPr>
                <w:ilvl w:val="0"/>
                <w:numId w:val="2"/>
              </w:numPr>
              <w:spacing w:after="0" w:line="240" w:lineRule="auto"/>
              <w:jc w:val="both"/>
              <w:rPr>
                <w:lang w:val="es-ES"/>
              </w:rPr>
            </w:pPr>
            <w:r>
              <w:rPr>
                <w:lang w:val="es-ES"/>
              </w:rPr>
              <w:t xml:space="preserve">Soto Montaño Gabriel  </w:t>
            </w:r>
          </w:p>
        </w:tc>
      </w:tr>
      <w:tr w:rsidR="00CB0524" w14:paraId="62CF8776" w14:textId="77777777" w:rsidTr="00CB0524">
        <w:trPr>
          <w:trHeight w:val="420"/>
        </w:trPr>
        <w:tc>
          <w:tcPr>
            <w:tcW w:w="9000" w:type="dxa"/>
            <w:gridSpan w:val="2"/>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hideMark/>
          </w:tcPr>
          <w:p w14:paraId="1265B4A3" w14:textId="77777777" w:rsidR="00CB0524" w:rsidRDefault="00CB0524">
            <w:pPr>
              <w:widowControl w:val="0"/>
              <w:spacing w:line="240" w:lineRule="auto"/>
              <w:jc w:val="both"/>
              <w:rPr>
                <w:b/>
                <w:bCs/>
                <w:lang w:val="es-ES"/>
              </w:rPr>
            </w:pPr>
            <w:r>
              <w:rPr>
                <w:b/>
                <w:bCs/>
                <w:lang w:val="es-ES"/>
              </w:rPr>
              <w:t>SPRINT 1</w:t>
            </w:r>
          </w:p>
        </w:tc>
      </w:tr>
      <w:tr w:rsidR="00CB0524" w14:paraId="07CFB290" w14:textId="77777777" w:rsidTr="00CB0524">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8CA730" w14:textId="77777777" w:rsidR="00CB0524" w:rsidRDefault="00CB0524">
            <w:pPr>
              <w:widowControl w:val="0"/>
              <w:spacing w:line="240" w:lineRule="auto"/>
              <w:jc w:val="both"/>
              <w:rPr>
                <w:b/>
                <w:bCs/>
                <w:lang w:val="es-ES"/>
              </w:rPr>
            </w:pPr>
            <w:proofErr w:type="spellStart"/>
            <w:r>
              <w:rPr>
                <w:b/>
                <w:bCs/>
                <w:lang w:val="es-ES"/>
              </w:rPr>
              <w:t>Product</w:t>
            </w:r>
            <w:proofErr w:type="spellEnd"/>
            <w:r>
              <w:rPr>
                <w:b/>
                <w:bCs/>
                <w:lang w:val="es-ES"/>
              </w:rPr>
              <w:t xml:space="preserve"> </w:t>
            </w:r>
            <w:proofErr w:type="spellStart"/>
            <w:r>
              <w:rPr>
                <w:b/>
                <w:bCs/>
                <w:lang w:val="es-ES"/>
              </w:rPr>
              <w:t>Owner</w:t>
            </w:r>
            <w:proofErr w:type="spellEnd"/>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F6B6CE" w14:textId="0788C268" w:rsidR="00CB0524" w:rsidRDefault="00CB0524" w:rsidP="00431563">
            <w:pPr>
              <w:numPr>
                <w:ilvl w:val="0"/>
                <w:numId w:val="3"/>
              </w:numPr>
              <w:spacing w:after="0" w:line="240" w:lineRule="auto"/>
              <w:jc w:val="both"/>
              <w:rPr>
                <w:lang w:val="es-ES"/>
              </w:rPr>
            </w:pPr>
            <w:r>
              <w:rPr>
                <w:lang w:val="es-ES"/>
              </w:rPr>
              <w:t>Soto Montaño Gabriel</w:t>
            </w:r>
          </w:p>
        </w:tc>
      </w:tr>
      <w:tr w:rsidR="00CB0524" w14:paraId="33DB933F" w14:textId="77777777" w:rsidTr="00E474F1">
        <w:trPr>
          <w:trHeight w:val="510"/>
        </w:trPr>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1FADB" w14:textId="77777777" w:rsidR="00CB0524" w:rsidRDefault="00CB0524">
            <w:pPr>
              <w:widowControl w:val="0"/>
              <w:spacing w:line="240" w:lineRule="auto"/>
              <w:jc w:val="both"/>
              <w:rPr>
                <w:b/>
                <w:bCs/>
                <w:lang w:val="es-ES"/>
              </w:rPr>
            </w:pPr>
            <w:r>
              <w:rPr>
                <w:b/>
                <w:bCs/>
                <w:lang w:val="es-ES"/>
              </w:rPr>
              <w:t>Scrum Master</w:t>
            </w: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017468" w14:textId="0C3CC2F9" w:rsidR="00CB0524" w:rsidRDefault="00CB0524" w:rsidP="00431563">
            <w:pPr>
              <w:numPr>
                <w:ilvl w:val="0"/>
                <w:numId w:val="4"/>
              </w:numPr>
              <w:spacing w:after="0" w:line="240" w:lineRule="auto"/>
              <w:jc w:val="both"/>
              <w:rPr>
                <w:lang w:val="es-ES"/>
              </w:rPr>
            </w:pPr>
          </w:p>
        </w:tc>
      </w:tr>
      <w:tr w:rsidR="00CB0524" w14:paraId="226EA1BE" w14:textId="77777777" w:rsidTr="00E474F1">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ACAD15" w14:textId="77777777" w:rsidR="00CB0524" w:rsidRDefault="00CB0524">
            <w:pPr>
              <w:widowControl w:val="0"/>
              <w:spacing w:line="240" w:lineRule="auto"/>
              <w:jc w:val="both"/>
              <w:rPr>
                <w:b/>
                <w:bCs/>
                <w:lang w:val="es-ES"/>
              </w:rPr>
            </w:pPr>
          </w:p>
          <w:p w14:paraId="4078C643" w14:textId="77777777" w:rsidR="00CB0524" w:rsidRDefault="00CB0524">
            <w:pPr>
              <w:widowControl w:val="0"/>
              <w:spacing w:line="240" w:lineRule="auto"/>
              <w:jc w:val="both"/>
              <w:rPr>
                <w:b/>
                <w:bCs/>
                <w:lang w:val="es-ES"/>
              </w:rPr>
            </w:pPr>
            <w:proofErr w:type="spellStart"/>
            <w:r>
              <w:rPr>
                <w:b/>
                <w:bCs/>
                <w:lang w:val="es-ES"/>
              </w:rPr>
              <w:t>Team</w:t>
            </w:r>
            <w:proofErr w:type="spellEnd"/>
            <w:r>
              <w:rPr>
                <w:b/>
                <w:bCs/>
                <w:lang w:val="es-ES"/>
              </w:rPr>
              <w:t xml:space="preserve"> </w:t>
            </w:r>
            <w:proofErr w:type="spellStart"/>
            <w:r>
              <w:rPr>
                <w:b/>
                <w:bCs/>
                <w:lang w:val="es-ES"/>
              </w:rPr>
              <w:t>Developer</w:t>
            </w:r>
            <w:proofErr w:type="spellEnd"/>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F14D2" w14:textId="12108308" w:rsidR="00CB0524" w:rsidRDefault="00CB0524" w:rsidP="00431563">
            <w:pPr>
              <w:numPr>
                <w:ilvl w:val="0"/>
                <w:numId w:val="2"/>
              </w:numPr>
              <w:spacing w:after="0" w:line="240" w:lineRule="auto"/>
              <w:jc w:val="both"/>
              <w:rPr>
                <w:lang w:val="es-ES"/>
              </w:rPr>
            </w:pPr>
          </w:p>
        </w:tc>
      </w:tr>
      <w:tr w:rsidR="00CB0524" w14:paraId="6FC5A693" w14:textId="77777777" w:rsidTr="00CB0524">
        <w:trPr>
          <w:trHeight w:val="420"/>
        </w:trPr>
        <w:tc>
          <w:tcPr>
            <w:tcW w:w="9000" w:type="dxa"/>
            <w:gridSpan w:val="2"/>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tcPr>
          <w:p w14:paraId="093FCDC5" w14:textId="104205C0" w:rsidR="00CB0524" w:rsidRDefault="00910FA4">
            <w:pPr>
              <w:widowControl w:val="0"/>
              <w:spacing w:line="240" w:lineRule="auto"/>
              <w:jc w:val="both"/>
              <w:rPr>
                <w:b/>
                <w:bCs/>
                <w:lang w:val="es-ES"/>
              </w:rPr>
            </w:pPr>
            <w:r>
              <w:rPr>
                <w:b/>
                <w:bCs/>
                <w:lang w:val="es-ES"/>
              </w:rPr>
              <w:t>SPRINT 2</w:t>
            </w:r>
          </w:p>
        </w:tc>
      </w:tr>
      <w:tr w:rsidR="00CB0524" w14:paraId="429A3EAA" w14:textId="77777777" w:rsidTr="00CB0524">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945575" w14:textId="7174AE0B" w:rsidR="00CB0524" w:rsidRDefault="00CB0524">
            <w:pPr>
              <w:widowControl w:val="0"/>
              <w:spacing w:line="240" w:lineRule="auto"/>
              <w:jc w:val="both"/>
              <w:rPr>
                <w:b/>
                <w:bCs/>
                <w:lang w:val="es-ES"/>
              </w:rPr>
            </w:pP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9F2D51" w14:textId="72B3A959" w:rsidR="00CB0524" w:rsidRDefault="00CB0524" w:rsidP="00431563">
            <w:pPr>
              <w:numPr>
                <w:ilvl w:val="0"/>
                <w:numId w:val="5"/>
              </w:numPr>
              <w:spacing w:after="0" w:line="240" w:lineRule="auto"/>
              <w:jc w:val="both"/>
              <w:rPr>
                <w:lang w:val="es-ES"/>
              </w:rPr>
            </w:pPr>
          </w:p>
        </w:tc>
      </w:tr>
      <w:tr w:rsidR="00CB0524" w14:paraId="71BB5B0E" w14:textId="77777777" w:rsidTr="00CB0524">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62C91D" w14:textId="27A75C11" w:rsidR="00CB0524" w:rsidRDefault="00CB0524">
            <w:pPr>
              <w:widowControl w:val="0"/>
              <w:spacing w:line="240" w:lineRule="auto"/>
              <w:jc w:val="both"/>
              <w:rPr>
                <w:b/>
                <w:bCs/>
                <w:lang w:val="es-ES"/>
              </w:rPr>
            </w:pP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CA30B5" w14:textId="2445DFCC" w:rsidR="00CB0524" w:rsidRDefault="00CB0524" w:rsidP="00431563">
            <w:pPr>
              <w:widowControl w:val="0"/>
              <w:numPr>
                <w:ilvl w:val="0"/>
                <w:numId w:val="6"/>
              </w:numPr>
              <w:spacing w:after="0" w:line="240" w:lineRule="auto"/>
              <w:jc w:val="both"/>
              <w:rPr>
                <w:lang w:val="es-ES"/>
              </w:rPr>
            </w:pPr>
          </w:p>
        </w:tc>
      </w:tr>
      <w:tr w:rsidR="00CB0524" w14:paraId="432A3A20" w14:textId="77777777" w:rsidTr="00CB0524">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FB6E6E" w14:textId="0E30D439" w:rsidR="00CB0524" w:rsidRDefault="00CB0524">
            <w:pPr>
              <w:widowControl w:val="0"/>
              <w:spacing w:line="240" w:lineRule="auto"/>
              <w:jc w:val="both"/>
              <w:rPr>
                <w:b/>
                <w:bCs/>
                <w:lang w:val="es-ES"/>
              </w:rPr>
            </w:pP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39A2E0" w14:textId="5A83D28A" w:rsidR="00CB0524" w:rsidRDefault="00CB0524" w:rsidP="00431563">
            <w:pPr>
              <w:numPr>
                <w:ilvl w:val="0"/>
                <w:numId w:val="2"/>
              </w:numPr>
              <w:spacing w:after="0" w:line="240" w:lineRule="auto"/>
              <w:jc w:val="both"/>
              <w:rPr>
                <w:lang w:val="es-ES"/>
              </w:rPr>
            </w:pPr>
          </w:p>
        </w:tc>
      </w:tr>
      <w:tr w:rsidR="00CB0524" w14:paraId="3D72483D" w14:textId="77777777" w:rsidTr="00CB0524">
        <w:trPr>
          <w:trHeight w:val="420"/>
        </w:trPr>
        <w:tc>
          <w:tcPr>
            <w:tcW w:w="9000" w:type="dxa"/>
            <w:gridSpan w:val="2"/>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tcPr>
          <w:p w14:paraId="4604B3CB" w14:textId="6FDB7212" w:rsidR="00CB0524" w:rsidRDefault="00910FA4">
            <w:pPr>
              <w:widowControl w:val="0"/>
              <w:spacing w:line="240" w:lineRule="auto"/>
              <w:jc w:val="both"/>
              <w:rPr>
                <w:b/>
                <w:bCs/>
                <w:lang w:val="es-ES"/>
              </w:rPr>
            </w:pPr>
            <w:r>
              <w:rPr>
                <w:b/>
                <w:bCs/>
                <w:lang w:val="es-ES"/>
              </w:rPr>
              <w:t>SPRINT 3</w:t>
            </w:r>
          </w:p>
        </w:tc>
      </w:tr>
      <w:tr w:rsidR="00CB0524" w14:paraId="3D95BEC5" w14:textId="77777777" w:rsidTr="00CB0524">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4A2FAA" w14:textId="6058438C" w:rsidR="00CB0524" w:rsidRDefault="00CB0524">
            <w:pPr>
              <w:widowControl w:val="0"/>
              <w:spacing w:line="240" w:lineRule="auto"/>
              <w:jc w:val="both"/>
              <w:rPr>
                <w:b/>
                <w:bCs/>
                <w:lang w:val="es-ES"/>
              </w:rPr>
            </w:pP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136EFE" w14:textId="7735A718" w:rsidR="00CB0524" w:rsidRDefault="00CB0524" w:rsidP="00431563">
            <w:pPr>
              <w:widowControl w:val="0"/>
              <w:numPr>
                <w:ilvl w:val="0"/>
                <w:numId w:val="7"/>
              </w:numPr>
              <w:spacing w:after="0" w:line="240" w:lineRule="auto"/>
              <w:jc w:val="both"/>
              <w:rPr>
                <w:lang w:val="es-ES"/>
              </w:rPr>
            </w:pPr>
          </w:p>
        </w:tc>
      </w:tr>
      <w:tr w:rsidR="00CB0524" w14:paraId="7970D9EF" w14:textId="77777777" w:rsidTr="00CB0524">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463C2" w14:textId="4A7063E2" w:rsidR="00CB0524" w:rsidRDefault="00CB0524">
            <w:pPr>
              <w:widowControl w:val="0"/>
              <w:spacing w:line="240" w:lineRule="auto"/>
              <w:jc w:val="both"/>
              <w:rPr>
                <w:b/>
                <w:bCs/>
                <w:lang w:val="es-ES"/>
              </w:rPr>
            </w:pP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3DB4C" w14:textId="35243E22" w:rsidR="00CB0524" w:rsidRDefault="00CB0524" w:rsidP="00431563">
            <w:pPr>
              <w:numPr>
                <w:ilvl w:val="0"/>
                <w:numId w:val="2"/>
              </w:numPr>
              <w:spacing w:after="0" w:line="240" w:lineRule="auto"/>
              <w:jc w:val="both"/>
              <w:rPr>
                <w:lang w:val="es-ES"/>
              </w:rPr>
            </w:pPr>
          </w:p>
        </w:tc>
      </w:tr>
      <w:tr w:rsidR="00CB0524" w14:paraId="66A3B57F" w14:textId="77777777" w:rsidTr="00CB0524">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84E6E" w14:textId="35E3FFFA" w:rsidR="00CB0524" w:rsidRDefault="00CB0524">
            <w:pPr>
              <w:widowControl w:val="0"/>
              <w:spacing w:line="240" w:lineRule="auto"/>
              <w:jc w:val="both"/>
              <w:rPr>
                <w:b/>
                <w:bCs/>
                <w:lang w:val="es-ES"/>
              </w:rPr>
            </w:pP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324C3E" w14:textId="54B4C485" w:rsidR="00CB0524" w:rsidRDefault="00CB0524" w:rsidP="00431563">
            <w:pPr>
              <w:numPr>
                <w:ilvl w:val="0"/>
                <w:numId w:val="8"/>
              </w:numPr>
              <w:spacing w:after="0" w:line="240" w:lineRule="auto"/>
              <w:jc w:val="both"/>
              <w:rPr>
                <w:lang w:val="es-ES"/>
              </w:rPr>
            </w:pPr>
          </w:p>
        </w:tc>
      </w:tr>
      <w:tr w:rsidR="00CB0524" w14:paraId="31EC44C0" w14:textId="77777777" w:rsidTr="00CB0524">
        <w:trPr>
          <w:trHeight w:val="420"/>
        </w:trPr>
        <w:tc>
          <w:tcPr>
            <w:tcW w:w="9000" w:type="dxa"/>
            <w:gridSpan w:val="2"/>
            <w:tcBorders>
              <w:top w:val="single" w:sz="8" w:space="0" w:color="000000"/>
              <w:left w:val="single" w:sz="8" w:space="0" w:color="000000"/>
              <w:bottom w:val="single" w:sz="8" w:space="0" w:color="000000"/>
              <w:right w:val="single" w:sz="8" w:space="0" w:color="000000"/>
            </w:tcBorders>
            <w:shd w:val="clear" w:color="auto" w:fill="76A5AF"/>
            <w:tcMar>
              <w:top w:w="100" w:type="dxa"/>
              <w:left w:w="100" w:type="dxa"/>
              <w:bottom w:w="100" w:type="dxa"/>
              <w:right w:w="100" w:type="dxa"/>
            </w:tcMar>
          </w:tcPr>
          <w:p w14:paraId="3176B436" w14:textId="34AE5285" w:rsidR="00CB0524" w:rsidRDefault="00910FA4">
            <w:pPr>
              <w:widowControl w:val="0"/>
              <w:spacing w:line="240" w:lineRule="auto"/>
              <w:jc w:val="both"/>
              <w:rPr>
                <w:b/>
                <w:bCs/>
                <w:lang w:val="es-ES"/>
              </w:rPr>
            </w:pPr>
            <w:r>
              <w:rPr>
                <w:b/>
                <w:bCs/>
                <w:lang w:val="es-ES"/>
              </w:rPr>
              <w:t>SPRINT 4</w:t>
            </w:r>
          </w:p>
        </w:tc>
      </w:tr>
      <w:tr w:rsidR="00CB0524" w14:paraId="7E8371AA" w14:textId="77777777" w:rsidTr="00CB0524">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163804" w14:textId="5DCC62B9" w:rsidR="00CB0524" w:rsidRDefault="00CB0524">
            <w:pPr>
              <w:widowControl w:val="0"/>
              <w:spacing w:line="240" w:lineRule="auto"/>
              <w:jc w:val="both"/>
              <w:rPr>
                <w:b/>
                <w:bCs/>
                <w:lang w:val="es-ES"/>
              </w:rPr>
            </w:pP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6FC91E" w14:textId="58DE28B4" w:rsidR="00CB0524" w:rsidRDefault="00CB0524" w:rsidP="00431563">
            <w:pPr>
              <w:numPr>
                <w:ilvl w:val="0"/>
                <w:numId w:val="2"/>
              </w:numPr>
              <w:spacing w:after="0" w:line="240" w:lineRule="auto"/>
              <w:jc w:val="both"/>
              <w:rPr>
                <w:lang w:val="es-ES"/>
              </w:rPr>
            </w:pPr>
          </w:p>
        </w:tc>
      </w:tr>
      <w:tr w:rsidR="00CB0524" w14:paraId="6A5557FD" w14:textId="77777777" w:rsidTr="00CB0524">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C8B02" w14:textId="26291A44" w:rsidR="00CB0524" w:rsidRDefault="00CB0524">
            <w:pPr>
              <w:widowControl w:val="0"/>
              <w:spacing w:line="240" w:lineRule="auto"/>
              <w:jc w:val="both"/>
              <w:rPr>
                <w:b/>
                <w:bCs/>
                <w:lang w:val="es-ES"/>
              </w:rPr>
            </w:pP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5D9621" w14:textId="04F42B2D" w:rsidR="00CB0524" w:rsidRDefault="00CB0524" w:rsidP="00431563">
            <w:pPr>
              <w:numPr>
                <w:ilvl w:val="0"/>
                <w:numId w:val="8"/>
              </w:numPr>
              <w:spacing w:after="0" w:line="240" w:lineRule="auto"/>
              <w:jc w:val="both"/>
              <w:rPr>
                <w:lang w:val="es-ES"/>
              </w:rPr>
            </w:pPr>
          </w:p>
        </w:tc>
      </w:tr>
      <w:tr w:rsidR="00CB0524" w14:paraId="71DFC507" w14:textId="77777777" w:rsidTr="00CB0524">
        <w:tc>
          <w:tcPr>
            <w:tcW w:w="4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535A9" w14:textId="1093A7C5" w:rsidR="00CB0524" w:rsidRDefault="00CB0524">
            <w:pPr>
              <w:widowControl w:val="0"/>
              <w:spacing w:line="240" w:lineRule="auto"/>
              <w:jc w:val="both"/>
              <w:rPr>
                <w:b/>
                <w:bCs/>
                <w:lang w:val="es-ES"/>
              </w:rPr>
            </w:pPr>
          </w:p>
        </w:tc>
        <w:tc>
          <w:tcPr>
            <w:tcW w:w="4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34375" w14:textId="11E17008" w:rsidR="00CB0524" w:rsidRDefault="00CB0524" w:rsidP="00431563">
            <w:pPr>
              <w:numPr>
                <w:ilvl w:val="0"/>
                <w:numId w:val="9"/>
              </w:numPr>
              <w:spacing w:after="0" w:line="240" w:lineRule="auto"/>
              <w:jc w:val="both"/>
              <w:rPr>
                <w:lang w:val="es-ES"/>
              </w:rPr>
            </w:pPr>
          </w:p>
        </w:tc>
      </w:tr>
    </w:tbl>
    <w:p w14:paraId="4FEE3CAD" w14:textId="77777777" w:rsidR="00883CF1" w:rsidRPr="00883CF1" w:rsidRDefault="00883CF1" w:rsidP="00883CF1">
      <w:pPr>
        <w:pStyle w:val="Ttulo2"/>
        <w:rPr>
          <w:b/>
          <w:bCs/>
        </w:rPr>
      </w:pPr>
      <w:r w:rsidRPr="00883CF1">
        <w:rPr>
          <w:b/>
          <w:bCs/>
        </w:rPr>
        <w:lastRenderedPageBreak/>
        <w:t>3.4 Definiciones, Acrónimos y Abreviaturas (Referencias)</w:t>
      </w:r>
    </w:p>
    <w:p w14:paraId="019A8FB2" w14:textId="77777777" w:rsidR="00883CF1" w:rsidRDefault="00883CF1" w:rsidP="00883CF1"/>
    <w:p w14:paraId="218740C9" w14:textId="77777777" w:rsidR="00883CF1" w:rsidRPr="00883CF1" w:rsidRDefault="00883CF1" w:rsidP="00883CF1">
      <w:pPr>
        <w:rPr>
          <w:b/>
          <w:bCs/>
        </w:rPr>
      </w:pPr>
      <w:r w:rsidRPr="00883CF1">
        <w:rPr>
          <w:b/>
          <w:bCs/>
        </w:rPr>
        <w:t>Definiciones:</w:t>
      </w:r>
    </w:p>
    <w:p w14:paraId="43EF1C6E" w14:textId="79081FC8" w:rsidR="00883CF1" w:rsidRDefault="00883CF1" w:rsidP="00883CF1">
      <w:pPr>
        <w:jc w:val="both"/>
      </w:pPr>
      <w:r>
        <w:t xml:space="preserve"> Sistema MRP (Material </w:t>
      </w:r>
      <w:proofErr w:type="spellStart"/>
      <w:r>
        <w:t>Requirements</w:t>
      </w:r>
      <w:proofErr w:type="spellEnd"/>
      <w:r>
        <w:t xml:space="preserve"> </w:t>
      </w:r>
      <w:proofErr w:type="spellStart"/>
      <w:r>
        <w:t>Planning</w:t>
      </w:r>
      <w:proofErr w:type="spellEnd"/>
      <w:r>
        <w:t>): Software integrado diseñado para optimizar y centralizar la planificación de requerimientos de materiales en una empresa manufacturera, permitiendo la gestión eficiente de datos maestros, listas de materiales (BOM), inventarios, demanda y generación automática de órdenes de compra y fabricación desde una sola plataforma. Módulo de Datos Maestros: Herramienta dentro del sistema encargada del registro y administración de productos terminados, materiales, componentes, unidades de medida y parámetros de planificación, asegurando la consistencia de la información base del sistema.</w:t>
      </w:r>
    </w:p>
    <w:p w14:paraId="472275BD" w14:textId="4F43FA7A" w:rsidR="00883CF1" w:rsidRDefault="00883CF1" w:rsidP="00883CF1">
      <w:pPr>
        <w:jc w:val="both"/>
      </w:pPr>
      <w:r>
        <w:t xml:space="preserve">Lista de Materiales (BOM - Bill </w:t>
      </w:r>
      <w:proofErr w:type="spellStart"/>
      <w:r>
        <w:t>of</w:t>
      </w:r>
      <w:proofErr w:type="spellEnd"/>
      <w:r>
        <w:t xml:space="preserve"> </w:t>
      </w:r>
      <w:proofErr w:type="spellStart"/>
      <w:r>
        <w:t>Materials</w:t>
      </w:r>
      <w:proofErr w:type="spellEnd"/>
      <w:r>
        <w:t>): Estructura jerárquica que define la relación padre-hijo entre un producto terminado y sus componentes, indicando la cantidad neta requerida de cada material por unidad producida y el factor de merma estimado.</w:t>
      </w:r>
    </w:p>
    <w:p w14:paraId="100B9BF8" w14:textId="1D2D426C" w:rsidR="00883CF1" w:rsidRDefault="00883CF1" w:rsidP="00883CF1">
      <w:pPr>
        <w:jc w:val="both"/>
      </w:pPr>
      <w:r>
        <w:t>Motor MRP: Algoritmo central del sistema que realiza la explosión de materiales a partir de la demanda y la BOM, calcula los requerimientos brutos y netos, aplica la compensación por lead times y genera las propuestas de órdenes de compra y fabricación.</w:t>
      </w:r>
    </w:p>
    <w:p w14:paraId="286B3770" w14:textId="1DAE628B" w:rsidR="00883CF1" w:rsidRDefault="00883CF1" w:rsidP="00883CF1">
      <w:pPr>
        <w:jc w:val="both"/>
      </w:pPr>
      <w:r>
        <w:t xml:space="preserve">Plan Maestro de Producción (MPS - Master </w:t>
      </w:r>
      <w:proofErr w:type="spellStart"/>
      <w:r>
        <w:t>Production</w:t>
      </w:r>
      <w:proofErr w:type="spellEnd"/>
      <w:r>
        <w:t xml:space="preserve"> Schedule): Documento o registro digital que establece la cantidad y fecha de producción de cada producto terminado, sirviendo como entrada principal para el cálculo del motor MRP.</w:t>
      </w:r>
    </w:p>
    <w:p w14:paraId="343A7BF6" w14:textId="0ACE087A" w:rsidR="00883CF1" w:rsidRDefault="00883CF1" w:rsidP="00883CF1">
      <w:pPr>
        <w:jc w:val="both"/>
      </w:pPr>
      <w:r>
        <w:t>Lead Time: Tiempo de reposición requerido para obtener un material o componente, ya sea por compra al proveedor (lead time de adquisición) o por fabricación interna (lead time de producción).</w:t>
      </w:r>
    </w:p>
    <w:p w14:paraId="0B1C6C67" w14:textId="1157F632" w:rsidR="00883CF1" w:rsidRDefault="00883CF1" w:rsidP="00883CF1">
      <w:pPr>
        <w:jc w:val="both"/>
      </w:pPr>
      <w:r>
        <w:t xml:space="preserve"> Kardex: Registro detallado y cronológico de todas las transacciones de inventario (ingresos, salidas, ajustes) que permite el seguimiento en tiempo real de las existencias de cada artículo. Explosión de Materiales: Proceso de desagregación jerárquica de la estructura del producto utilizando las listas de materiales (BOM) para determinar la cantidad total de cada componente necesario para satisfacer la </w:t>
      </w:r>
      <w:proofErr w:type="spellStart"/>
      <w:proofErr w:type="gramStart"/>
      <w:r>
        <w:t>demanda.Requerimiento</w:t>
      </w:r>
      <w:proofErr w:type="spellEnd"/>
      <w:proofErr w:type="gramEnd"/>
      <w:r>
        <w:t xml:space="preserve"> Neto: Cantidad de material que debe comprarse o fabricarse después de descontar el inventario disponible y las órdenes en tránsito del requerimiento bruto calculado.</w:t>
      </w:r>
    </w:p>
    <w:p w14:paraId="5C77559A" w14:textId="3AA7DA97" w:rsidR="00883CF1" w:rsidRDefault="00883CF1" w:rsidP="00883CF1">
      <w:pPr>
        <w:jc w:val="both"/>
      </w:pPr>
      <w:r>
        <w:t xml:space="preserve"> </w:t>
      </w:r>
      <w:proofErr w:type="spellStart"/>
      <w:r>
        <w:t>Dashboard</w:t>
      </w:r>
      <w:proofErr w:type="spellEnd"/>
      <w:r>
        <w:t xml:space="preserve"> (Panel de Control): Herramienta visual dentro del sistema que muestra en tiempo real los indicadores clave de producción, estado de inventarios, cobertura de materiales y avance de órdenes, permitiendo a los responsables de producción tomar decisiones de forma rápida y fundamentada.</w:t>
      </w:r>
    </w:p>
    <w:p w14:paraId="691BD8E6" w14:textId="78E9C141" w:rsidR="00883CF1" w:rsidRDefault="00883CF1" w:rsidP="00883CF1">
      <w:pPr>
        <w:jc w:val="both"/>
      </w:pPr>
      <w:r>
        <w:t>Alerta de Stock: Notificación automática generada por el sistema cuando un material alcanza su nivel mínimo o de seguridad, indicando la necesidad urgente de reordenar para evitar la interrupción de la producción.</w:t>
      </w:r>
    </w:p>
    <w:p w14:paraId="6C5CD53B" w14:textId="79362796" w:rsidR="00883CF1" w:rsidRDefault="00883CF1" w:rsidP="00883CF1">
      <w:pPr>
        <w:jc w:val="both"/>
      </w:pPr>
      <w:r>
        <w:t xml:space="preserve"> Orden Sugerida: Propuesta generada automáticamente por el motor MRP que indica qué materiales deben comprarse o fabricarse, en qué cantidad y en qué fecha, considerando </w:t>
      </w:r>
      <w:proofErr w:type="gramStart"/>
      <w:r>
        <w:t>los lead</w:t>
      </w:r>
      <w:proofErr w:type="gramEnd"/>
      <w:r>
        <w:t xml:space="preserve"> times y la demanda actual.</w:t>
      </w:r>
    </w:p>
    <w:p w14:paraId="406D24EE" w14:textId="414FE041" w:rsidR="00883CF1" w:rsidRDefault="00883CF1" w:rsidP="00883CF1">
      <w:pPr>
        <w:jc w:val="both"/>
      </w:pPr>
      <w:r>
        <w:t>Bitácora de Auditoría: Registro inmutable y cronológico de todas las transacciones y modificaciones realizadas en el sistema, identificando el usuario responsable, la acción realizada y la fecha y hora exacta.</w:t>
      </w:r>
    </w:p>
    <w:p w14:paraId="362E98E6" w14:textId="77777777" w:rsidR="00883CF1" w:rsidRDefault="00883CF1" w:rsidP="00883CF1">
      <w:pPr>
        <w:jc w:val="both"/>
      </w:pPr>
    </w:p>
    <w:p w14:paraId="34AC929C" w14:textId="77777777" w:rsidR="00883CF1" w:rsidRDefault="00883CF1" w:rsidP="00883CF1">
      <w:pPr>
        <w:jc w:val="both"/>
      </w:pPr>
      <w:r>
        <w:t>Acrónimos y Abreviaturas:</w:t>
      </w:r>
    </w:p>
    <w:p w14:paraId="40259E55" w14:textId="77777777" w:rsidR="00883CF1" w:rsidRDefault="00883CF1" w:rsidP="00883CF1">
      <w:pPr>
        <w:jc w:val="both"/>
      </w:pPr>
      <w:r>
        <w:lastRenderedPageBreak/>
        <w:t>CU: Casos de Uso.</w:t>
      </w:r>
    </w:p>
    <w:p w14:paraId="09EBDEBB" w14:textId="7A5F96B5" w:rsidR="00883CF1" w:rsidRDefault="00883CF1" w:rsidP="00883CF1">
      <w:pPr>
        <w:jc w:val="both"/>
      </w:pPr>
      <w:r>
        <w:t xml:space="preserve"> HU: Historias de Usuario.</w:t>
      </w:r>
    </w:p>
    <w:p w14:paraId="38CC5B84" w14:textId="432684B1" w:rsidR="00883CF1" w:rsidRDefault="00883CF1" w:rsidP="00883CF1">
      <w:pPr>
        <w:jc w:val="both"/>
      </w:pPr>
      <w:r>
        <w:t>RF: Requisito Funcional.</w:t>
      </w:r>
    </w:p>
    <w:p w14:paraId="12DF978B" w14:textId="73E1CB4D" w:rsidR="00883CF1" w:rsidRDefault="00883CF1" w:rsidP="00883CF1">
      <w:pPr>
        <w:jc w:val="both"/>
      </w:pPr>
      <w:r>
        <w:t>RNF: Requisito No Funcional.</w:t>
      </w:r>
    </w:p>
    <w:p w14:paraId="26C57901" w14:textId="3A1FE66D" w:rsidR="00883CF1" w:rsidRDefault="00883CF1" w:rsidP="00883CF1">
      <w:pPr>
        <w:jc w:val="both"/>
      </w:pPr>
      <w:proofErr w:type="spellStart"/>
      <w:r>
        <w:t>SP</w:t>
      </w:r>
      <w:proofErr w:type="spellEnd"/>
      <w:r>
        <w:t>: Sprint.</w:t>
      </w:r>
    </w:p>
    <w:p w14:paraId="00BFD61C" w14:textId="0A58E346" w:rsidR="00883CF1" w:rsidRDefault="00883CF1" w:rsidP="00883CF1">
      <w:pPr>
        <w:jc w:val="both"/>
      </w:pPr>
      <w:r>
        <w:t>DB: Base de Datos.</w:t>
      </w:r>
    </w:p>
    <w:p w14:paraId="5A85B33B" w14:textId="009BBB44" w:rsidR="00883CF1" w:rsidRDefault="00883CF1" w:rsidP="00883CF1">
      <w:pPr>
        <w:jc w:val="both"/>
      </w:pPr>
      <w:r>
        <w:t xml:space="preserve">BOM: Bill </w:t>
      </w:r>
      <w:proofErr w:type="spellStart"/>
      <w:r>
        <w:t>of</w:t>
      </w:r>
      <w:proofErr w:type="spellEnd"/>
      <w:r>
        <w:t xml:space="preserve"> </w:t>
      </w:r>
      <w:proofErr w:type="spellStart"/>
      <w:r>
        <w:t>Materials</w:t>
      </w:r>
      <w:proofErr w:type="spellEnd"/>
      <w:r>
        <w:t xml:space="preserve"> (Lista de Materiales).</w:t>
      </w:r>
    </w:p>
    <w:p w14:paraId="5639CE14" w14:textId="6451DB8C" w:rsidR="00883CF1" w:rsidRDefault="00883CF1" w:rsidP="00883CF1">
      <w:pPr>
        <w:jc w:val="both"/>
      </w:pPr>
      <w:r>
        <w:t xml:space="preserve">MPS: Master </w:t>
      </w:r>
      <w:proofErr w:type="spellStart"/>
      <w:r>
        <w:t>Production</w:t>
      </w:r>
      <w:proofErr w:type="spellEnd"/>
      <w:r>
        <w:t xml:space="preserve"> Schedule (Plan Maestro de Producción).</w:t>
      </w:r>
    </w:p>
    <w:p w14:paraId="02A3ACF0" w14:textId="33606533" w:rsidR="00883CF1" w:rsidRDefault="00883CF1" w:rsidP="00883CF1">
      <w:pPr>
        <w:jc w:val="both"/>
      </w:pPr>
      <w:r>
        <w:t xml:space="preserve"> RBAC: Role-</w:t>
      </w:r>
      <w:proofErr w:type="spellStart"/>
      <w:r>
        <w:t>Based</w:t>
      </w:r>
      <w:proofErr w:type="spellEnd"/>
      <w:r>
        <w:t xml:space="preserve"> Access Control (Control de Acceso Basado en Roles).</w:t>
      </w:r>
    </w:p>
    <w:p w14:paraId="5C2E143B" w14:textId="1417191E" w:rsidR="00883CF1" w:rsidRDefault="00883CF1" w:rsidP="00883CF1">
      <w:pPr>
        <w:jc w:val="both"/>
      </w:pPr>
      <w:r>
        <w:t xml:space="preserve"> API: </w:t>
      </w:r>
      <w:proofErr w:type="spellStart"/>
      <w:r>
        <w:t>Application</w:t>
      </w:r>
      <w:proofErr w:type="spellEnd"/>
      <w:r>
        <w:t xml:space="preserve"> </w:t>
      </w:r>
      <w:proofErr w:type="spellStart"/>
      <w:r>
        <w:t>Programming</w:t>
      </w:r>
      <w:proofErr w:type="spellEnd"/>
      <w:r>
        <w:t xml:space="preserve"> Interface.</w:t>
      </w:r>
    </w:p>
    <w:p w14:paraId="6ECAF93E" w14:textId="0EDF17C4" w:rsidR="00883CF1" w:rsidRDefault="00883CF1" w:rsidP="00883CF1">
      <w:pPr>
        <w:jc w:val="both"/>
      </w:pPr>
      <w:r>
        <w:t xml:space="preserve"> REST: </w:t>
      </w:r>
      <w:proofErr w:type="spellStart"/>
      <w:r>
        <w:t>Representational</w:t>
      </w:r>
      <w:proofErr w:type="spellEnd"/>
      <w:r>
        <w:t xml:space="preserve"> </w:t>
      </w:r>
      <w:proofErr w:type="spellStart"/>
      <w:r>
        <w:t>State</w:t>
      </w:r>
      <w:proofErr w:type="spellEnd"/>
      <w:r>
        <w:t xml:space="preserve"> Transfer.</w:t>
      </w:r>
    </w:p>
    <w:p w14:paraId="7BC8C03F" w14:textId="1F9F6451" w:rsidR="00883CF1" w:rsidRDefault="00883CF1" w:rsidP="00883CF1">
      <w:pPr>
        <w:jc w:val="both"/>
      </w:pPr>
      <w:r>
        <w:t xml:space="preserve"> </w:t>
      </w:r>
      <w:proofErr w:type="spellStart"/>
      <w:r>
        <w:t>IoT</w:t>
      </w:r>
      <w:proofErr w:type="spellEnd"/>
      <w:r>
        <w:t>: Internet de las Cosas.</w:t>
      </w:r>
    </w:p>
    <w:p w14:paraId="5F84337C" w14:textId="40D82E0C" w:rsidR="00883CF1" w:rsidRDefault="00883CF1" w:rsidP="00883CF1">
      <w:pPr>
        <w:jc w:val="both"/>
      </w:pPr>
      <w:r>
        <w:t xml:space="preserve"> QA: </w:t>
      </w:r>
      <w:proofErr w:type="spellStart"/>
      <w:r>
        <w:t>Quality</w:t>
      </w:r>
      <w:proofErr w:type="spellEnd"/>
      <w:r>
        <w:t xml:space="preserve"> </w:t>
      </w:r>
      <w:proofErr w:type="spellStart"/>
      <w:r>
        <w:t>Assurance</w:t>
      </w:r>
      <w:proofErr w:type="spellEnd"/>
      <w:r>
        <w:t xml:space="preserve"> (Aseguramiento de Calidad).</w:t>
      </w:r>
    </w:p>
    <w:p w14:paraId="6DB80CF6" w14:textId="406B6C29" w:rsidR="00883CF1" w:rsidRDefault="00883CF1" w:rsidP="00883CF1">
      <w:pPr>
        <w:jc w:val="both"/>
      </w:pPr>
      <w:r>
        <w:t xml:space="preserve"> UX/UI: Experiencia de Usuario/Interfaz de Usuario.</w:t>
      </w:r>
    </w:p>
    <w:p w14:paraId="48D62F4E" w14:textId="36D4B2A1" w:rsidR="00883CF1" w:rsidRDefault="00883CF1" w:rsidP="00883CF1">
      <w:pPr>
        <w:jc w:val="both"/>
      </w:pPr>
      <w:r>
        <w:t xml:space="preserve">MRP: Material </w:t>
      </w:r>
      <w:proofErr w:type="spellStart"/>
      <w:r>
        <w:t>Requirements</w:t>
      </w:r>
      <w:proofErr w:type="spellEnd"/>
      <w:r>
        <w:t xml:space="preserve"> </w:t>
      </w:r>
      <w:proofErr w:type="spellStart"/>
      <w:r>
        <w:t>Planning</w:t>
      </w:r>
      <w:proofErr w:type="spellEnd"/>
      <w:r>
        <w:t xml:space="preserve"> (Planificación de Requerimientos de Materiales).</w:t>
      </w:r>
    </w:p>
    <w:p w14:paraId="5BE19994" w14:textId="55CC0AAC" w:rsidR="00883CF1" w:rsidRDefault="00883CF1" w:rsidP="00883CF1">
      <w:pPr>
        <w:jc w:val="both"/>
      </w:pPr>
      <w:proofErr w:type="gramStart"/>
      <w:r>
        <w:t>MRP</w:t>
      </w:r>
      <w:proofErr w:type="gramEnd"/>
      <w:r>
        <w:t xml:space="preserve"> II: </w:t>
      </w:r>
      <w:proofErr w:type="spellStart"/>
      <w:r>
        <w:t>Manufacturing</w:t>
      </w:r>
      <w:proofErr w:type="spellEnd"/>
      <w:r>
        <w:t xml:space="preserve"> </w:t>
      </w:r>
      <w:proofErr w:type="spellStart"/>
      <w:r>
        <w:t>Resource</w:t>
      </w:r>
      <w:proofErr w:type="spellEnd"/>
      <w:r>
        <w:t xml:space="preserve"> </w:t>
      </w:r>
      <w:proofErr w:type="spellStart"/>
      <w:r>
        <w:t>Planning</w:t>
      </w:r>
      <w:proofErr w:type="spellEnd"/>
      <w:r>
        <w:t xml:space="preserve"> (Planificación de Recursos de Manufactura).</w:t>
      </w:r>
    </w:p>
    <w:p w14:paraId="78CD9F39" w14:textId="47B822E8" w:rsidR="00883CF1" w:rsidRDefault="00883CF1" w:rsidP="00883CF1">
      <w:pPr>
        <w:jc w:val="both"/>
      </w:pPr>
      <w:r>
        <w:t xml:space="preserve">SaaS: Software as a </w:t>
      </w:r>
      <w:proofErr w:type="spellStart"/>
      <w:r>
        <w:t>Service</w:t>
      </w:r>
      <w:proofErr w:type="spellEnd"/>
      <w:r>
        <w:t xml:space="preserve"> (Software como Servicio).</w:t>
      </w:r>
    </w:p>
    <w:p w14:paraId="356A1277" w14:textId="75B5CA58" w:rsidR="00026B2F" w:rsidRPr="00026B2F" w:rsidRDefault="00026B2F" w:rsidP="00026B2F">
      <w:pPr>
        <w:pStyle w:val="Ttulo2"/>
        <w:rPr>
          <w:b/>
          <w:bCs/>
        </w:rPr>
      </w:pPr>
      <w:r w:rsidRPr="00026B2F">
        <w:rPr>
          <w:b/>
          <w:bCs/>
        </w:rPr>
        <w:t>3.5 Funciones del Producto</w:t>
      </w:r>
    </w:p>
    <w:p w14:paraId="41532331" w14:textId="77777777" w:rsidR="00026B2F" w:rsidRPr="00026B2F" w:rsidRDefault="00026B2F" w:rsidP="00026B2F">
      <w:pPr>
        <w:jc w:val="both"/>
        <w:rPr>
          <w:b/>
          <w:bCs/>
        </w:rPr>
      </w:pPr>
      <w:r w:rsidRPr="00026B2F">
        <w:rPr>
          <w:b/>
          <w:bCs/>
        </w:rPr>
        <w:t>1. Módulo de Gestión de Datos y Usuarios</w:t>
      </w:r>
    </w:p>
    <w:p w14:paraId="2D79DEFA" w14:textId="77777777" w:rsidR="00026B2F" w:rsidRDefault="00026B2F" w:rsidP="00026B2F">
      <w:pPr>
        <w:jc w:val="both"/>
      </w:pPr>
      <w:r>
        <w:t>Administración de Personal y Usuarios: Registro, modificación y gestión de cuentas (altas/bajas lógicas) para administradores, planificadores, jefes de compras, encargados de almacén y operarios, validando correos únicos y estados activos.</w:t>
      </w:r>
    </w:p>
    <w:p w14:paraId="376BDDEF" w14:textId="77777777" w:rsidR="00026B2F" w:rsidRDefault="00026B2F" w:rsidP="00026B2F">
      <w:pPr>
        <w:jc w:val="both"/>
      </w:pPr>
      <w:r>
        <w:t>Control de Roles y Permisos (RBAC): Definición de niveles de acceso por módulos para restringir información sensible, como costos estándar y parámetros de planificación, según el perfil (ej. Planificador, Compras, Almacén, Administrador).</w:t>
      </w:r>
    </w:p>
    <w:p w14:paraId="402DEDBF" w14:textId="77777777" w:rsidR="00026B2F" w:rsidRDefault="00026B2F" w:rsidP="00026B2F">
      <w:pPr>
        <w:jc w:val="both"/>
      </w:pPr>
      <w:r>
        <w:t>Gestión de Datos Maestros de Productos: Registro y administración de productos terminados, subensambles, materiales y materias primas con código interno, descripción, tipo de material, unidad de medida base y costo estándar.</w:t>
      </w:r>
    </w:p>
    <w:p w14:paraId="3CE8B1FD" w14:textId="5A2095C4" w:rsidR="00026B2F" w:rsidRDefault="00026B2F" w:rsidP="00026B2F">
      <w:pPr>
        <w:jc w:val="both"/>
      </w:pPr>
      <w:r>
        <w:t>Configuración de Parámetros de Planificación: Definición de lead times de compra y fabricación, tamaño de lote, stock mínimo y stock de seguridad por artículo.</w:t>
      </w:r>
    </w:p>
    <w:p w14:paraId="46010DE7" w14:textId="77777777" w:rsidR="00026B2F" w:rsidRPr="00026B2F" w:rsidRDefault="00026B2F" w:rsidP="00026B2F">
      <w:pPr>
        <w:jc w:val="both"/>
        <w:rPr>
          <w:b/>
          <w:bCs/>
        </w:rPr>
      </w:pPr>
      <w:r w:rsidRPr="00026B2F">
        <w:rPr>
          <w:b/>
          <w:bCs/>
        </w:rPr>
        <w:t>2. Módulo de Listas de Materiales (BOM) y Producción</w:t>
      </w:r>
    </w:p>
    <w:p w14:paraId="317F2C56" w14:textId="77777777" w:rsidR="00026B2F" w:rsidRDefault="00026B2F" w:rsidP="00026B2F">
      <w:pPr>
        <w:jc w:val="both"/>
      </w:pPr>
      <w:r>
        <w:t>Creación y Edición de Estructuras de Producto: Definición de BOM multinivel con relación jerárquica padre-hijo, cantidad neta requerida por unidad y factor de merma estimado.</w:t>
      </w:r>
    </w:p>
    <w:p w14:paraId="76D4BBC7" w14:textId="77777777" w:rsidR="00026B2F" w:rsidRDefault="00026B2F" w:rsidP="00026B2F">
      <w:pPr>
        <w:jc w:val="both"/>
      </w:pPr>
      <w:r>
        <w:t>Consulta Visual e Interactiva: Visualización desplegable de la estructura completa de materiales con niveles ilimitados de profundidad.</w:t>
      </w:r>
    </w:p>
    <w:p w14:paraId="5A34A7A5" w14:textId="77777777" w:rsidR="00026B2F" w:rsidRDefault="00026B2F" w:rsidP="00026B2F">
      <w:pPr>
        <w:jc w:val="both"/>
      </w:pPr>
      <w:r>
        <w:lastRenderedPageBreak/>
        <w:t>Versionado de BOM: Actualización y control de versiones ante cambios de ingeniería, manteniendo historial de modificaciones.</w:t>
      </w:r>
    </w:p>
    <w:p w14:paraId="31104394" w14:textId="77777777" w:rsidR="00026B2F" w:rsidRDefault="00026B2F" w:rsidP="00026B2F">
      <w:pPr>
        <w:jc w:val="both"/>
      </w:pPr>
      <w:r>
        <w:t>Validación de Consistencia: Prevención de dependencias circulares (un artículo no puede ser componente de sí mismo) y detección de componentes inexistentes.</w:t>
      </w:r>
    </w:p>
    <w:p w14:paraId="2AC1F8E9" w14:textId="2F1E6D86" w:rsidR="00026B2F" w:rsidRDefault="00026B2F" w:rsidP="00026B2F">
      <w:pPr>
        <w:jc w:val="both"/>
      </w:pPr>
      <w:r>
        <w:t>Gestión de Lotes de Producción: Alta de nuevos lotes detallando producto terminado, cantidad inicial y asignación a líneas para iniciar el ciclo productivo.</w:t>
      </w:r>
    </w:p>
    <w:p w14:paraId="6E76C27B" w14:textId="77777777" w:rsidR="00026B2F" w:rsidRPr="00026B2F" w:rsidRDefault="00026B2F" w:rsidP="00026B2F">
      <w:pPr>
        <w:jc w:val="both"/>
        <w:rPr>
          <w:b/>
          <w:bCs/>
        </w:rPr>
      </w:pPr>
      <w:r w:rsidRPr="00026B2F">
        <w:rPr>
          <w:b/>
          <w:bCs/>
        </w:rPr>
        <w:t>3. Módulo de Inventario y Logística</w:t>
      </w:r>
    </w:p>
    <w:p w14:paraId="5D0FDF98" w14:textId="77777777" w:rsidR="00026B2F" w:rsidRDefault="00026B2F" w:rsidP="00026B2F">
      <w:pPr>
        <w:jc w:val="both"/>
      </w:pPr>
      <w:r>
        <w:t xml:space="preserve">Catálogo de Materiales: Gestión de stock de materias primas, componentes e insumos, con control de fechas de vencimiento y unidades de medida (Kg, </w:t>
      </w:r>
      <w:proofErr w:type="spellStart"/>
      <w:r>
        <w:t>Lt</w:t>
      </w:r>
      <w:proofErr w:type="spellEnd"/>
      <w:r>
        <w:t>, Unidades, Cajas).</w:t>
      </w:r>
    </w:p>
    <w:p w14:paraId="4501AE3F" w14:textId="77777777" w:rsidR="00026B2F" w:rsidRDefault="00026B2F" w:rsidP="00026B2F">
      <w:pPr>
        <w:jc w:val="both"/>
      </w:pPr>
      <w:r>
        <w:t>Control de Consumo y Abastecimiento: Registro diario del consumo por orden y monitoreo de disponibilidad de insumos críticos.</w:t>
      </w:r>
    </w:p>
    <w:p w14:paraId="6C869388" w14:textId="77777777" w:rsidR="00026B2F" w:rsidRDefault="00026B2F" w:rsidP="00026B2F">
      <w:pPr>
        <w:jc w:val="both"/>
      </w:pPr>
      <w:r>
        <w:t>Actualización Automática de Stock: Ajuste inmediato de existencias tras cada registro de consumo o recepción de compra.</w:t>
      </w:r>
    </w:p>
    <w:p w14:paraId="2448C38C" w14:textId="3D5C880B" w:rsidR="00026B2F" w:rsidRDefault="00026B2F" w:rsidP="00026B2F">
      <w:pPr>
        <w:jc w:val="both"/>
      </w:pPr>
      <w:r>
        <w:t>Gestión de Proveedores y Compras: Registro de proveedores y órdenes de compra para el reabastecimiento de insumos críticos.</w:t>
      </w:r>
    </w:p>
    <w:p w14:paraId="16829201" w14:textId="77777777" w:rsidR="00026B2F" w:rsidRPr="00026B2F" w:rsidRDefault="00026B2F" w:rsidP="00026B2F">
      <w:pPr>
        <w:jc w:val="both"/>
        <w:rPr>
          <w:b/>
          <w:bCs/>
        </w:rPr>
      </w:pPr>
      <w:r w:rsidRPr="00026B2F">
        <w:rPr>
          <w:b/>
          <w:bCs/>
        </w:rPr>
        <w:t>4. Módulo del Motor MRP, Órdenes y Alertas</w:t>
      </w:r>
    </w:p>
    <w:p w14:paraId="2A27E710" w14:textId="77777777" w:rsidR="00026B2F" w:rsidRDefault="00026B2F" w:rsidP="00026B2F">
      <w:pPr>
        <w:jc w:val="both"/>
      </w:pPr>
      <w:r>
        <w:t>Motor MRP (Planificación Central): Cálculo automático de requerimientos brutos y netos, explosión de materiales a partir de la demanda y BOM, compensación por lead times y generación de propuestas de reposición.</w:t>
      </w:r>
    </w:p>
    <w:p w14:paraId="57D81B37" w14:textId="77777777" w:rsidR="00026B2F" w:rsidRDefault="00026B2F" w:rsidP="00026B2F">
      <w:pPr>
        <w:jc w:val="both"/>
      </w:pPr>
      <w:r>
        <w:t>Alertas de Stock: Notificaciones automáticas ante niveles mínimos o de seguridad, recomendaciones de reordenar y prevención de quiebres.</w:t>
      </w:r>
    </w:p>
    <w:p w14:paraId="1898F4FC" w14:textId="77777777" w:rsidR="00026B2F" w:rsidRDefault="00026B2F" w:rsidP="00026B2F">
      <w:pPr>
        <w:jc w:val="both"/>
      </w:pPr>
      <w:r>
        <w:t>Predicción de Requerimientos: Algoritmos para estimar necesidades futuras basados en datos históricos de demanda, tendencias y ciclos de reposición.</w:t>
      </w:r>
    </w:p>
    <w:p w14:paraId="3EFB1F85" w14:textId="77777777" w:rsidR="00026B2F" w:rsidRDefault="00026B2F" w:rsidP="00026B2F">
      <w:pPr>
        <w:jc w:val="both"/>
      </w:pPr>
      <w:r>
        <w:t>Órdenes Sugeridas: Generación automática de propuestas de compra (materias primas externas) y fabricación (subensambles internos), con fechas de liberación y recepción según lead times.</w:t>
      </w:r>
    </w:p>
    <w:p w14:paraId="4BEB0406" w14:textId="21DBEA16" w:rsidR="00026B2F" w:rsidRDefault="00026B2F" w:rsidP="00026B2F">
      <w:pPr>
        <w:jc w:val="both"/>
      </w:pPr>
      <w:r>
        <w:t>Seguimiento de Órdenes: Estado completo del ciclo (sugerida, confirmada, en proceso, cerrada) con trazabilidad y recálculo dinámico ante cambios.</w:t>
      </w:r>
    </w:p>
    <w:p w14:paraId="12063EE3" w14:textId="77777777" w:rsidR="00026B2F" w:rsidRPr="00026B2F" w:rsidRDefault="00026B2F" w:rsidP="00026B2F">
      <w:pPr>
        <w:jc w:val="both"/>
        <w:rPr>
          <w:b/>
          <w:bCs/>
        </w:rPr>
      </w:pPr>
      <w:r w:rsidRPr="00026B2F">
        <w:rPr>
          <w:b/>
          <w:bCs/>
        </w:rPr>
        <w:t>5. Módulo de Demanda y Planificación</w:t>
      </w:r>
    </w:p>
    <w:p w14:paraId="14A742BD" w14:textId="77777777" w:rsidR="00026B2F" w:rsidRDefault="00026B2F" w:rsidP="00026B2F">
      <w:pPr>
        <w:jc w:val="both"/>
      </w:pPr>
      <w:r>
        <w:t>Gestión de Pedidos de Clientes: Registro de pedidos confirmados con fechas comprometidas y cantidades por producto terminado.</w:t>
      </w:r>
    </w:p>
    <w:p w14:paraId="6FB80FF1" w14:textId="77777777" w:rsidR="00026B2F" w:rsidRDefault="00026B2F" w:rsidP="00026B2F">
      <w:pPr>
        <w:jc w:val="both"/>
      </w:pPr>
      <w:r>
        <w:t>Plan Maestro de Producción (MPS): Carga y administración del programa con cantidades y fechas programadas por producto.</w:t>
      </w:r>
    </w:p>
    <w:p w14:paraId="128CC65D" w14:textId="0CB00A8A" w:rsidR="00026B2F" w:rsidRDefault="00026B2F" w:rsidP="00026B2F">
      <w:pPr>
        <w:jc w:val="both"/>
      </w:pPr>
      <w:r>
        <w:t>Priorización de Requerimientos: Ordenamiento según fechas programadas y prioridad comercial.</w:t>
      </w:r>
    </w:p>
    <w:p w14:paraId="3DA28EF1" w14:textId="77777777" w:rsidR="00026B2F" w:rsidRPr="00026B2F" w:rsidRDefault="00026B2F" w:rsidP="00026B2F">
      <w:pPr>
        <w:jc w:val="both"/>
        <w:rPr>
          <w:b/>
          <w:bCs/>
        </w:rPr>
      </w:pPr>
      <w:r w:rsidRPr="00026B2F">
        <w:rPr>
          <w:b/>
          <w:bCs/>
        </w:rPr>
        <w:t xml:space="preserve">6. Módulo de Reportes, </w:t>
      </w:r>
      <w:proofErr w:type="spellStart"/>
      <w:r w:rsidRPr="00026B2F">
        <w:rPr>
          <w:b/>
          <w:bCs/>
        </w:rPr>
        <w:t>Dashboards</w:t>
      </w:r>
      <w:proofErr w:type="spellEnd"/>
      <w:r w:rsidRPr="00026B2F">
        <w:rPr>
          <w:b/>
          <w:bCs/>
        </w:rPr>
        <w:t xml:space="preserve"> y Auditoría</w:t>
      </w:r>
    </w:p>
    <w:p w14:paraId="20528407" w14:textId="77777777" w:rsidR="00026B2F" w:rsidRDefault="00026B2F" w:rsidP="00026B2F">
      <w:pPr>
        <w:jc w:val="both"/>
      </w:pPr>
      <w:r>
        <w:t>Panel de Control (</w:t>
      </w:r>
      <w:proofErr w:type="spellStart"/>
      <w:r>
        <w:t>Dashboards</w:t>
      </w:r>
      <w:proofErr w:type="spellEnd"/>
      <w:r>
        <w:t xml:space="preserve">): Visualización en tiempo real de </w:t>
      </w:r>
      <w:proofErr w:type="spellStart"/>
      <w:r>
        <w:t>KPIs</w:t>
      </w:r>
      <w:proofErr w:type="spellEnd"/>
      <w:r>
        <w:t xml:space="preserve"> de planificación, cobertura de materiales, inventarios y avance de órdenes sugeridas.</w:t>
      </w:r>
    </w:p>
    <w:p w14:paraId="189FB72B" w14:textId="77777777" w:rsidR="00026B2F" w:rsidRDefault="00026B2F" w:rsidP="00026B2F">
      <w:pPr>
        <w:jc w:val="both"/>
      </w:pPr>
      <w:r>
        <w:lastRenderedPageBreak/>
        <w:t>Generación de Reportes: Exportación de informes detallados en PDF/Excel sobre necesidades, faltantes críticos, inventarios y órdenes.</w:t>
      </w:r>
    </w:p>
    <w:p w14:paraId="1368F536" w14:textId="5890FA9E" w:rsidR="00026B2F" w:rsidRDefault="00026B2F" w:rsidP="00026B2F">
      <w:pPr>
        <w:jc w:val="both"/>
      </w:pPr>
      <w:r>
        <w:t>Bitácora de Auditoría: Registro inmutable con usuario responsable, fecha/hora y acción realizada para trazabilidad operativa.</w:t>
      </w:r>
    </w:p>
    <w:p w14:paraId="3C93D037" w14:textId="77777777" w:rsidR="00026B2F" w:rsidRPr="00026B2F" w:rsidRDefault="00026B2F" w:rsidP="00026B2F">
      <w:pPr>
        <w:jc w:val="both"/>
        <w:rPr>
          <w:b/>
          <w:bCs/>
        </w:rPr>
      </w:pPr>
      <w:r w:rsidRPr="00026B2F">
        <w:rPr>
          <w:b/>
          <w:bCs/>
        </w:rPr>
        <w:t>7. Módulo de Aplicación Móvil</w:t>
      </w:r>
    </w:p>
    <w:p w14:paraId="0DA79F48" w14:textId="77777777" w:rsidR="00026B2F" w:rsidRDefault="00026B2F" w:rsidP="00026B2F">
      <w:pPr>
        <w:jc w:val="both"/>
      </w:pPr>
      <w:r>
        <w:t>Acceso Remoto: Consulta de inventarios, alertas y estados de órdenes desde planta o almacén mediante autenticación segura.</w:t>
      </w:r>
    </w:p>
    <w:p w14:paraId="4CEF8EB8" w14:textId="721E5335" w:rsidR="00CB0524" w:rsidRDefault="00026B2F" w:rsidP="00026B2F">
      <w:pPr>
        <w:jc w:val="both"/>
      </w:pPr>
      <w:r>
        <w:t>Operación en Planta: Confirmación de órdenes sugeridas, registro rápido de movimientos físicos de almacén (ingresos/salidas) y consulta de catálogo de materiales en tiempo real desde cualquier ubicación.</w:t>
      </w:r>
    </w:p>
    <w:p w14:paraId="0A2BF2E8" w14:textId="106B0C2C" w:rsidR="00026B2F" w:rsidRPr="00026B2F" w:rsidRDefault="00026B2F" w:rsidP="00026B2F">
      <w:pPr>
        <w:pStyle w:val="Ttulo2"/>
        <w:rPr>
          <w:b/>
          <w:bCs/>
        </w:rPr>
      </w:pPr>
      <w:r w:rsidRPr="00026B2F">
        <w:rPr>
          <w:b/>
          <w:bCs/>
        </w:rPr>
        <w:t>3.7 Requisitos Funcionales</w:t>
      </w:r>
    </w:p>
    <w:p w14:paraId="7BBCEB7A" w14:textId="240270A6" w:rsidR="00026B2F" w:rsidRPr="00CB0524" w:rsidRDefault="00026B2F" w:rsidP="00026B2F">
      <w:r>
        <w:t>Tabla de Requisitos Funcionales (Web/Móvil)</w:t>
      </w:r>
      <w:r>
        <w:t>:</w:t>
      </w:r>
      <w:r>
        <w:tab/>
      </w:r>
    </w:p>
    <w:tbl>
      <w:tblPr>
        <w:tblStyle w:val="Tablanormal1"/>
        <w:tblW w:w="0" w:type="auto"/>
        <w:tblLook w:val="04A0" w:firstRow="1" w:lastRow="0" w:firstColumn="1" w:lastColumn="0" w:noHBand="0" w:noVBand="1"/>
      </w:tblPr>
      <w:tblGrid>
        <w:gridCol w:w="1008"/>
        <w:gridCol w:w="1579"/>
        <w:gridCol w:w="3782"/>
        <w:gridCol w:w="1387"/>
        <w:gridCol w:w="1260"/>
      </w:tblGrid>
      <w:tr w:rsidR="006B4F0A" w14:paraId="089D3397" w14:textId="77777777" w:rsidTr="006B4F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ACE3FC8" w14:textId="1D161DC3" w:rsidR="006B4F0A" w:rsidRDefault="006B4F0A" w:rsidP="006B4F0A">
            <w:pPr>
              <w:rPr>
                <w:rFonts w:ascii="Segoe UI" w:hAnsi="Segoe UI" w:cs="Segoe UI"/>
              </w:rPr>
            </w:pPr>
            <w:r w:rsidRPr="008E6D3E">
              <w:t>ID</w:t>
            </w:r>
          </w:p>
        </w:tc>
        <w:tc>
          <w:tcPr>
            <w:tcW w:w="1803" w:type="dxa"/>
          </w:tcPr>
          <w:p w14:paraId="0571D7D1" w14:textId="748072C4" w:rsidR="006B4F0A" w:rsidRDefault="006B4F0A" w:rsidP="006B4F0A">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E6D3E">
              <w:t>Funcionalidad</w:t>
            </w:r>
          </w:p>
        </w:tc>
        <w:tc>
          <w:tcPr>
            <w:tcW w:w="1803" w:type="dxa"/>
          </w:tcPr>
          <w:p w14:paraId="7B711FA6" w14:textId="7EBFBA7E" w:rsidR="006B4F0A" w:rsidRDefault="006B4F0A" w:rsidP="006B4F0A">
            <w:pPr>
              <w:cnfStyle w:val="100000000000" w:firstRow="1" w:lastRow="0" w:firstColumn="0" w:lastColumn="0" w:oddVBand="0" w:evenVBand="0" w:oddHBand="0" w:evenHBand="0" w:firstRowFirstColumn="0" w:firstRowLastColumn="0" w:lastRowFirstColumn="0" w:lastRowLastColumn="0"/>
              <w:rPr>
                <w:rFonts w:ascii="Segoe UI" w:hAnsi="Segoe UI" w:cs="Segoe UI"/>
              </w:rPr>
            </w:pPr>
            <w:proofErr w:type="spellStart"/>
            <w:r w:rsidRPr="008E6D3E">
              <w:t>Descripcion</w:t>
            </w:r>
            <w:proofErr w:type="spellEnd"/>
          </w:p>
        </w:tc>
        <w:tc>
          <w:tcPr>
            <w:tcW w:w="1803" w:type="dxa"/>
          </w:tcPr>
          <w:p w14:paraId="3DD82262" w14:textId="1C626631" w:rsidR="006B4F0A" w:rsidRDefault="006B4F0A" w:rsidP="006B4F0A">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E6D3E">
              <w:t>Plataforma</w:t>
            </w:r>
          </w:p>
        </w:tc>
        <w:tc>
          <w:tcPr>
            <w:tcW w:w="1804" w:type="dxa"/>
          </w:tcPr>
          <w:p w14:paraId="27ABE5D7" w14:textId="05F7275E" w:rsidR="006B4F0A" w:rsidRDefault="006B4F0A" w:rsidP="006B4F0A">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8E6D3E">
              <w:t>Prioridad</w:t>
            </w:r>
          </w:p>
        </w:tc>
      </w:tr>
      <w:tr w:rsidR="006B4F0A" w14:paraId="59AF5237" w14:textId="77777777" w:rsidTr="006B4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1D0CA1A" w14:textId="75ADF226" w:rsidR="006B4F0A" w:rsidRDefault="006B4F0A" w:rsidP="006B4F0A">
            <w:pPr>
              <w:rPr>
                <w:rFonts w:ascii="Segoe UI" w:hAnsi="Segoe UI" w:cs="Segoe UI"/>
              </w:rPr>
            </w:pPr>
            <w:r w:rsidRPr="008E6D3E">
              <w:t>RF-MRP-01</w:t>
            </w:r>
          </w:p>
        </w:tc>
        <w:tc>
          <w:tcPr>
            <w:tcW w:w="1803" w:type="dxa"/>
          </w:tcPr>
          <w:p w14:paraId="11E5FB4D" w14:textId="2D2F9411"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8E6D3E">
              <w:t>Autenticacion</w:t>
            </w:r>
            <w:proofErr w:type="spellEnd"/>
            <w:r w:rsidRPr="008E6D3E">
              <w:t xml:space="preserve"> y Seguridad</w:t>
            </w:r>
          </w:p>
        </w:tc>
        <w:tc>
          <w:tcPr>
            <w:tcW w:w="1803" w:type="dxa"/>
          </w:tcPr>
          <w:p w14:paraId="3EE660C3" w14:textId="1550182F"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Permite autenticarse con JWT</w:t>
            </w:r>
          </w:p>
        </w:tc>
        <w:tc>
          <w:tcPr>
            <w:tcW w:w="1803" w:type="dxa"/>
          </w:tcPr>
          <w:p w14:paraId="271ADDA0" w14:textId="3CBC8BE8"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Web/</w:t>
            </w:r>
            <w:proofErr w:type="spellStart"/>
            <w:r w:rsidRPr="008E6D3E">
              <w:t>Movil</w:t>
            </w:r>
            <w:proofErr w:type="spellEnd"/>
          </w:p>
        </w:tc>
        <w:tc>
          <w:tcPr>
            <w:tcW w:w="1804" w:type="dxa"/>
          </w:tcPr>
          <w:p w14:paraId="4CB51339" w14:textId="28500C0A"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Alta</w:t>
            </w:r>
          </w:p>
        </w:tc>
      </w:tr>
      <w:tr w:rsidR="006B4F0A" w14:paraId="7545F6A9" w14:textId="77777777" w:rsidTr="006B4F0A">
        <w:tc>
          <w:tcPr>
            <w:cnfStyle w:val="001000000000" w:firstRow="0" w:lastRow="0" w:firstColumn="1" w:lastColumn="0" w:oddVBand="0" w:evenVBand="0" w:oddHBand="0" w:evenHBand="0" w:firstRowFirstColumn="0" w:firstRowLastColumn="0" w:lastRowFirstColumn="0" w:lastRowLastColumn="0"/>
            <w:tcW w:w="1803" w:type="dxa"/>
          </w:tcPr>
          <w:p w14:paraId="35F1E006" w14:textId="21EA9D6C" w:rsidR="006B4F0A" w:rsidRDefault="006B4F0A" w:rsidP="006B4F0A">
            <w:pPr>
              <w:rPr>
                <w:rFonts w:ascii="Segoe UI" w:hAnsi="Segoe UI" w:cs="Segoe UI"/>
              </w:rPr>
            </w:pPr>
            <w:r w:rsidRPr="008E6D3E">
              <w:t>RF-MRP-02</w:t>
            </w:r>
          </w:p>
        </w:tc>
        <w:tc>
          <w:tcPr>
            <w:tcW w:w="1803" w:type="dxa"/>
          </w:tcPr>
          <w:p w14:paraId="1B2C0A11" w14:textId="40A5FE25"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Control de Acceso RBAC</w:t>
            </w:r>
          </w:p>
        </w:tc>
        <w:tc>
          <w:tcPr>
            <w:tcW w:w="1803" w:type="dxa"/>
          </w:tcPr>
          <w:p w14:paraId="038AF762" w14:textId="3B1396FA"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8E6D3E">
              <w:t>Asignacion</w:t>
            </w:r>
            <w:proofErr w:type="spellEnd"/>
            <w:r w:rsidRPr="008E6D3E">
              <w:t xml:space="preserve"> granular por rol</w:t>
            </w:r>
          </w:p>
        </w:tc>
        <w:tc>
          <w:tcPr>
            <w:tcW w:w="1803" w:type="dxa"/>
          </w:tcPr>
          <w:p w14:paraId="05412FD7" w14:textId="7993BDDF"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Web</w:t>
            </w:r>
          </w:p>
        </w:tc>
        <w:tc>
          <w:tcPr>
            <w:tcW w:w="1804" w:type="dxa"/>
          </w:tcPr>
          <w:p w14:paraId="30D4F84A" w14:textId="33E81809"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Alta</w:t>
            </w:r>
          </w:p>
        </w:tc>
      </w:tr>
      <w:tr w:rsidR="006B4F0A" w14:paraId="22F52475" w14:textId="77777777" w:rsidTr="006B4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814B20D" w14:textId="69EEED34" w:rsidR="006B4F0A" w:rsidRDefault="006B4F0A" w:rsidP="006B4F0A">
            <w:pPr>
              <w:rPr>
                <w:rFonts w:ascii="Segoe UI" w:hAnsi="Segoe UI" w:cs="Segoe UI"/>
              </w:rPr>
            </w:pPr>
            <w:r w:rsidRPr="008E6D3E">
              <w:t>RF-MRP-03</w:t>
            </w:r>
          </w:p>
        </w:tc>
        <w:tc>
          <w:tcPr>
            <w:tcW w:w="1803" w:type="dxa"/>
          </w:tcPr>
          <w:p w14:paraId="6CFF4B8D" w14:textId="0E0EDF3A"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8E6D3E">
              <w:t>Gestion</w:t>
            </w:r>
            <w:proofErr w:type="spellEnd"/>
            <w:r w:rsidRPr="008E6D3E">
              <w:t xml:space="preserve"> de Datos Maestros</w:t>
            </w:r>
          </w:p>
        </w:tc>
        <w:tc>
          <w:tcPr>
            <w:tcW w:w="1803" w:type="dxa"/>
          </w:tcPr>
          <w:p w14:paraId="19024E38" w14:textId="6B9666CB"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Registro productos/materiales/</w:t>
            </w:r>
            <w:proofErr w:type="spellStart"/>
            <w:r w:rsidRPr="008E6D3E">
              <w:t>parametros</w:t>
            </w:r>
            <w:proofErr w:type="spellEnd"/>
          </w:p>
        </w:tc>
        <w:tc>
          <w:tcPr>
            <w:tcW w:w="1803" w:type="dxa"/>
          </w:tcPr>
          <w:p w14:paraId="087F86B3" w14:textId="03F278D4"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Web</w:t>
            </w:r>
          </w:p>
        </w:tc>
        <w:tc>
          <w:tcPr>
            <w:tcW w:w="1804" w:type="dxa"/>
          </w:tcPr>
          <w:p w14:paraId="1F5F3807" w14:textId="081212E5"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Alta</w:t>
            </w:r>
          </w:p>
        </w:tc>
      </w:tr>
      <w:tr w:rsidR="006B4F0A" w14:paraId="7F540A5F" w14:textId="77777777" w:rsidTr="006B4F0A">
        <w:tc>
          <w:tcPr>
            <w:cnfStyle w:val="001000000000" w:firstRow="0" w:lastRow="0" w:firstColumn="1" w:lastColumn="0" w:oddVBand="0" w:evenVBand="0" w:oddHBand="0" w:evenHBand="0" w:firstRowFirstColumn="0" w:firstRowLastColumn="0" w:lastRowFirstColumn="0" w:lastRowLastColumn="0"/>
            <w:tcW w:w="1803" w:type="dxa"/>
          </w:tcPr>
          <w:p w14:paraId="31847405" w14:textId="386B7F4F" w:rsidR="006B4F0A" w:rsidRDefault="006B4F0A" w:rsidP="006B4F0A">
            <w:pPr>
              <w:rPr>
                <w:rFonts w:ascii="Segoe UI" w:hAnsi="Segoe UI" w:cs="Segoe UI"/>
              </w:rPr>
            </w:pPr>
            <w:r w:rsidRPr="008E6D3E">
              <w:t>RF-MRP-04</w:t>
            </w:r>
          </w:p>
        </w:tc>
        <w:tc>
          <w:tcPr>
            <w:tcW w:w="1803" w:type="dxa"/>
          </w:tcPr>
          <w:p w14:paraId="4163C3A6" w14:textId="0EFFC24F"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8E6D3E">
              <w:t>Gestion</w:t>
            </w:r>
            <w:proofErr w:type="spellEnd"/>
            <w:r w:rsidRPr="008E6D3E">
              <w:t xml:space="preserve"> de BOM Multinivel</w:t>
            </w:r>
          </w:p>
        </w:tc>
        <w:tc>
          <w:tcPr>
            <w:tcW w:w="1803" w:type="dxa"/>
          </w:tcPr>
          <w:p w14:paraId="2B559D5C" w14:textId="04CE048E"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8E6D3E">
              <w:t>Definicion</w:t>
            </w:r>
            <w:proofErr w:type="spellEnd"/>
            <w:r w:rsidRPr="008E6D3E">
              <w:t xml:space="preserve"> estructuras </w:t>
            </w:r>
            <w:proofErr w:type="spellStart"/>
            <w:r w:rsidRPr="008E6D3E">
              <w:t>jerarquicas</w:t>
            </w:r>
            <w:proofErr w:type="spellEnd"/>
            <w:r w:rsidRPr="008E6D3E">
              <w:t>/versionado</w:t>
            </w:r>
          </w:p>
        </w:tc>
        <w:tc>
          <w:tcPr>
            <w:tcW w:w="1803" w:type="dxa"/>
          </w:tcPr>
          <w:p w14:paraId="0E829509" w14:textId="6E91635F"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Web</w:t>
            </w:r>
          </w:p>
        </w:tc>
        <w:tc>
          <w:tcPr>
            <w:tcW w:w="1804" w:type="dxa"/>
          </w:tcPr>
          <w:p w14:paraId="429C401A" w14:textId="5A9E1EA8"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Alta</w:t>
            </w:r>
          </w:p>
        </w:tc>
      </w:tr>
      <w:tr w:rsidR="006B4F0A" w14:paraId="392CDFE7" w14:textId="77777777" w:rsidTr="006B4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61ED20D" w14:textId="7F0B09A4" w:rsidR="006B4F0A" w:rsidRDefault="006B4F0A" w:rsidP="006B4F0A">
            <w:pPr>
              <w:rPr>
                <w:rFonts w:ascii="Segoe UI" w:hAnsi="Segoe UI" w:cs="Segoe UI"/>
              </w:rPr>
            </w:pPr>
            <w:r w:rsidRPr="008E6D3E">
              <w:t>RF-MRP-05</w:t>
            </w:r>
          </w:p>
        </w:tc>
        <w:tc>
          <w:tcPr>
            <w:tcW w:w="1803" w:type="dxa"/>
          </w:tcPr>
          <w:p w14:paraId="776D1A28" w14:textId="657DC705"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Registro de Pedidos y MPS</w:t>
            </w:r>
          </w:p>
        </w:tc>
        <w:tc>
          <w:tcPr>
            <w:tcW w:w="1803" w:type="dxa"/>
          </w:tcPr>
          <w:p w14:paraId="2F915DC7" w14:textId="25490121"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Captura pedidos y carga MPS con fechas</w:t>
            </w:r>
          </w:p>
        </w:tc>
        <w:tc>
          <w:tcPr>
            <w:tcW w:w="1803" w:type="dxa"/>
          </w:tcPr>
          <w:p w14:paraId="76C76ED6" w14:textId="7CBD218E"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Web</w:t>
            </w:r>
          </w:p>
        </w:tc>
        <w:tc>
          <w:tcPr>
            <w:tcW w:w="1804" w:type="dxa"/>
          </w:tcPr>
          <w:p w14:paraId="5BF3F5E3" w14:textId="7EBD4B3B"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Alta</w:t>
            </w:r>
          </w:p>
        </w:tc>
      </w:tr>
      <w:tr w:rsidR="006B4F0A" w14:paraId="3AD03840" w14:textId="77777777" w:rsidTr="006B4F0A">
        <w:tc>
          <w:tcPr>
            <w:cnfStyle w:val="001000000000" w:firstRow="0" w:lastRow="0" w:firstColumn="1" w:lastColumn="0" w:oddVBand="0" w:evenVBand="0" w:oddHBand="0" w:evenHBand="0" w:firstRowFirstColumn="0" w:firstRowLastColumn="0" w:lastRowFirstColumn="0" w:lastRowLastColumn="0"/>
            <w:tcW w:w="1803" w:type="dxa"/>
          </w:tcPr>
          <w:p w14:paraId="099683FA" w14:textId="3EFC0002" w:rsidR="006B4F0A" w:rsidRDefault="006B4F0A" w:rsidP="006B4F0A">
            <w:pPr>
              <w:rPr>
                <w:rFonts w:ascii="Segoe UI" w:hAnsi="Segoe UI" w:cs="Segoe UI"/>
              </w:rPr>
            </w:pPr>
            <w:r w:rsidRPr="008E6D3E">
              <w:t>RF-MRP-06</w:t>
            </w:r>
          </w:p>
        </w:tc>
        <w:tc>
          <w:tcPr>
            <w:tcW w:w="1803" w:type="dxa"/>
          </w:tcPr>
          <w:p w14:paraId="6E51C63D" w14:textId="64992404"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Control de Inventario y Kardex</w:t>
            </w:r>
          </w:p>
        </w:tc>
        <w:tc>
          <w:tcPr>
            <w:tcW w:w="1803" w:type="dxa"/>
          </w:tcPr>
          <w:p w14:paraId="522F09BF" w14:textId="62079EBE"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 xml:space="preserve">Existencias </w:t>
            </w:r>
            <w:proofErr w:type="spellStart"/>
            <w:r w:rsidRPr="008E6D3E">
              <w:t>fisicas</w:t>
            </w:r>
            <w:proofErr w:type="spellEnd"/>
            <w:r w:rsidRPr="008E6D3E">
              <w:t>/movimientos/calculo tiempo real</w:t>
            </w:r>
          </w:p>
        </w:tc>
        <w:tc>
          <w:tcPr>
            <w:tcW w:w="1803" w:type="dxa"/>
          </w:tcPr>
          <w:p w14:paraId="7195BA54" w14:textId="5961D170"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Web/</w:t>
            </w:r>
            <w:proofErr w:type="spellStart"/>
            <w:r w:rsidRPr="008E6D3E">
              <w:t>Movil</w:t>
            </w:r>
            <w:proofErr w:type="spellEnd"/>
          </w:p>
        </w:tc>
        <w:tc>
          <w:tcPr>
            <w:tcW w:w="1804" w:type="dxa"/>
          </w:tcPr>
          <w:p w14:paraId="181A0F78" w14:textId="18AC9D8A"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Alta</w:t>
            </w:r>
          </w:p>
        </w:tc>
      </w:tr>
      <w:tr w:rsidR="006B4F0A" w14:paraId="612D29B9" w14:textId="77777777" w:rsidTr="006B4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10AB7EE" w14:textId="31248788" w:rsidR="006B4F0A" w:rsidRDefault="006B4F0A" w:rsidP="006B4F0A">
            <w:pPr>
              <w:rPr>
                <w:rFonts w:ascii="Segoe UI" w:hAnsi="Segoe UI" w:cs="Segoe UI"/>
              </w:rPr>
            </w:pPr>
            <w:r w:rsidRPr="008E6D3E">
              <w:t>RF-MRP-07</w:t>
            </w:r>
          </w:p>
        </w:tc>
        <w:tc>
          <w:tcPr>
            <w:tcW w:w="1803" w:type="dxa"/>
          </w:tcPr>
          <w:p w14:paraId="733F06A4" w14:textId="6170426C"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Motor MRP (</w:t>
            </w:r>
            <w:proofErr w:type="spellStart"/>
            <w:r w:rsidRPr="008E6D3E">
              <w:t>Explosion</w:t>
            </w:r>
            <w:proofErr w:type="spellEnd"/>
            <w:r w:rsidRPr="008E6D3E">
              <w:t>)</w:t>
            </w:r>
          </w:p>
        </w:tc>
        <w:tc>
          <w:tcPr>
            <w:tcW w:w="1803" w:type="dxa"/>
          </w:tcPr>
          <w:p w14:paraId="53EEB1F8" w14:textId="2AB11728"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Calculo bruto/neto/BOM/lead times</w:t>
            </w:r>
          </w:p>
        </w:tc>
        <w:tc>
          <w:tcPr>
            <w:tcW w:w="1803" w:type="dxa"/>
          </w:tcPr>
          <w:p w14:paraId="072E629F" w14:textId="66D21EEA"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Web</w:t>
            </w:r>
          </w:p>
        </w:tc>
        <w:tc>
          <w:tcPr>
            <w:tcW w:w="1804" w:type="dxa"/>
          </w:tcPr>
          <w:p w14:paraId="198A13FA" w14:textId="25F8D87E"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Alta</w:t>
            </w:r>
          </w:p>
        </w:tc>
      </w:tr>
      <w:tr w:rsidR="006B4F0A" w14:paraId="10330AF8" w14:textId="77777777" w:rsidTr="006B4F0A">
        <w:tc>
          <w:tcPr>
            <w:cnfStyle w:val="001000000000" w:firstRow="0" w:lastRow="0" w:firstColumn="1" w:lastColumn="0" w:oddVBand="0" w:evenVBand="0" w:oddHBand="0" w:evenHBand="0" w:firstRowFirstColumn="0" w:firstRowLastColumn="0" w:lastRowFirstColumn="0" w:lastRowLastColumn="0"/>
            <w:tcW w:w="1803" w:type="dxa"/>
          </w:tcPr>
          <w:p w14:paraId="1CA67820" w14:textId="56961950" w:rsidR="006B4F0A" w:rsidRDefault="006B4F0A" w:rsidP="006B4F0A">
            <w:pPr>
              <w:rPr>
                <w:rFonts w:ascii="Segoe UI" w:hAnsi="Segoe UI" w:cs="Segoe UI"/>
              </w:rPr>
            </w:pPr>
            <w:r w:rsidRPr="008E6D3E">
              <w:t>RF-MRP-08</w:t>
            </w:r>
          </w:p>
        </w:tc>
        <w:tc>
          <w:tcPr>
            <w:tcW w:w="1803" w:type="dxa"/>
          </w:tcPr>
          <w:p w14:paraId="395B15E7" w14:textId="5755ED19"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 xml:space="preserve">Ordenes Sugeridas (Compra y </w:t>
            </w:r>
            <w:proofErr w:type="spellStart"/>
            <w:r w:rsidRPr="008E6D3E">
              <w:t>Fabricacion</w:t>
            </w:r>
            <w:proofErr w:type="spellEnd"/>
            <w:r w:rsidRPr="008E6D3E">
              <w:t>)</w:t>
            </w:r>
          </w:p>
        </w:tc>
        <w:tc>
          <w:tcPr>
            <w:tcW w:w="1803" w:type="dxa"/>
          </w:tcPr>
          <w:p w14:paraId="7664142F" w14:textId="1675CC86"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8E6D3E">
              <w:t>Generacion</w:t>
            </w:r>
            <w:proofErr w:type="spellEnd"/>
            <w:r w:rsidRPr="008E6D3E">
              <w:t xml:space="preserve"> propuestas </w:t>
            </w:r>
            <w:proofErr w:type="spellStart"/>
            <w:r w:rsidRPr="008E6D3E">
              <w:t>reposicion</w:t>
            </w:r>
            <w:proofErr w:type="spellEnd"/>
            <w:r w:rsidRPr="008E6D3E">
              <w:t xml:space="preserve"> fechas/cantidades</w:t>
            </w:r>
          </w:p>
        </w:tc>
        <w:tc>
          <w:tcPr>
            <w:tcW w:w="1803" w:type="dxa"/>
          </w:tcPr>
          <w:p w14:paraId="78674409" w14:textId="4033EE7F"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Web</w:t>
            </w:r>
          </w:p>
        </w:tc>
        <w:tc>
          <w:tcPr>
            <w:tcW w:w="1804" w:type="dxa"/>
          </w:tcPr>
          <w:p w14:paraId="2CA9FBF1" w14:textId="2351525C"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Alta</w:t>
            </w:r>
          </w:p>
        </w:tc>
      </w:tr>
      <w:tr w:rsidR="006B4F0A" w14:paraId="7A4C4F7A" w14:textId="77777777" w:rsidTr="006B4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11388B56" w14:textId="01D14D32" w:rsidR="006B4F0A" w:rsidRDefault="006B4F0A" w:rsidP="006B4F0A">
            <w:pPr>
              <w:rPr>
                <w:rFonts w:ascii="Segoe UI" w:hAnsi="Segoe UI" w:cs="Segoe UI"/>
              </w:rPr>
            </w:pPr>
            <w:r w:rsidRPr="008E6D3E">
              <w:t>RF-MRP-09</w:t>
            </w:r>
          </w:p>
        </w:tc>
        <w:tc>
          <w:tcPr>
            <w:tcW w:w="1803" w:type="dxa"/>
          </w:tcPr>
          <w:p w14:paraId="41462168" w14:textId="558B2C5D"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Seguimiento de Ordenes</w:t>
            </w:r>
          </w:p>
        </w:tc>
        <w:tc>
          <w:tcPr>
            <w:tcW w:w="1803" w:type="dxa"/>
          </w:tcPr>
          <w:p w14:paraId="3A7C7157" w14:textId="5731C447"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Ciclo vida sugerida-confirmada-cerrada/trazabilidad</w:t>
            </w:r>
          </w:p>
        </w:tc>
        <w:tc>
          <w:tcPr>
            <w:tcW w:w="1803" w:type="dxa"/>
          </w:tcPr>
          <w:p w14:paraId="5314F949" w14:textId="2B43B621"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Web</w:t>
            </w:r>
          </w:p>
        </w:tc>
        <w:tc>
          <w:tcPr>
            <w:tcW w:w="1804" w:type="dxa"/>
          </w:tcPr>
          <w:p w14:paraId="66AC47D3" w14:textId="5FAEDDC3"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Alta</w:t>
            </w:r>
          </w:p>
        </w:tc>
      </w:tr>
      <w:tr w:rsidR="006B4F0A" w14:paraId="06CBC701" w14:textId="77777777" w:rsidTr="006B4F0A">
        <w:tc>
          <w:tcPr>
            <w:cnfStyle w:val="001000000000" w:firstRow="0" w:lastRow="0" w:firstColumn="1" w:lastColumn="0" w:oddVBand="0" w:evenVBand="0" w:oddHBand="0" w:evenHBand="0" w:firstRowFirstColumn="0" w:firstRowLastColumn="0" w:lastRowFirstColumn="0" w:lastRowLastColumn="0"/>
            <w:tcW w:w="1803" w:type="dxa"/>
          </w:tcPr>
          <w:p w14:paraId="5C91F5C0" w14:textId="527E7082" w:rsidR="006B4F0A" w:rsidRDefault="006B4F0A" w:rsidP="006B4F0A">
            <w:pPr>
              <w:rPr>
                <w:rFonts w:ascii="Segoe UI" w:hAnsi="Segoe UI" w:cs="Segoe UI"/>
              </w:rPr>
            </w:pPr>
            <w:r w:rsidRPr="008E6D3E">
              <w:t>RF-MRP-10</w:t>
            </w:r>
          </w:p>
        </w:tc>
        <w:tc>
          <w:tcPr>
            <w:tcW w:w="1803" w:type="dxa"/>
          </w:tcPr>
          <w:p w14:paraId="668DBF75" w14:textId="57AF0FEE"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 xml:space="preserve">Alertas de Stock </w:t>
            </w:r>
            <w:proofErr w:type="spellStart"/>
            <w:r w:rsidRPr="008E6D3E">
              <w:t>Minimo</w:t>
            </w:r>
            <w:proofErr w:type="spellEnd"/>
          </w:p>
        </w:tc>
        <w:tc>
          <w:tcPr>
            <w:tcW w:w="1803" w:type="dxa"/>
          </w:tcPr>
          <w:p w14:paraId="66F6DD3E" w14:textId="7202FC18"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 xml:space="preserve">Notificaciones </w:t>
            </w:r>
            <w:proofErr w:type="spellStart"/>
            <w:r w:rsidRPr="008E6D3E">
              <w:t>automaticas</w:t>
            </w:r>
            <w:proofErr w:type="spellEnd"/>
            <w:r w:rsidRPr="008E6D3E">
              <w:t xml:space="preserve"> ante niveles </w:t>
            </w:r>
            <w:proofErr w:type="spellStart"/>
            <w:r w:rsidRPr="008E6D3E">
              <w:t>minimos</w:t>
            </w:r>
            <w:proofErr w:type="spellEnd"/>
            <w:r w:rsidRPr="008E6D3E">
              <w:t>/reordenar</w:t>
            </w:r>
          </w:p>
        </w:tc>
        <w:tc>
          <w:tcPr>
            <w:tcW w:w="1803" w:type="dxa"/>
          </w:tcPr>
          <w:p w14:paraId="27928963" w14:textId="778E0E5D"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Web/</w:t>
            </w:r>
            <w:proofErr w:type="spellStart"/>
            <w:r w:rsidRPr="008E6D3E">
              <w:t>Movil</w:t>
            </w:r>
            <w:proofErr w:type="spellEnd"/>
          </w:p>
        </w:tc>
        <w:tc>
          <w:tcPr>
            <w:tcW w:w="1804" w:type="dxa"/>
          </w:tcPr>
          <w:p w14:paraId="3BAD6A17" w14:textId="1FCA0A7C"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Alta</w:t>
            </w:r>
          </w:p>
        </w:tc>
      </w:tr>
      <w:tr w:rsidR="006B4F0A" w14:paraId="3D74BC4D" w14:textId="77777777" w:rsidTr="006B4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29E3240" w14:textId="250104E6" w:rsidR="006B4F0A" w:rsidRDefault="006B4F0A" w:rsidP="006B4F0A">
            <w:pPr>
              <w:rPr>
                <w:rFonts w:ascii="Segoe UI" w:hAnsi="Segoe UI" w:cs="Segoe UI"/>
              </w:rPr>
            </w:pPr>
            <w:r w:rsidRPr="008E6D3E">
              <w:t>RF-MRP-11</w:t>
            </w:r>
          </w:p>
        </w:tc>
        <w:tc>
          <w:tcPr>
            <w:tcW w:w="1803" w:type="dxa"/>
          </w:tcPr>
          <w:p w14:paraId="19FAA6A1" w14:textId="3325BAD4"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 xml:space="preserve">Reportes Ejecutivos y </w:t>
            </w:r>
            <w:proofErr w:type="spellStart"/>
            <w:r w:rsidRPr="008E6D3E">
              <w:t>Dashboards</w:t>
            </w:r>
            <w:proofErr w:type="spellEnd"/>
          </w:p>
        </w:tc>
        <w:tc>
          <w:tcPr>
            <w:tcW w:w="1803" w:type="dxa"/>
          </w:tcPr>
          <w:p w14:paraId="3FD73F1D" w14:textId="497D3799"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8E6D3E">
              <w:t>KPIs</w:t>
            </w:r>
            <w:proofErr w:type="spellEnd"/>
            <w:r w:rsidRPr="008E6D3E">
              <w:t xml:space="preserve"> cobertura/faltantes/inventario/ordenes</w:t>
            </w:r>
          </w:p>
        </w:tc>
        <w:tc>
          <w:tcPr>
            <w:tcW w:w="1803" w:type="dxa"/>
          </w:tcPr>
          <w:p w14:paraId="3F9D0018" w14:textId="63CAC797"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Web</w:t>
            </w:r>
          </w:p>
        </w:tc>
        <w:tc>
          <w:tcPr>
            <w:tcW w:w="1804" w:type="dxa"/>
          </w:tcPr>
          <w:p w14:paraId="05197A48" w14:textId="7557D1FB"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Alta</w:t>
            </w:r>
          </w:p>
        </w:tc>
      </w:tr>
      <w:tr w:rsidR="006B4F0A" w14:paraId="012F4738" w14:textId="77777777" w:rsidTr="006B4F0A">
        <w:tc>
          <w:tcPr>
            <w:cnfStyle w:val="001000000000" w:firstRow="0" w:lastRow="0" w:firstColumn="1" w:lastColumn="0" w:oddVBand="0" w:evenVBand="0" w:oddHBand="0" w:evenHBand="0" w:firstRowFirstColumn="0" w:firstRowLastColumn="0" w:lastRowFirstColumn="0" w:lastRowLastColumn="0"/>
            <w:tcW w:w="1803" w:type="dxa"/>
          </w:tcPr>
          <w:p w14:paraId="4268ACE4" w14:textId="451F7A20" w:rsidR="006B4F0A" w:rsidRDefault="006B4F0A" w:rsidP="006B4F0A">
            <w:pPr>
              <w:rPr>
                <w:rFonts w:ascii="Segoe UI" w:hAnsi="Segoe UI" w:cs="Segoe UI"/>
              </w:rPr>
            </w:pPr>
            <w:r w:rsidRPr="008E6D3E">
              <w:t>RF-MRP-12</w:t>
            </w:r>
          </w:p>
        </w:tc>
        <w:tc>
          <w:tcPr>
            <w:tcW w:w="1803" w:type="dxa"/>
          </w:tcPr>
          <w:p w14:paraId="44BD7547" w14:textId="639D05D9"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8E6D3E">
              <w:t>Exportacion</w:t>
            </w:r>
            <w:proofErr w:type="spellEnd"/>
            <w:r w:rsidRPr="008E6D3E">
              <w:t xml:space="preserve"> de Informes</w:t>
            </w:r>
          </w:p>
        </w:tc>
        <w:tc>
          <w:tcPr>
            <w:tcW w:w="1803" w:type="dxa"/>
          </w:tcPr>
          <w:p w14:paraId="33490574" w14:textId="19F64913"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Descarga PDF/Excel auditoria</w:t>
            </w:r>
          </w:p>
        </w:tc>
        <w:tc>
          <w:tcPr>
            <w:tcW w:w="1803" w:type="dxa"/>
          </w:tcPr>
          <w:p w14:paraId="1362F2C2" w14:textId="185E1F51"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Web</w:t>
            </w:r>
          </w:p>
        </w:tc>
        <w:tc>
          <w:tcPr>
            <w:tcW w:w="1804" w:type="dxa"/>
          </w:tcPr>
          <w:p w14:paraId="5607B81E" w14:textId="6DE42FDA"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Media</w:t>
            </w:r>
          </w:p>
        </w:tc>
      </w:tr>
      <w:tr w:rsidR="006B4F0A" w14:paraId="4EA96B38" w14:textId="77777777" w:rsidTr="006B4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DCBED8A" w14:textId="660CBEB2" w:rsidR="006B4F0A" w:rsidRDefault="006B4F0A" w:rsidP="006B4F0A">
            <w:pPr>
              <w:rPr>
                <w:rFonts w:ascii="Segoe UI" w:hAnsi="Segoe UI" w:cs="Segoe UI"/>
              </w:rPr>
            </w:pPr>
            <w:r w:rsidRPr="008E6D3E">
              <w:t>RF-MRP-13</w:t>
            </w:r>
          </w:p>
        </w:tc>
        <w:tc>
          <w:tcPr>
            <w:tcW w:w="1803" w:type="dxa"/>
          </w:tcPr>
          <w:p w14:paraId="63647177" w14:textId="11FCA04A"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8E6D3E">
              <w:t>Bitacora</w:t>
            </w:r>
            <w:proofErr w:type="spellEnd"/>
            <w:r w:rsidRPr="008E6D3E">
              <w:t xml:space="preserve"> de Auditoria</w:t>
            </w:r>
          </w:p>
        </w:tc>
        <w:tc>
          <w:tcPr>
            <w:tcW w:w="1803" w:type="dxa"/>
          </w:tcPr>
          <w:p w14:paraId="1F61DFA0" w14:textId="239DE065"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Registro inmutable usuario/fecha/</w:t>
            </w:r>
            <w:proofErr w:type="spellStart"/>
            <w:r w:rsidRPr="008E6D3E">
              <w:t>accion</w:t>
            </w:r>
            <w:proofErr w:type="spellEnd"/>
          </w:p>
        </w:tc>
        <w:tc>
          <w:tcPr>
            <w:tcW w:w="1803" w:type="dxa"/>
          </w:tcPr>
          <w:p w14:paraId="08CCC2D0" w14:textId="7AB64E4A"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Web</w:t>
            </w:r>
          </w:p>
        </w:tc>
        <w:tc>
          <w:tcPr>
            <w:tcW w:w="1804" w:type="dxa"/>
          </w:tcPr>
          <w:p w14:paraId="325A5631" w14:textId="3EE677A7"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Alta</w:t>
            </w:r>
          </w:p>
        </w:tc>
      </w:tr>
      <w:tr w:rsidR="006B4F0A" w14:paraId="577FE626" w14:textId="77777777" w:rsidTr="006B4F0A">
        <w:tc>
          <w:tcPr>
            <w:cnfStyle w:val="001000000000" w:firstRow="0" w:lastRow="0" w:firstColumn="1" w:lastColumn="0" w:oddVBand="0" w:evenVBand="0" w:oddHBand="0" w:evenHBand="0" w:firstRowFirstColumn="0" w:firstRowLastColumn="0" w:lastRowFirstColumn="0" w:lastRowLastColumn="0"/>
            <w:tcW w:w="1803" w:type="dxa"/>
          </w:tcPr>
          <w:p w14:paraId="54831FE1" w14:textId="2A89046E" w:rsidR="006B4F0A" w:rsidRDefault="006B4F0A" w:rsidP="006B4F0A">
            <w:pPr>
              <w:rPr>
                <w:rFonts w:ascii="Segoe UI" w:hAnsi="Segoe UI" w:cs="Segoe UI"/>
              </w:rPr>
            </w:pPr>
            <w:r w:rsidRPr="008E6D3E">
              <w:lastRenderedPageBreak/>
              <w:t>RF-MRP-14</w:t>
            </w:r>
          </w:p>
        </w:tc>
        <w:tc>
          <w:tcPr>
            <w:tcW w:w="1803" w:type="dxa"/>
          </w:tcPr>
          <w:p w14:paraId="456AE117" w14:textId="657BC3BB"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8E6D3E">
              <w:t>Aplicacion</w:t>
            </w:r>
            <w:proofErr w:type="spellEnd"/>
            <w:r w:rsidRPr="008E6D3E">
              <w:t xml:space="preserve"> </w:t>
            </w:r>
            <w:proofErr w:type="spellStart"/>
            <w:r w:rsidRPr="008E6D3E">
              <w:t>Movil</w:t>
            </w:r>
            <w:proofErr w:type="spellEnd"/>
            <w:r w:rsidRPr="008E6D3E">
              <w:t xml:space="preserve"> (</w:t>
            </w:r>
            <w:proofErr w:type="spellStart"/>
            <w:r w:rsidRPr="008E6D3E">
              <w:t>Operacion</w:t>
            </w:r>
            <w:proofErr w:type="spellEnd"/>
            <w:r w:rsidRPr="008E6D3E">
              <w:t xml:space="preserve"> Planta)</w:t>
            </w:r>
          </w:p>
        </w:tc>
        <w:tc>
          <w:tcPr>
            <w:tcW w:w="1803" w:type="dxa"/>
          </w:tcPr>
          <w:p w14:paraId="304A0DD7" w14:textId="5810B99E"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Consulta inventarios/movimientos/</w:t>
            </w:r>
            <w:proofErr w:type="spellStart"/>
            <w:r w:rsidRPr="008E6D3E">
              <w:t>confirmacion</w:t>
            </w:r>
            <w:proofErr w:type="spellEnd"/>
            <w:r w:rsidRPr="008E6D3E">
              <w:t xml:space="preserve"> operativa</w:t>
            </w:r>
          </w:p>
        </w:tc>
        <w:tc>
          <w:tcPr>
            <w:tcW w:w="1803" w:type="dxa"/>
          </w:tcPr>
          <w:p w14:paraId="2401CCD2" w14:textId="14ADD6B1"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8E6D3E">
              <w:t>Movil</w:t>
            </w:r>
            <w:proofErr w:type="spellEnd"/>
          </w:p>
        </w:tc>
        <w:tc>
          <w:tcPr>
            <w:tcW w:w="1804" w:type="dxa"/>
          </w:tcPr>
          <w:p w14:paraId="741B545A" w14:textId="6C11F42D" w:rsidR="006B4F0A" w:rsidRDefault="006B4F0A" w:rsidP="006B4F0A">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8E6D3E">
              <w:t>Alta</w:t>
            </w:r>
          </w:p>
        </w:tc>
      </w:tr>
      <w:tr w:rsidR="006B4F0A" w14:paraId="52AEF745" w14:textId="77777777" w:rsidTr="006B4F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60AD178B" w14:textId="07D1652D" w:rsidR="006B4F0A" w:rsidRDefault="006B4F0A" w:rsidP="006B4F0A">
            <w:pPr>
              <w:rPr>
                <w:rFonts w:ascii="Segoe UI" w:hAnsi="Segoe UI" w:cs="Segoe UI"/>
              </w:rPr>
            </w:pPr>
            <w:r w:rsidRPr="008E6D3E">
              <w:t>RF-MRP-15</w:t>
            </w:r>
          </w:p>
        </w:tc>
        <w:tc>
          <w:tcPr>
            <w:tcW w:w="1803" w:type="dxa"/>
          </w:tcPr>
          <w:p w14:paraId="6B6D243B" w14:textId="07232886"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8E6D3E">
              <w:t>Aplicacion</w:t>
            </w:r>
            <w:proofErr w:type="spellEnd"/>
            <w:r w:rsidRPr="008E6D3E">
              <w:t xml:space="preserve"> </w:t>
            </w:r>
            <w:proofErr w:type="spellStart"/>
            <w:r w:rsidRPr="008E6D3E">
              <w:t>Movil</w:t>
            </w:r>
            <w:proofErr w:type="spellEnd"/>
            <w:r w:rsidRPr="008E6D3E">
              <w:t xml:space="preserve"> (</w:t>
            </w:r>
            <w:proofErr w:type="spellStart"/>
            <w:r w:rsidRPr="008E6D3E">
              <w:t>Supervision</w:t>
            </w:r>
            <w:proofErr w:type="spellEnd"/>
            <w:r w:rsidRPr="008E6D3E">
              <w:t xml:space="preserve"> Gerencial)</w:t>
            </w:r>
          </w:p>
        </w:tc>
        <w:tc>
          <w:tcPr>
            <w:tcW w:w="1803" w:type="dxa"/>
          </w:tcPr>
          <w:p w14:paraId="5513EB7C" w14:textId="6AD6407E"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Revisar aprobar ordenes/</w:t>
            </w:r>
            <w:proofErr w:type="spellStart"/>
            <w:r w:rsidRPr="008E6D3E">
              <w:t>dashboard</w:t>
            </w:r>
            <w:proofErr w:type="spellEnd"/>
            <w:r w:rsidRPr="008E6D3E">
              <w:t xml:space="preserve"> remoto</w:t>
            </w:r>
          </w:p>
        </w:tc>
        <w:tc>
          <w:tcPr>
            <w:tcW w:w="1803" w:type="dxa"/>
          </w:tcPr>
          <w:p w14:paraId="783DDE38" w14:textId="38751B3C"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8E6D3E">
              <w:t>Movil</w:t>
            </w:r>
            <w:proofErr w:type="spellEnd"/>
          </w:p>
        </w:tc>
        <w:tc>
          <w:tcPr>
            <w:tcW w:w="1804" w:type="dxa"/>
          </w:tcPr>
          <w:p w14:paraId="7882F2F1" w14:textId="7FA29134" w:rsidR="006B4F0A" w:rsidRDefault="006B4F0A" w:rsidP="006B4F0A">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8E6D3E">
              <w:t>Alta</w:t>
            </w:r>
          </w:p>
        </w:tc>
      </w:tr>
    </w:tbl>
    <w:p w14:paraId="4872411F" w14:textId="5E9662CF" w:rsidR="000D5E57" w:rsidRDefault="000D5E57" w:rsidP="000D5E57">
      <w:pPr>
        <w:rPr>
          <w:rFonts w:ascii="Segoe UI" w:hAnsi="Segoe UI" w:cs="Segoe UI"/>
        </w:rPr>
      </w:pPr>
    </w:p>
    <w:p w14:paraId="3BCCD453" w14:textId="36A94D83" w:rsidR="00D834B0" w:rsidRDefault="00D834B0" w:rsidP="00D834B0">
      <w:pPr>
        <w:pStyle w:val="Ttulo2"/>
        <w:rPr>
          <w:b/>
          <w:bCs/>
        </w:rPr>
      </w:pPr>
      <w:r w:rsidRPr="00D834B0">
        <w:rPr>
          <w:b/>
          <w:bCs/>
        </w:rPr>
        <w:t>3.8 Requisitos no funcionales</w:t>
      </w:r>
    </w:p>
    <w:p w14:paraId="180F7C73" w14:textId="77777777" w:rsidR="00D834B0" w:rsidRPr="00D834B0" w:rsidRDefault="00D834B0" w:rsidP="00D834B0">
      <w:pPr>
        <w:rPr>
          <w:b/>
          <w:bCs/>
        </w:rPr>
      </w:pPr>
    </w:p>
    <w:p w14:paraId="1162DF40" w14:textId="252603CC" w:rsidR="00D834B0" w:rsidRPr="00D834B0" w:rsidRDefault="00D834B0" w:rsidP="00D834B0">
      <w:pPr>
        <w:jc w:val="both"/>
        <w:rPr>
          <w:b/>
          <w:bCs/>
        </w:rPr>
      </w:pPr>
      <w:r w:rsidRPr="00D834B0">
        <w:rPr>
          <w:b/>
          <w:bCs/>
        </w:rPr>
        <w:t>Tabla de Requisitos No Funcionales</w:t>
      </w:r>
    </w:p>
    <w:tbl>
      <w:tblPr>
        <w:tblStyle w:val="Tablanormal1"/>
        <w:tblW w:w="0" w:type="auto"/>
        <w:tblLook w:val="04A0" w:firstRow="1" w:lastRow="0" w:firstColumn="1" w:lastColumn="0" w:noHBand="0" w:noVBand="1"/>
      </w:tblPr>
      <w:tblGrid>
        <w:gridCol w:w="1137"/>
        <w:gridCol w:w="1731"/>
        <w:gridCol w:w="3344"/>
        <w:gridCol w:w="1455"/>
        <w:gridCol w:w="1349"/>
      </w:tblGrid>
      <w:tr w:rsidR="00D834B0" w14:paraId="0C8E4C04" w14:textId="77777777" w:rsidTr="00D834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0324D6A" w14:textId="03635499" w:rsidR="00D834B0" w:rsidRDefault="00D834B0" w:rsidP="00D834B0">
            <w:pPr>
              <w:rPr>
                <w:rFonts w:ascii="Segoe UI" w:hAnsi="Segoe UI" w:cs="Segoe UI"/>
              </w:rPr>
            </w:pPr>
            <w:r w:rsidRPr="00D87D10">
              <w:t>ID</w:t>
            </w:r>
          </w:p>
        </w:tc>
        <w:tc>
          <w:tcPr>
            <w:tcW w:w="1803" w:type="dxa"/>
          </w:tcPr>
          <w:p w14:paraId="64D0B81E" w14:textId="14B13026" w:rsidR="00D834B0" w:rsidRDefault="00D834B0" w:rsidP="00D834B0">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D87D10">
              <w:t>Requisito No Funcional</w:t>
            </w:r>
          </w:p>
        </w:tc>
        <w:tc>
          <w:tcPr>
            <w:tcW w:w="1803" w:type="dxa"/>
          </w:tcPr>
          <w:p w14:paraId="36344438" w14:textId="6C90EEFA" w:rsidR="00D834B0" w:rsidRDefault="00D834B0" w:rsidP="00D834B0">
            <w:pPr>
              <w:cnfStyle w:val="100000000000" w:firstRow="1" w:lastRow="0" w:firstColumn="0" w:lastColumn="0" w:oddVBand="0" w:evenVBand="0" w:oddHBand="0" w:evenHBand="0" w:firstRowFirstColumn="0" w:firstRowLastColumn="0" w:lastRowFirstColumn="0" w:lastRowLastColumn="0"/>
              <w:rPr>
                <w:rFonts w:ascii="Segoe UI" w:hAnsi="Segoe UI" w:cs="Segoe UI"/>
              </w:rPr>
            </w:pPr>
            <w:proofErr w:type="spellStart"/>
            <w:r w:rsidRPr="00D87D10">
              <w:t>Descripcion</w:t>
            </w:r>
            <w:proofErr w:type="spellEnd"/>
          </w:p>
        </w:tc>
        <w:tc>
          <w:tcPr>
            <w:tcW w:w="1803" w:type="dxa"/>
          </w:tcPr>
          <w:p w14:paraId="0E29F2B6" w14:textId="0F2CF079" w:rsidR="00D834B0" w:rsidRDefault="00D834B0" w:rsidP="00D834B0">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D87D10">
              <w:t>Plataforma</w:t>
            </w:r>
          </w:p>
        </w:tc>
        <w:tc>
          <w:tcPr>
            <w:tcW w:w="1804" w:type="dxa"/>
          </w:tcPr>
          <w:p w14:paraId="7A50E5D6" w14:textId="4A120AFA" w:rsidR="00D834B0" w:rsidRDefault="00D834B0" w:rsidP="00D834B0">
            <w:pPr>
              <w:cnfStyle w:val="100000000000" w:firstRow="1" w:lastRow="0" w:firstColumn="0" w:lastColumn="0" w:oddVBand="0" w:evenVBand="0" w:oddHBand="0" w:evenHBand="0" w:firstRowFirstColumn="0" w:firstRowLastColumn="0" w:lastRowFirstColumn="0" w:lastRowLastColumn="0"/>
              <w:rPr>
                <w:rFonts w:ascii="Segoe UI" w:hAnsi="Segoe UI" w:cs="Segoe UI"/>
              </w:rPr>
            </w:pPr>
            <w:r w:rsidRPr="00D87D10">
              <w:t>Prioridad</w:t>
            </w:r>
          </w:p>
        </w:tc>
      </w:tr>
      <w:tr w:rsidR="00D834B0" w14:paraId="48A50491" w14:textId="77777777" w:rsidTr="00D83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4A06DFF0" w14:textId="313BFB6D" w:rsidR="00D834B0" w:rsidRDefault="00D834B0" w:rsidP="00D834B0">
            <w:pPr>
              <w:rPr>
                <w:rFonts w:ascii="Segoe UI" w:hAnsi="Segoe UI" w:cs="Segoe UI"/>
              </w:rPr>
            </w:pPr>
            <w:r w:rsidRPr="00D87D10">
              <w:t>RNF-MRP-01</w:t>
            </w:r>
          </w:p>
        </w:tc>
        <w:tc>
          <w:tcPr>
            <w:tcW w:w="1803" w:type="dxa"/>
          </w:tcPr>
          <w:p w14:paraId="04C9D3A8" w14:textId="65295FEF"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Escalabilidad del Motor MRP</w:t>
            </w:r>
          </w:p>
        </w:tc>
        <w:tc>
          <w:tcPr>
            <w:tcW w:w="1803" w:type="dxa"/>
          </w:tcPr>
          <w:p w14:paraId="4DC982DC" w14:textId="7F523DC5"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Crecimiento productos/BOM/ordenes/volumen datos MRP</w:t>
            </w:r>
          </w:p>
        </w:tc>
        <w:tc>
          <w:tcPr>
            <w:tcW w:w="1803" w:type="dxa"/>
          </w:tcPr>
          <w:p w14:paraId="46AE1FEB" w14:textId="1118A8A1"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210B46BA" w14:textId="7A09D7EA"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Alta</w:t>
            </w:r>
          </w:p>
        </w:tc>
      </w:tr>
      <w:tr w:rsidR="00D834B0" w14:paraId="771B9391" w14:textId="77777777" w:rsidTr="00D834B0">
        <w:tc>
          <w:tcPr>
            <w:cnfStyle w:val="001000000000" w:firstRow="0" w:lastRow="0" w:firstColumn="1" w:lastColumn="0" w:oddVBand="0" w:evenVBand="0" w:oddHBand="0" w:evenHBand="0" w:firstRowFirstColumn="0" w:firstRowLastColumn="0" w:lastRowFirstColumn="0" w:lastRowLastColumn="0"/>
            <w:tcW w:w="1803" w:type="dxa"/>
          </w:tcPr>
          <w:p w14:paraId="7DAD14F3" w14:textId="66AD2B62" w:rsidR="00D834B0" w:rsidRDefault="00D834B0" w:rsidP="00D834B0">
            <w:pPr>
              <w:rPr>
                <w:rFonts w:ascii="Segoe UI" w:hAnsi="Segoe UI" w:cs="Segoe UI"/>
              </w:rPr>
            </w:pPr>
            <w:r w:rsidRPr="00D87D10">
              <w:t>RNF-MRP-02</w:t>
            </w:r>
          </w:p>
        </w:tc>
        <w:tc>
          <w:tcPr>
            <w:tcW w:w="1803" w:type="dxa"/>
          </w:tcPr>
          <w:p w14:paraId="7409AC27" w14:textId="1C6646B7"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Seguridad Industrial RBAC</w:t>
            </w:r>
          </w:p>
        </w:tc>
        <w:tc>
          <w:tcPr>
            <w:tcW w:w="1803" w:type="dxa"/>
          </w:tcPr>
          <w:p w14:paraId="321E5A5E" w14:textId="1AB3947A"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JWT/</w:t>
            </w:r>
            <w:proofErr w:type="spellStart"/>
            <w:r w:rsidRPr="00D87D10">
              <w:t>encriptacion</w:t>
            </w:r>
            <w:proofErr w:type="spellEnd"/>
            <w:r w:rsidRPr="00D87D10">
              <w:t>/permisos Planificador/</w:t>
            </w:r>
            <w:proofErr w:type="spellStart"/>
            <w:r w:rsidRPr="00D87D10">
              <w:t>Almacen</w:t>
            </w:r>
            <w:proofErr w:type="spellEnd"/>
            <w:r w:rsidRPr="00D87D10">
              <w:t>/Compras</w:t>
            </w:r>
          </w:p>
        </w:tc>
        <w:tc>
          <w:tcPr>
            <w:tcW w:w="1803" w:type="dxa"/>
          </w:tcPr>
          <w:p w14:paraId="517D87E9" w14:textId="7653D66C"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57D3E596" w14:textId="0955DFBA"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Alta</w:t>
            </w:r>
          </w:p>
        </w:tc>
      </w:tr>
      <w:tr w:rsidR="00D834B0" w14:paraId="07B9CAD7" w14:textId="77777777" w:rsidTr="00D83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77F906FA" w14:textId="3E74AB07" w:rsidR="00D834B0" w:rsidRDefault="00D834B0" w:rsidP="00D834B0">
            <w:pPr>
              <w:rPr>
                <w:rFonts w:ascii="Segoe UI" w:hAnsi="Segoe UI" w:cs="Segoe UI"/>
              </w:rPr>
            </w:pPr>
            <w:r w:rsidRPr="00D87D10">
              <w:t>RNF-MRP-03</w:t>
            </w:r>
          </w:p>
        </w:tc>
        <w:tc>
          <w:tcPr>
            <w:tcW w:w="1803" w:type="dxa"/>
          </w:tcPr>
          <w:p w14:paraId="278D94D7" w14:textId="1CD1F7D3"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Disponibilidad Operativa 24/7</w:t>
            </w:r>
          </w:p>
        </w:tc>
        <w:tc>
          <w:tcPr>
            <w:tcW w:w="1803" w:type="dxa"/>
          </w:tcPr>
          <w:p w14:paraId="7D93C4DB" w14:textId="3E1D09AF"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D87D10">
              <w:t>Operacion</w:t>
            </w:r>
            <w:proofErr w:type="spellEnd"/>
            <w:r w:rsidRPr="00D87D10">
              <w:t xml:space="preserve"> continua MRP/inventario/alertas sin </w:t>
            </w:r>
            <w:proofErr w:type="spellStart"/>
            <w:r w:rsidRPr="00D87D10">
              <w:t>interrupcion</w:t>
            </w:r>
            <w:proofErr w:type="spellEnd"/>
          </w:p>
        </w:tc>
        <w:tc>
          <w:tcPr>
            <w:tcW w:w="1803" w:type="dxa"/>
          </w:tcPr>
          <w:p w14:paraId="28F41413" w14:textId="7B09429B"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36B2E2F6" w14:textId="2D4D31D1"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Alta</w:t>
            </w:r>
          </w:p>
        </w:tc>
      </w:tr>
      <w:tr w:rsidR="00D834B0" w14:paraId="759E7908" w14:textId="77777777" w:rsidTr="00D834B0">
        <w:tc>
          <w:tcPr>
            <w:cnfStyle w:val="001000000000" w:firstRow="0" w:lastRow="0" w:firstColumn="1" w:lastColumn="0" w:oddVBand="0" w:evenVBand="0" w:oddHBand="0" w:evenHBand="0" w:firstRowFirstColumn="0" w:firstRowLastColumn="0" w:lastRowFirstColumn="0" w:lastRowLastColumn="0"/>
            <w:tcW w:w="1803" w:type="dxa"/>
          </w:tcPr>
          <w:p w14:paraId="7DA75AEA" w14:textId="057CDBFF" w:rsidR="00D834B0" w:rsidRDefault="00D834B0" w:rsidP="00D834B0">
            <w:pPr>
              <w:rPr>
                <w:rFonts w:ascii="Segoe UI" w:hAnsi="Segoe UI" w:cs="Segoe UI"/>
              </w:rPr>
            </w:pPr>
            <w:r w:rsidRPr="00D87D10">
              <w:t>RNF-MRP-04</w:t>
            </w:r>
          </w:p>
        </w:tc>
        <w:tc>
          <w:tcPr>
            <w:tcW w:w="1803" w:type="dxa"/>
          </w:tcPr>
          <w:p w14:paraId="1857C7C9" w14:textId="22107A8A"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Compatibilidad Multiplataforma</w:t>
            </w:r>
          </w:p>
        </w:tc>
        <w:tc>
          <w:tcPr>
            <w:tcW w:w="1803" w:type="dxa"/>
          </w:tcPr>
          <w:p w14:paraId="7A981866" w14:textId="6D39BCBF"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 xml:space="preserve">Navegadores modernos y </w:t>
            </w:r>
            <w:proofErr w:type="spellStart"/>
            <w:r w:rsidRPr="00D87D10">
              <w:t>moviles</w:t>
            </w:r>
            <w:proofErr w:type="spellEnd"/>
            <w:r w:rsidRPr="00D87D10">
              <w:t xml:space="preserve"> Android/iOS planta</w:t>
            </w:r>
          </w:p>
        </w:tc>
        <w:tc>
          <w:tcPr>
            <w:tcW w:w="1803" w:type="dxa"/>
          </w:tcPr>
          <w:p w14:paraId="37ECEB9B" w14:textId="5B0AE991"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1717582D" w14:textId="4CAF3505"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Media</w:t>
            </w:r>
          </w:p>
        </w:tc>
      </w:tr>
      <w:tr w:rsidR="00D834B0" w14:paraId="1CFB04BA" w14:textId="77777777" w:rsidTr="00D83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B961B12" w14:textId="7891D662" w:rsidR="00D834B0" w:rsidRDefault="00D834B0" w:rsidP="00D834B0">
            <w:pPr>
              <w:rPr>
                <w:rFonts w:ascii="Segoe UI" w:hAnsi="Segoe UI" w:cs="Segoe UI"/>
              </w:rPr>
            </w:pPr>
            <w:r w:rsidRPr="00D87D10">
              <w:t>RNF-MRP-05</w:t>
            </w:r>
          </w:p>
        </w:tc>
        <w:tc>
          <w:tcPr>
            <w:tcW w:w="1803" w:type="dxa"/>
          </w:tcPr>
          <w:p w14:paraId="2899626C" w14:textId="0DDA5814"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Rendimiento del Motor MRP</w:t>
            </w:r>
          </w:p>
        </w:tc>
        <w:tc>
          <w:tcPr>
            <w:tcW w:w="1803" w:type="dxa"/>
          </w:tcPr>
          <w:p w14:paraId="1F619DC1" w14:textId="0C71AF17"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Respuesta menor 2 segundos consultas/reportes/calculo</w:t>
            </w:r>
          </w:p>
        </w:tc>
        <w:tc>
          <w:tcPr>
            <w:tcW w:w="1803" w:type="dxa"/>
          </w:tcPr>
          <w:p w14:paraId="7EEDCAC1" w14:textId="0056C533"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03883F8F" w14:textId="1BD7DFB7"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Alta</w:t>
            </w:r>
          </w:p>
        </w:tc>
      </w:tr>
      <w:tr w:rsidR="00D834B0" w14:paraId="08E30783" w14:textId="77777777" w:rsidTr="00D834B0">
        <w:tc>
          <w:tcPr>
            <w:cnfStyle w:val="001000000000" w:firstRow="0" w:lastRow="0" w:firstColumn="1" w:lastColumn="0" w:oddVBand="0" w:evenVBand="0" w:oddHBand="0" w:evenHBand="0" w:firstRowFirstColumn="0" w:firstRowLastColumn="0" w:lastRowFirstColumn="0" w:lastRowLastColumn="0"/>
            <w:tcW w:w="1803" w:type="dxa"/>
          </w:tcPr>
          <w:p w14:paraId="64F11AC0" w14:textId="43AE2D13" w:rsidR="00D834B0" w:rsidRDefault="00D834B0" w:rsidP="00D834B0">
            <w:pPr>
              <w:rPr>
                <w:rFonts w:ascii="Segoe UI" w:hAnsi="Segoe UI" w:cs="Segoe UI"/>
              </w:rPr>
            </w:pPr>
            <w:r w:rsidRPr="00D87D10">
              <w:t>RNF-MRP-06</w:t>
            </w:r>
          </w:p>
        </w:tc>
        <w:tc>
          <w:tcPr>
            <w:tcW w:w="1803" w:type="dxa"/>
          </w:tcPr>
          <w:p w14:paraId="109C2706" w14:textId="0C03FF9B"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Usabilidad Operativa Planta</w:t>
            </w:r>
          </w:p>
        </w:tc>
        <w:tc>
          <w:tcPr>
            <w:tcW w:w="1803" w:type="dxa"/>
          </w:tcPr>
          <w:p w14:paraId="5191BA8A" w14:textId="10719EA6"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Interfaz intuitiva operarios registren inventario/confirmen ordenes</w:t>
            </w:r>
          </w:p>
        </w:tc>
        <w:tc>
          <w:tcPr>
            <w:tcW w:w="1803" w:type="dxa"/>
          </w:tcPr>
          <w:p w14:paraId="5EAE2429" w14:textId="71E008C3"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59AE258A" w14:textId="3ABD2577"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Media</w:t>
            </w:r>
          </w:p>
        </w:tc>
      </w:tr>
      <w:tr w:rsidR="00D834B0" w14:paraId="7F5E4686" w14:textId="77777777" w:rsidTr="00D83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8A3E10B" w14:textId="05530D31" w:rsidR="00D834B0" w:rsidRDefault="00D834B0" w:rsidP="00D834B0">
            <w:pPr>
              <w:rPr>
                <w:rFonts w:ascii="Segoe UI" w:hAnsi="Segoe UI" w:cs="Segoe UI"/>
              </w:rPr>
            </w:pPr>
            <w:r w:rsidRPr="00D87D10">
              <w:t>RNF-MRP-07</w:t>
            </w:r>
          </w:p>
        </w:tc>
        <w:tc>
          <w:tcPr>
            <w:tcW w:w="1803" w:type="dxa"/>
          </w:tcPr>
          <w:p w14:paraId="11FD1C2B" w14:textId="5E2DC4CD"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D87D10">
              <w:t>Integracion</w:t>
            </w:r>
            <w:proofErr w:type="spellEnd"/>
            <w:r w:rsidRPr="00D87D10">
              <w:t xml:space="preserve"> con Terceros</w:t>
            </w:r>
          </w:p>
        </w:tc>
        <w:tc>
          <w:tcPr>
            <w:tcW w:w="1803" w:type="dxa"/>
          </w:tcPr>
          <w:p w14:paraId="362E67CD" w14:textId="1CE3C890"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 xml:space="preserve">API REST para </w:t>
            </w:r>
            <w:proofErr w:type="spellStart"/>
            <w:r w:rsidRPr="00D87D10">
              <w:t>integracion</w:t>
            </w:r>
            <w:proofErr w:type="spellEnd"/>
            <w:r w:rsidRPr="00D87D10">
              <w:t xml:space="preserve"> proveedores/</w:t>
            </w:r>
            <w:proofErr w:type="spellStart"/>
            <w:r w:rsidRPr="00D87D10">
              <w:t>facturacion</w:t>
            </w:r>
            <w:proofErr w:type="spellEnd"/>
            <w:r w:rsidRPr="00D87D10">
              <w:t>/servicios externos</w:t>
            </w:r>
          </w:p>
        </w:tc>
        <w:tc>
          <w:tcPr>
            <w:tcW w:w="1803" w:type="dxa"/>
          </w:tcPr>
          <w:p w14:paraId="2D50F692" w14:textId="6991F8DA"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Web</w:t>
            </w:r>
          </w:p>
        </w:tc>
        <w:tc>
          <w:tcPr>
            <w:tcW w:w="1804" w:type="dxa"/>
          </w:tcPr>
          <w:p w14:paraId="16100360" w14:textId="2004BA69"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Media</w:t>
            </w:r>
          </w:p>
        </w:tc>
      </w:tr>
      <w:tr w:rsidR="00D834B0" w14:paraId="011E78AD" w14:textId="77777777" w:rsidTr="00D834B0">
        <w:tc>
          <w:tcPr>
            <w:cnfStyle w:val="001000000000" w:firstRow="0" w:lastRow="0" w:firstColumn="1" w:lastColumn="0" w:oddVBand="0" w:evenVBand="0" w:oddHBand="0" w:evenHBand="0" w:firstRowFirstColumn="0" w:firstRowLastColumn="0" w:lastRowFirstColumn="0" w:lastRowLastColumn="0"/>
            <w:tcW w:w="1803" w:type="dxa"/>
          </w:tcPr>
          <w:p w14:paraId="5EC47BEA" w14:textId="7070013E" w:rsidR="00D834B0" w:rsidRDefault="00D834B0" w:rsidP="00D834B0">
            <w:pPr>
              <w:rPr>
                <w:rFonts w:ascii="Segoe UI" w:hAnsi="Segoe UI" w:cs="Segoe UI"/>
              </w:rPr>
            </w:pPr>
            <w:r w:rsidRPr="00D87D10">
              <w:t>RNF-MRP-08</w:t>
            </w:r>
          </w:p>
        </w:tc>
        <w:tc>
          <w:tcPr>
            <w:tcW w:w="1803" w:type="dxa"/>
          </w:tcPr>
          <w:p w14:paraId="32D295F4" w14:textId="13ECA315"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Auditoria de Datos MRP</w:t>
            </w:r>
          </w:p>
        </w:tc>
        <w:tc>
          <w:tcPr>
            <w:tcW w:w="1803" w:type="dxa"/>
          </w:tcPr>
          <w:p w14:paraId="53CF723A" w14:textId="78392455"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D87D10">
              <w:t>Bitacora</w:t>
            </w:r>
            <w:proofErr w:type="spellEnd"/>
            <w:r w:rsidRPr="00D87D10">
              <w:t xml:space="preserve"> inmutable BOM/inventario/ordenes usuario/fecha</w:t>
            </w:r>
          </w:p>
        </w:tc>
        <w:tc>
          <w:tcPr>
            <w:tcW w:w="1803" w:type="dxa"/>
          </w:tcPr>
          <w:p w14:paraId="585E0AF0" w14:textId="4333CA90"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2AD67A4C" w14:textId="34EECF8E"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Alta</w:t>
            </w:r>
          </w:p>
        </w:tc>
      </w:tr>
      <w:tr w:rsidR="00D834B0" w14:paraId="58BDB273" w14:textId="77777777" w:rsidTr="00D83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090827C5" w14:textId="489D3AE0" w:rsidR="00D834B0" w:rsidRDefault="00D834B0" w:rsidP="00D834B0">
            <w:pPr>
              <w:rPr>
                <w:rFonts w:ascii="Segoe UI" w:hAnsi="Segoe UI" w:cs="Segoe UI"/>
              </w:rPr>
            </w:pPr>
            <w:r w:rsidRPr="00D87D10">
              <w:t>RNF-MRP-09</w:t>
            </w:r>
          </w:p>
        </w:tc>
        <w:tc>
          <w:tcPr>
            <w:tcW w:w="1803" w:type="dxa"/>
          </w:tcPr>
          <w:p w14:paraId="18EA5669" w14:textId="52E8775E"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Multilenguaje Regional</w:t>
            </w:r>
          </w:p>
        </w:tc>
        <w:tc>
          <w:tcPr>
            <w:tcW w:w="1803" w:type="dxa"/>
          </w:tcPr>
          <w:p w14:paraId="7101AEB4" w14:textId="3B3842BE"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D87D10">
              <w:t>Espanol</w:t>
            </w:r>
            <w:proofErr w:type="spellEnd"/>
            <w:r w:rsidRPr="00D87D10">
              <w:t xml:space="preserve"> primero preparado otros idiomas contexto regional</w:t>
            </w:r>
          </w:p>
        </w:tc>
        <w:tc>
          <w:tcPr>
            <w:tcW w:w="1803" w:type="dxa"/>
          </w:tcPr>
          <w:p w14:paraId="68982C8E" w14:textId="78653495"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30F2413E" w14:textId="5D9F35DB"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Baja</w:t>
            </w:r>
          </w:p>
        </w:tc>
      </w:tr>
      <w:tr w:rsidR="00D834B0" w14:paraId="2C4B1884" w14:textId="77777777" w:rsidTr="00D834B0">
        <w:tc>
          <w:tcPr>
            <w:cnfStyle w:val="001000000000" w:firstRow="0" w:lastRow="0" w:firstColumn="1" w:lastColumn="0" w:oddVBand="0" w:evenVBand="0" w:oddHBand="0" w:evenHBand="0" w:firstRowFirstColumn="0" w:firstRowLastColumn="0" w:lastRowFirstColumn="0" w:lastRowLastColumn="0"/>
            <w:tcW w:w="1803" w:type="dxa"/>
          </w:tcPr>
          <w:p w14:paraId="0073D832" w14:textId="3FE20AF8" w:rsidR="00D834B0" w:rsidRDefault="00D834B0" w:rsidP="00D834B0">
            <w:pPr>
              <w:rPr>
                <w:rFonts w:ascii="Segoe UI" w:hAnsi="Segoe UI" w:cs="Segoe UI"/>
              </w:rPr>
            </w:pPr>
            <w:r w:rsidRPr="00D87D10">
              <w:t>RNF-MRP-10</w:t>
            </w:r>
          </w:p>
        </w:tc>
        <w:tc>
          <w:tcPr>
            <w:tcW w:w="1803" w:type="dxa"/>
          </w:tcPr>
          <w:p w14:paraId="7739B7A6" w14:textId="5DCBA1F6"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proofErr w:type="spellStart"/>
            <w:r w:rsidRPr="00D87D10">
              <w:t>Autenticacion</w:t>
            </w:r>
            <w:proofErr w:type="spellEnd"/>
            <w:r w:rsidRPr="00D87D10">
              <w:t xml:space="preserve"> Avanzada MRP</w:t>
            </w:r>
          </w:p>
        </w:tc>
        <w:tc>
          <w:tcPr>
            <w:tcW w:w="1803" w:type="dxa"/>
          </w:tcPr>
          <w:p w14:paraId="7C475210" w14:textId="68113A59"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 xml:space="preserve">Inicio </w:t>
            </w:r>
            <w:proofErr w:type="spellStart"/>
            <w:r w:rsidRPr="00D87D10">
              <w:t>sesion</w:t>
            </w:r>
            <w:proofErr w:type="spellEnd"/>
            <w:r w:rsidRPr="00D87D10">
              <w:t xml:space="preserve"> encriptado/</w:t>
            </w:r>
            <w:proofErr w:type="spellStart"/>
            <w:r w:rsidRPr="00D87D10">
              <w:t>proteccion</w:t>
            </w:r>
            <w:proofErr w:type="spellEnd"/>
            <w:r w:rsidRPr="00D87D10">
              <w:t xml:space="preserve"> vulnerabilidades comunes</w:t>
            </w:r>
          </w:p>
        </w:tc>
        <w:tc>
          <w:tcPr>
            <w:tcW w:w="1803" w:type="dxa"/>
          </w:tcPr>
          <w:p w14:paraId="572437CE" w14:textId="77F85C51"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237DCDC1" w14:textId="0DFA9686"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Alta</w:t>
            </w:r>
          </w:p>
        </w:tc>
      </w:tr>
      <w:tr w:rsidR="00D834B0" w14:paraId="10C7C8BC" w14:textId="77777777" w:rsidTr="00D834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3" w:type="dxa"/>
          </w:tcPr>
          <w:p w14:paraId="57F84AA8" w14:textId="616D5956" w:rsidR="00D834B0" w:rsidRDefault="00D834B0" w:rsidP="00D834B0">
            <w:pPr>
              <w:rPr>
                <w:rFonts w:ascii="Segoe UI" w:hAnsi="Segoe UI" w:cs="Segoe UI"/>
              </w:rPr>
            </w:pPr>
            <w:r w:rsidRPr="00D87D10">
              <w:t>RNF-MRP-11</w:t>
            </w:r>
          </w:p>
        </w:tc>
        <w:tc>
          <w:tcPr>
            <w:tcW w:w="1803" w:type="dxa"/>
          </w:tcPr>
          <w:p w14:paraId="6B54EC8A" w14:textId="3B091D19"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proofErr w:type="spellStart"/>
            <w:r w:rsidRPr="00D87D10">
              <w:t>Backups</w:t>
            </w:r>
            <w:proofErr w:type="spellEnd"/>
            <w:r w:rsidRPr="00D87D10">
              <w:t xml:space="preserve"> Poliglotos </w:t>
            </w:r>
            <w:proofErr w:type="spellStart"/>
            <w:r w:rsidRPr="00D87D10">
              <w:t>Automaticos</w:t>
            </w:r>
            <w:proofErr w:type="spellEnd"/>
          </w:p>
        </w:tc>
        <w:tc>
          <w:tcPr>
            <w:tcW w:w="1803" w:type="dxa"/>
          </w:tcPr>
          <w:p w14:paraId="34035E59" w14:textId="67AE0E4A"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Copias seguridad diarias PostgreSQL/MongoDB/</w:t>
            </w:r>
            <w:proofErr w:type="spellStart"/>
            <w:r w:rsidRPr="00D87D10">
              <w:t>DynamoDB</w:t>
            </w:r>
            <w:proofErr w:type="spellEnd"/>
          </w:p>
        </w:tc>
        <w:tc>
          <w:tcPr>
            <w:tcW w:w="1803" w:type="dxa"/>
          </w:tcPr>
          <w:p w14:paraId="00474BAF" w14:textId="1B670E4B"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4A2F39C3" w14:textId="5B9C0BD1" w:rsidR="00D834B0" w:rsidRDefault="00D834B0" w:rsidP="00D834B0">
            <w:pPr>
              <w:cnfStyle w:val="000000100000" w:firstRow="0" w:lastRow="0" w:firstColumn="0" w:lastColumn="0" w:oddVBand="0" w:evenVBand="0" w:oddHBand="1" w:evenHBand="0" w:firstRowFirstColumn="0" w:firstRowLastColumn="0" w:lastRowFirstColumn="0" w:lastRowLastColumn="0"/>
              <w:rPr>
                <w:rFonts w:ascii="Segoe UI" w:hAnsi="Segoe UI" w:cs="Segoe UI"/>
              </w:rPr>
            </w:pPr>
            <w:r w:rsidRPr="00D87D10">
              <w:t>Alta</w:t>
            </w:r>
          </w:p>
        </w:tc>
      </w:tr>
      <w:tr w:rsidR="00D834B0" w14:paraId="6B5A6C37" w14:textId="77777777" w:rsidTr="00D834B0">
        <w:tc>
          <w:tcPr>
            <w:cnfStyle w:val="001000000000" w:firstRow="0" w:lastRow="0" w:firstColumn="1" w:lastColumn="0" w:oddVBand="0" w:evenVBand="0" w:oddHBand="0" w:evenHBand="0" w:firstRowFirstColumn="0" w:firstRowLastColumn="0" w:lastRowFirstColumn="0" w:lastRowLastColumn="0"/>
            <w:tcW w:w="1803" w:type="dxa"/>
          </w:tcPr>
          <w:p w14:paraId="5B6C7C75" w14:textId="0C7E3017" w:rsidR="00D834B0" w:rsidRDefault="00D834B0" w:rsidP="00D834B0">
            <w:pPr>
              <w:rPr>
                <w:rFonts w:ascii="Segoe UI" w:hAnsi="Segoe UI" w:cs="Segoe UI"/>
              </w:rPr>
            </w:pPr>
            <w:r w:rsidRPr="00D87D10">
              <w:t>RNF-MRP-12</w:t>
            </w:r>
          </w:p>
        </w:tc>
        <w:tc>
          <w:tcPr>
            <w:tcW w:w="1803" w:type="dxa"/>
          </w:tcPr>
          <w:p w14:paraId="6BEF7C21" w14:textId="600789B1"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Mantenimiento Continuo MRP</w:t>
            </w:r>
          </w:p>
        </w:tc>
        <w:tc>
          <w:tcPr>
            <w:tcW w:w="1803" w:type="dxa"/>
          </w:tcPr>
          <w:p w14:paraId="5D79DFD8" w14:textId="1C3A3301"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 xml:space="preserve">Mejoras sin interrumpir </w:t>
            </w:r>
            <w:proofErr w:type="spellStart"/>
            <w:r w:rsidRPr="00D87D10">
              <w:t>operacion</w:t>
            </w:r>
            <w:proofErr w:type="spellEnd"/>
            <w:r w:rsidRPr="00D87D10">
              <w:t xml:space="preserve"> </w:t>
            </w:r>
            <w:proofErr w:type="spellStart"/>
            <w:r w:rsidRPr="00D87D10">
              <w:t>planificacion</w:t>
            </w:r>
            <w:proofErr w:type="spellEnd"/>
            <w:r w:rsidRPr="00D87D10">
              <w:t>/inventario</w:t>
            </w:r>
          </w:p>
        </w:tc>
        <w:tc>
          <w:tcPr>
            <w:tcW w:w="1803" w:type="dxa"/>
          </w:tcPr>
          <w:p w14:paraId="278D4400" w14:textId="7FC36FD2"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Web/</w:t>
            </w:r>
            <w:proofErr w:type="spellStart"/>
            <w:r w:rsidRPr="00D87D10">
              <w:t>Movil</w:t>
            </w:r>
            <w:proofErr w:type="spellEnd"/>
          </w:p>
        </w:tc>
        <w:tc>
          <w:tcPr>
            <w:tcW w:w="1804" w:type="dxa"/>
          </w:tcPr>
          <w:p w14:paraId="7176885E" w14:textId="07A5CFEA" w:rsidR="00D834B0" w:rsidRDefault="00D834B0" w:rsidP="00D834B0">
            <w:pPr>
              <w:cnfStyle w:val="000000000000" w:firstRow="0" w:lastRow="0" w:firstColumn="0" w:lastColumn="0" w:oddVBand="0" w:evenVBand="0" w:oddHBand="0" w:evenHBand="0" w:firstRowFirstColumn="0" w:firstRowLastColumn="0" w:lastRowFirstColumn="0" w:lastRowLastColumn="0"/>
              <w:rPr>
                <w:rFonts w:ascii="Segoe UI" w:hAnsi="Segoe UI" w:cs="Segoe UI"/>
              </w:rPr>
            </w:pPr>
            <w:r w:rsidRPr="00D87D10">
              <w:t>Media</w:t>
            </w:r>
          </w:p>
        </w:tc>
      </w:tr>
    </w:tbl>
    <w:p w14:paraId="4262955A" w14:textId="3E6C6F8B" w:rsidR="000D5E57" w:rsidRDefault="000D5E57" w:rsidP="000D5E57">
      <w:pPr>
        <w:rPr>
          <w:rFonts w:ascii="Segoe UI" w:hAnsi="Segoe UI" w:cs="Segoe UI"/>
        </w:rPr>
      </w:pPr>
    </w:p>
    <w:p w14:paraId="60FFF771" w14:textId="56C4A2FC" w:rsidR="00D834B0" w:rsidRDefault="00D834B0" w:rsidP="000D5E57">
      <w:pPr>
        <w:rPr>
          <w:rFonts w:ascii="Segoe UI" w:hAnsi="Segoe UI" w:cs="Segoe UI"/>
        </w:rPr>
      </w:pPr>
    </w:p>
    <w:p w14:paraId="50AD7DD4" w14:textId="2AC11784" w:rsidR="00D834B0" w:rsidRDefault="00D834B0" w:rsidP="000D5E57">
      <w:pPr>
        <w:rPr>
          <w:rFonts w:ascii="Segoe UI" w:hAnsi="Segoe UI" w:cs="Segoe UI"/>
        </w:rPr>
      </w:pPr>
    </w:p>
    <w:p w14:paraId="412BAE32" w14:textId="77777777" w:rsidR="00D834B0" w:rsidRPr="002C6430" w:rsidRDefault="00D834B0" w:rsidP="000D5E57">
      <w:pPr>
        <w:rPr>
          <w:rFonts w:ascii="Segoe UI" w:hAnsi="Segoe UI" w:cs="Segoe UI"/>
        </w:rPr>
      </w:pPr>
    </w:p>
    <w:sectPr w:rsidR="00D834B0" w:rsidRPr="002C6430" w:rsidSect="00B9292D">
      <w:headerReference w:type="default" r:id="rId8"/>
      <w:footerReference w:type="default" r:id="rId9"/>
      <w:pgSz w:w="11906" w:h="16838"/>
      <w:pgMar w:top="709"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E9EE96" w14:textId="77777777" w:rsidR="00431563" w:rsidRDefault="00431563" w:rsidP="00B528EF">
      <w:pPr>
        <w:spacing w:after="0" w:line="240" w:lineRule="auto"/>
      </w:pPr>
      <w:r>
        <w:separator/>
      </w:r>
    </w:p>
  </w:endnote>
  <w:endnote w:type="continuationSeparator" w:id="0">
    <w:p w14:paraId="056CF4B1" w14:textId="77777777" w:rsidR="00431563" w:rsidRDefault="00431563" w:rsidP="00B52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90139805"/>
      <w:docPartObj>
        <w:docPartGallery w:val="Page Numbers (Bottom of Page)"/>
        <w:docPartUnique/>
      </w:docPartObj>
    </w:sdtPr>
    <w:sdtEndPr/>
    <w:sdtContent>
      <w:p w14:paraId="643AA7E1" w14:textId="02218F6F" w:rsidR="00B528EF" w:rsidRDefault="00B528EF">
        <w:pPr>
          <w:pStyle w:val="Piedepgina"/>
          <w:jc w:val="right"/>
        </w:pPr>
        <w:r>
          <w:fldChar w:fldCharType="begin"/>
        </w:r>
        <w:r>
          <w:instrText>PAGE   \* MERGEFORMAT</w:instrText>
        </w:r>
        <w:r>
          <w:fldChar w:fldCharType="separate"/>
        </w:r>
        <w:r>
          <w:rPr>
            <w:lang w:val="es-ES"/>
          </w:rPr>
          <w:t>2</w:t>
        </w:r>
        <w:r>
          <w:fldChar w:fldCharType="end"/>
        </w:r>
      </w:p>
    </w:sdtContent>
  </w:sdt>
  <w:p w14:paraId="172B0721" w14:textId="77777777" w:rsidR="00B528EF" w:rsidRDefault="00B528E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AFE7E5" w14:textId="77777777" w:rsidR="00431563" w:rsidRDefault="00431563" w:rsidP="00B528EF">
      <w:pPr>
        <w:spacing w:after="0" w:line="240" w:lineRule="auto"/>
      </w:pPr>
      <w:r>
        <w:separator/>
      </w:r>
    </w:p>
  </w:footnote>
  <w:footnote w:type="continuationSeparator" w:id="0">
    <w:p w14:paraId="32B8D3E9" w14:textId="77777777" w:rsidR="00431563" w:rsidRDefault="00431563" w:rsidP="00B52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E1BB3" w14:textId="1930D275" w:rsidR="00B528EF" w:rsidRDefault="00B528EF">
    <w:pPr>
      <w:pStyle w:val="Encabezado"/>
    </w:pPr>
  </w:p>
  <w:p w14:paraId="2817E2D1" w14:textId="4DB84399" w:rsidR="00B528EF" w:rsidRDefault="00B528E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81B17"/>
    <w:multiLevelType w:val="hybridMultilevel"/>
    <w:tmpl w:val="61C0618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5E79FD"/>
    <w:multiLevelType w:val="hybridMultilevel"/>
    <w:tmpl w:val="7D7EBB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B72C55"/>
    <w:multiLevelType w:val="hybridMultilevel"/>
    <w:tmpl w:val="E63C3E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CCD2E5F"/>
    <w:multiLevelType w:val="hybridMultilevel"/>
    <w:tmpl w:val="4C5CE0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363D80"/>
    <w:multiLevelType w:val="hybridMultilevel"/>
    <w:tmpl w:val="E068BBC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B202D25"/>
    <w:multiLevelType w:val="hybridMultilevel"/>
    <w:tmpl w:val="2690E65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F5F1ED9"/>
    <w:multiLevelType w:val="multilevel"/>
    <w:tmpl w:val="4860D82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37736DD1"/>
    <w:multiLevelType w:val="multilevel"/>
    <w:tmpl w:val="51B4CF4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38A844EE"/>
    <w:multiLevelType w:val="multilevel"/>
    <w:tmpl w:val="4D485A9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3C0F44E8"/>
    <w:multiLevelType w:val="hybridMultilevel"/>
    <w:tmpl w:val="FA089068"/>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EA04342"/>
    <w:multiLevelType w:val="multilevel"/>
    <w:tmpl w:val="D788218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401659E8"/>
    <w:multiLevelType w:val="hybridMultilevel"/>
    <w:tmpl w:val="9F609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E3F7D40"/>
    <w:multiLevelType w:val="hybridMultilevel"/>
    <w:tmpl w:val="15FEF366"/>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4FFB2112"/>
    <w:multiLevelType w:val="hybridMultilevel"/>
    <w:tmpl w:val="80BAE91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0B20CA1"/>
    <w:multiLevelType w:val="hybridMultilevel"/>
    <w:tmpl w:val="B68A4C7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1614D55"/>
    <w:multiLevelType w:val="hybridMultilevel"/>
    <w:tmpl w:val="0D9EE2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52746B94"/>
    <w:multiLevelType w:val="hybridMultilevel"/>
    <w:tmpl w:val="BEB4A618"/>
    <w:lvl w:ilvl="0" w:tplc="400A0001">
      <w:start w:val="1"/>
      <w:numFmt w:val="bullet"/>
      <w:lvlText w:val=""/>
      <w:lvlJc w:val="left"/>
      <w:pPr>
        <w:ind w:left="1413" w:hanging="360"/>
      </w:pPr>
      <w:rPr>
        <w:rFonts w:ascii="Symbol" w:hAnsi="Symbol" w:hint="default"/>
      </w:rPr>
    </w:lvl>
    <w:lvl w:ilvl="1" w:tplc="400A0003" w:tentative="1">
      <w:start w:val="1"/>
      <w:numFmt w:val="bullet"/>
      <w:lvlText w:val="o"/>
      <w:lvlJc w:val="left"/>
      <w:pPr>
        <w:ind w:left="2133" w:hanging="360"/>
      </w:pPr>
      <w:rPr>
        <w:rFonts w:ascii="Courier New" w:hAnsi="Courier New" w:cs="Courier New" w:hint="default"/>
      </w:rPr>
    </w:lvl>
    <w:lvl w:ilvl="2" w:tplc="400A0005" w:tentative="1">
      <w:start w:val="1"/>
      <w:numFmt w:val="bullet"/>
      <w:lvlText w:val=""/>
      <w:lvlJc w:val="left"/>
      <w:pPr>
        <w:ind w:left="2853" w:hanging="360"/>
      </w:pPr>
      <w:rPr>
        <w:rFonts w:ascii="Wingdings" w:hAnsi="Wingdings" w:hint="default"/>
      </w:rPr>
    </w:lvl>
    <w:lvl w:ilvl="3" w:tplc="400A0001" w:tentative="1">
      <w:start w:val="1"/>
      <w:numFmt w:val="bullet"/>
      <w:lvlText w:val=""/>
      <w:lvlJc w:val="left"/>
      <w:pPr>
        <w:ind w:left="3573" w:hanging="360"/>
      </w:pPr>
      <w:rPr>
        <w:rFonts w:ascii="Symbol" w:hAnsi="Symbol" w:hint="default"/>
      </w:rPr>
    </w:lvl>
    <w:lvl w:ilvl="4" w:tplc="400A0003" w:tentative="1">
      <w:start w:val="1"/>
      <w:numFmt w:val="bullet"/>
      <w:lvlText w:val="o"/>
      <w:lvlJc w:val="left"/>
      <w:pPr>
        <w:ind w:left="4293" w:hanging="360"/>
      </w:pPr>
      <w:rPr>
        <w:rFonts w:ascii="Courier New" w:hAnsi="Courier New" w:cs="Courier New" w:hint="default"/>
      </w:rPr>
    </w:lvl>
    <w:lvl w:ilvl="5" w:tplc="400A0005" w:tentative="1">
      <w:start w:val="1"/>
      <w:numFmt w:val="bullet"/>
      <w:lvlText w:val=""/>
      <w:lvlJc w:val="left"/>
      <w:pPr>
        <w:ind w:left="5013" w:hanging="360"/>
      </w:pPr>
      <w:rPr>
        <w:rFonts w:ascii="Wingdings" w:hAnsi="Wingdings" w:hint="default"/>
      </w:rPr>
    </w:lvl>
    <w:lvl w:ilvl="6" w:tplc="400A0001" w:tentative="1">
      <w:start w:val="1"/>
      <w:numFmt w:val="bullet"/>
      <w:lvlText w:val=""/>
      <w:lvlJc w:val="left"/>
      <w:pPr>
        <w:ind w:left="5733" w:hanging="360"/>
      </w:pPr>
      <w:rPr>
        <w:rFonts w:ascii="Symbol" w:hAnsi="Symbol" w:hint="default"/>
      </w:rPr>
    </w:lvl>
    <w:lvl w:ilvl="7" w:tplc="400A0003" w:tentative="1">
      <w:start w:val="1"/>
      <w:numFmt w:val="bullet"/>
      <w:lvlText w:val="o"/>
      <w:lvlJc w:val="left"/>
      <w:pPr>
        <w:ind w:left="6453" w:hanging="360"/>
      </w:pPr>
      <w:rPr>
        <w:rFonts w:ascii="Courier New" w:hAnsi="Courier New" w:cs="Courier New" w:hint="default"/>
      </w:rPr>
    </w:lvl>
    <w:lvl w:ilvl="8" w:tplc="400A0005" w:tentative="1">
      <w:start w:val="1"/>
      <w:numFmt w:val="bullet"/>
      <w:lvlText w:val=""/>
      <w:lvlJc w:val="left"/>
      <w:pPr>
        <w:ind w:left="7173" w:hanging="360"/>
      </w:pPr>
      <w:rPr>
        <w:rFonts w:ascii="Wingdings" w:hAnsi="Wingdings" w:hint="default"/>
      </w:rPr>
    </w:lvl>
  </w:abstractNum>
  <w:abstractNum w:abstractNumId="17" w15:restartNumberingAfterBreak="0">
    <w:nsid w:val="543240E4"/>
    <w:multiLevelType w:val="multilevel"/>
    <w:tmpl w:val="6000725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56106E9D"/>
    <w:multiLevelType w:val="hybridMultilevel"/>
    <w:tmpl w:val="101E8E72"/>
    <w:lvl w:ilvl="0" w:tplc="0C0A0001">
      <w:start w:val="1"/>
      <w:numFmt w:val="bullet"/>
      <w:lvlText w:val=""/>
      <w:lvlJc w:val="left"/>
      <w:pPr>
        <w:ind w:left="720" w:hanging="360"/>
      </w:pPr>
      <w:rPr>
        <w:rFonts w:ascii="Symbol" w:hAnsi="Symbol" w:hint="default"/>
      </w:rPr>
    </w:lvl>
    <w:lvl w:ilvl="1" w:tplc="3C36474E">
      <w:numFmt w:val="bullet"/>
      <w:lvlText w:val="-"/>
      <w:lvlJc w:val="left"/>
      <w:pPr>
        <w:ind w:left="1440" w:hanging="360"/>
      </w:pPr>
      <w:rPr>
        <w:rFonts w:ascii="Segoe UI" w:eastAsiaTheme="minorHAnsi" w:hAnsi="Segoe UI" w:cs="Segoe U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82F42D7"/>
    <w:multiLevelType w:val="hybridMultilevel"/>
    <w:tmpl w:val="ED9888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90F66E4"/>
    <w:multiLevelType w:val="hybridMultilevel"/>
    <w:tmpl w:val="56D8F642"/>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BA5037B"/>
    <w:multiLevelType w:val="hybridMultilevel"/>
    <w:tmpl w:val="7FA430A6"/>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BF105A1"/>
    <w:multiLevelType w:val="hybridMultilevel"/>
    <w:tmpl w:val="B9AED7DA"/>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1BC326F"/>
    <w:multiLevelType w:val="hybridMultilevel"/>
    <w:tmpl w:val="EA10EE8C"/>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3091524"/>
    <w:multiLevelType w:val="multilevel"/>
    <w:tmpl w:val="6B72684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6B600A57"/>
    <w:multiLevelType w:val="multilevel"/>
    <w:tmpl w:val="D4F0B4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738A36D2"/>
    <w:multiLevelType w:val="hybridMultilevel"/>
    <w:tmpl w:val="E2A2EC9E"/>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6C81D9F"/>
    <w:multiLevelType w:val="hybridMultilevel"/>
    <w:tmpl w:val="5F6C36A4"/>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7152973"/>
    <w:multiLevelType w:val="hybridMultilevel"/>
    <w:tmpl w:val="CDF49460"/>
    <w:lvl w:ilvl="0" w:tplc="FFFFFFFF">
      <w:start w:val="1"/>
      <w:numFmt w:val="bullet"/>
      <w:lvlText w:val=""/>
      <w:lvlJc w:val="left"/>
      <w:pPr>
        <w:ind w:left="720" w:hanging="360"/>
      </w:pPr>
      <w:rPr>
        <w:rFonts w:ascii="Symbol" w:hAnsi="Symbol" w:hint="default"/>
      </w:rPr>
    </w:lvl>
    <w:lvl w:ilvl="1" w:tplc="0C0A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F5A7283"/>
    <w:multiLevelType w:val="multilevel"/>
    <w:tmpl w:val="A9268F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16"/>
  </w:num>
  <w:num w:numId="2">
    <w:abstractNumId w:val="10"/>
  </w:num>
  <w:num w:numId="3">
    <w:abstractNumId w:val="24"/>
  </w:num>
  <w:num w:numId="4">
    <w:abstractNumId w:val="29"/>
  </w:num>
  <w:num w:numId="5">
    <w:abstractNumId w:val="25"/>
  </w:num>
  <w:num w:numId="6">
    <w:abstractNumId w:val="6"/>
  </w:num>
  <w:num w:numId="7">
    <w:abstractNumId w:val="7"/>
  </w:num>
  <w:num w:numId="8">
    <w:abstractNumId w:val="17"/>
  </w:num>
  <w:num w:numId="9">
    <w:abstractNumId w:val="8"/>
  </w:num>
  <w:num w:numId="10">
    <w:abstractNumId w:val="3"/>
  </w:num>
  <w:num w:numId="11">
    <w:abstractNumId w:val="5"/>
  </w:num>
  <w:num w:numId="12">
    <w:abstractNumId w:val="2"/>
  </w:num>
  <w:num w:numId="13">
    <w:abstractNumId w:val="15"/>
  </w:num>
  <w:num w:numId="14">
    <w:abstractNumId w:val="19"/>
  </w:num>
  <w:num w:numId="15">
    <w:abstractNumId w:val="11"/>
  </w:num>
  <w:num w:numId="16">
    <w:abstractNumId w:val="18"/>
  </w:num>
  <w:num w:numId="17">
    <w:abstractNumId w:val="1"/>
  </w:num>
  <w:num w:numId="18">
    <w:abstractNumId w:val="13"/>
  </w:num>
  <w:num w:numId="19">
    <w:abstractNumId w:val="12"/>
  </w:num>
  <w:num w:numId="20">
    <w:abstractNumId w:val="22"/>
  </w:num>
  <w:num w:numId="21">
    <w:abstractNumId w:val="23"/>
  </w:num>
  <w:num w:numId="22">
    <w:abstractNumId w:val="4"/>
  </w:num>
  <w:num w:numId="23">
    <w:abstractNumId w:val="14"/>
  </w:num>
  <w:num w:numId="24">
    <w:abstractNumId w:val="9"/>
  </w:num>
  <w:num w:numId="25">
    <w:abstractNumId w:val="0"/>
  </w:num>
  <w:num w:numId="26">
    <w:abstractNumId w:val="21"/>
  </w:num>
  <w:num w:numId="27">
    <w:abstractNumId w:val="26"/>
  </w:num>
  <w:num w:numId="28">
    <w:abstractNumId w:val="27"/>
  </w:num>
  <w:num w:numId="29">
    <w:abstractNumId w:val="20"/>
  </w:num>
  <w:num w:numId="30">
    <w:abstractNumId w:val="2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509"/>
    <w:rsid w:val="00001094"/>
    <w:rsid w:val="00012934"/>
    <w:rsid w:val="00026B2F"/>
    <w:rsid w:val="0006682E"/>
    <w:rsid w:val="000D5E57"/>
    <w:rsid w:val="001B00D0"/>
    <w:rsid w:val="00230808"/>
    <w:rsid w:val="0023628E"/>
    <w:rsid w:val="0027019D"/>
    <w:rsid w:val="002808DB"/>
    <w:rsid w:val="002C24AA"/>
    <w:rsid w:val="002C6430"/>
    <w:rsid w:val="003C553F"/>
    <w:rsid w:val="00431563"/>
    <w:rsid w:val="004666B9"/>
    <w:rsid w:val="004B6CCD"/>
    <w:rsid w:val="0054013C"/>
    <w:rsid w:val="00592975"/>
    <w:rsid w:val="005950C2"/>
    <w:rsid w:val="00597266"/>
    <w:rsid w:val="005A15B0"/>
    <w:rsid w:val="00670E37"/>
    <w:rsid w:val="006B4F0A"/>
    <w:rsid w:val="00793DE2"/>
    <w:rsid w:val="00857509"/>
    <w:rsid w:val="00883CF1"/>
    <w:rsid w:val="00910FA4"/>
    <w:rsid w:val="0093340C"/>
    <w:rsid w:val="00975F57"/>
    <w:rsid w:val="009C3A8E"/>
    <w:rsid w:val="00AC2F9F"/>
    <w:rsid w:val="00B0049B"/>
    <w:rsid w:val="00B528EF"/>
    <w:rsid w:val="00B9292D"/>
    <w:rsid w:val="00C118F8"/>
    <w:rsid w:val="00C21FE7"/>
    <w:rsid w:val="00C774BD"/>
    <w:rsid w:val="00CB0524"/>
    <w:rsid w:val="00D07737"/>
    <w:rsid w:val="00D73065"/>
    <w:rsid w:val="00D834B0"/>
    <w:rsid w:val="00E474F1"/>
    <w:rsid w:val="00E75994"/>
    <w:rsid w:val="00E76ED8"/>
    <w:rsid w:val="00EE5AD1"/>
    <w:rsid w:val="00F8685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C4A9E0"/>
  <w15:chartTrackingRefBased/>
  <w15:docId w15:val="{84F98A77-CB8C-48EB-BCAB-B43F2740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15B0"/>
    <w:pPr>
      <w:keepNext/>
      <w:keepLines/>
      <w:spacing w:before="240" w:after="0"/>
      <w:outlineLvl w:val="0"/>
    </w:pPr>
    <w:rPr>
      <w:rFonts w:asciiTheme="majorHAnsi" w:eastAsiaTheme="majorEastAsia" w:hAnsiTheme="majorHAnsi" w:cstheme="majorBidi"/>
      <w:color w:val="000000" w:themeColor="text1"/>
      <w:sz w:val="32"/>
      <w:szCs w:val="32"/>
    </w:rPr>
  </w:style>
  <w:style w:type="paragraph" w:styleId="Ttulo2">
    <w:name w:val="heading 2"/>
    <w:basedOn w:val="Normal"/>
    <w:next w:val="Normal"/>
    <w:link w:val="Ttulo2Car"/>
    <w:uiPriority w:val="9"/>
    <w:unhideWhenUsed/>
    <w:qFormat/>
    <w:rsid w:val="005A15B0"/>
    <w:pPr>
      <w:keepNext/>
      <w:keepLines/>
      <w:spacing w:before="40" w:after="0"/>
      <w:outlineLvl w:val="1"/>
    </w:pPr>
    <w:rPr>
      <w:rFonts w:asciiTheme="majorHAnsi" w:eastAsiaTheme="majorEastAsia" w:hAnsiTheme="majorHAnsi" w:cstheme="majorBidi"/>
      <w:color w:val="000000" w:themeColor="text1"/>
      <w:sz w:val="26"/>
      <w:szCs w:val="26"/>
    </w:rPr>
  </w:style>
  <w:style w:type="paragraph" w:styleId="Ttulo3">
    <w:name w:val="heading 3"/>
    <w:basedOn w:val="Normal"/>
    <w:next w:val="Normal"/>
    <w:link w:val="Ttulo3Car"/>
    <w:uiPriority w:val="9"/>
    <w:unhideWhenUsed/>
    <w:qFormat/>
    <w:rsid w:val="005A15B0"/>
    <w:pPr>
      <w:keepNext/>
      <w:keepLines/>
      <w:spacing w:before="40" w:after="0"/>
      <w:outlineLvl w:val="2"/>
    </w:pPr>
    <w:rPr>
      <w:rFonts w:asciiTheme="majorHAnsi" w:eastAsiaTheme="majorEastAsia" w:hAnsiTheme="majorHAnsi" w:cstheme="majorBidi"/>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15B0"/>
    <w:rPr>
      <w:rFonts w:asciiTheme="majorHAnsi" w:eastAsiaTheme="majorEastAsia" w:hAnsiTheme="majorHAnsi" w:cstheme="majorBidi"/>
      <w:color w:val="000000" w:themeColor="text1"/>
      <w:sz w:val="32"/>
      <w:szCs w:val="32"/>
    </w:rPr>
  </w:style>
  <w:style w:type="paragraph" w:styleId="TtuloTDC">
    <w:name w:val="TOC Heading"/>
    <w:basedOn w:val="Ttulo1"/>
    <w:next w:val="Normal"/>
    <w:uiPriority w:val="39"/>
    <w:unhideWhenUsed/>
    <w:qFormat/>
    <w:rsid w:val="00857509"/>
    <w:pPr>
      <w:outlineLvl w:val="9"/>
    </w:pPr>
    <w:rPr>
      <w:lang w:eastAsia="es-BO"/>
    </w:rPr>
  </w:style>
  <w:style w:type="character" w:customStyle="1" w:styleId="Ttulo2Car">
    <w:name w:val="Título 2 Car"/>
    <w:basedOn w:val="Fuentedeprrafopredeter"/>
    <w:link w:val="Ttulo2"/>
    <w:uiPriority w:val="9"/>
    <w:rsid w:val="005A15B0"/>
    <w:rPr>
      <w:rFonts w:asciiTheme="majorHAnsi" w:eastAsiaTheme="majorEastAsia" w:hAnsiTheme="majorHAnsi" w:cstheme="majorBidi"/>
      <w:color w:val="000000" w:themeColor="text1"/>
      <w:sz w:val="26"/>
      <w:szCs w:val="26"/>
    </w:rPr>
  </w:style>
  <w:style w:type="character" w:customStyle="1" w:styleId="Ttulo3Car">
    <w:name w:val="Título 3 Car"/>
    <w:basedOn w:val="Fuentedeprrafopredeter"/>
    <w:link w:val="Ttulo3"/>
    <w:uiPriority w:val="9"/>
    <w:rsid w:val="005A15B0"/>
    <w:rPr>
      <w:rFonts w:asciiTheme="majorHAnsi" w:eastAsiaTheme="majorEastAsia" w:hAnsiTheme="majorHAnsi" w:cstheme="majorBidi"/>
      <w:color w:val="000000" w:themeColor="text1"/>
      <w:sz w:val="24"/>
      <w:szCs w:val="24"/>
    </w:rPr>
  </w:style>
  <w:style w:type="table" w:styleId="Tablaconcuadrcula">
    <w:name w:val="Table Grid"/>
    <w:basedOn w:val="Tablanormal"/>
    <w:uiPriority w:val="39"/>
    <w:rsid w:val="002308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E76ED8"/>
    <w:pPr>
      <w:spacing w:after="100"/>
    </w:pPr>
  </w:style>
  <w:style w:type="paragraph" w:styleId="TDC2">
    <w:name w:val="toc 2"/>
    <w:basedOn w:val="Normal"/>
    <w:next w:val="Normal"/>
    <w:autoRedefine/>
    <w:uiPriority w:val="39"/>
    <w:unhideWhenUsed/>
    <w:rsid w:val="00E76ED8"/>
    <w:pPr>
      <w:spacing w:after="100"/>
      <w:ind w:left="220"/>
    </w:pPr>
  </w:style>
  <w:style w:type="paragraph" w:styleId="TDC3">
    <w:name w:val="toc 3"/>
    <w:basedOn w:val="Normal"/>
    <w:next w:val="Normal"/>
    <w:autoRedefine/>
    <w:uiPriority w:val="39"/>
    <w:unhideWhenUsed/>
    <w:rsid w:val="00E76ED8"/>
    <w:pPr>
      <w:spacing w:after="100"/>
      <w:ind w:left="440"/>
    </w:pPr>
  </w:style>
  <w:style w:type="character" w:styleId="Hipervnculo">
    <w:name w:val="Hyperlink"/>
    <w:basedOn w:val="Fuentedeprrafopredeter"/>
    <w:uiPriority w:val="99"/>
    <w:unhideWhenUsed/>
    <w:rsid w:val="00E76ED8"/>
    <w:rPr>
      <w:color w:val="0563C1" w:themeColor="hyperlink"/>
      <w:u w:val="single"/>
    </w:rPr>
  </w:style>
  <w:style w:type="paragraph" w:styleId="Prrafodelista">
    <w:name w:val="List Paragraph"/>
    <w:basedOn w:val="Normal"/>
    <w:uiPriority w:val="34"/>
    <w:qFormat/>
    <w:rsid w:val="00E76ED8"/>
    <w:pPr>
      <w:ind w:left="720"/>
      <w:contextualSpacing/>
    </w:pPr>
  </w:style>
  <w:style w:type="paragraph" w:styleId="Encabezado">
    <w:name w:val="header"/>
    <w:basedOn w:val="Normal"/>
    <w:link w:val="EncabezadoCar"/>
    <w:uiPriority w:val="99"/>
    <w:unhideWhenUsed/>
    <w:rsid w:val="00B528EF"/>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B528EF"/>
  </w:style>
  <w:style w:type="paragraph" w:styleId="Piedepgina">
    <w:name w:val="footer"/>
    <w:basedOn w:val="Normal"/>
    <w:link w:val="PiedepginaCar"/>
    <w:uiPriority w:val="99"/>
    <w:unhideWhenUsed/>
    <w:rsid w:val="00B528EF"/>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B528EF"/>
  </w:style>
  <w:style w:type="table" w:styleId="Tablanormal1">
    <w:name w:val="Plain Table 1"/>
    <w:basedOn w:val="Tablanormal"/>
    <w:uiPriority w:val="41"/>
    <w:rsid w:val="006B4F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413879">
      <w:bodyDiv w:val="1"/>
      <w:marLeft w:val="0"/>
      <w:marRight w:val="0"/>
      <w:marTop w:val="0"/>
      <w:marBottom w:val="0"/>
      <w:divBdr>
        <w:top w:val="none" w:sz="0" w:space="0" w:color="auto"/>
        <w:left w:val="none" w:sz="0" w:space="0" w:color="auto"/>
        <w:bottom w:val="none" w:sz="0" w:space="0" w:color="auto"/>
        <w:right w:val="none" w:sz="0" w:space="0" w:color="auto"/>
      </w:divBdr>
    </w:div>
    <w:div w:id="235170158">
      <w:bodyDiv w:val="1"/>
      <w:marLeft w:val="0"/>
      <w:marRight w:val="0"/>
      <w:marTop w:val="0"/>
      <w:marBottom w:val="0"/>
      <w:divBdr>
        <w:top w:val="none" w:sz="0" w:space="0" w:color="auto"/>
        <w:left w:val="none" w:sz="0" w:space="0" w:color="auto"/>
        <w:bottom w:val="none" w:sz="0" w:space="0" w:color="auto"/>
        <w:right w:val="none" w:sz="0" w:space="0" w:color="auto"/>
      </w:divBdr>
    </w:div>
    <w:div w:id="390076824">
      <w:bodyDiv w:val="1"/>
      <w:marLeft w:val="0"/>
      <w:marRight w:val="0"/>
      <w:marTop w:val="0"/>
      <w:marBottom w:val="0"/>
      <w:divBdr>
        <w:top w:val="none" w:sz="0" w:space="0" w:color="auto"/>
        <w:left w:val="none" w:sz="0" w:space="0" w:color="auto"/>
        <w:bottom w:val="none" w:sz="0" w:space="0" w:color="auto"/>
        <w:right w:val="none" w:sz="0" w:space="0" w:color="auto"/>
      </w:divBdr>
    </w:div>
    <w:div w:id="613053751">
      <w:bodyDiv w:val="1"/>
      <w:marLeft w:val="0"/>
      <w:marRight w:val="0"/>
      <w:marTop w:val="0"/>
      <w:marBottom w:val="0"/>
      <w:divBdr>
        <w:top w:val="none" w:sz="0" w:space="0" w:color="auto"/>
        <w:left w:val="none" w:sz="0" w:space="0" w:color="auto"/>
        <w:bottom w:val="none" w:sz="0" w:space="0" w:color="auto"/>
        <w:right w:val="none" w:sz="0" w:space="0" w:color="auto"/>
      </w:divBdr>
    </w:div>
    <w:div w:id="754937695">
      <w:bodyDiv w:val="1"/>
      <w:marLeft w:val="0"/>
      <w:marRight w:val="0"/>
      <w:marTop w:val="0"/>
      <w:marBottom w:val="0"/>
      <w:divBdr>
        <w:top w:val="none" w:sz="0" w:space="0" w:color="auto"/>
        <w:left w:val="none" w:sz="0" w:space="0" w:color="auto"/>
        <w:bottom w:val="none" w:sz="0" w:space="0" w:color="auto"/>
        <w:right w:val="none" w:sz="0" w:space="0" w:color="auto"/>
      </w:divBdr>
    </w:div>
    <w:div w:id="1818297546">
      <w:bodyDiv w:val="1"/>
      <w:marLeft w:val="0"/>
      <w:marRight w:val="0"/>
      <w:marTop w:val="0"/>
      <w:marBottom w:val="0"/>
      <w:divBdr>
        <w:top w:val="none" w:sz="0" w:space="0" w:color="auto"/>
        <w:left w:val="none" w:sz="0" w:space="0" w:color="auto"/>
        <w:bottom w:val="none" w:sz="0" w:space="0" w:color="auto"/>
        <w:right w:val="none" w:sz="0" w:space="0" w:color="auto"/>
      </w:divBdr>
    </w:div>
    <w:div w:id="203549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1594</TotalTime>
  <Pages>51</Pages>
  <Words>15008</Words>
  <Characters>82547</Characters>
  <Application>Microsoft Office Word</Application>
  <DocSecurity>0</DocSecurity>
  <Lines>687</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soto montano</dc:creator>
  <cp:keywords/>
  <dc:description/>
  <cp:lastModifiedBy>Pablo soto montano</cp:lastModifiedBy>
  <cp:revision>14</cp:revision>
  <dcterms:created xsi:type="dcterms:W3CDTF">2026-09-14T03:26:00Z</dcterms:created>
  <dcterms:modified xsi:type="dcterms:W3CDTF">2026-09-17T03:55:00Z</dcterms:modified>
</cp:coreProperties>
</file>