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E271" w14:textId="77777777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36E79609" w14:textId="6E5E5980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6A6E6526" w14:textId="77777777" w:rsidR="00256D44" w:rsidRDefault="00256D44" w:rsidP="000F2064">
      <w:pPr>
        <w:jc w:val="center"/>
        <w:rPr>
          <w:sz w:val="72"/>
          <w:szCs w:val="96"/>
          <w:lang w:val="en-US"/>
        </w:rPr>
      </w:pPr>
    </w:p>
    <w:p w14:paraId="068FF3B1" w14:textId="77777777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41E902A9" w14:textId="24D14C4B" w:rsidR="000F2064" w:rsidRPr="003F2AB9" w:rsidRDefault="000F2064" w:rsidP="000F2064">
      <w:pPr>
        <w:jc w:val="center"/>
        <w:rPr>
          <w:rFonts w:ascii="TH Sarabun New" w:hAnsi="TH Sarabun New" w:cs="TH Sarabun New"/>
          <w:b/>
          <w:bCs/>
          <w:sz w:val="72"/>
          <w:szCs w:val="96"/>
          <w:lang w:val="en-US"/>
        </w:rPr>
      </w:pPr>
      <w:r w:rsidRPr="003F2AB9">
        <w:rPr>
          <w:rFonts w:ascii="TH Sarabun New" w:hAnsi="TH Sarabun New" w:cs="TH Sarabun New"/>
          <w:b/>
          <w:bCs/>
          <w:sz w:val="72"/>
          <w:szCs w:val="96"/>
          <w:lang w:val="en-US"/>
        </w:rPr>
        <w:t>Business Continuity Management (BCM)</w:t>
      </w:r>
    </w:p>
    <w:p w14:paraId="23CB7149" w14:textId="7C625336" w:rsidR="000F2064" w:rsidRPr="003F2AB9" w:rsidRDefault="000F2064" w:rsidP="000F2064">
      <w:pPr>
        <w:jc w:val="center"/>
        <w:rPr>
          <w:rFonts w:ascii="TH Sarabun New" w:hAnsi="TH Sarabun New" w:cs="TH Sarabun New"/>
          <w:b/>
          <w:bCs/>
          <w:sz w:val="72"/>
          <w:szCs w:val="96"/>
          <w:cs/>
          <w:lang w:val="en-US"/>
        </w:rPr>
      </w:pPr>
    </w:p>
    <w:p w14:paraId="116BD514" w14:textId="2616EFEA" w:rsidR="000F2064" w:rsidRPr="003F2AB9" w:rsidRDefault="00E431BA" w:rsidP="000F2064">
      <w:pPr>
        <w:jc w:val="center"/>
        <w:rPr>
          <w:rFonts w:ascii="TH Sarabun New" w:hAnsi="TH Sarabun New" w:cs="TH Sarabun New"/>
          <w:b/>
          <w:bCs/>
          <w:sz w:val="72"/>
          <w:szCs w:val="72"/>
          <w:lang w:val="en-US"/>
        </w:rPr>
      </w:pPr>
      <w:r w:rsidRPr="003F2AB9">
        <w:rPr>
          <w:rFonts w:ascii="TH Sarabun New" w:hAnsi="TH Sarabun New" w:cs="TH Sarabun New"/>
          <w:b/>
          <w:bCs/>
          <w:sz w:val="72"/>
          <w:szCs w:val="72"/>
          <w:cs/>
          <w:lang w:val="en-US"/>
        </w:rPr>
        <w:t xml:space="preserve">ข้อกำหนด </w:t>
      </w:r>
      <w:r w:rsidRPr="003F2AB9">
        <w:rPr>
          <w:rFonts w:ascii="TH Sarabun New" w:hAnsi="TH Sarabun New" w:cs="TH Sarabun New"/>
          <w:b/>
          <w:bCs/>
          <w:sz w:val="72"/>
          <w:szCs w:val="72"/>
          <w:lang w:val="en-US"/>
        </w:rPr>
        <w:t>A5.24,5.25,5.26</w:t>
      </w:r>
      <w:r w:rsidR="0055317F" w:rsidRPr="003F2AB9">
        <w:rPr>
          <w:rFonts w:ascii="TH Sarabun New" w:hAnsi="TH Sarabun New" w:cs="TH Sarabun New"/>
          <w:b/>
          <w:bCs/>
          <w:sz w:val="72"/>
          <w:szCs w:val="72"/>
          <w:lang w:val="en-US"/>
        </w:rPr>
        <w:t>,5.27,5.28,5.29</w:t>
      </w:r>
      <w:r w:rsidR="00AB684F" w:rsidRPr="003F2AB9">
        <w:rPr>
          <w:rFonts w:ascii="TH Sarabun New" w:hAnsi="TH Sarabun New" w:cs="TH Sarabun New"/>
          <w:b/>
          <w:bCs/>
          <w:sz w:val="72"/>
          <w:szCs w:val="72"/>
          <w:lang w:val="en-US"/>
        </w:rPr>
        <w:t>,5.30</w:t>
      </w: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3C6A11" w:rsidRPr="00593451" w14:paraId="3821323D" w14:textId="77777777" w:rsidTr="002B4640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69A1948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43AE58" w14:textId="77777777" w:rsidR="00C83059" w:rsidRDefault="00C83059" w:rsidP="00D8120A">
            <w:pPr>
              <w:pStyle w:val="af5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FFDE62E" w14:textId="2A7466DA" w:rsidR="00C83059" w:rsidRPr="00C83059" w:rsidRDefault="00C83059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E9A8180" wp14:editId="1866F035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BC970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CB86DC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017B9B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EFA4B0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38770E" w14:textId="77777777" w:rsidR="00C83059" w:rsidRPr="00C35DFA" w:rsidRDefault="00C83059" w:rsidP="00C83059">
            <w:pPr>
              <w:pStyle w:val="af5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F3C17E5" w14:textId="77777777" w:rsidR="00C83059" w:rsidRPr="00C35DFA" w:rsidRDefault="00C83059" w:rsidP="00C83059">
            <w:pPr>
              <w:pStyle w:val="af5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199BD6F2" w14:textId="47FD2926" w:rsidR="003C6A11" w:rsidRPr="00C83059" w:rsidRDefault="00615502" w:rsidP="00C83059">
            <w:pPr>
              <w:pStyle w:val="af5"/>
              <w:rPr>
                <w:rFonts w:ascii="TH Sarabun New" w:hAnsi="TH Sarabun New" w:cs="TH Sarabun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  <w:lang w:val="en-US"/>
              </w:rPr>
              <w:t xml:space="preserve"> </w:t>
            </w:r>
          </w:p>
          <w:p w14:paraId="0A91C368" w14:textId="0F145CCC" w:rsidR="003C6A11" w:rsidRPr="00C83059" w:rsidRDefault="00C83059" w:rsidP="002B4640">
            <w:pPr>
              <w:pStyle w:val="af5"/>
              <w:jc w:val="center"/>
              <w:rPr>
                <w:rFonts w:ascii="TH SarabunPSK" w:eastAsia="Calibri" w:hAnsi="TH SarabunPSK" w:cs="TH SarabunPSK"/>
                <w:sz w:val="44"/>
                <w:szCs w:val="44"/>
                <w:lang w:val="en-US"/>
              </w:rPr>
            </w:pPr>
            <w:r w:rsidRPr="00C83059">
              <w:rPr>
                <w:rFonts w:ascii="TH SarabunPSK" w:eastAsia="Calibri" w:hAnsi="TH SarabunPSK" w:cs="TH SarabunPSK" w:hint="cs"/>
                <w:sz w:val="44"/>
                <w:szCs w:val="44"/>
                <w:cs/>
                <w:lang w:val="en-US"/>
              </w:rPr>
              <w:t>ขั้นตอนปฏิบัติการบริหารจัดการความต่อเนื่องในการดำเนินงาน</w:t>
            </w:r>
          </w:p>
          <w:p w14:paraId="058FEFAD" w14:textId="4900BE9C" w:rsidR="00B26CEF" w:rsidRPr="00C83059" w:rsidRDefault="00B26CEF" w:rsidP="00C83059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</w:pPr>
            <w:r w:rsidRPr="00C83059">
              <w:rPr>
                <w:rFonts w:ascii="TH SarabunPSK" w:hAnsi="TH SarabunPSK" w:cs="TH SarabunPSK" w:hint="cs"/>
                <w:b/>
                <w:bCs/>
                <w:sz w:val="44"/>
                <w:szCs w:val="44"/>
                <w:lang w:val="en-US"/>
              </w:rPr>
              <w:t>Business Continuity Management</w:t>
            </w:r>
            <w:r w:rsidR="00C83059"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  <w:t xml:space="preserve"> </w:t>
            </w:r>
            <w:r w:rsidRPr="00C83059">
              <w:rPr>
                <w:rFonts w:ascii="TH SarabunPSK" w:hAnsi="TH SarabunPSK" w:cs="TH SarabunPSK" w:hint="cs"/>
                <w:b/>
                <w:bCs/>
                <w:sz w:val="44"/>
                <w:szCs w:val="44"/>
                <w:lang w:val="en-US"/>
              </w:rPr>
              <w:t>(BCM)</w:t>
            </w:r>
          </w:p>
          <w:p w14:paraId="7741F356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80B6F" w:rsidRPr="00593451" w14:paraId="37656217" w14:textId="77777777" w:rsidTr="00F7335C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6C911BB5" w14:textId="0E2AD20A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A5C9EB" w:themeFill="text2" w:themeFillTint="40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3C6A11" w:rsidRPr="00593451" w14:paraId="0E8AD43D" w14:textId="77777777" w:rsidTr="000A49A2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770D21D" w14:textId="2BC6E70A" w:rsidR="003C6A11" w:rsidRPr="000A49A2" w:rsidRDefault="001A0E1A" w:rsidP="001A0E1A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F7335C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</w:t>
            </w:r>
            <w:r w:rsidR="000A49A2" w:rsidRPr="00F7335C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25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39807F" w14:textId="1FC078F6" w:rsidR="003C6A11" w:rsidRPr="00581C5F" w:rsidRDefault="003C6A11" w:rsidP="002B4640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F035970" w14:textId="089A3A6F" w:rsidR="003C6A11" w:rsidRPr="00581C5F" w:rsidRDefault="003C6A11" w:rsidP="002B4640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080B6F" w:rsidRPr="00593451" w14:paraId="13D935DC" w14:textId="77777777" w:rsidTr="00F7335C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7EFCE4A0" w14:textId="2D12BAB2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46DBBE5E" w14:textId="4EF0B1E0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A5C9EB" w:themeFill="text2" w:themeFillTint="40"/>
            <w:vAlign w:val="center"/>
            <w:hideMark/>
          </w:tcPr>
          <w:p w14:paraId="7722F9E1" w14:textId="1F221DA0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0A49A2" w:rsidRPr="00593451" w14:paraId="36E97165" w14:textId="77777777" w:rsidTr="002B4640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7A9C3629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5D6C006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A918D35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CE2FABA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AB98E8F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D33140D" w14:textId="5B9EC762" w:rsidR="000A49A2" w:rsidRPr="00581C5F" w:rsidRDefault="000A49A2" w:rsidP="000A49A2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EC7252B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8E9B412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8ADDB06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0B84FC5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9D90332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16B97D5" w14:textId="055C6BB6" w:rsidR="000A49A2" w:rsidRPr="00581C5F" w:rsidRDefault="000A49A2" w:rsidP="000A49A2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2C003E79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06965B3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66F5148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78DF50B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BFEA88D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536EB30" w14:textId="1394DEF3" w:rsidR="000A49A2" w:rsidRPr="00581C5F" w:rsidRDefault="000A49A2" w:rsidP="000A49A2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69CCF11A" w14:textId="77777777" w:rsidR="000A49A2" w:rsidRDefault="000A49A2" w:rsidP="00615502">
      <w:pPr>
        <w:rPr>
          <w:rFonts w:ascii="TH Sarabun New" w:eastAsia="TH SarabunPSK" w:hAnsi="TH Sarabun New" w:cs="TH Sarabun New"/>
          <w:b/>
          <w:bCs/>
          <w:sz w:val="36"/>
          <w:szCs w:val="36"/>
          <w:lang w:eastAsia="ja-JP"/>
        </w:rPr>
      </w:pPr>
    </w:p>
    <w:p w14:paraId="1E3A5D37" w14:textId="77777777" w:rsidR="000A49A2" w:rsidRDefault="000A49A2" w:rsidP="00615502">
      <w:pPr>
        <w:rPr>
          <w:rFonts w:ascii="TH Sarabun New" w:eastAsia="TH SarabunPSK" w:hAnsi="TH Sarabun New" w:cs="TH Sarabun New"/>
          <w:b/>
          <w:bCs/>
          <w:sz w:val="36"/>
          <w:szCs w:val="36"/>
          <w:lang w:eastAsia="ja-JP"/>
        </w:rPr>
      </w:pPr>
    </w:p>
    <w:tbl>
      <w:tblPr>
        <w:tblStyle w:val="ae"/>
        <w:tblpPr w:leftFromText="180" w:rightFromText="180" w:vertAnchor="page" w:horzAnchor="margin" w:tblpXSpec="center" w:tblpY="2353"/>
        <w:tblW w:w="10556" w:type="dxa"/>
        <w:tblLayout w:type="fixed"/>
        <w:tblLook w:val="0600" w:firstRow="0" w:lastRow="0" w:firstColumn="0" w:lastColumn="0" w:noHBand="1" w:noVBand="1"/>
      </w:tblPr>
      <w:tblGrid>
        <w:gridCol w:w="1053"/>
        <w:gridCol w:w="1417"/>
        <w:gridCol w:w="1424"/>
        <w:gridCol w:w="4820"/>
        <w:gridCol w:w="1842"/>
      </w:tblGrid>
      <w:tr w:rsidR="000A49A2" w:rsidRPr="00E53DD2" w14:paraId="1F8A4733" w14:textId="77777777" w:rsidTr="00F7335C">
        <w:trPr>
          <w:trHeight w:val="553"/>
        </w:trPr>
        <w:tc>
          <w:tcPr>
            <w:tcW w:w="1053" w:type="dxa"/>
            <w:shd w:val="clear" w:color="auto" w:fill="A5C9EB" w:themeFill="text2" w:themeFillTint="40"/>
          </w:tcPr>
          <w:p w14:paraId="65EDC86B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17" w:type="dxa"/>
            <w:shd w:val="clear" w:color="auto" w:fill="A5C9EB" w:themeFill="text2" w:themeFillTint="40"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24" w:type="dxa"/>
            <w:shd w:val="clear" w:color="auto" w:fill="A5C9EB" w:themeFill="text2" w:themeFillTint="40"/>
          </w:tcPr>
          <w:p w14:paraId="0E520E57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4820" w:type="dxa"/>
            <w:shd w:val="clear" w:color="auto" w:fill="A5C9EB" w:themeFill="text2" w:themeFillTint="40"/>
          </w:tcPr>
          <w:p w14:paraId="7CFCCF2E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42" w:type="dxa"/>
            <w:shd w:val="clear" w:color="auto" w:fill="A5C9EB" w:themeFill="text2" w:themeFillTint="40"/>
          </w:tcPr>
          <w:p w14:paraId="09A52508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0A49A2" w:rsidRPr="00E53DD2" w14:paraId="4BBD0F74" w14:textId="77777777" w:rsidTr="000A49A2">
        <w:trPr>
          <w:trHeight w:val="573"/>
        </w:trPr>
        <w:tc>
          <w:tcPr>
            <w:tcW w:w="1053" w:type="dxa"/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417" w:type="dxa"/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24" w:type="dxa"/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4820" w:type="dxa"/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842" w:type="dxa"/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0A49A2" w:rsidRPr="00E53DD2" w14:paraId="410C8A48" w14:textId="77777777" w:rsidTr="000A49A2">
        <w:trPr>
          <w:trHeight w:val="607"/>
        </w:trPr>
        <w:tc>
          <w:tcPr>
            <w:tcW w:w="1053" w:type="dxa"/>
          </w:tcPr>
          <w:p w14:paraId="2F06AF0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2E7684B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13CEA8D7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7A300EB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20B0FDF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8E57FD0" w14:textId="77777777" w:rsidTr="000A49A2">
        <w:trPr>
          <w:trHeight w:val="607"/>
        </w:trPr>
        <w:tc>
          <w:tcPr>
            <w:tcW w:w="1053" w:type="dxa"/>
          </w:tcPr>
          <w:p w14:paraId="1921CEE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10BA9EB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77827E1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642B99B5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7B4A9D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52D72DB2" w14:textId="77777777" w:rsidTr="000A49A2">
        <w:trPr>
          <w:trHeight w:val="607"/>
        </w:trPr>
        <w:tc>
          <w:tcPr>
            <w:tcW w:w="1053" w:type="dxa"/>
          </w:tcPr>
          <w:p w14:paraId="47654A92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13EA8E1F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285AEEE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438B5A1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540B5C0C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0CDBB7FD" w14:textId="77777777" w:rsidTr="000A49A2">
        <w:trPr>
          <w:trHeight w:val="607"/>
        </w:trPr>
        <w:tc>
          <w:tcPr>
            <w:tcW w:w="1053" w:type="dxa"/>
          </w:tcPr>
          <w:p w14:paraId="2400F0B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53204BC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1908690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72B16FC1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1C192CE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E10F31E" w14:textId="77777777" w:rsidTr="000A49A2">
        <w:trPr>
          <w:trHeight w:val="607"/>
        </w:trPr>
        <w:tc>
          <w:tcPr>
            <w:tcW w:w="1053" w:type="dxa"/>
          </w:tcPr>
          <w:p w14:paraId="642E2F3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5AD71831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08C7F24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79A59B6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6146A41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1C7F532B" w14:textId="77777777" w:rsidTr="000A49A2">
        <w:trPr>
          <w:trHeight w:val="607"/>
        </w:trPr>
        <w:tc>
          <w:tcPr>
            <w:tcW w:w="1053" w:type="dxa"/>
          </w:tcPr>
          <w:p w14:paraId="1B4BC907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56BC03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51BA2AC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6E0775CB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2F3EEFB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2FC987E" w14:textId="77777777" w:rsidTr="000A49A2">
        <w:trPr>
          <w:trHeight w:val="573"/>
        </w:trPr>
        <w:tc>
          <w:tcPr>
            <w:tcW w:w="1053" w:type="dxa"/>
          </w:tcPr>
          <w:p w14:paraId="5BA64C9F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15D64BD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5928A6BC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0791718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1BC61B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34519D5" w14:textId="77777777" w:rsidTr="000A49A2">
        <w:trPr>
          <w:trHeight w:val="607"/>
        </w:trPr>
        <w:tc>
          <w:tcPr>
            <w:tcW w:w="1053" w:type="dxa"/>
          </w:tcPr>
          <w:p w14:paraId="0F7307D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B00BCC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76576A9F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12A23C6B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4F482A6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24566383" w14:textId="77777777" w:rsidTr="000A49A2">
        <w:trPr>
          <w:trHeight w:val="607"/>
        </w:trPr>
        <w:tc>
          <w:tcPr>
            <w:tcW w:w="1053" w:type="dxa"/>
          </w:tcPr>
          <w:p w14:paraId="6CFCE036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3C325DAC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7340523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05A00EA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685F1FD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12DFCB84" w14:textId="77777777" w:rsidTr="000A49A2">
        <w:trPr>
          <w:trHeight w:val="573"/>
        </w:trPr>
        <w:tc>
          <w:tcPr>
            <w:tcW w:w="1053" w:type="dxa"/>
          </w:tcPr>
          <w:p w14:paraId="21346698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72508C1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171A4085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6529E7C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13ADF01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157FDCEC" w14:textId="77777777" w:rsidTr="000A49A2">
        <w:trPr>
          <w:trHeight w:val="573"/>
        </w:trPr>
        <w:tc>
          <w:tcPr>
            <w:tcW w:w="1053" w:type="dxa"/>
          </w:tcPr>
          <w:p w14:paraId="2E8F4CC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A819FF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69E1FA7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1D52116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07361E7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</w:tbl>
    <w:p w14:paraId="7AF1BDA6" w14:textId="764A5F63" w:rsidR="000F2064" w:rsidRDefault="00615502" w:rsidP="000A49A2">
      <w:pPr>
        <w:jc w:val="center"/>
        <w:rPr>
          <w:rFonts w:ascii="TH Sarabun New" w:eastAsia="TH SarabunPSK" w:hAnsi="TH Sarabun New" w:cs="TH Sarabun New"/>
          <w:b/>
          <w:bCs/>
          <w:sz w:val="36"/>
          <w:szCs w:val="36"/>
          <w:lang w:eastAsia="ja-JP"/>
        </w:rPr>
      </w:pPr>
      <w:r w:rsidRPr="00011F0B">
        <w:rPr>
          <w:rFonts w:ascii="TH Sarabun New" w:eastAsia="TH SarabunPSK" w:hAnsi="TH Sarabun New" w:cs="TH Sarabun New"/>
          <w:b/>
          <w:bCs/>
          <w:sz w:val="36"/>
          <w:szCs w:val="36"/>
          <w:cs/>
          <w:lang w:eastAsia="ja-JP"/>
        </w:rPr>
        <w:t>ประวัติการแก้ไขเอกสาร</w:t>
      </w:r>
    </w:p>
    <w:p w14:paraId="4A539F50" w14:textId="5BA64DCE" w:rsidR="009A59A2" w:rsidRDefault="009A59A2" w:rsidP="00D8120A">
      <w:pPr>
        <w:spacing w:line="256" w:lineRule="auto"/>
        <w:rPr>
          <w:rFonts w:ascii="TH Sarabun New" w:hAnsi="TH Sarabun New" w:cs="TH Sarabun New"/>
          <w:b/>
          <w:sz w:val="32"/>
          <w:szCs w:val="32"/>
        </w:rPr>
      </w:pPr>
    </w:p>
    <w:p w14:paraId="36360337" w14:textId="77777777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3CB47B28" w14:textId="77777777" w:rsidR="00130057" w:rsidRDefault="00130057" w:rsidP="00D8120A">
      <w:pPr>
        <w:rPr>
          <w:rFonts w:ascii="TH SarabunPSK" w:hAnsi="TH SarabunPSK" w:cs="TH SarabunPSK"/>
          <w:sz w:val="72"/>
          <w:szCs w:val="96"/>
          <w:lang w:val="en-US"/>
        </w:rPr>
      </w:pPr>
    </w:p>
    <w:p w14:paraId="09BB4877" w14:textId="77777777" w:rsidR="000A49A2" w:rsidRPr="00611260" w:rsidRDefault="000A49A2" w:rsidP="00D8120A">
      <w:pPr>
        <w:rPr>
          <w:rFonts w:ascii="TH SarabunPSK" w:hAnsi="TH SarabunPSK" w:cs="TH SarabunPSK"/>
          <w:sz w:val="72"/>
          <w:szCs w:val="96"/>
          <w:lang w:val="en-US"/>
        </w:rPr>
      </w:pPr>
    </w:p>
    <w:sdt>
      <w:sdtPr>
        <w:rPr>
          <w:rFonts w:ascii="TH SarabunPSK" w:eastAsiaTheme="minorHAnsi" w:hAnsi="TH SarabunPSK" w:cs="TH SarabunPSK" w:hint="cs"/>
          <w:color w:val="auto"/>
          <w:kern w:val="2"/>
          <w:sz w:val="24"/>
          <w:szCs w:val="30"/>
          <w:lang w:val="en-GB" w:bidi="th-TH"/>
          <w14:ligatures w14:val="standardContextual"/>
        </w:rPr>
        <w:id w:val="1582406729"/>
        <w:docPartObj>
          <w:docPartGallery w:val="Table of Contents"/>
          <w:docPartUnique/>
        </w:docPartObj>
      </w:sdtPr>
      <w:sdtEndPr>
        <w:rPr>
          <w:rFonts w:ascii="TH Sarabun New" w:hAnsi="TH Sarabun New" w:cs="TH Sarabun New" w:hint="default"/>
          <w:b/>
          <w:bCs/>
          <w:noProof/>
          <w:sz w:val="36"/>
          <w:szCs w:val="36"/>
        </w:rPr>
      </w:sdtEndPr>
      <w:sdtContent>
        <w:p w14:paraId="6FB980D0" w14:textId="466981D1" w:rsidR="00D7172C" w:rsidRPr="00611260" w:rsidRDefault="00D7172C" w:rsidP="000A49A2">
          <w:pPr>
            <w:pStyle w:val="af"/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lang w:bidi="th-TH"/>
            </w:rPr>
          </w:pPr>
          <w:r w:rsidRPr="00611260">
            <w:rPr>
              <w:rFonts w:ascii="TH SarabunPSK" w:hAnsi="TH SarabunPSK" w:cs="TH SarabunPSK" w:hint="cs"/>
              <w:b/>
              <w:bCs/>
              <w:color w:val="auto"/>
              <w:sz w:val="40"/>
              <w:szCs w:val="40"/>
              <w:cs/>
              <w:lang w:bidi="th-TH"/>
            </w:rPr>
            <w:t>สารบัญ</w:t>
          </w:r>
        </w:p>
        <w:p w14:paraId="1CF4006D" w14:textId="335B4026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r w:rsidRPr="00611260">
            <w:rPr>
              <w:rFonts w:ascii="TH SarabunPSK" w:hAnsi="TH SarabunPSK" w:cs="TH SarabunPSK" w:hint="cs"/>
              <w:b/>
              <w:bCs/>
              <w:sz w:val="36"/>
              <w:szCs w:val="36"/>
            </w:rPr>
            <w:fldChar w:fldCharType="begin"/>
          </w:r>
          <w:r w:rsidRPr="00611260">
            <w:rPr>
              <w:rFonts w:ascii="TH SarabunPSK" w:hAnsi="TH SarabunPSK" w:cs="TH SarabunPSK" w:hint="cs"/>
              <w:b/>
              <w:bCs/>
              <w:sz w:val="36"/>
              <w:szCs w:val="36"/>
            </w:rPr>
            <w:instrText xml:space="preserve"> TOC \o "1-3" \h \z \u </w:instrText>
          </w:r>
          <w:r w:rsidRPr="00611260">
            <w:rPr>
              <w:rFonts w:ascii="TH SarabunPSK" w:hAnsi="TH SarabunPSK" w:cs="TH SarabunPSK" w:hint="cs"/>
              <w:b/>
              <w:bCs/>
              <w:sz w:val="36"/>
              <w:szCs w:val="36"/>
            </w:rPr>
            <w:fldChar w:fldCharType="separate"/>
          </w:r>
          <w:hyperlink w:anchor="_Toc184855621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</w:rPr>
              <w:t>1.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วัตถุประสงค์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_Toc184855621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3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7C10B05" w14:textId="21818F52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2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</w:rPr>
              <w:t>2.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คำจำกัดความ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_Toc184855622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4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3D0AC37" w14:textId="7DBDE9C0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3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</w:rPr>
              <w:t>3.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ขั้นตอนการปฏิบัติงาน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_Toc184855623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4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6B74F4" w14:textId="4A32130E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4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lang w:val="en-US"/>
              </w:rPr>
              <w:t>3.1</w:t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 xml:space="preserve"> กำหนดโครงสร้างคณะทำงานแผนความต่อเนื่องทางธุรกิจ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_Toc184855624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4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072663F" w14:textId="071189CD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5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3.2. การวิเคราะห์ผลกระทบทางธุรกิจ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_Toc184855625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9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FC93BCF" w14:textId="1A87F8BA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6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3.3 กลยุทธ์ในการตอบสนองต่อเหตุการหยุดชะงัก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_Toc184855626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11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6081B2A" w14:textId="0680F6A2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7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3.4. ทรัพยากรที่จำเป็นต่อแผนฉุกเฉิน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_Toc184855627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11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006DF1D" w14:textId="79E2CB60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8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3.5. การทดสอบและชักซ้อมแผนฉุกเฉินเพื่อบริหารความต่อเนื่องทางธุรกิจ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_Toc184855628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12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2AA58F7" w14:textId="21227023" w:rsidR="00D7172C" w:rsidRPr="00611260" w:rsidRDefault="00D7172C">
          <w:pPr>
            <w:pStyle w:val="3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9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3.6. การทบทวนปรับปรุงแผนฉุกเฉินเพื่อบริหารความต่อเนื่องทางธุรกิจ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_Toc184855629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13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C23D844" w14:textId="730271C0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30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3.7. ขั้นตอนปฏิบัติการดำเนินการตามแผนฉุกเฉิน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_Toc184855630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13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62C8F0E" w14:textId="714CD22D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31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3.8. คำอธิบายขั้นตอนปฏิบัติการดำเนินการตามแผนฉุกเฉิน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_Toc184855631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15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678EAB8" w14:textId="37895F5C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32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4.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เอกสารที่เกี่ยวข้อง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_Toc184855632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16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A8F9DAE" w14:textId="2C1C1A46" w:rsidR="00D7172C" w:rsidRPr="00D7172C" w:rsidRDefault="00D7172C">
          <w:pPr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611260">
            <w:rPr>
              <w:rFonts w:ascii="TH SarabunPSK" w:hAnsi="TH SarabunPSK" w:cs="TH SarabunPSK" w:hint="cs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7AEE60FE" w14:textId="0A327E1B" w:rsidR="000F2064" w:rsidRDefault="000F2064" w:rsidP="000F2064">
      <w:pPr>
        <w:jc w:val="center"/>
        <w:rPr>
          <w:lang w:val="en-US"/>
        </w:rPr>
      </w:pPr>
    </w:p>
    <w:p w14:paraId="32F88B5D" w14:textId="705DA0F1" w:rsidR="000F2064" w:rsidRDefault="000F2064" w:rsidP="000F2064">
      <w:pPr>
        <w:jc w:val="center"/>
        <w:rPr>
          <w:lang w:val="en-US"/>
        </w:rPr>
      </w:pPr>
    </w:p>
    <w:p w14:paraId="25F636DD" w14:textId="4810B7D3" w:rsidR="000F2064" w:rsidRDefault="000F2064" w:rsidP="00575318">
      <w:pPr>
        <w:rPr>
          <w:rFonts w:hint="cs"/>
          <w:lang w:val="en-US"/>
        </w:rPr>
      </w:pPr>
    </w:p>
    <w:p w14:paraId="77F5ED28" w14:textId="27E563FA" w:rsidR="002D316B" w:rsidRPr="00F50CEF" w:rsidRDefault="002D316B" w:rsidP="00574339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color w:val="auto"/>
          <w:szCs w:val="40"/>
        </w:rPr>
      </w:pPr>
      <w:bookmarkStart w:id="0" w:name="_Toc184855621"/>
      <w:r w:rsidRPr="00F50CEF">
        <w:rPr>
          <w:rFonts w:ascii="TH Sarabun New" w:hAnsi="TH Sarabun New" w:cs="TH Sarabun New"/>
          <w:b/>
          <w:bCs/>
          <w:color w:val="auto"/>
          <w:szCs w:val="40"/>
          <w:cs/>
        </w:rPr>
        <w:lastRenderedPageBreak/>
        <w:t>วัตถุประสงค์</w:t>
      </w:r>
      <w:bookmarkEnd w:id="0"/>
    </w:p>
    <w:p w14:paraId="5C50C5F8" w14:textId="22EC1A36" w:rsidR="003F2AB9" w:rsidRPr="00615502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   แนวปฏิบัติ การดำเนินธุรกิจอย่างต่อเนื่องฉบับนี้ จัดทำเพื่อกำหนดแนวทางในการปฏิบัติการเมื่อเกิดเหตุการณ์ซึ่งส่งผลทำให้การส่งมอบผลิตภัณฑ์และบริการขององค์กรหยุดชะงัก และเพื่อกำหนดโครงสร้างคณะทำงานเพื่อตอบสนองต่อเหตุหยุดชะงัก และสามารถนำไปใช้เมื่อเกิดเหตุหยุดชะงัก กับการดำเนินงานที่สำคัญที่กำหนดไว้</w:t>
      </w:r>
    </w:p>
    <w:p w14:paraId="3FBE6C54" w14:textId="0AB3EC9A" w:rsidR="002D316B" w:rsidRPr="00F50CEF" w:rsidRDefault="002D316B" w:rsidP="00574339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color w:val="auto"/>
          <w:szCs w:val="40"/>
        </w:rPr>
      </w:pPr>
      <w:bookmarkStart w:id="1" w:name="_Toc184855622"/>
      <w:r w:rsidRPr="00F50CEF">
        <w:rPr>
          <w:rFonts w:ascii="TH Sarabun New" w:hAnsi="TH Sarabun New" w:cs="TH Sarabun New"/>
          <w:b/>
          <w:bCs/>
          <w:color w:val="auto"/>
          <w:szCs w:val="40"/>
          <w:cs/>
        </w:rPr>
        <w:t>คำจำกัดความ</w:t>
      </w:r>
      <w:bookmarkEnd w:id="1"/>
    </w:p>
    <w:p w14:paraId="6E9BE339" w14:textId="3FB597F8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Cs w:val="24"/>
          <w:cs/>
        </w:rPr>
        <w:t xml:space="preserve">    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ความต่อเนื่องทางธุรกิจ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Business Continuity)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ความสามารถขององค์กรในการส่งมอบผลิตภัณฑ์และบริการ ภายในกรอบระยะเวลา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Time Frame)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และขีดความสามารถ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Capacity)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ที่กำหนดไว้ล่วงหน้า</w:t>
      </w:r>
    </w:p>
    <w:p w14:paraId="6D68E8F5" w14:textId="77777777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แผนฉุกเฉินเพื่อบริหารความต่อเนื่องทางธุรกิจ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Business Continuity Plan)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เอกสารสารสนเทศ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Documented Information)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ที่ใช้สำหรับตอบสนองต่อการหยุดชะงัก และเรียกคืน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Resume)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กู้คืน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Recover)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หรือกลับคืนค่า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Restore)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ของการส่งมอบผลิตภัณฑ์และบริการตามวัตถุประสงค์ของความ ต่อเนื่องทางธุรกิจ</w:t>
      </w:r>
    </w:p>
    <w:p w14:paraId="6CBDE488" w14:textId="77777777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การวิเคราะห์ผลกระทบทางธุรกิจ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Business Impact Analysis: BIA)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กระบวนการวิเคราะห์ผลกระทบตามช่วงเวลาของการหยุดชะงักขององค์กร</w:t>
      </w:r>
    </w:p>
    <w:p w14:paraId="4BF5140A" w14:textId="77777777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ช่วงเวลาการหยุดชะงักที่ยอมรับได้สูงสุด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>Maximum Tolerable Period of Disruption: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 xml:space="preserve">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MTPD)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ช่วงเวลาการหยุดชะงักสูงสุดที่ไม่สามารถยอบรับได้ ที่จะไม่สามารถส่งมอบผลิตภัณฑ์และบริการขององค์กรได้</w:t>
      </w:r>
    </w:p>
    <w:p w14:paraId="140EAD5C" w14:textId="77777777" w:rsidR="002D316B" w:rsidRPr="003F2AB9" w:rsidRDefault="002D316B" w:rsidP="002D316B">
      <w:pPr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 xml:space="preserve">     เวลาเป้าหมายในการกู้คืน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Recovery Time Objectives: RTO)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หมายถึง ระยะเวลาเป้าหมายในการกู้คืนกระบวนหรือกิจกรรมสำคัญขององค์กรให้สามารถกลับมาทำงานได้ต่อ</w:t>
      </w:r>
    </w:p>
    <w:p w14:paraId="35E9A240" w14:textId="55C70499" w:rsidR="000F2064" w:rsidRPr="00CF2CE7" w:rsidRDefault="002D316B" w:rsidP="00CF2CE7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สถานะเป้าหมายในการเรียกคืนการดำเนินงาน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Recovery Point Objective: RPO)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เป้าหมายและความพร้อมใช้งานของข้อมูลสารสนเทศที่องค์กรกำหนด</w:t>
      </w:r>
    </w:p>
    <w:p w14:paraId="7C70223D" w14:textId="038F2F21" w:rsidR="000F2064" w:rsidRPr="00F50CEF" w:rsidRDefault="003177E0" w:rsidP="00574339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color w:val="auto"/>
          <w:szCs w:val="40"/>
        </w:rPr>
      </w:pPr>
      <w:bookmarkStart w:id="2" w:name="_Toc184855623"/>
      <w:r w:rsidRPr="00F50CEF">
        <w:rPr>
          <w:rFonts w:ascii="TH Sarabun New" w:hAnsi="TH Sarabun New" w:cs="TH Sarabun New" w:hint="cs"/>
          <w:b/>
          <w:bCs/>
          <w:color w:val="auto"/>
          <w:szCs w:val="40"/>
          <w:cs/>
        </w:rPr>
        <w:lastRenderedPageBreak/>
        <w:t>ขั้นตอนการปฏิบัติงาน</w:t>
      </w:r>
      <w:bookmarkEnd w:id="2"/>
    </w:p>
    <w:p w14:paraId="6631FDD1" w14:textId="77EABD95" w:rsidR="003177E0" w:rsidRPr="005C68E3" w:rsidRDefault="00574339" w:rsidP="00574339">
      <w:pPr>
        <w:pStyle w:val="2"/>
        <w:ind w:left="1440"/>
        <w:rPr>
          <w:rFonts w:ascii="TH Sarabun New" w:hAnsi="TH Sarabun New" w:cs="TH Sarabun New"/>
          <w:b/>
          <w:bCs/>
          <w:color w:val="auto"/>
          <w:sz w:val="36"/>
          <w:szCs w:val="36"/>
          <w:lang w:val="en-US"/>
        </w:rPr>
      </w:pPr>
      <w:bookmarkStart w:id="3" w:name="_Toc184855624"/>
      <w:r w:rsidRPr="005C68E3">
        <w:rPr>
          <w:rFonts w:ascii="TH Sarabun New" w:hAnsi="TH Sarabun New" w:cs="TH Sarabun New"/>
          <w:b/>
          <w:bCs/>
          <w:color w:val="auto"/>
          <w:sz w:val="36"/>
          <w:szCs w:val="36"/>
          <w:lang w:val="en-US"/>
        </w:rPr>
        <w:t>3.1</w:t>
      </w:r>
      <w:r w:rsidR="00C74FDF" w:rsidRPr="005C68E3">
        <w:rPr>
          <w:rFonts w:ascii="TH Sarabun New" w:hAnsi="TH Sarabun New" w:cs="TH Sarabun New"/>
          <w:b/>
          <w:bCs/>
          <w:color w:val="auto"/>
          <w:sz w:val="36"/>
          <w:szCs w:val="36"/>
          <w:cs/>
          <w:lang w:val="en-US"/>
        </w:rPr>
        <w:t xml:space="preserve"> กำหนดโครงสร้างคณะทำงานแผนความต่อเนื่องทางธุรกิจ</w:t>
      </w:r>
      <w:bookmarkEnd w:id="3"/>
    </w:p>
    <w:p w14:paraId="4DFE2BF6" w14:textId="2D5CA753" w:rsidR="00C74FDF" w:rsidRPr="00F50CEF" w:rsidRDefault="00C74FDF" w:rsidP="008418BF">
      <w:pPr>
        <w:pStyle w:val="a9"/>
        <w:ind w:left="1440" w:firstLine="720"/>
        <w:rPr>
          <w:rFonts w:ascii="TH Sarabun New" w:hAnsi="TH Sarabun New" w:cs="TH Sarabun New"/>
          <w:sz w:val="28"/>
          <w:szCs w:val="32"/>
          <w:lang w:val="en-US"/>
        </w:rPr>
      </w:pPr>
      <w:r w:rsidRPr="00F50CEF">
        <w:rPr>
          <w:rFonts w:ascii="TH Sarabun New" w:hAnsi="TH Sarabun New" w:cs="TH Sarabun New"/>
          <w:sz w:val="28"/>
          <w:szCs w:val="32"/>
          <w:cs/>
          <w:lang w:val="en-US"/>
        </w:rPr>
        <w:t>โครงสร้างคณะทำงานแผนความต่อเนื่องทางธุรกิจ เป็นคณะทำงานที่ขึ้นตรงต่อผู้บริหารระดับสูง โดยคณะทำงานแผนความต่อเนื่องทางธุรกิจมีโครงสร้างดังนี้</w:t>
      </w:r>
    </w:p>
    <w:p w14:paraId="35CFD6D7" w14:textId="4E1172C6" w:rsidR="000F2064" w:rsidRDefault="004137C5" w:rsidP="000F206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6CE488" wp14:editId="63131A4C">
            <wp:extent cx="6637867" cy="3869267"/>
            <wp:effectExtent l="0" t="0" r="0" b="17145"/>
            <wp:docPr id="388919548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7687B66" w14:textId="6A57A5DB" w:rsidR="000F2064" w:rsidRDefault="000F2064" w:rsidP="000F2064">
      <w:pPr>
        <w:jc w:val="center"/>
        <w:rPr>
          <w:lang w:val="en-US"/>
        </w:rPr>
      </w:pPr>
    </w:p>
    <w:p w14:paraId="54B95B82" w14:textId="77777777" w:rsidR="000F2064" w:rsidRDefault="000F2064" w:rsidP="000F2064">
      <w:pPr>
        <w:jc w:val="center"/>
        <w:rPr>
          <w:lang w:val="en-US"/>
        </w:rPr>
      </w:pPr>
    </w:p>
    <w:p w14:paraId="08E3C6A8" w14:textId="0E622ECD" w:rsidR="000F2064" w:rsidRDefault="000F2064" w:rsidP="000F2064">
      <w:pPr>
        <w:jc w:val="center"/>
        <w:rPr>
          <w:lang w:val="en-US"/>
        </w:rPr>
      </w:pPr>
    </w:p>
    <w:p w14:paraId="6DE0AAFB" w14:textId="787CCC8C" w:rsidR="00BD2962" w:rsidRDefault="00BD2962" w:rsidP="000F2064">
      <w:pPr>
        <w:jc w:val="center"/>
        <w:rPr>
          <w:lang w:val="en-US"/>
        </w:rPr>
      </w:pPr>
    </w:p>
    <w:p w14:paraId="73E02252" w14:textId="5ED65E1F" w:rsidR="00BD2962" w:rsidRDefault="00BD2962" w:rsidP="000F2064">
      <w:pPr>
        <w:jc w:val="center"/>
        <w:rPr>
          <w:lang w:val="en-US"/>
        </w:rPr>
      </w:pPr>
    </w:p>
    <w:p w14:paraId="02A1233D" w14:textId="77777777" w:rsidR="00BD2962" w:rsidRDefault="00BD2962" w:rsidP="000F2064">
      <w:pPr>
        <w:jc w:val="center"/>
        <w:rPr>
          <w:lang w:val="en-US"/>
        </w:rPr>
      </w:pPr>
    </w:p>
    <w:p w14:paraId="77C65F91" w14:textId="5C207908" w:rsidR="000F2064" w:rsidRDefault="000F2064" w:rsidP="00C96327">
      <w:pPr>
        <w:rPr>
          <w:lang w:val="en-US"/>
        </w:rPr>
      </w:pPr>
    </w:p>
    <w:p w14:paraId="7C6BA801" w14:textId="531C8F89" w:rsidR="000F2064" w:rsidRDefault="000F2064" w:rsidP="000F2064">
      <w:pPr>
        <w:jc w:val="center"/>
        <w:rPr>
          <w:lang w:val="en-US"/>
        </w:rPr>
      </w:pPr>
    </w:p>
    <w:p w14:paraId="65B1E721" w14:textId="3A19696E" w:rsidR="000F2064" w:rsidRPr="00575318" w:rsidRDefault="00C96327" w:rsidP="0009333C">
      <w:pPr>
        <w:rPr>
          <w:sz w:val="28"/>
          <w:szCs w:val="32"/>
          <w:cs/>
          <w:lang w:val="en-US"/>
        </w:rPr>
      </w:pPr>
      <w:r w:rsidRPr="00575318">
        <w:rPr>
          <w:rFonts w:hint="cs"/>
          <w:sz w:val="28"/>
          <w:szCs w:val="32"/>
          <w:cs/>
          <w:lang w:val="en-US"/>
        </w:rPr>
        <w:t>คณะทำงาน</w:t>
      </w:r>
    </w:p>
    <w:p w14:paraId="2387D4EF" w14:textId="422749D7" w:rsidR="000F2064" w:rsidRDefault="00C96327" w:rsidP="000F2064">
      <w:pPr>
        <w:jc w:val="center"/>
        <w:rPr>
          <w:lang w:val="en-US"/>
        </w:rPr>
      </w:pPr>
      <w:r w:rsidRPr="000F2064">
        <w:rPr>
          <w:noProof/>
        </w:rPr>
        <w:drawing>
          <wp:inline distT="0" distB="0" distL="0" distR="0" wp14:anchorId="7848A241" wp14:editId="64A36D76">
            <wp:extent cx="6510867" cy="5232400"/>
            <wp:effectExtent l="0" t="0" r="0" b="25400"/>
            <wp:docPr id="8366516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5D58889C-B2A1-8E86-462F-055F4A1503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08A7C194" w14:textId="38EEA32C" w:rsidR="000F2064" w:rsidRDefault="000F2064" w:rsidP="000F2064">
      <w:pPr>
        <w:jc w:val="center"/>
        <w:rPr>
          <w:lang w:val="en-US"/>
        </w:rPr>
      </w:pPr>
    </w:p>
    <w:p w14:paraId="233E0632" w14:textId="3AF0AF0E" w:rsidR="000F2064" w:rsidRDefault="000F2064" w:rsidP="000F2064">
      <w:pPr>
        <w:jc w:val="center"/>
        <w:rPr>
          <w:lang w:val="en-US"/>
        </w:rPr>
      </w:pPr>
    </w:p>
    <w:p w14:paraId="1296CC55" w14:textId="47B8E70A" w:rsidR="000F2064" w:rsidRDefault="000F2064" w:rsidP="000F2064">
      <w:pPr>
        <w:jc w:val="center"/>
        <w:rPr>
          <w:lang w:val="en-US"/>
        </w:rPr>
      </w:pPr>
    </w:p>
    <w:p w14:paraId="5A4818BF" w14:textId="3075468A" w:rsidR="000F2064" w:rsidRDefault="000F2064" w:rsidP="000F2064">
      <w:pPr>
        <w:jc w:val="center"/>
        <w:rPr>
          <w:lang w:val="en-US"/>
        </w:rPr>
      </w:pPr>
    </w:p>
    <w:p w14:paraId="2929A4CF" w14:textId="66AAC5EB" w:rsidR="000F2064" w:rsidRDefault="000F2064" w:rsidP="000F2064">
      <w:pPr>
        <w:jc w:val="center"/>
        <w:rPr>
          <w:lang w:val="en-US"/>
        </w:rPr>
      </w:pPr>
    </w:p>
    <w:p w14:paraId="64FB850D" w14:textId="313956C1" w:rsidR="000F2064" w:rsidRDefault="000F2064" w:rsidP="000F2064">
      <w:pPr>
        <w:jc w:val="center"/>
        <w:rPr>
          <w:lang w:val="en-US"/>
        </w:rPr>
      </w:pPr>
    </w:p>
    <w:p w14:paraId="3232A632" w14:textId="02389A14" w:rsidR="00F91623" w:rsidRPr="001C465D" w:rsidRDefault="00F91623" w:rsidP="00755F63">
      <w:pPr>
        <w:rPr>
          <w:rFonts w:ascii="TH Sarabun New" w:hAnsi="TH Sarabun New" w:cs="TH Sarabun New"/>
          <w:lang w:val="en-US"/>
        </w:rPr>
      </w:pPr>
    </w:p>
    <w:p w14:paraId="3DB78AC1" w14:textId="77777777" w:rsidR="000C553A" w:rsidRPr="00F50CEF" w:rsidRDefault="000C553A" w:rsidP="000C553A">
      <w:pPr>
        <w:rPr>
          <w:rFonts w:ascii="TH Sarabun New" w:hAnsi="TH Sarabun New" w:cs="TH Sarabun New"/>
          <w:b/>
          <w:bCs/>
          <w:color w:val="000000" w:themeColor="text1"/>
          <w:kern w:val="24"/>
          <w:sz w:val="36"/>
          <w:szCs w:val="36"/>
          <w14:ligatures w14:val="none"/>
        </w:rPr>
      </w:pPr>
      <w:r w:rsidRPr="00F50CEF">
        <w:rPr>
          <w:rFonts w:ascii="TH Sarabun New" w:hAnsi="TH Sarabun New" w:cs="TH Sarabun New"/>
          <w:b/>
          <w:bCs/>
          <w:color w:val="000000" w:themeColor="text1"/>
          <w:kern w:val="24"/>
          <w:sz w:val="36"/>
          <w:szCs w:val="36"/>
          <w:cs/>
        </w:rPr>
        <w:t>รายชื่อทะเบียนบุคลากร</w:t>
      </w:r>
    </w:p>
    <w:tbl>
      <w:tblPr>
        <w:tblStyle w:val="4-1"/>
        <w:tblW w:w="0" w:type="auto"/>
        <w:tblLook w:val="0420" w:firstRow="1" w:lastRow="0" w:firstColumn="0" w:lastColumn="0" w:noHBand="0" w:noVBand="1"/>
      </w:tblPr>
      <w:tblGrid>
        <w:gridCol w:w="2529"/>
        <w:gridCol w:w="1435"/>
        <w:gridCol w:w="2181"/>
        <w:gridCol w:w="1685"/>
        <w:gridCol w:w="1520"/>
      </w:tblGrid>
      <w:tr w:rsidR="005E40C2" w:rsidRPr="000C553A" w14:paraId="084BAEC7" w14:textId="77777777" w:rsidTr="00512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4" w:type="dxa"/>
            <w:gridSpan w:val="2"/>
          </w:tcPr>
          <w:p w14:paraId="45830977" w14:textId="1419D8DC" w:rsidR="005E40C2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บุคลากรหลัก</w:t>
            </w:r>
          </w:p>
        </w:tc>
        <w:tc>
          <w:tcPr>
            <w:tcW w:w="2181" w:type="dxa"/>
            <w:vMerge w:val="restart"/>
            <w:vAlign w:val="center"/>
          </w:tcPr>
          <w:p w14:paraId="4F0EFF75" w14:textId="2CE0913D" w:rsidR="005E40C2" w:rsidRPr="000C553A" w:rsidRDefault="005E40C2" w:rsidP="0051250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บทบาท</w:t>
            </w:r>
          </w:p>
        </w:tc>
        <w:tc>
          <w:tcPr>
            <w:tcW w:w="3205" w:type="dxa"/>
            <w:gridSpan w:val="2"/>
          </w:tcPr>
          <w:p w14:paraId="60005863" w14:textId="4676B250" w:rsidR="005E40C2" w:rsidRPr="000C553A" w:rsidRDefault="005E40C2" w:rsidP="00AB6384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บุคลากรสำรอง</w:t>
            </w:r>
          </w:p>
        </w:tc>
      </w:tr>
      <w:tr w:rsidR="00420B01" w:rsidRPr="000C553A" w14:paraId="004D6AC6" w14:textId="77777777" w:rsidTr="00755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tcW w:w="2529" w:type="dxa"/>
          </w:tcPr>
          <w:p w14:paraId="0F95621F" w14:textId="46308793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435" w:type="dxa"/>
          </w:tcPr>
          <w:p w14:paraId="70E20564" w14:textId="4FA6D256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โทรศัพท์</w:t>
            </w:r>
          </w:p>
        </w:tc>
        <w:tc>
          <w:tcPr>
            <w:tcW w:w="2181" w:type="dxa"/>
            <w:vMerge/>
          </w:tcPr>
          <w:p w14:paraId="29F5CE22" w14:textId="77777777" w:rsidR="00420B01" w:rsidRPr="000C553A" w:rsidRDefault="00420B01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85" w:type="dxa"/>
          </w:tcPr>
          <w:p w14:paraId="55F1AB1E" w14:textId="43FAF5D8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20" w:type="dxa"/>
          </w:tcPr>
          <w:p w14:paraId="333E83A7" w14:textId="6EB97ECF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โทรศัพท์</w:t>
            </w:r>
          </w:p>
        </w:tc>
      </w:tr>
      <w:tr w:rsidR="007A0D93" w:rsidRPr="000C553A" w14:paraId="45C678E7" w14:textId="77777777" w:rsidTr="007A0D93">
        <w:tc>
          <w:tcPr>
            <w:tcW w:w="2529" w:type="dxa"/>
            <w:vAlign w:val="center"/>
          </w:tcPr>
          <w:p w14:paraId="4330273E" w14:textId="590A78D1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วัลยา สงสะนะ</w:t>
            </w:r>
          </w:p>
        </w:tc>
        <w:tc>
          <w:tcPr>
            <w:tcW w:w="1435" w:type="dxa"/>
            <w:vAlign w:val="center"/>
          </w:tcPr>
          <w:p w14:paraId="295E585B" w14:textId="3286DBC6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237064F1" w14:textId="6AEE1B93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val="en-US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หัวหน้าคณะบริหารความต่อเนื่องทางธุรกิจ</w:t>
            </w:r>
          </w:p>
        </w:tc>
        <w:tc>
          <w:tcPr>
            <w:tcW w:w="1685" w:type="dxa"/>
            <w:vAlign w:val="center"/>
          </w:tcPr>
          <w:p w14:paraId="79DC7B81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29DD28C6" w14:textId="38906CC5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บริษัท อินเทน อินโนเวชั่น จำกัด</w:t>
            </w:r>
          </w:p>
        </w:tc>
        <w:tc>
          <w:tcPr>
            <w:tcW w:w="1520" w:type="dxa"/>
            <w:vAlign w:val="center"/>
          </w:tcPr>
          <w:p w14:paraId="247208C0" w14:textId="51A02F60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084-9766634</w:t>
            </w:r>
          </w:p>
        </w:tc>
      </w:tr>
      <w:tr w:rsidR="007A0D93" w:rsidRPr="000C553A" w14:paraId="1521561A" w14:textId="77777777" w:rsidTr="007A0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9" w:type="dxa"/>
            <w:vAlign w:val="center"/>
          </w:tcPr>
          <w:p w14:paraId="7358157A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เจ้าหน้าที่ให้ความช่วยเหลือและแก้ปัญหาด้านระบบ</w:t>
            </w:r>
          </w:p>
          <w:p w14:paraId="0AE4FF93" w14:textId="153CEF12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เทคโนโลยีสารสนเทศ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IT support)</w:t>
            </w:r>
          </w:p>
        </w:tc>
        <w:tc>
          <w:tcPr>
            <w:tcW w:w="1435" w:type="dxa"/>
            <w:vAlign w:val="center"/>
          </w:tcPr>
          <w:p w14:paraId="0E2D5A96" w14:textId="3872369F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7CF8D819" w14:textId="1FA11B1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หัวหน้าทีมบริหารความต่อเนื่องทางธุรกิจ</w:t>
            </w:r>
          </w:p>
        </w:tc>
        <w:tc>
          <w:tcPr>
            <w:tcW w:w="1685" w:type="dxa"/>
            <w:vAlign w:val="center"/>
          </w:tcPr>
          <w:p w14:paraId="1B490B50" w14:textId="26344E50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</w:t>
            </w:r>
          </w:p>
          <w:p w14:paraId="7CD944F0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71872C58" w14:textId="3636A638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69BD1025" w14:textId="33B88D9A" w:rsidR="007A0D93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5D4634" w:rsidRPr="000C553A" w14:paraId="7CF4DC17" w14:textId="77777777" w:rsidTr="007A0D93">
        <w:tc>
          <w:tcPr>
            <w:tcW w:w="2529" w:type="dxa"/>
            <w:vAlign w:val="center"/>
          </w:tcPr>
          <w:p w14:paraId="6A8E709A" w14:textId="77777777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เจ้าหน้าที่ให้ความช่วยเหลือและแก้ปัญหาด้านระบบ</w:t>
            </w:r>
          </w:p>
          <w:p w14:paraId="5147554D" w14:textId="7582BCA7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เทคโนโลยีสารสนเทศ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IT support)</w:t>
            </w:r>
          </w:p>
        </w:tc>
        <w:tc>
          <w:tcPr>
            <w:tcW w:w="1435" w:type="dxa"/>
            <w:vAlign w:val="center"/>
          </w:tcPr>
          <w:p w14:paraId="38A04C75" w14:textId="6BFD7C73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78A1E40A" w14:textId="0A7B8118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หัวหน้าทีมติดต่อประสานงาน</w:t>
            </w:r>
          </w:p>
        </w:tc>
        <w:tc>
          <w:tcPr>
            <w:tcW w:w="1685" w:type="dxa"/>
            <w:vAlign w:val="center"/>
          </w:tcPr>
          <w:p w14:paraId="5333F0D7" w14:textId="77777777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</w:rPr>
              <w:t>Outsource)</w:t>
            </w:r>
          </w:p>
          <w:p w14:paraId="75B65508" w14:textId="33AEAE39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6EE9086B" w14:textId="469FAACD" w:rsidR="005D4634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5D4634" w:rsidRPr="000C553A" w14:paraId="3C5E47C5" w14:textId="77777777" w:rsidTr="007A0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9" w:type="dxa"/>
            <w:vAlign w:val="center"/>
          </w:tcPr>
          <w:p w14:paraId="1A7A6E9B" w14:textId="77777777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เจ้าหน้าที่ให้ความช่วยเหลือและแก้ปัญหาด้านระบบ</w:t>
            </w:r>
          </w:p>
          <w:p w14:paraId="3D399CAC" w14:textId="65F1F205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เทคโนโลยีสารสนเทศ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IT support)</w:t>
            </w:r>
          </w:p>
        </w:tc>
        <w:tc>
          <w:tcPr>
            <w:tcW w:w="1435" w:type="dxa"/>
            <w:vAlign w:val="center"/>
          </w:tcPr>
          <w:p w14:paraId="663C3D8F" w14:textId="2A6B631C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3012974D" w14:textId="782AA2ED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ทีมประสานงาน</w:t>
            </w:r>
          </w:p>
        </w:tc>
        <w:tc>
          <w:tcPr>
            <w:tcW w:w="1685" w:type="dxa"/>
            <w:vAlign w:val="center"/>
          </w:tcPr>
          <w:p w14:paraId="7AB7E5E6" w14:textId="77777777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</w:rPr>
              <w:t>Outsource)</w:t>
            </w:r>
          </w:p>
          <w:p w14:paraId="54434495" w14:textId="7BFBAD06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33AAD947" w14:textId="4B30C02B" w:rsidR="005D4634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7A0D93" w:rsidRPr="000C553A" w14:paraId="0A938CFE" w14:textId="77777777" w:rsidTr="007A0D93">
        <w:tc>
          <w:tcPr>
            <w:tcW w:w="2529" w:type="dxa"/>
            <w:vAlign w:val="center"/>
          </w:tcPr>
          <w:p w14:paraId="1F196B58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1BCB2D8C" w14:textId="55CF71E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INET</w:t>
            </w:r>
          </w:p>
        </w:tc>
        <w:tc>
          <w:tcPr>
            <w:tcW w:w="1435" w:type="dxa"/>
            <w:vAlign w:val="center"/>
          </w:tcPr>
          <w:p w14:paraId="5C9F0F0D" w14:textId="1FA820FC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02-2577111</w:t>
            </w:r>
          </w:p>
        </w:tc>
        <w:tc>
          <w:tcPr>
            <w:tcW w:w="2181" w:type="dxa"/>
            <w:vAlign w:val="center"/>
          </w:tcPr>
          <w:p w14:paraId="5D115298" w14:textId="0F8D523E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</w:tc>
        <w:tc>
          <w:tcPr>
            <w:tcW w:w="1685" w:type="dxa"/>
            <w:vAlign w:val="center"/>
          </w:tcPr>
          <w:p w14:paraId="3A6EDB0A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7C9A6822" w14:textId="49D5D2D2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4A99D52A" w14:textId="134416D2" w:rsidR="007A0D93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5D4634" w:rsidRPr="000C553A" w14:paraId="7C4B9C41" w14:textId="77777777" w:rsidTr="007A0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9" w:type="dxa"/>
            <w:vAlign w:val="center"/>
          </w:tcPr>
          <w:p w14:paraId="538D27C6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2A8465C8" w14:textId="693BAFCB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INET</w:t>
            </w:r>
          </w:p>
        </w:tc>
        <w:tc>
          <w:tcPr>
            <w:tcW w:w="1435" w:type="dxa"/>
            <w:vAlign w:val="center"/>
          </w:tcPr>
          <w:p w14:paraId="344165D3" w14:textId="100627E2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02-2577111</w:t>
            </w:r>
          </w:p>
        </w:tc>
        <w:tc>
          <w:tcPr>
            <w:tcW w:w="2181" w:type="dxa"/>
            <w:vAlign w:val="center"/>
          </w:tcPr>
          <w:p w14:paraId="4BEC2405" w14:textId="492AF6B3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ทีมกู้คืนระบบ</w:t>
            </w:r>
          </w:p>
        </w:tc>
        <w:tc>
          <w:tcPr>
            <w:tcW w:w="1685" w:type="dxa"/>
            <w:vAlign w:val="center"/>
          </w:tcPr>
          <w:p w14:paraId="0EEAAAB1" w14:textId="77777777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</w:rPr>
              <w:t>Outsource)</w:t>
            </w:r>
          </w:p>
          <w:p w14:paraId="3D2EC1E3" w14:textId="5BA30CA2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45D0F4C9" w14:textId="59284068" w:rsidR="005D4634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</w:tbl>
    <w:p w14:paraId="64F75878" w14:textId="77777777" w:rsidR="00AB6384" w:rsidRPr="00AB6384" w:rsidRDefault="00AB6384" w:rsidP="00AB6384"/>
    <w:p w14:paraId="708B4EFF" w14:textId="7F651C30" w:rsidR="000F2064" w:rsidRDefault="000F2064" w:rsidP="000F2064">
      <w:pPr>
        <w:jc w:val="center"/>
        <w:rPr>
          <w:lang w:val="en-US"/>
        </w:rPr>
      </w:pPr>
    </w:p>
    <w:p w14:paraId="6C3087F9" w14:textId="77777777" w:rsidR="00F91623" w:rsidRDefault="00F91623" w:rsidP="000F2064">
      <w:pPr>
        <w:jc w:val="center"/>
        <w:rPr>
          <w:lang w:val="en-US"/>
        </w:rPr>
      </w:pPr>
    </w:p>
    <w:p w14:paraId="4F500DA8" w14:textId="77777777" w:rsidR="00F91623" w:rsidRDefault="00F91623" w:rsidP="000F2064">
      <w:pPr>
        <w:jc w:val="center"/>
        <w:rPr>
          <w:lang w:val="en-US"/>
        </w:rPr>
      </w:pPr>
    </w:p>
    <w:p w14:paraId="046E27EF" w14:textId="77777777" w:rsidR="00F91623" w:rsidRDefault="00F91623" w:rsidP="0070243A">
      <w:pPr>
        <w:rPr>
          <w:lang w:val="en-US"/>
        </w:rPr>
      </w:pPr>
    </w:p>
    <w:p w14:paraId="2FEEC054" w14:textId="18207030" w:rsidR="00F91623" w:rsidRPr="00DC2886" w:rsidRDefault="006B6452" w:rsidP="006B6452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6B6452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lastRenderedPageBreak/>
        <w:t>ผู้จัดการฝ่ายเทคโนโลยีสารสนเทศ</w:t>
      </w:r>
      <w:r w:rsidRPr="00DC2886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(IT Manager) </w:t>
      </w:r>
      <w:r w:rsidRPr="00DC2886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เป็น </w:t>
      </w:r>
      <w:r w:rsidR="000354DA" w:rsidRPr="00DC2886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ผู้จัดการ</w:t>
      </w:r>
      <w:r w:rsidR="00042652" w:rsidRPr="00DC2886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แผนก</w:t>
      </w:r>
      <w:r w:rsidR="000354DA" w:rsidRPr="00DC2886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การบริหาความต่อเนื่องทางธุรกิจ มีบทบาทและหน้าที่ความรับผิดชอบดังนี้</w:t>
      </w:r>
    </w:p>
    <w:p w14:paraId="51F9A363" w14:textId="6931A1F4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กำกับติดตามและสั่งการ กำหนดทิศทาง แนวทาง มาตรการ หรือแผนปฏิบัติการ และเป็นที่ป</w:t>
      </w:r>
      <w:r w:rsidR="007F3749" w:rsidRPr="00DC2886">
        <w:rPr>
          <w:rFonts w:ascii="TH Sarabun New" w:hAnsi="TH Sarabun New" w:cs="TH Sarabun New" w:hint="cs"/>
          <w:sz w:val="32"/>
          <w:szCs w:val="32"/>
          <w:cs/>
          <w:lang w:val="en-US"/>
        </w:rPr>
        <w:t>ปรึก</w:t>
      </w:r>
      <w:r w:rsidR="007F3749" w:rsidRPr="00DC2886">
        <w:rPr>
          <w:rFonts w:ascii="TH Sarabun New" w:hAnsi="TH Sarabun New" w:cs="TH Sarabun New"/>
          <w:sz w:val="32"/>
          <w:szCs w:val="32"/>
          <w:cs/>
          <w:lang w:val="en-US"/>
        </w:rPr>
        <w:t>ษา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ในการดำเนินงานของคณะทำงานการบริการความต่อเนื่องทางธุรกิจ</w:t>
      </w:r>
    </w:p>
    <w:p w14:paraId="21456E47" w14:textId="32524971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พิจารณาเกณฑ์สำหรับวิเคราะห์ผลกระทบทางธุรกิจ และผลการวิเคราะห์ผลกระทางธุรกิจ</w:t>
      </w:r>
    </w:p>
    <w:p w14:paraId="16EC7B23" w14:textId="4D22DEF0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พิจารณาวิธีการฝึกซ้อม และสั่งการให้ดำเนินการฝึกซ้อมและทดสอบแผนความต่อเนื่องในการดำเนินธุรกิจ</w:t>
      </w:r>
    </w:p>
    <w:p w14:paraId="2D9CDC1E" w14:textId="238B29FA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พิจารณาและทบทวนการดำเนินงาน เพื่อให้มั่นใจว่าแผนความต่อเนื่องในการดำเนินธุรกิจมีความเหมาะสม และมีประสิทธิภาพ รวมถึง</w:t>
      </w:r>
      <w:r w:rsidR="00042652"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โอกาสในการปรับปรุงระบบให้ดีขึ้นอย่างต่อเนื่อง</w:t>
      </w:r>
    </w:p>
    <w:p w14:paraId="48394F1F" w14:textId="782E3BD7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ให้การสนับส</w:t>
      </w:r>
      <w:r w:rsidR="00042652" w:rsidRPr="00DC2886">
        <w:rPr>
          <w:rFonts w:ascii="TH Sarabun New" w:hAnsi="TH Sarabun New" w:cs="TH Sarabun New"/>
          <w:sz w:val="32"/>
          <w:szCs w:val="32"/>
          <w:cs/>
          <w:lang w:val="en-US"/>
        </w:rPr>
        <w:t>นุ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นและติดตามความก้าวหน้าในการดำเนินงานตามแผนความต่อเนื่อง</w:t>
      </w:r>
      <w:r w:rsidR="00042652" w:rsidRPr="00DC2886">
        <w:rPr>
          <w:rFonts w:ascii="TH Sarabun New" w:hAnsi="TH Sarabun New" w:cs="TH Sarabun New"/>
          <w:sz w:val="32"/>
          <w:szCs w:val="32"/>
          <w:cs/>
          <w:lang w:val="en-US"/>
        </w:rPr>
        <w:t>ดำเนินธุรกิจ ของฝ่ายธุรกิจสื่อสารข้อมูล</w:t>
      </w:r>
    </w:p>
    <w:p w14:paraId="35AE8554" w14:textId="21C7BB91" w:rsidR="00042652" w:rsidRPr="00DC2886" w:rsidRDefault="00042652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cs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 xml:space="preserve">รายงานสถานะของเหตุการณ์ให้ทีมงาน </w:t>
      </w:r>
      <w:r w:rsidRPr="00DC2886">
        <w:rPr>
          <w:rFonts w:ascii="TH Sarabun New" w:hAnsi="TH Sarabun New" w:cs="TH Sarabun New"/>
          <w:sz w:val="32"/>
          <w:szCs w:val="32"/>
          <w:lang w:val="en-US"/>
        </w:rPr>
        <w:t xml:space="preserve">BCM 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รับทราบ</w:t>
      </w:r>
    </w:p>
    <w:p w14:paraId="60ED7C10" w14:textId="77777777" w:rsidR="00F91623" w:rsidRPr="00DC2886" w:rsidRDefault="00F91623" w:rsidP="000F2064">
      <w:pPr>
        <w:jc w:val="center"/>
        <w:rPr>
          <w:lang w:val="en-US"/>
        </w:rPr>
      </w:pPr>
    </w:p>
    <w:p w14:paraId="4F7C1D56" w14:textId="02F51E77" w:rsidR="00042652" w:rsidRPr="00DC2886" w:rsidRDefault="006B6452" w:rsidP="00042652">
      <w:pPr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</w:pPr>
      <w:r w:rsidRPr="006B6452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ผู้จัดการบริหารโครงการ (</w:t>
      </w:r>
      <w:r w:rsidRPr="006B6452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>Project Manager)</w:t>
      </w:r>
      <w:r w:rsidRPr="00DC2886">
        <w:rPr>
          <w:rFonts w:ascii="TH Sarabun New" w:hAnsi="TH Sarabun New" w:cs="TH Sarabun New" w:hint="cs"/>
          <w:b/>
          <w:bCs/>
          <w:color w:val="000000" w:themeColor="text1"/>
          <w:kern w:val="24"/>
          <w:sz w:val="32"/>
          <w:szCs w:val="32"/>
          <w:cs/>
          <w:lang w:val="en-US"/>
        </w:rPr>
        <w:t xml:space="preserve"> เป็น </w:t>
      </w:r>
      <w:r w:rsidR="00042652"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ผู้ประสานงานแผนการบริหารความต่อเนื่องทางธุรกิจ มีบทบาทและหน้าที่ความรับผิดชอบดังนี้</w:t>
      </w:r>
    </w:p>
    <w:p w14:paraId="677E4B53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ติดตามสถานภาพของเหตุการณ์หยุดชะงักอย่างต่อเนื่อง</w:t>
      </w:r>
    </w:p>
    <w:p w14:paraId="731C9C3F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ประสานงานกับทีมงานต่างๆ เพื่อดูแล ติดตามการแก้ไขเหตุชะงักที่เกิดขึ้นจนกระทั่งเหตุ</w:t>
      </w:r>
    </w:p>
    <w:p w14:paraId="2BA308B6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หยุดชะงักสิ้นสุดลง</w:t>
      </w:r>
    </w:p>
    <w:p w14:paraId="2891F048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ดูแลและติดตามการเรียกคืนการดำเนินงาน ให้เป็นไปตามกลยุทธ์ที่กำหนดไว้</w:t>
      </w:r>
    </w:p>
    <w:p w14:paraId="01BBBC8C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ประสานงานกับทีมงานต่างๆ เพื่อดูแล และติดตามจัดเตรียมทรัพยากรที่จำเป็นตามแผน</w:t>
      </w:r>
    </w:p>
    <w:p w14:paraId="1A3CF7CA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ฉุกเฉินเพื่อบริหารความต่อเนื่องทางธุรกิจ</w:t>
      </w:r>
    </w:p>
    <w:p w14:paraId="2FFACB51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สื่อสารให้พนักงาน และผู้เกี่ยวข้องรับทราบเหตุการณ์</w:t>
      </w:r>
    </w:p>
    <w:p w14:paraId="43569F1E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 xml:space="preserve">รายงานสถานะของเหตุการณ์ให้ </w:t>
      </w: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lang w:val="en-US"/>
        </w:rPr>
        <w:t xml:space="preserve">BCM Manager </w:t>
      </w: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รับทราบ</w:t>
      </w:r>
    </w:p>
    <w:p w14:paraId="1DA5C2A1" w14:textId="77777777" w:rsidR="00042652" w:rsidRDefault="00042652" w:rsidP="00042652">
      <w:pPr>
        <w:rPr>
          <w:rFonts w:ascii="Prompt" w:hAnsi="Prompt" w:cs="Prompt"/>
          <w:b/>
          <w:bCs/>
          <w:color w:val="000000" w:themeColor="text1"/>
          <w:kern w:val="24"/>
          <w:sz w:val="22"/>
          <w:szCs w:val="22"/>
        </w:rPr>
      </w:pPr>
    </w:p>
    <w:p w14:paraId="331EBE3C" w14:textId="77777777" w:rsidR="00575318" w:rsidRPr="00DC2886" w:rsidRDefault="00575318" w:rsidP="00042652">
      <w:pPr>
        <w:rPr>
          <w:rFonts w:ascii="Prompt" w:hAnsi="Prompt" w:cs="Prompt"/>
          <w:b/>
          <w:bCs/>
          <w:color w:val="000000" w:themeColor="text1"/>
          <w:kern w:val="24"/>
          <w:sz w:val="22"/>
          <w:szCs w:val="22"/>
        </w:rPr>
      </w:pPr>
    </w:p>
    <w:p w14:paraId="6D2320AE" w14:textId="7402470E" w:rsidR="00042652" w:rsidRPr="00DC2886" w:rsidRDefault="006B6452" w:rsidP="006B6452">
      <w:pPr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</w:pPr>
      <w:r w:rsidRPr="006B6452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lastRenderedPageBreak/>
        <w:t>เจ้าหน้าที่ให้ความช่วยเหลือและแก้ปัญหาด้านระบบ</w:t>
      </w:r>
      <w:r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เทคโนโลยีสารสนเทศ (</w:t>
      </w:r>
      <w:r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</w:rPr>
        <w:t xml:space="preserve">IT support) </w:t>
      </w:r>
      <w:r w:rsidRPr="00DC2886">
        <w:rPr>
          <w:rFonts w:ascii="TH Sarabun New" w:hAnsi="TH Sarabun New" w:cs="TH Sarabun New" w:hint="cs"/>
          <w:b/>
          <w:bCs/>
          <w:color w:val="000000" w:themeColor="text1"/>
          <w:kern w:val="24"/>
          <w:sz w:val="32"/>
          <w:szCs w:val="32"/>
          <w:cs/>
        </w:rPr>
        <w:t xml:space="preserve">เป็น </w:t>
      </w:r>
      <w:r w:rsidR="00042652"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ทีมตอบสนองต่อเหตุหยุดชะงัก และกู้คืน มีนทนาทและหน้าที่ความรับผิดชอบดังนี้</w:t>
      </w:r>
    </w:p>
    <w:p w14:paraId="77A9AACB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ดำเนินการแก้ไขสถานการณ์เหตุขัดข้องและเหตุหยุดชะงัก ที่ส่งผลกระทบต่อการให้บริการ</w:t>
      </w:r>
    </w:p>
    <w:p w14:paraId="430A2A0D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ดูแลและติดสามสถานการณ์เหตุฉุกเฉิน เหตุข้อข้อง เหตุหยุดชะงักที่เกิดขึ้น</w:t>
      </w:r>
    </w:p>
    <w:p w14:paraId="77FC1BBF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ประสานงานกับผู้ประสานงานแผนฉุกเฉินเพื่อบริหารความต่อเนื่องทางธุรกิจเพื่อแจ้ง</w:t>
      </w:r>
    </w:p>
    <w:p w14:paraId="1DC1653A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สถานการณ์การแก้ไขเหตุถูกเฉิน เหตุขัดข้องและและเหตุหยุดชะงัดขึ้นขึ้น</w:t>
      </w:r>
    </w:p>
    <w:p w14:paraId="1F5518D8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ประสานงานกับทีมงานต่างๆ เพื่อแก้ไขสถานการณ์เหตุฉุกเฉินและเหตุขัดขัดขึ้น</w:t>
      </w:r>
    </w:p>
    <w:p w14:paraId="2A9B22D6" w14:textId="77777777" w:rsidR="00F91623" w:rsidRDefault="00F91623" w:rsidP="000F2064">
      <w:pPr>
        <w:jc w:val="center"/>
        <w:rPr>
          <w:lang w:val="en-US"/>
        </w:rPr>
      </w:pPr>
    </w:p>
    <w:p w14:paraId="7BA6602F" w14:textId="77777777" w:rsidR="00F91623" w:rsidRDefault="00F91623" w:rsidP="000F2064">
      <w:pPr>
        <w:jc w:val="center"/>
        <w:rPr>
          <w:lang w:val="en-US"/>
        </w:rPr>
      </w:pPr>
    </w:p>
    <w:p w14:paraId="71D9BEB2" w14:textId="77777777" w:rsidR="00F91623" w:rsidRDefault="00F91623" w:rsidP="000F2064">
      <w:pPr>
        <w:jc w:val="center"/>
        <w:rPr>
          <w:lang w:val="en-US"/>
        </w:rPr>
      </w:pPr>
    </w:p>
    <w:p w14:paraId="447293C7" w14:textId="77777777" w:rsidR="00F91623" w:rsidRDefault="00F91623" w:rsidP="000F2064">
      <w:pPr>
        <w:jc w:val="center"/>
        <w:rPr>
          <w:lang w:val="en-US"/>
        </w:rPr>
      </w:pPr>
    </w:p>
    <w:p w14:paraId="4E1B8D9B" w14:textId="77777777" w:rsidR="00F91623" w:rsidRDefault="00F91623" w:rsidP="000F2064">
      <w:pPr>
        <w:jc w:val="center"/>
        <w:rPr>
          <w:lang w:val="en-US"/>
        </w:rPr>
      </w:pPr>
    </w:p>
    <w:p w14:paraId="2E53CE53" w14:textId="66E9479D" w:rsidR="00F91623" w:rsidRDefault="00F91623" w:rsidP="000F2064">
      <w:pPr>
        <w:jc w:val="center"/>
        <w:rPr>
          <w:lang w:val="en-US"/>
        </w:rPr>
      </w:pPr>
    </w:p>
    <w:p w14:paraId="2407315D" w14:textId="0334DA73" w:rsidR="00F91623" w:rsidRDefault="00F91623" w:rsidP="000F2064">
      <w:pPr>
        <w:jc w:val="center"/>
        <w:rPr>
          <w:lang w:val="en-US"/>
        </w:rPr>
      </w:pPr>
    </w:p>
    <w:p w14:paraId="11833819" w14:textId="05014646" w:rsidR="00F91623" w:rsidRDefault="00F91623" w:rsidP="000F2064">
      <w:pPr>
        <w:jc w:val="center"/>
        <w:rPr>
          <w:lang w:val="en-US"/>
        </w:rPr>
      </w:pPr>
    </w:p>
    <w:p w14:paraId="4BF60422" w14:textId="7F22C3FF" w:rsidR="00F91623" w:rsidRDefault="00F91623" w:rsidP="000F2064">
      <w:pPr>
        <w:jc w:val="center"/>
        <w:rPr>
          <w:lang w:val="en-US"/>
        </w:rPr>
      </w:pPr>
    </w:p>
    <w:p w14:paraId="4C6C4194" w14:textId="77777777" w:rsidR="00F91623" w:rsidRDefault="00F91623" w:rsidP="000F2064">
      <w:pPr>
        <w:jc w:val="center"/>
        <w:rPr>
          <w:lang w:val="en-US"/>
        </w:rPr>
      </w:pPr>
    </w:p>
    <w:p w14:paraId="14DB2BE2" w14:textId="77777777" w:rsidR="00F91623" w:rsidRDefault="00F91623" w:rsidP="000F2064">
      <w:pPr>
        <w:jc w:val="center"/>
        <w:rPr>
          <w:lang w:val="en-US"/>
        </w:rPr>
      </w:pPr>
    </w:p>
    <w:p w14:paraId="27A9B7FA" w14:textId="77777777" w:rsidR="00F91623" w:rsidRDefault="00F91623" w:rsidP="000F2064">
      <w:pPr>
        <w:jc w:val="center"/>
        <w:rPr>
          <w:lang w:val="en-US"/>
        </w:rPr>
      </w:pPr>
    </w:p>
    <w:p w14:paraId="685C211B" w14:textId="77777777" w:rsidR="00F91623" w:rsidRDefault="00F91623" w:rsidP="000F2064">
      <w:pPr>
        <w:jc w:val="center"/>
        <w:rPr>
          <w:lang w:val="en-US"/>
        </w:rPr>
      </w:pPr>
    </w:p>
    <w:p w14:paraId="09F35E33" w14:textId="77777777" w:rsidR="00F91623" w:rsidRDefault="00F91623" w:rsidP="000F2064">
      <w:pPr>
        <w:jc w:val="center"/>
        <w:rPr>
          <w:lang w:val="en-US"/>
        </w:rPr>
      </w:pPr>
    </w:p>
    <w:p w14:paraId="14C240A0" w14:textId="77777777" w:rsidR="00F91623" w:rsidRDefault="00F91623" w:rsidP="000F2064">
      <w:pPr>
        <w:jc w:val="center"/>
        <w:rPr>
          <w:lang w:val="en-US"/>
        </w:rPr>
      </w:pPr>
    </w:p>
    <w:p w14:paraId="5FB23590" w14:textId="77777777" w:rsidR="00F91623" w:rsidRDefault="00F91623" w:rsidP="000F2064">
      <w:pPr>
        <w:jc w:val="center"/>
        <w:rPr>
          <w:lang w:val="en-US"/>
        </w:rPr>
      </w:pPr>
    </w:p>
    <w:p w14:paraId="54A71DCD" w14:textId="77777777" w:rsidR="00F91623" w:rsidRDefault="00F91623" w:rsidP="000F2064">
      <w:pPr>
        <w:jc w:val="center"/>
        <w:rPr>
          <w:lang w:val="en-US"/>
        </w:rPr>
      </w:pPr>
    </w:p>
    <w:p w14:paraId="6D685006" w14:textId="77777777" w:rsidR="00F91623" w:rsidRDefault="00F91623" w:rsidP="000F2064">
      <w:pPr>
        <w:jc w:val="center"/>
        <w:rPr>
          <w:lang w:val="en-US"/>
        </w:rPr>
      </w:pPr>
    </w:p>
    <w:p w14:paraId="2CC5DF66" w14:textId="77777777" w:rsidR="00F91623" w:rsidRDefault="00F91623" w:rsidP="000F2064">
      <w:pPr>
        <w:jc w:val="center"/>
        <w:rPr>
          <w:lang w:val="en-US"/>
        </w:rPr>
      </w:pPr>
    </w:p>
    <w:p w14:paraId="23DF0B1E" w14:textId="77777777" w:rsidR="00F91623" w:rsidRPr="005C68E3" w:rsidRDefault="00F91623" w:rsidP="00574339">
      <w:pPr>
        <w:pStyle w:val="2"/>
        <w:rPr>
          <w:rFonts w:ascii="TH Sarabun New" w:hAnsi="TH Sarabun New" w:cs="TH Sarabun New"/>
          <w:b/>
          <w:bCs/>
          <w:color w:val="auto"/>
          <w:sz w:val="28"/>
          <w:szCs w:val="36"/>
          <w:lang w:val="en-US"/>
        </w:rPr>
      </w:pPr>
      <w:bookmarkStart w:id="4" w:name="_Toc184855625"/>
      <w:r w:rsidRPr="005C68E3">
        <w:rPr>
          <w:rFonts w:ascii="TH Sarabun New" w:hAnsi="TH Sarabun New" w:cs="TH Sarabun New"/>
          <w:b/>
          <w:bCs/>
          <w:color w:val="auto"/>
          <w:sz w:val="28"/>
          <w:szCs w:val="36"/>
          <w:cs/>
          <w:lang w:val="en-US"/>
        </w:rPr>
        <w:lastRenderedPageBreak/>
        <w:t>3.2. การวิเคราะห์ผลกระทบทางธุรกิจ</w:t>
      </w:r>
      <w:bookmarkEnd w:id="4"/>
    </w:p>
    <w:p w14:paraId="3EBA3545" w14:textId="77777777" w:rsidR="00F91623" w:rsidRPr="00DF1AC9" w:rsidRDefault="00F91623" w:rsidP="00F91623">
      <w:pPr>
        <w:spacing w:after="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F1AC9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      3.2.1. ผลิตภัณฑ์และบริการ</w:t>
      </w:r>
    </w:p>
    <w:p w14:paraId="089A7AD3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ฝ่ายธุรกิจแลกเปลี่ยนข้อมูล มีผลิตภัณฑ์และบริการของฝ่ายธุรกิจแลกเปลี่ยนข้อมูลซึ่งมีทั้งหมด 3 ผลิตภัณฑ์และบริการ ดังนี้</w:t>
      </w:r>
    </w:p>
    <w:p w14:paraId="2966B391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1) ระบบ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……A…</w:t>
      </w:r>
    </w:p>
    <w:p w14:paraId="64037D04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2) ระบบ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……B…………</w:t>
      </w:r>
    </w:p>
    <w:p w14:paraId="74DFFD42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3) การดำเนินงานภายใน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……C……..</w:t>
      </w:r>
    </w:p>
    <w:p w14:paraId="5003C204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3B36E2A7" w14:textId="77777777" w:rsidR="00F91623" w:rsidRPr="00DF1AC9" w:rsidRDefault="00F91623" w:rsidP="00F91623">
      <w:pPr>
        <w:spacing w:after="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 </w:t>
      </w:r>
      <w:r w:rsidRPr="00DF1AC9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3.2.2. เกณฑ์การวิเคราะห์ผลกระทบทางธุรกิจ</w:t>
      </w:r>
    </w:p>
    <w:p w14:paraId="43A1FA48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การวิเคราะห์ผลกระทบทางธุรกิจ ได้มีการกำหนดเกณฑ์สำหรับวิเคราะห์ผลกระทบทางธุรกิจ</w:t>
      </w:r>
    </w:p>
    <w:p w14:paraId="380B7F4A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ซึ่งการวิเคราะห์ผลกระผลกระทบ (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 xml:space="preserve">Impact) </w:t>
      </w: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มีเกณฑ์ทั้งหมด 2 ด้าน และนำไปเปรียบเทียบกับระยะเวลา ( 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 xml:space="preserve">Time Line ) </w:t>
      </w: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ซึ่งมีรายละเอียดดังนี้</w:t>
      </w:r>
    </w:p>
    <w:p w14:paraId="2C1EF946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1) ด้านการเงิน (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Financial)</w:t>
      </w:r>
    </w:p>
    <w:p w14:paraId="68256AB4" w14:textId="3B4DBF88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2) ด้านลูกค้า (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Customer)</w:t>
      </w:r>
    </w:p>
    <w:p w14:paraId="40194C5D" w14:textId="77777777" w:rsidR="00F91623" w:rsidRDefault="00F91623" w:rsidP="000F2064">
      <w:pPr>
        <w:jc w:val="center"/>
        <w:rPr>
          <w:lang w:val="en-US"/>
        </w:rPr>
      </w:pPr>
    </w:p>
    <w:p w14:paraId="635C5E95" w14:textId="68EB7F04" w:rsidR="00F91623" w:rsidRPr="00301D01" w:rsidRDefault="001F7FF6" w:rsidP="00020530">
      <w:pPr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</w:pP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ด้านที่ 1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 xml:space="preserve">: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ผลกระทบด้านการเงิน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>(Financial)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020530" w:rsidRPr="00301D01" w14:paraId="2CD20CB8" w14:textId="77777777" w:rsidTr="009B6AFD">
        <w:tc>
          <w:tcPr>
            <w:tcW w:w="1885" w:type="dxa"/>
            <w:shd w:val="clear" w:color="auto" w:fill="DAE9F7" w:themeFill="text2" w:themeFillTint="1A"/>
          </w:tcPr>
          <w:p w14:paraId="37D62418" w14:textId="10C616A7" w:rsidR="00020530" w:rsidRPr="00301D01" w:rsidRDefault="001F7FF6" w:rsidP="001F7FF6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bookmarkStart w:id="5" w:name="_Hlk184839125"/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ระดับ</w:t>
            </w:r>
          </w:p>
        </w:tc>
        <w:tc>
          <w:tcPr>
            <w:tcW w:w="7465" w:type="dxa"/>
            <w:shd w:val="clear" w:color="auto" w:fill="DAE9F7" w:themeFill="text2" w:themeFillTint="1A"/>
          </w:tcPr>
          <w:p w14:paraId="2D338715" w14:textId="125CA19A" w:rsidR="00020530" w:rsidRPr="00301D01" w:rsidRDefault="001F7FF6" w:rsidP="001F7FF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ระดับของผลกระทบ</w:t>
            </w:r>
          </w:p>
        </w:tc>
      </w:tr>
      <w:tr w:rsidR="00020530" w:rsidRPr="00301D01" w14:paraId="724E9606" w14:textId="77777777" w:rsidTr="00020530">
        <w:tc>
          <w:tcPr>
            <w:tcW w:w="1885" w:type="dxa"/>
          </w:tcPr>
          <w:p w14:paraId="113EAB64" w14:textId="1DA50B19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5 - สูงมาก</w:t>
            </w:r>
          </w:p>
        </w:tc>
        <w:tc>
          <w:tcPr>
            <w:tcW w:w="7465" w:type="dxa"/>
          </w:tcPr>
          <w:p w14:paraId="2C41C5D0" w14:textId="609E5134" w:rsidR="00020530" w:rsidRPr="00301D01" w:rsidRDefault="00F95EA6" w:rsidP="001F7FF6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กระทบกับรายได้ในแผนธุรกิจ ตั้งแต่ 15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%</w:t>
            </w: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ขึ้นไป</w:t>
            </w:r>
          </w:p>
        </w:tc>
      </w:tr>
      <w:tr w:rsidR="00020530" w:rsidRPr="00301D01" w14:paraId="31A0F278" w14:textId="77777777" w:rsidTr="00020530">
        <w:tc>
          <w:tcPr>
            <w:tcW w:w="1885" w:type="dxa"/>
          </w:tcPr>
          <w:p w14:paraId="4BDE5FBC" w14:textId="5CEBE750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4 – สูง</w:t>
            </w:r>
          </w:p>
        </w:tc>
        <w:tc>
          <w:tcPr>
            <w:tcW w:w="7465" w:type="dxa"/>
          </w:tcPr>
          <w:p w14:paraId="2D0B9D5E" w14:textId="6181D5A9" w:rsidR="00020530" w:rsidRPr="00301D01" w:rsidRDefault="00F95EA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กระทบกับรายได้ในแผนธุรกิจ ตั้งแต่ 10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%</w:t>
            </w: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แต่ไม่เกิน 15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%</w:t>
            </w:r>
          </w:p>
        </w:tc>
      </w:tr>
      <w:tr w:rsidR="00020530" w:rsidRPr="00301D01" w14:paraId="066F7EE8" w14:textId="77777777" w:rsidTr="00020530">
        <w:tc>
          <w:tcPr>
            <w:tcW w:w="1885" w:type="dxa"/>
          </w:tcPr>
          <w:p w14:paraId="0682BED6" w14:textId="1B7C7CCE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3 – ปานกลาง</w:t>
            </w:r>
          </w:p>
        </w:tc>
        <w:tc>
          <w:tcPr>
            <w:tcW w:w="7465" w:type="dxa"/>
          </w:tcPr>
          <w:p w14:paraId="60DFD807" w14:textId="74C8A0B1" w:rsidR="00020530" w:rsidRPr="00301D01" w:rsidRDefault="00F22C1B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กระทบกับรายได้ในแผนธุรกิจ ตั้งแต่ 5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% </w:t>
            </w: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แต่ไม่เกิน 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10%</w:t>
            </w:r>
          </w:p>
        </w:tc>
      </w:tr>
      <w:tr w:rsidR="00020530" w:rsidRPr="00301D01" w14:paraId="723C9B96" w14:textId="77777777" w:rsidTr="00020530">
        <w:tc>
          <w:tcPr>
            <w:tcW w:w="1885" w:type="dxa"/>
          </w:tcPr>
          <w:p w14:paraId="7E642F24" w14:textId="4F30251D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2 – น้อย</w:t>
            </w:r>
          </w:p>
        </w:tc>
        <w:tc>
          <w:tcPr>
            <w:tcW w:w="7465" w:type="dxa"/>
          </w:tcPr>
          <w:p w14:paraId="6471865D" w14:textId="5B3CA3E5" w:rsidR="00020530" w:rsidRPr="00301D01" w:rsidRDefault="00F22C1B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กระทบกับรายได้ในแผนธุรกิจ น้อยกว่า 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5%</w:t>
            </w:r>
          </w:p>
        </w:tc>
      </w:tr>
      <w:tr w:rsidR="00020530" w:rsidRPr="00301D01" w14:paraId="16CCB2CC" w14:textId="77777777" w:rsidTr="00020530">
        <w:tc>
          <w:tcPr>
            <w:tcW w:w="1885" w:type="dxa"/>
          </w:tcPr>
          <w:p w14:paraId="1A29C8B9" w14:textId="5A94F0C5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1 - น้อยมา</w:t>
            </w:r>
          </w:p>
        </w:tc>
        <w:tc>
          <w:tcPr>
            <w:tcW w:w="7465" w:type="dxa"/>
          </w:tcPr>
          <w:p w14:paraId="5006252B" w14:textId="5DFE0804" w:rsidR="00020530" w:rsidRPr="00301D01" w:rsidRDefault="00F22C1B" w:rsidP="001F7FF6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ไม่กระทบกับรายได้ในแผนธุรกิจ</w:t>
            </w:r>
          </w:p>
        </w:tc>
      </w:tr>
      <w:bookmarkEnd w:id="5"/>
    </w:tbl>
    <w:p w14:paraId="7FCC2110" w14:textId="77777777" w:rsidR="00F91623" w:rsidRDefault="00F91623" w:rsidP="000F2064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FC31C3D" w14:textId="77777777" w:rsidR="00301D01" w:rsidRDefault="00301D01" w:rsidP="000F2064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65E8AE1" w14:textId="77777777" w:rsidR="00301D01" w:rsidRDefault="00301D01" w:rsidP="000F2064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89774BE" w14:textId="77777777" w:rsidR="00F7335C" w:rsidRPr="00301D01" w:rsidRDefault="00F7335C" w:rsidP="000F2064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25E0A174" w14:textId="4B307F30" w:rsidR="00F91623" w:rsidRPr="00301D01" w:rsidRDefault="00F22FD4" w:rsidP="00F22FD4">
      <w:pPr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</w:pP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ด้านที่ 2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 xml:space="preserve">: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ผลกระทบด้านลูกค้า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>(Customer)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F22FD4" w:rsidRPr="00301D01" w14:paraId="0F4E234D" w14:textId="77777777" w:rsidTr="009B6AFD">
        <w:tc>
          <w:tcPr>
            <w:tcW w:w="1885" w:type="dxa"/>
            <w:shd w:val="clear" w:color="auto" w:fill="DAE9F7" w:themeFill="text2" w:themeFillTint="1A"/>
          </w:tcPr>
          <w:p w14:paraId="400D1A3D" w14:textId="77777777" w:rsidR="00F22FD4" w:rsidRPr="00301D01" w:rsidRDefault="00F22FD4" w:rsidP="00F911FC">
            <w:pPr>
              <w:jc w:val="center"/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ระดับ</w:t>
            </w:r>
          </w:p>
        </w:tc>
        <w:tc>
          <w:tcPr>
            <w:tcW w:w="7465" w:type="dxa"/>
            <w:shd w:val="clear" w:color="auto" w:fill="DAE9F7" w:themeFill="text2" w:themeFillTint="1A"/>
          </w:tcPr>
          <w:p w14:paraId="51B45C84" w14:textId="77777777" w:rsidR="00F22FD4" w:rsidRPr="00301D01" w:rsidRDefault="00F22FD4" w:rsidP="00F911FC">
            <w:pPr>
              <w:jc w:val="center"/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ระดับของผลกระทบ</w:t>
            </w:r>
          </w:p>
        </w:tc>
      </w:tr>
      <w:tr w:rsidR="00F22FD4" w:rsidRPr="00301D01" w14:paraId="325902C3" w14:textId="77777777" w:rsidTr="00F911FC">
        <w:tc>
          <w:tcPr>
            <w:tcW w:w="1885" w:type="dxa"/>
          </w:tcPr>
          <w:p w14:paraId="43ACF14D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5 - สูงมาก</w:t>
            </w:r>
          </w:p>
        </w:tc>
        <w:tc>
          <w:tcPr>
            <w:tcW w:w="7465" w:type="dxa"/>
          </w:tcPr>
          <w:p w14:paraId="5CB1F6E1" w14:textId="7BBA8A10" w:rsidR="00F22FD4" w:rsidRPr="00301D01" w:rsidRDefault="00957550" w:rsidP="00F911FC">
            <w:pPr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 และขอยกเลิกสัญญาการให้บริการ</w:t>
            </w:r>
          </w:p>
        </w:tc>
      </w:tr>
      <w:tr w:rsidR="00F22FD4" w:rsidRPr="00301D01" w14:paraId="0061BD67" w14:textId="77777777" w:rsidTr="00F911FC">
        <w:tc>
          <w:tcPr>
            <w:tcW w:w="1885" w:type="dxa"/>
          </w:tcPr>
          <w:p w14:paraId="1BCBB155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4 – สูง</w:t>
            </w:r>
          </w:p>
        </w:tc>
        <w:tc>
          <w:tcPr>
            <w:tcW w:w="7465" w:type="dxa"/>
          </w:tcPr>
          <w:p w14:paraId="705ED016" w14:textId="3987C56A" w:rsidR="00F22FD4" w:rsidRPr="00301D01" w:rsidRDefault="00957550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 และอาจต้องรับผิดชอบความเสียหายของลูกค้า</w:t>
            </w:r>
          </w:p>
        </w:tc>
      </w:tr>
      <w:tr w:rsidR="00F22FD4" w:rsidRPr="00301D01" w14:paraId="55CEE3A0" w14:textId="77777777" w:rsidTr="00F911FC">
        <w:tc>
          <w:tcPr>
            <w:tcW w:w="1885" w:type="dxa"/>
          </w:tcPr>
          <w:p w14:paraId="40ABD0FD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3 – ปานกลาง</w:t>
            </w:r>
          </w:p>
        </w:tc>
        <w:tc>
          <w:tcPr>
            <w:tcW w:w="7465" w:type="dxa"/>
          </w:tcPr>
          <w:p w14:paraId="1A7D5913" w14:textId="7589C497" w:rsidR="00F22FD4" w:rsidRPr="00301D01" w:rsidRDefault="000A6D6F" w:rsidP="001D7194">
            <w:pPr>
              <w:tabs>
                <w:tab w:val="left" w:pos="4008"/>
              </w:tabs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 และร้องเรียนไปยัง</w:t>
            </w:r>
            <w:r w:rsidR="001D7194" w:rsidRPr="001D7194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ฝ่ายเทคโนโลยีสารสนเทศ</w:t>
            </w:r>
          </w:p>
        </w:tc>
      </w:tr>
      <w:tr w:rsidR="00F22FD4" w:rsidRPr="00301D01" w14:paraId="552FD0A7" w14:textId="77777777" w:rsidTr="00F911FC">
        <w:tc>
          <w:tcPr>
            <w:tcW w:w="1885" w:type="dxa"/>
          </w:tcPr>
          <w:p w14:paraId="7CFF5407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2 – น้อย</w:t>
            </w:r>
          </w:p>
        </w:tc>
        <w:tc>
          <w:tcPr>
            <w:tcW w:w="7465" w:type="dxa"/>
          </w:tcPr>
          <w:p w14:paraId="6A4787C0" w14:textId="5780C185" w:rsidR="00F22FD4" w:rsidRPr="00301D01" w:rsidRDefault="000A6D6F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ลูกค้าไม่พอใจเพียงเล็กน้อย ไม่มีการร้องเรียนมายัง</w:t>
            </w:r>
            <w:r w:rsidR="001D7194" w:rsidRPr="001D7194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ฝ่ายเทคโนโลยีสารสนเทศ</w:t>
            </w:r>
          </w:p>
        </w:tc>
      </w:tr>
      <w:tr w:rsidR="00F22FD4" w:rsidRPr="00301D01" w14:paraId="7745AF8D" w14:textId="77777777" w:rsidTr="00F911FC">
        <w:tc>
          <w:tcPr>
            <w:tcW w:w="1885" w:type="dxa"/>
          </w:tcPr>
          <w:p w14:paraId="266472D5" w14:textId="02B42BF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1 - น้อยมา</w:t>
            </w:r>
            <w:r w:rsidR="005C7043">
              <w:rPr>
                <w:rFonts w:ascii="TH Sarabun New" w:hAnsi="TH Sarabun New" w:cs="TH Sarabun New" w:hint="cs"/>
                <w:sz w:val="28"/>
                <w:szCs w:val="32"/>
                <w:cs/>
                <w:lang w:val="en-US"/>
              </w:rPr>
              <w:t>ก</w:t>
            </w:r>
          </w:p>
        </w:tc>
        <w:tc>
          <w:tcPr>
            <w:tcW w:w="7465" w:type="dxa"/>
          </w:tcPr>
          <w:p w14:paraId="769618E3" w14:textId="31E34F12" w:rsidR="00F22FD4" w:rsidRPr="00301D01" w:rsidRDefault="000A6D6F" w:rsidP="00F911FC">
            <w:pPr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ไม่ส่งผลกระทบต่อลูกค้า</w:t>
            </w:r>
          </w:p>
        </w:tc>
      </w:tr>
    </w:tbl>
    <w:p w14:paraId="4A22E448" w14:textId="77777777" w:rsidR="00F91623" w:rsidRDefault="00F91623" w:rsidP="000F2064">
      <w:pPr>
        <w:jc w:val="center"/>
        <w:rPr>
          <w:lang w:val="en-US"/>
        </w:rPr>
      </w:pPr>
    </w:p>
    <w:p w14:paraId="0F5431B2" w14:textId="398ED397" w:rsidR="002E4CB7" w:rsidRPr="00301D01" w:rsidRDefault="002E4CB7" w:rsidP="002E4CB7">
      <w:pPr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</w:pP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ระยะเวลา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>(T)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451936" w:rsidRPr="00451936" w14:paraId="441F9321" w14:textId="77777777" w:rsidTr="004C3DB0">
        <w:tc>
          <w:tcPr>
            <w:tcW w:w="9350" w:type="dxa"/>
            <w:gridSpan w:val="12"/>
            <w:shd w:val="clear" w:color="auto" w:fill="DAE9F7" w:themeFill="text2" w:themeFillTint="1A"/>
          </w:tcPr>
          <w:p w14:paraId="56563441" w14:textId="3DE1A251" w:rsidR="0045193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cs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  <w:lang w:val="en-US"/>
              </w:rPr>
              <w:t>ระยะเวลา (ชั่วโมง)</w:t>
            </w:r>
          </w:p>
        </w:tc>
      </w:tr>
      <w:tr w:rsidR="008F6F26" w:rsidRPr="004C3DB0" w14:paraId="66A1675F" w14:textId="77777777" w:rsidTr="008F6F26">
        <w:tc>
          <w:tcPr>
            <w:tcW w:w="780" w:type="dxa"/>
          </w:tcPr>
          <w:p w14:paraId="0A5C39F3" w14:textId="0CB42E13" w:rsidR="008F6F26" w:rsidRPr="004C3DB0" w:rsidRDefault="00451936" w:rsidP="008F6F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</w:t>
            </w:r>
          </w:p>
        </w:tc>
        <w:tc>
          <w:tcPr>
            <w:tcW w:w="780" w:type="dxa"/>
          </w:tcPr>
          <w:p w14:paraId="0F27D468" w14:textId="7758399C" w:rsidR="008F6F26" w:rsidRPr="004C3DB0" w:rsidRDefault="00451936" w:rsidP="008F6F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779" w:type="dxa"/>
          </w:tcPr>
          <w:p w14:paraId="060C44F2" w14:textId="0EA7040B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779" w:type="dxa"/>
          </w:tcPr>
          <w:p w14:paraId="1FBD9D02" w14:textId="3852E2E7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779" w:type="dxa"/>
          </w:tcPr>
          <w:p w14:paraId="78F86F25" w14:textId="5ED787A4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8</w:t>
            </w:r>
          </w:p>
        </w:tc>
        <w:tc>
          <w:tcPr>
            <w:tcW w:w="779" w:type="dxa"/>
          </w:tcPr>
          <w:p w14:paraId="4E459990" w14:textId="564E60F4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12</w:t>
            </w:r>
          </w:p>
        </w:tc>
        <w:tc>
          <w:tcPr>
            <w:tcW w:w="779" w:type="dxa"/>
          </w:tcPr>
          <w:p w14:paraId="483D05D5" w14:textId="1465C945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24</w:t>
            </w:r>
          </w:p>
        </w:tc>
        <w:tc>
          <w:tcPr>
            <w:tcW w:w="779" w:type="dxa"/>
          </w:tcPr>
          <w:p w14:paraId="68158761" w14:textId="7F268F56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48</w:t>
            </w:r>
          </w:p>
        </w:tc>
        <w:tc>
          <w:tcPr>
            <w:tcW w:w="779" w:type="dxa"/>
          </w:tcPr>
          <w:p w14:paraId="1CF78DA0" w14:textId="480DF0CD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72</w:t>
            </w:r>
          </w:p>
        </w:tc>
        <w:tc>
          <w:tcPr>
            <w:tcW w:w="779" w:type="dxa"/>
          </w:tcPr>
          <w:p w14:paraId="6000F07D" w14:textId="6AB0D8C2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120</w:t>
            </w:r>
          </w:p>
        </w:tc>
        <w:tc>
          <w:tcPr>
            <w:tcW w:w="779" w:type="dxa"/>
          </w:tcPr>
          <w:p w14:paraId="1F16E28C" w14:textId="59B9E7D5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168</w:t>
            </w:r>
          </w:p>
        </w:tc>
        <w:tc>
          <w:tcPr>
            <w:tcW w:w="779" w:type="dxa"/>
          </w:tcPr>
          <w:p w14:paraId="4BFDE75B" w14:textId="6F4EBB94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>&gt;168</w:t>
            </w:r>
          </w:p>
        </w:tc>
      </w:tr>
    </w:tbl>
    <w:p w14:paraId="081BEA2B" w14:textId="77777777" w:rsidR="00F91623" w:rsidRDefault="00F91623" w:rsidP="000F2064">
      <w:pPr>
        <w:jc w:val="center"/>
        <w:rPr>
          <w:lang w:val="en-US"/>
        </w:rPr>
      </w:pPr>
    </w:p>
    <w:p w14:paraId="127C760A" w14:textId="2DB585E5" w:rsidR="00F91623" w:rsidRPr="00301D01" w:rsidRDefault="004C3DB0" w:rsidP="00301D01">
      <w:pPr>
        <w:ind w:left="720"/>
        <w:rPr>
          <w:rFonts w:ascii="TH Sarabun New" w:hAnsi="TH Sarabun New" w:cs="TH Sarabun New"/>
          <w:b/>
          <w:bCs/>
          <w:sz w:val="28"/>
          <w:szCs w:val="32"/>
          <w:lang w:val="en-US"/>
        </w:rPr>
      </w:pPr>
      <w:r w:rsidRPr="007B1A35">
        <w:rPr>
          <w:rFonts w:ascii="TH Sarabun New" w:hAnsi="TH Sarabun New" w:cs="TH Sarabun New"/>
          <w:b/>
          <w:bCs/>
          <w:sz w:val="28"/>
          <w:szCs w:val="32"/>
          <w:highlight w:val="yellow"/>
          <w:cs/>
          <w:lang w:val="en-US"/>
        </w:rPr>
        <w:t xml:space="preserve">3.2.3 </w:t>
      </w:r>
      <w:r w:rsidR="00E813DD" w:rsidRPr="007B1A35">
        <w:rPr>
          <w:rFonts w:ascii="TH Sarabun New" w:hAnsi="TH Sarabun New" w:cs="TH Sarabun New"/>
          <w:b/>
          <w:bCs/>
          <w:sz w:val="28"/>
          <w:szCs w:val="32"/>
          <w:highlight w:val="yellow"/>
          <w:cs/>
          <w:lang w:val="en-US"/>
        </w:rPr>
        <w:t>ผลการวิเคราะห์ผลกระทบทางธุรกิจ</w:t>
      </w:r>
      <w:r w:rsidR="007B1A35">
        <w:rPr>
          <w:rFonts w:ascii="TH Sarabun New" w:hAnsi="TH Sarabun New" w:cs="TH Sarabun New" w:hint="cs"/>
          <w:b/>
          <w:bCs/>
          <w:sz w:val="28"/>
          <w:szCs w:val="32"/>
          <w:cs/>
          <w:lang w:val="en-US"/>
        </w:rPr>
        <w:t>(คุยกับทางคุณแอมอีกครั้ง)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92"/>
        <w:gridCol w:w="1071"/>
        <w:gridCol w:w="523"/>
        <w:gridCol w:w="423"/>
        <w:gridCol w:w="535"/>
        <w:gridCol w:w="535"/>
        <w:gridCol w:w="535"/>
        <w:gridCol w:w="573"/>
        <w:gridCol w:w="573"/>
        <w:gridCol w:w="573"/>
        <w:gridCol w:w="573"/>
        <w:gridCol w:w="611"/>
        <w:gridCol w:w="611"/>
        <w:gridCol w:w="722"/>
      </w:tblGrid>
      <w:tr w:rsidR="00BA7770" w14:paraId="05C6BED8" w14:textId="77777777" w:rsidTr="00763404">
        <w:tc>
          <w:tcPr>
            <w:tcW w:w="1525" w:type="dxa"/>
            <w:vMerge w:val="restart"/>
            <w:shd w:val="clear" w:color="auto" w:fill="DAE9F7" w:themeFill="text2" w:themeFillTint="1A"/>
          </w:tcPr>
          <w:p w14:paraId="1AF28D41" w14:textId="2A66ACA6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ผลิตภัณฑ์และบริการ</w:t>
            </w:r>
          </w:p>
        </w:tc>
        <w:tc>
          <w:tcPr>
            <w:tcW w:w="900" w:type="dxa"/>
            <w:vMerge w:val="restart"/>
            <w:shd w:val="clear" w:color="auto" w:fill="DAE9F7" w:themeFill="text2" w:themeFillTint="1A"/>
          </w:tcPr>
          <w:p w14:paraId="6621C73C" w14:textId="5BEA9CD8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ผลกระทบ</w:t>
            </w:r>
          </w:p>
        </w:tc>
        <w:tc>
          <w:tcPr>
            <w:tcW w:w="6925" w:type="dxa"/>
            <w:gridSpan w:val="12"/>
            <w:shd w:val="clear" w:color="auto" w:fill="DAE9F7" w:themeFill="text2" w:themeFillTint="1A"/>
          </w:tcPr>
          <w:p w14:paraId="00E25440" w14:textId="08E3CA60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ระยะเวลา (ชั่วโมง)</w:t>
            </w:r>
          </w:p>
        </w:tc>
      </w:tr>
      <w:tr w:rsidR="00763404" w14:paraId="7046E9D7" w14:textId="77777777" w:rsidTr="00763404">
        <w:tc>
          <w:tcPr>
            <w:tcW w:w="1525" w:type="dxa"/>
            <w:vMerge/>
            <w:shd w:val="clear" w:color="auto" w:fill="DAE9F7" w:themeFill="text2" w:themeFillTint="1A"/>
          </w:tcPr>
          <w:p w14:paraId="349422A9" w14:textId="77777777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  <w:vMerge/>
            <w:shd w:val="clear" w:color="auto" w:fill="DAE9F7" w:themeFill="text2" w:themeFillTint="1A"/>
          </w:tcPr>
          <w:p w14:paraId="32028997" w14:textId="77777777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shd w:val="clear" w:color="auto" w:fill="CAEDFB" w:themeFill="accent4" w:themeFillTint="33"/>
          </w:tcPr>
          <w:p w14:paraId="14311DF3" w14:textId="5AD2F5E5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  <w:shd w:val="clear" w:color="auto" w:fill="CAEDFB" w:themeFill="accent4" w:themeFillTint="33"/>
          </w:tcPr>
          <w:p w14:paraId="7E2DBDCE" w14:textId="08F159AF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551" w:type="dxa"/>
            <w:shd w:val="clear" w:color="auto" w:fill="CAEDFB" w:themeFill="accent4" w:themeFillTint="33"/>
          </w:tcPr>
          <w:p w14:paraId="402AB3F2" w14:textId="4259C542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551" w:type="dxa"/>
            <w:shd w:val="clear" w:color="auto" w:fill="CAEDFB" w:themeFill="accent4" w:themeFillTint="33"/>
          </w:tcPr>
          <w:p w14:paraId="026672D3" w14:textId="0180B985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551" w:type="dxa"/>
            <w:shd w:val="clear" w:color="auto" w:fill="CAEDFB" w:themeFill="accent4" w:themeFillTint="33"/>
          </w:tcPr>
          <w:p w14:paraId="06D8E967" w14:textId="7465D3F1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4E38FA23" w14:textId="43141491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3B56A54B" w14:textId="07A64014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060FFE50" w14:textId="1228EB28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48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2E9BE694" w14:textId="3D8CC7DF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72</w:t>
            </w:r>
          </w:p>
        </w:tc>
        <w:tc>
          <w:tcPr>
            <w:tcW w:w="618" w:type="dxa"/>
            <w:shd w:val="clear" w:color="auto" w:fill="CAEDFB" w:themeFill="accent4" w:themeFillTint="33"/>
          </w:tcPr>
          <w:p w14:paraId="2DE9995A" w14:textId="3D9604AA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120</w:t>
            </w:r>
          </w:p>
        </w:tc>
        <w:tc>
          <w:tcPr>
            <w:tcW w:w="618" w:type="dxa"/>
            <w:shd w:val="clear" w:color="auto" w:fill="CAEDFB" w:themeFill="accent4" w:themeFillTint="33"/>
          </w:tcPr>
          <w:p w14:paraId="75ACE683" w14:textId="2AC5FD8E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168</w:t>
            </w:r>
          </w:p>
        </w:tc>
        <w:tc>
          <w:tcPr>
            <w:tcW w:w="729" w:type="dxa"/>
            <w:shd w:val="clear" w:color="auto" w:fill="CAEDFB" w:themeFill="accent4" w:themeFillTint="33"/>
          </w:tcPr>
          <w:p w14:paraId="0514211C" w14:textId="3720E9E2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&gt;168</w:t>
            </w:r>
          </w:p>
        </w:tc>
      </w:tr>
      <w:tr w:rsidR="00BA7770" w14:paraId="0044D4C2" w14:textId="77777777" w:rsidTr="004623DC">
        <w:tc>
          <w:tcPr>
            <w:tcW w:w="1525" w:type="dxa"/>
            <w:vMerge w:val="restart"/>
          </w:tcPr>
          <w:p w14:paraId="6B85BF8F" w14:textId="0A8F9907" w:rsidR="00BA7770" w:rsidRPr="007B1A35" w:rsidRDefault="00BA7770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  <w:t xml:space="preserve">ระบบ </w:t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lang w:val="en-US"/>
              </w:rPr>
              <w:t>A</w:t>
            </w:r>
          </w:p>
        </w:tc>
        <w:tc>
          <w:tcPr>
            <w:tcW w:w="900" w:type="dxa"/>
          </w:tcPr>
          <w:p w14:paraId="0512C4DE" w14:textId="1F0B7E58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การเงิน</w:t>
            </w:r>
          </w:p>
        </w:tc>
        <w:tc>
          <w:tcPr>
            <w:tcW w:w="540" w:type="dxa"/>
          </w:tcPr>
          <w:p w14:paraId="6004994C" w14:textId="6F3C7C28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77D11F42" w14:textId="5BCAA94C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282A52CD" w14:textId="705314D3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3574A894" w14:textId="471C78C0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51" w:type="dxa"/>
          </w:tcPr>
          <w:p w14:paraId="2FD499AD" w14:textId="67BED91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2DB2CCC3" w14:textId="1E921027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2B79D200" w14:textId="69DC3C1F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7B7A1839" w14:textId="7C395315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584" w:type="dxa"/>
          </w:tcPr>
          <w:p w14:paraId="160034D3" w14:textId="39FF3DCD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618" w:type="dxa"/>
          </w:tcPr>
          <w:p w14:paraId="20F74EB5" w14:textId="0701771C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618" w:type="dxa"/>
            <w:shd w:val="clear" w:color="auto" w:fill="FAE2D5" w:themeFill="accent2" w:themeFillTint="33"/>
          </w:tcPr>
          <w:p w14:paraId="4A93373E" w14:textId="4843FC44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729" w:type="dxa"/>
          </w:tcPr>
          <w:p w14:paraId="0CBB15ED" w14:textId="30D9F0AF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BA7770" w14:paraId="2F84C21F" w14:textId="77777777" w:rsidTr="004623DC">
        <w:tc>
          <w:tcPr>
            <w:tcW w:w="1525" w:type="dxa"/>
            <w:vMerge/>
          </w:tcPr>
          <w:p w14:paraId="6BA2B7AB" w14:textId="77777777" w:rsidR="00BA7770" w:rsidRPr="007B1A35" w:rsidRDefault="00BA7770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900" w:type="dxa"/>
          </w:tcPr>
          <w:p w14:paraId="5C6D06DE" w14:textId="286CE816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ลูกค้า</w:t>
            </w:r>
          </w:p>
        </w:tc>
        <w:tc>
          <w:tcPr>
            <w:tcW w:w="540" w:type="dxa"/>
          </w:tcPr>
          <w:p w14:paraId="5FA9430F" w14:textId="7E73ED5C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431" w:type="dxa"/>
          </w:tcPr>
          <w:p w14:paraId="734CCC72" w14:textId="08CDBDD7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551" w:type="dxa"/>
          </w:tcPr>
          <w:p w14:paraId="55762A90" w14:textId="3E52D645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551" w:type="dxa"/>
            <w:shd w:val="clear" w:color="auto" w:fill="FAE2D5" w:themeFill="accent2" w:themeFillTint="33"/>
          </w:tcPr>
          <w:p w14:paraId="5657C13D" w14:textId="2A512BC1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51" w:type="dxa"/>
          </w:tcPr>
          <w:p w14:paraId="34829487" w14:textId="1F9BDE51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54744A6B" w14:textId="64826BFA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7B7E7FDF" w14:textId="40FB6720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3EFC7DA8" w14:textId="3E35378D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776D6261" w14:textId="0FF2AA62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3A6426F7" w14:textId="5E431758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2F3791CC" w14:textId="73319C89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729" w:type="dxa"/>
          </w:tcPr>
          <w:p w14:paraId="01E0FE34" w14:textId="33F346C9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BA7770" w14:paraId="07F37D60" w14:textId="77777777" w:rsidTr="00763404">
        <w:tc>
          <w:tcPr>
            <w:tcW w:w="1525" w:type="dxa"/>
            <w:vMerge w:val="restart"/>
          </w:tcPr>
          <w:p w14:paraId="1317DFB5" w14:textId="58748664" w:rsidR="00BA7770" w:rsidRPr="007B1A35" w:rsidRDefault="00337E88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  <w:t xml:space="preserve">ระบบสารสนเทศ </w:t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lang w:val="en-US"/>
              </w:rPr>
              <w:t>B</w:t>
            </w:r>
          </w:p>
        </w:tc>
        <w:tc>
          <w:tcPr>
            <w:tcW w:w="900" w:type="dxa"/>
          </w:tcPr>
          <w:p w14:paraId="15EDCEF7" w14:textId="72FBB8D1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กาเงิน</w:t>
            </w:r>
          </w:p>
        </w:tc>
        <w:tc>
          <w:tcPr>
            <w:tcW w:w="540" w:type="dxa"/>
          </w:tcPr>
          <w:p w14:paraId="591230CD" w14:textId="4065D2BD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134AA8E4" w14:textId="57F88838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482B49A2" w14:textId="0AF2E9F7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0B802D13" w14:textId="070841F7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62361829" w14:textId="39AC866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37DDD9D4" w14:textId="7A753E6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29E71F16" w14:textId="07B005C1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22A05713" w14:textId="1AA0FDD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7C3943B3" w14:textId="6B7F1AF6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3BE71507" w14:textId="4EE38607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2B1E6FB5" w14:textId="514F19D2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729" w:type="dxa"/>
          </w:tcPr>
          <w:p w14:paraId="49B03524" w14:textId="16EF655D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BA7770" w14:paraId="3E24C487" w14:textId="77777777" w:rsidTr="004623DC">
        <w:tc>
          <w:tcPr>
            <w:tcW w:w="1525" w:type="dxa"/>
            <w:vMerge/>
          </w:tcPr>
          <w:p w14:paraId="231D7071" w14:textId="77777777" w:rsidR="00BA7770" w:rsidRPr="007B1A35" w:rsidRDefault="00BA7770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900" w:type="dxa"/>
          </w:tcPr>
          <w:p w14:paraId="3B6F6B1B" w14:textId="1EE2000D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ลูกค้า</w:t>
            </w:r>
          </w:p>
        </w:tc>
        <w:tc>
          <w:tcPr>
            <w:tcW w:w="540" w:type="dxa"/>
          </w:tcPr>
          <w:p w14:paraId="301AB002" w14:textId="1D52814B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3B638C57" w14:textId="748E9F23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3299399B" w14:textId="2406547E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5240DE2A" w14:textId="62D752B5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60A44C17" w14:textId="2AAD8B2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770667DF" w14:textId="7EE87E96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0ADF12BF" w14:textId="06D96966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2ADEF0F2" w14:textId="2D378809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45CE394C" w14:textId="063A3366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1378FA18" w14:textId="0999A58B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618" w:type="dxa"/>
          </w:tcPr>
          <w:p w14:paraId="231F2A43" w14:textId="629E7669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729" w:type="dxa"/>
            <w:shd w:val="clear" w:color="auto" w:fill="FAE2D5" w:themeFill="accent2" w:themeFillTint="33"/>
          </w:tcPr>
          <w:p w14:paraId="7DA50103" w14:textId="79105A2D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BA7770" w14:paraId="79E8628A" w14:textId="77777777" w:rsidTr="00763404">
        <w:tc>
          <w:tcPr>
            <w:tcW w:w="1525" w:type="dxa"/>
            <w:vMerge w:val="restart"/>
          </w:tcPr>
          <w:p w14:paraId="23945360" w14:textId="04E62854" w:rsidR="00BA7770" w:rsidRPr="007B1A35" w:rsidRDefault="00337E88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  <w:t>การดำเนินงาน</w:t>
            </w:r>
            <w:r w:rsidR="00CD7897"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  <w:br/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cs/>
                <w:lang w:val="en-US"/>
              </w:rPr>
              <w:t xml:space="preserve"> </w:t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lang w:val="en-US"/>
              </w:rPr>
              <w:t>C</w:t>
            </w:r>
          </w:p>
        </w:tc>
        <w:tc>
          <w:tcPr>
            <w:tcW w:w="900" w:type="dxa"/>
          </w:tcPr>
          <w:p w14:paraId="0C4F45AC" w14:textId="00A4A748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การเงิน</w:t>
            </w:r>
          </w:p>
        </w:tc>
        <w:tc>
          <w:tcPr>
            <w:tcW w:w="540" w:type="dxa"/>
          </w:tcPr>
          <w:p w14:paraId="59051466" w14:textId="0136CB8E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0112917E" w14:textId="1E7BF6E8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761A803C" w14:textId="21E41C40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0F1E6AE4" w14:textId="798CC982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3AAEDB24" w14:textId="5EC0B15C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587AB0F3" w14:textId="384D3A1A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32EC84DE" w14:textId="5DAD2EF1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36B1FD22" w14:textId="22BDE03B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6548DBF0" w14:textId="01D2966B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372A772E" w14:textId="667087A8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732AF640" w14:textId="74319446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729" w:type="dxa"/>
          </w:tcPr>
          <w:p w14:paraId="5235ED96" w14:textId="036075CD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BA7770" w14:paraId="458A7AE6" w14:textId="77777777" w:rsidTr="004623DC">
        <w:tc>
          <w:tcPr>
            <w:tcW w:w="1525" w:type="dxa"/>
            <w:vMerge/>
          </w:tcPr>
          <w:p w14:paraId="63193A2C" w14:textId="77777777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59D99581" w14:textId="47112953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ลูกค้า</w:t>
            </w:r>
          </w:p>
        </w:tc>
        <w:tc>
          <w:tcPr>
            <w:tcW w:w="540" w:type="dxa"/>
          </w:tcPr>
          <w:p w14:paraId="1A4672BE" w14:textId="2E2BA7A1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431" w:type="dxa"/>
          </w:tcPr>
          <w:p w14:paraId="0EC9BACF" w14:textId="00E06DDA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551" w:type="dxa"/>
          </w:tcPr>
          <w:p w14:paraId="30F0A8BF" w14:textId="01D5560E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551" w:type="dxa"/>
            <w:shd w:val="clear" w:color="auto" w:fill="FAE2D5" w:themeFill="accent2" w:themeFillTint="33"/>
          </w:tcPr>
          <w:p w14:paraId="6180E088" w14:textId="291B85AD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51" w:type="dxa"/>
          </w:tcPr>
          <w:p w14:paraId="118CB8C0" w14:textId="2160EDDE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2A5AC18D" w14:textId="05BAC9CC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1BAC9694" w14:textId="57EEB8ED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47195E0B" w14:textId="694FEB35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3339A144" w14:textId="06E1297E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44EC7C4E" w14:textId="6D3FEBBF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3F698491" w14:textId="2D12447B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729" w:type="dxa"/>
          </w:tcPr>
          <w:p w14:paraId="4E0F8C69" w14:textId="2693D9EB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</w:tbl>
    <w:p w14:paraId="3767F655" w14:textId="77777777" w:rsidR="00D262D8" w:rsidRDefault="00D262D8" w:rsidP="000F2064">
      <w:pPr>
        <w:jc w:val="center"/>
        <w:rPr>
          <w:lang w:val="en-US"/>
        </w:rPr>
      </w:pPr>
    </w:p>
    <w:p w14:paraId="343E10C7" w14:textId="77777777" w:rsidR="00D262D8" w:rsidRPr="00D262D8" w:rsidRDefault="00D262D8" w:rsidP="00A12988">
      <w:pPr>
        <w:spacing w:after="0"/>
        <w:ind w:firstLine="72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3.2.4. เป้าหมายการเรียกคืนการดำเนินงานเพื่อให้แผนฉุกเฉินเพื่อบริหารความต่อเนื่องทางธุรกิจสามารถสนับสนุนการดำเนินงานที่สำคัญได้อย่างเหมาะสม จึงกำหนด</w:t>
      </w:r>
    </w:p>
    <w:p w14:paraId="4C165F36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ab/>
        <w:t>ช่วงเวลาการหยุดชะงักที่ยอมรับได้สูงสุด (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Maximum tolerable period of disruption: MTPD) </w:t>
      </w:r>
    </w:p>
    <w:p w14:paraId="114F67F2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ab/>
        <w:t>เวลาเป้าหมายในการกู้คืน (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Recovery time objective: RTO) </w:t>
      </w:r>
    </w:p>
    <w:p w14:paraId="22233B2F" w14:textId="2E5373C6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ab/>
        <w:t>สถานะเป้าหมายในการเรียกคืนการดำเนินงาน (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Recovery Point Objective: RPO)  </w:t>
      </w:r>
    </w:p>
    <w:p w14:paraId="73DBA07E" w14:textId="77777777" w:rsidR="009B6AFD" w:rsidRDefault="009B6AFD" w:rsidP="000F2064">
      <w:pPr>
        <w:jc w:val="center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B6AFD" w14:paraId="6AEDF321" w14:textId="77777777" w:rsidTr="00D405A8">
        <w:trPr>
          <w:tblHeader/>
        </w:trPr>
        <w:tc>
          <w:tcPr>
            <w:tcW w:w="1870" w:type="dxa"/>
            <w:shd w:val="clear" w:color="auto" w:fill="DAE9F7" w:themeFill="text2" w:themeFillTint="1A"/>
          </w:tcPr>
          <w:p w14:paraId="38F639D7" w14:textId="07E76D6F" w:rsidR="009B6AFD" w:rsidRPr="00A23778" w:rsidRDefault="00F01096" w:rsidP="000F2064">
            <w:pPr>
              <w:jc w:val="center"/>
              <w:rPr>
                <w:highlight w:val="yellow"/>
                <w:cs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ลำดับการกู้คืน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5915BC27" w14:textId="51079B35" w:rsidR="009B6AFD" w:rsidRPr="00A23778" w:rsidRDefault="00F01096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การดำเนินงานที่สำคัญ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31E01636" w14:textId="584F5BC7" w:rsidR="009B6AFD" w:rsidRPr="00A23778" w:rsidRDefault="00F01096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ช่วงเวลาหยุดชะงักที่ยอมรับได้สูงสูด </w:t>
            </w:r>
            <w:r w:rsidRPr="00A23778">
              <w:rPr>
                <w:highlight w:val="yellow"/>
                <w:lang w:val="en-US"/>
              </w:rPr>
              <w:t>(MTPD)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7CC0DA9F" w14:textId="44A57696" w:rsidR="009B6AFD" w:rsidRPr="00A23778" w:rsidRDefault="00F12590" w:rsidP="00F01096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เวลาเป้าหมายในการกู้คืน </w:t>
            </w:r>
            <w:r w:rsidRPr="00A23778">
              <w:rPr>
                <w:highlight w:val="yellow"/>
                <w:lang w:val="en-US"/>
              </w:rPr>
              <w:t>(RTO)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0D901122" w14:textId="1B919E19" w:rsidR="009B6AFD" w:rsidRPr="00A23778" w:rsidRDefault="00F12590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สถานะเป้าหมายในการเรียกคืน</w:t>
            </w:r>
            <w:r w:rsidR="00453683" w:rsidRPr="00A23778">
              <w:rPr>
                <w:rFonts w:hint="cs"/>
                <w:highlight w:val="yellow"/>
                <w:cs/>
                <w:lang w:val="en-US"/>
              </w:rPr>
              <w:t xml:space="preserve">การดำเนินงาน </w:t>
            </w:r>
            <w:r w:rsidR="00453683" w:rsidRPr="00A23778">
              <w:rPr>
                <w:highlight w:val="yellow"/>
                <w:lang w:val="en-US"/>
              </w:rPr>
              <w:t>(RPO)</w:t>
            </w:r>
          </w:p>
        </w:tc>
      </w:tr>
      <w:tr w:rsidR="009B6AFD" w14:paraId="307937F3" w14:textId="77777777" w:rsidTr="009B6AFD">
        <w:tc>
          <w:tcPr>
            <w:tcW w:w="1870" w:type="dxa"/>
          </w:tcPr>
          <w:p w14:paraId="45953884" w14:textId="6ACECE70" w:rsidR="009B6AFD" w:rsidRPr="00A23778" w:rsidRDefault="00453683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>1.</w:t>
            </w:r>
          </w:p>
        </w:tc>
        <w:tc>
          <w:tcPr>
            <w:tcW w:w="1870" w:type="dxa"/>
          </w:tcPr>
          <w:p w14:paraId="08A5FFCA" w14:textId="5A4ABADE" w:rsidR="009B6AFD" w:rsidRPr="00A23778" w:rsidRDefault="00453683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 </w:t>
            </w:r>
            <w:r w:rsidRPr="00A23778">
              <w:rPr>
                <w:highlight w:val="yellow"/>
                <w:lang w:val="en-US"/>
              </w:rPr>
              <w:t>A</w:t>
            </w:r>
          </w:p>
        </w:tc>
        <w:tc>
          <w:tcPr>
            <w:tcW w:w="1870" w:type="dxa"/>
          </w:tcPr>
          <w:p w14:paraId="6352A812" w14:textId="44D354AB" w:rsidR="009B6AFD" w:rsidRPr="00A23778" w:rsidRDefault="009D3664" w:rsidP="000F2064">
            <w:pPr>
              <w:jc w:val="center"/>
              <w:rPr>
                <w:highlight w:val="yellow"/>
                <w:cs/>
                <w:lang w:val="en-US"/>
              </w:rPr>
            </w:pPr>
            <w:r w:rsidRPr="00A23778">
              <w:rPr>
                <w:highlight w:val="yellow"/>
                <w:lang w:val="en-US"/>
              </w:rPr>
              <w:t xml:space="preserve">4 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ชั่วโมง</w:t>
            </w:r>
          </w:p>
        </w:tc>
        <w:tc>
          <w:tcPr>
            <w:tcW w:w="1870" w:type="dxa"/>
          </w:tcPr>
          <w:p w14:paraId="7506A383" w14:textId="69D32F5F" w:rsidR="009B6AFD" w:rsidRPr="00A23778" w:rsidRDefault="009D3664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 xml:space="preserve">4 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ชั่วโมง</w:t>
            </w:r>
          </w:p>
        </w:tc>
        <w:tc>
          <w:tcPr>
            <w:tcW w:w="1870" w:type="dxa"/>
          </w:tcPr>
          <w:p w14:paraId="1ABBC4CA" w14:textId="5A23DBFC" w:rsidR="009B6AFD" w:rsidRPr="00A23778" w:rsidRDefault="009D3664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 xml:space="preserve">4 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ชั่วโมง</w:t>
            </w:r>
          </w:p>
        </w:tc>
      </w:tr>
      <w:tr w:rsidR="009D3664" w14:paraId="226640BE" w14:textId="77777777" w:rsidTr="009B6AFD">
        <w:tc>
          <w:tcPr>
            <w:tcW w:w="1870" w:type="dxa"/>
          </w:tcPr>
          <w:p w14:paraId="35643274" w14:textId="197A6CCB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>2.</w:t>
            </w:r>
          </w:p>
        </w:tc>
        <w:tc>
          <w:tcPr>
            <w:tcW w:w="1870" w:type="dxa"/>
          </w:tcPr>
          <w:p w14:paraId="5FF0696D" w14:textId="468B73B9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ระบบสารสนเทศสำรับ </w:t>
            </w:r>
            <w:r w:rsidRPr="00A23778">
              <w:rPr>
                <w:highlight w:val="yellow"/>
                <w:lang w:val="en-US"/>
              </w:rPr>
              <w:t>B</w:t>
            </w:r>
          </w:p>
        </w:tc>
        <w:tc>
          <w:tcPr>
            <w:tcW w:w="1870" w:type="dxa"/>
          </w:tcPr>
          <w:p w14:paraId="250959E9" w14:textId="2D87450E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 สัปดาห์</w:t>
            </w:r>
          </w:p>
        </w:tc>
        <w:tc>
          <w:tcPr>
            <w:tcW w:w="1870" w:type="dxa"/>
          </w:tcPr>
          <w:p w14:paraId="72CAF4EA" w14:textId="751C70B5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 สัปดาห์</w:t>
            </w:r>
          </w:p>
        </w:tc>
        <w:tc>
          <w:tcPr>
            <w:tcW w:w="1870" w:type="dxa"/>
          </w:tcPr>
          <w:p w14:paraId="6F22BAD4" w14:textId="092D5F18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 สัปดาห์</w:t>
            </w:r>
          </w:p>
        </w:tc>
      </w:tr>
      <w:tr w:rsidR="009D3664" w14:paraId="2ADC2149" w14:textId="77777777" w:rsidTr="009B6AFD">
        <w:tc>
          <w:tcPr>
            <w:tcW w:w="1870" w:type="dxa"/>
          </w:tcPr>
          <w:p w14:paraId="47CE77E3" w14:textId="57DE03BF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>3.</w:t>
            </w:r>
          </w:p>
        </w:tc>
        <w:tc>
          <w:tcPr>
            <w:tcW w:w="1870" w:type="dxa"/>
          </w:tcPr>
          <w:p w14:paraId="56DA2883" w14:textId="1CC75A33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การดำเนินงานของ </w:t>
            </w:r>
            <w:r w:rsidRPr="00A23778">
              <w:rPr>
                <w:highlight w:val="yellow"/>
                <w:lang w:val="en-US"/>
              </w:rPr>
              <w:t>C</w:t>
            </w:r>
          </w:p>
        </w:tc>
        <w:tc>
          <w:tcPr>
            <w:tcW w:w="1870" w:type="dxa"/>
          </w:tcPr>
          <w:p w14:paraId="0A511CC2" w14:textId="6F9E215A" w:rsidR="009D3664" w:rsidRPr="00A23778" w:rsidRDefault="00941DE2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4 ชั่วโมง</w:t>
            </w:r>
          </w:p>
        </w:tc>
        <w:tc>
          <w:tcPr>
            <w:tcW w:w="1870" w:type="dxa"/>
          </w:tcPr>
          <w:p w14:paraId="64C8F8EB" w14:textId="07D15704" w:rsidR="009D3664" w:rsidRPr="00A23778" w:rsidRDefault="00941DE2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4 ชั่วโมง</w:t>
            </w:r>
          </w:p>
        </w:tc>
        <w:tc>
          <w:tcPr>
            <w:tcW w:w="1870" w:type="dxa"/>
          </w:tcPr>
          <w:p w14:paraId="0D02434A" w14:textId="0503E9F5" w:rsidR="009D3664" w:rsidRPr="00A23778" w:rsidRDefault="00941DE2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-</w:t>
            </w:r>
          </w:p>
        </w:tc>
      </w:tr>
    </w:tbl>
    <w:p w14:paraId="2ED478F3" w14:textId="77777777" w:rsidR="009B6AFD" w:rsidRDefault="009B6AFD" w:rsidP="000F2064">
      <w:pPr>
        <w:jc w:val="center"/>
        <w:rPr>
          <w:lang w:val="en-US"/>
        </w:rPr>
      </w:pPr>
    </w:p>
    <w:p w14:paraId="486BC947" w14:textId="26692A07" w:rsidR="0025173B" w:rsidRPr="005C68E3" w:rsidRDefault="0025173B" w:rsidP="008A4839">
      <w:pPr>
        <w:pStyle w:val="2"/>
        <w:rPr>
          <w:rFonts w:ascii="TH Sarabun New" w:hAnsi="TH Sarabun New" w:cs="TH Sarabun New"/>
          <w:b/>
          <w:bCs/>
          <w:color w:val="auto"/>
          <w:sz w:val="28"/>
          <w:szCs w:val="36"/>
          <w:lang w:val="en-US"/>
        </w:rPr>
      </w:pPr>
      <w:bookmarkStart w:id="6" w:name="_Toc184855626"/>
      <w:r w:rsidRPr="005C68E3">
        <w:rPr>
          <w:rFonts w:ascii="TH Sarabun New" w:hAnsi="TH Sarabun New" w:cs="TH Sarabun New"/>
          <w:b/>
          <w:bCs/>
          <w:color w:val="auto"/>
          <w:sz w:val="28"/>
          <w:szCs w:val="36"/>
          <w:cs/>
          <w:lang w:val="en-US"/>
        </w:rPr>
        <w:t>3.3 กลยุทธ์ในการตอบสนองต่อเหตุการหยุดชะงัก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5"/>
        <w:gridCol w:w="1620"/>
        <w:gridCol w:w="5040"/>
        <w:gridCol w:w="1615"/>
      </w:tblGrid>
      <w:tr w:rsidR="00BC6131" w14:paraId="0001DCC3" w14:textId="2F2963B9" w:rsidTr="005A0F8B">
        <w:trPr>
          <w:tblHeader/>
        </w:trPr>
        <w:tc>
          <w:tcPr>
            <w:tcW w:w="1075" w:type="dxa"/>
            <w:shd w:val="clear" w:color="auto" w:fill="DAE9F7" w:themeFill="text2" w:themeFillTint="1A"/>
          </w:tcPr>
          <w:p w14:paraId="184F3D6C" w14:textId="673F49AC" w:rsidR="00BC6131" w:rsidRPr="00A23778" w:rsidRDefault="00BC6131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ลำดับการกู้คืน</w:t>
            </w:r>
          </w:p>
        </w:tc>
        <w:tc>
          <w:tcPr>
            <w:tcW w:w="1620" w:type="dxa"/>
            <w:shd w:val="clear" w:color="auto" w:fill="DAE9F7" w:themeFill="text2" w:themeFillTint="1A"/>
          </w:tcPr>
          <w:p w14:paraId="32F40FD5" w14:textId="01E3349A" w:rsidR="00BC6131" w:rsidRPr="00A23778" w:rsidRDefault="00BC6131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ผลิตภัณฑ์และบริการ</w:t>
            </w:r>
          </w:p>
        </w:tc>
        <w:tc>
          <w:tcPr>
            <w:tcW w:w="5040" w:type="dxa"/>
            <w:shd w:val="clear" w:color="auto" w:fill="DAE9F7" w:themeFill="text2" w:themeFillTint="1A"/>
          </w:tcPr>
          <w:p w14:paraId="58102FAD" w14:textId="1A1E6B6E" w:rsidR="00BC6131" w:rsidRPr="00A23778" w:rsidRDefault="00BC6131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สถานการณ์สมมุติ</w:t>
            </w:r>
          </w:p>
        </w:tc>
        <w:tc>
          <w:tcPr>
            <w:tcW w:w="1615" w:type="dxa"/>
            <w:shd w:val="clear" w:color="auto" w:fill="DAE9F7" w:themeFill="text2" w:themeFillTint="1A"/>
          </w:tcPr>
          <w:p w14:paraId="61E389E5" w14:textId="711F665C" w:rsidR="00BC6131" w:rsidRPr="00A23778" w:rsidRDefault="00BC6131" w:rsidP="000F2064">
            <w:pPr>
              <w:jc w:val="center"/>
              <w:rPr>
                <w:highlight w:val="yellow"/>
                <w:cs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กลยุทธ์</w:t>
            </w:r>
          </w:p>
        </w:tc>
      </w:tr>
      <w:tr w:rsidR="00F670C8" w14:paraId="00431D98" w14:textId="54C3AD81" w:rsidTr="005A0F8B">
        <w:tc>
          <w:tcPr>
            <w:tcW w:w="1075" w:type="dxa"/>
            <w:vMerge w:val="restart"/>
          </w:tcPr>
          <w:p w14:paraId="627EE14E" w14:textId="4162E8B7" w:rsidR="00F670C8" w:rsidRPr="00A23778" w:rsidRDefault="00F670C8" w:rsidP="00F670C8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1.</w:t>
            </w:r>
          </w:p>
        </w:tc>
        <w:tc>
          <w:tcPr>
            <w:tcW w:w="1620" w:type="dxa"/>
            <w:vMerge w:val="restart"/>
          </w:tcPr>
          <w:p w14:paraId="38965D95" w14:textId="46283D43" w:rsidR="00F670C8" w:rsidRPr="00A23778" w:rsidRDefault="00F670C8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 </w:t>
            </w:r>
            <w:r w:rsidRPr="00A23778">
              <w:rPr>
                <w:highlight w:val="yellow"/>
                <w:lang w:val="en-US"/>
              </w:rPr>
              <w:t>A</w:t>
            </w:r>
          </w:p>
        </w:tc>
        <w:tc>
          <w:tcPr>
            <w:tcW w:w="5040" w:type="dxa"/>
          </w:tcPr>
          <w:p w14:paraId="7B90E236" w14:textId="3B896DC5" w:rsidR="00F670C8" w:rsidRPr="00A23778" w:rsidRDefault="00E531BA" w:rsidP="00E531BA">
            <w:pPr>
              <w:rPr>
                <w:highlight w:val="yellow"/>
                <w:cs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ถูกโจมตีทางไซเบอร์ทำให้ข้อมูล</w:t>
            </w:r>
            <w:r w:rsidR="001D68CC" w:rsidRPr="00A23778">
              <w:rPr>
                <w:rFonts w:hint="cs"/>
                <w:highlight w:val="yellow"/>
                <w:cs/>
                <w:lang w:val="en-US"/>
              </w:rPr>
              <w:t>ที่ศูนย์หลักเสียหาย</w:t>
            </w:r>
          </w:p>
        </w:tc>
        <w:tc>
          <w:tcPr>
            <w:tcW w:w="1615" w:type="dxa"/>
          </w:tcPr>
          <w:p w14:paraId="71E407A0" w14:textId="333D6B51" w:rsidR="00F670C8" w:rsidRPr="00A23778" w:rsidRDefault="001D68CC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ย้ายระบบไปยังศูนย์สำรอง</w:t>
            </w:r>
          </w:p>
        </w:tc>
      </w:tr>
      <w:tr w:rsidR="00F670C8" w14:paraId="3B4C8AE3" w14:textId="7BB891C8" w:rsidTr="005A0F8B">
        <w:tc>
          <w:tcPr>
            <w:tcW w:w="1075" w:type="dxa"/>
            <w:vMerge/>
          </w:tcPr>
          <w:p w14:paraId="29D2F9F5" w14:textId="361BCF7F" w:rsidR="00F670C8" w:rsidRPr="00A23778" w:rsidRDefault="00F670C8" w:rsidP="00FF1775">
            <w:pPr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</w:tcPr>
          <w:p w14:paraId="1DCBE627" w14:textId="77777777" w:rsidR="00F670C8" w:rsidRPr="00A23778" w:rsidRDefault="00F670C8" w:rsidP="000F2064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40" w:type="dxa"/>
          </w:tcPr>
          <w:p w14:paraId="3249263C" w14:textId="6C913147" w:rsidR="00F670C8" w:rsidRPr="00A23778" w:rsidRDefault="001D68CC" w:rsidP="00E531BA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ศูนย์ข้อมูลหลักเกิดอัคคีภัย ทำให้เครื่องแม่ข่ายและระบบเครือข่ายเสียหาย หรือเกิดเหตุที่ศูนย์ข้อมูลหลักไม่สามารถให้บริการได้</w:t>
            </w:r>
          </w:p>
        </w:tc>
        <w:tc>
          <w:tcPr>
            <w:tcW w:w="1615" w:type="dxa"/>
          </w:tcPr>
          <w:p w14:paraId="72BD972B" w14:textId="50CB1262" w:rsidR="00F670C8" w:rsidRPr="00A23778" w:rsidRDefault="001D68CC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ย้ายระบบไปยังศูนย์สำรอง</w:t>
            </w:r>
          </w:p>
        </w:tc>
      </w:tr>
      <w:tr w:rsidR="00F670C8" w14:paraId="701FDE0A" w14:textId="29A53AFE" w:rsidTr="005A0F8B">
        <w:tc>
          <w:tcPr>
            <w:tcW w:w="1075" w:type="dxa"/>
            <w:vMerge w:val="restart"/>
          </w:tcPr>
          <w:p w14:paraId="0278FE0F" w14:textId="66B2B599" w:rsidR="00F670C8" w:rsidRPr="00A23778" w:rsidRDefault="00F670C8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2.</w:t>
            </w:r>
          </w:p>
        </w:tc>
        <w:tc>
          <w:tcPr>
            <w:tcW w:w="1620" w:type="dxa"/>
            <w:vMerge w:val="restart"/>
          </w:tcPr>
          <w:p w14:paraId="76B745E2" w14:textId="70D262D3" w:rsidR="00F670C8" w:rsidRPr="00A23778" w:rsidRDefault="008E75F5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ระบบสารสนเทศ </w:t>
            </w:r>
            <w:r w:rsidRPr="00A23778">
              <w:rPr>
                <w:highlight w:val="yellow"/>
                <w:lang w:val="en-US"/>
              </w:rPr>
              <w:t>B</w:t>
            </w:r>
          </w:p>
        </w:tc>
        <w:tc>
          <w:tcPr>
            <w:tcW w:w="5040" w:type="dxa"/>
          </w:tcPr>
          <w:p w14:paraId="7000F765" w14:textId="5DD8A393" w:rsidR="00F670C8" w:rsidRPr="00A23778" w:rsidRDefault="00BF3C19" w:rsidP="00E531BA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</w:t>
            </w:r>
            <w:r w:rsidR="005A0F8B" w:rsidRPr="00A23778">
              <w:rPr>
                <w:rFonts w:hint="cs"/>
                <w:highlight w:val="yellow"/>
                <w:cs/>
                <w:lang w:val="en-US"/>
              </w:rPr>
              <w:t>า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นที่ทำงานเกิดโรคระบาด ไม่สามารถเข้ามาปฏิบัติงานได้</w:t>
            </w:r>
          </w:p>
        </w:tc>
        <w:tc>
          <w:tcPr>
            <w:tcW w:w="1615" w:type="dxa"/>
          </w:tcPr>
          <w:p w14:paraId="42D4F0F3" w14:textId="53976614" w:rsidR="00F670C8" w:rsidRPr="00A23778" w:rsidRDefault="000B1A27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  <w:tr w:rsidR="000B1A27" w14:paraId="2294027D" w14:textId="45C921F4" w:rsidTr="005A0F8B">
        <w:tc>
          <w:tcPr>
            <w:tcW w:w="1075" w:type="dxa"/>
            <w:vMerge/>
          </w:tcPr>
          <w:p w14:paraId="11962BAF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</w:tcPr>
          <w:p w14:paraId="49168A67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40" w:type="dxa"/>
          </w:tcPr>
          <w:p w14:paraId="00C8633E" w14:textId="0D7B7516" w:rsidR="000B1A27" w:rsidRPr="00A23778" w:rsidRDefault="00BF3C19" w:rsidP="000B1A27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สถานที่ทำงานเกิดเพลิงไหม้ ไม่สามารถเข้าปฏิบัติงานได้</w:t>
            </w:r>
          </w:p>
        </w:tc>
        <w:tc>
          <w:tcPr>
            <w:tcW w:w="1615" w:type="dxa"/>
          </w:tcPr>
          <w:p w14:paraId="50287365" w14:textId="6AB7FA88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  <w:tr w:rsidR="000B1A27" w14:paraId="4B024055" w14:textId="1296293F" w:rsidTr="005A0F8B">
        <w:tc>
          <w:tcPr>
            <w:tcW w:w="1075" w:type="dxa"/>
            <w:vMerge w:val="restart"/>
          </w:tcPr>
          <w:p w14:paraId="23303B65" w14:textId="660A0CB6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3.</w:t>
            </w:r>
          </w:p>
        </w:tc>
        <w:tc>
          <w:tcPr>
            <w:tcW w:w="1620" w:type="dxa"/>
            <w:vMerge w:val="restart"/>
          </w:tcPr>
          <w:p w14:paraId="0C6369B3" w14:textId="4151EFD6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การดำเนินงานของ </w:t>
            </w:r>
            <w:r w:rsidRPr="00A23778">
              <w:rPr>
                <w:highlight w:val="yellow"/>
                <w:lang w:val="en-US"/>
              </w:rPr>
              <w:t>C</w:t>
            </w:r>
          </w:p>
        </w:tc>
        <w:tc>
          <w:tcPr>
            <w:tcW w:w="5040" w:type="dxa"/>
          </w:tcPr>
          <w:p w14:paraId="5CDAA53F" w14:textId="4D9FAB4C" w:rsidR="000B1A27" w:rsidRPr="00A23778" w:rsidRDefault="00BF3C19" w:rsidP="000B1A27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สถานที่ทำงานเกิดโรคระบา</w:t>
            </w:r>
            <w:r w:rsidR="00961E40" w:rsidRPr="00A23778">
              <w:rPr>
                <w:rFonts w:hint="cs"/>
                <w:highlight w:val="yellow"/>
                <w:cs/>
                <w:lang w:val="en-US"/>
              </w:rPr>
              <w:t>ด ไม่สามารถเข้ามาปฏิบัติงานได้</w:t>
            </w:r>
          </w:p>
        </w:tc>
        <w:tc>
          <w:tcPr>
            <w:tcW w:w="1615" w:type="dxa"/>
          </w:tcPr>
          <w:p w14:paraId="25B90ACA" w14:textId="0C59536E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  <w:tr w:rsidR="000B1A27" w14:paraId="60B8CCD8" w14:textId="746C0644" w:rsidTr="005A0F8B">
        <w:tc>
          <w:tcPr>
            <w:tcW w:w="1075" w:type="dxa"/>
            <w:vMerge/>
          </w:tcPr>
          <w:p w14:paraId="306AE854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</w:tcPr>
          <w:p w14:paraId="105FA421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40" w:type="dxa"/>
          </w:tcPr>
          <w:p w14:paraId="40282FA6" w14:textId="5360546F" w:rsidR="000B1A27" w:rsidRPr="00A23778" w:rsidRDefault="00961E40" w:rsidP="000B1A27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สถานที่ทำงานเกิดเพลิงไหม้ ไม่สามารถเข้ามาปฏิบัติงานได้</w:t>
            </w:r>
          </w:p>
        </w:tc>
        <w:tc>
          <w:tcPr>
            <w:tcW w:w="1615" w:type="dxa"/>
          </w:tcPr>
          <w:p w14:paraId="6F395AA2" w14:textId="0C39FFA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</w:tbl>
    <w:p w14:paraId="6338D793" w14:textId="77777777" w:rsidR="00615502" w:rsidRDefault="00615502" w:rsidP="000F2064">
      <w:pPr>
        <w:jc w:val="center"/>
        <w:rPr>
          <w:lang w:val="en-US"/>
        </w:rPr>
      </w:pPr>
    </w:p>
    <w:p w14:paraId="75B45BEC" w14:textId="77777777" w:rsidR="00F7335C" w:rsidRDefault="00F7335C" w:rsidP="000F2064">
      <w:pPr>
        <w:jc w:val="center"/>
        <w:rPr>
          <w:lang w:val="en-US"/>
        </w:rPr>
      </w:pPr>
    </w:p>
    <w:p w14:paraId="1E051FD6" w14:textId="77777777" w:rsidR="00F7335C" w:rsidRDefault="00F7335C" w:rsidP="000F2064">
      <w:pPr>
        <w:jc w:val="center"/>
        <w:rPr>
          <w:lang w:val="en-US"/>
        </w:rPr>
      </w:pPr>
    </w:p>
    <w:p w14:paraId="635F606C" w14:textId="77777777" w:rsidR="00F7335C" w:rsidRDefault="00F7335C" w:rsidP="000F2064">
      <w:pPr>
        <w:jc w:val="center"/>
        <w:rPr>
          <w:lang w:val="en-US"/>
        </w:rPr>
      </w:pPr>
    </w:p>
    <w:p w14:paraId="520FF487" w14:textId="77777777" w:rsidR="00F7335C" w:rsidRDefault="00F7335C" w:rsidP="000F2064">
      <w:pPr>
        <w:jc w:val="center"/>
        <w:rPr>
          <w:rFonts w:hint="cs"/>
          <w:lang w:val="en-US"/>
        </w:rPr>
      </w:pPr>
    </w:p>
    <w:p w14:paraId="4A2E66C6" w14:textId="77777777" w:rsid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bookmarkStart w:id="7" w:name="_Toc184855627"/>
      <w:r w:rsidRPr="005C68E3">
        <w:rPr>
          <w:rStyle w:val="20"/>
          <w:rFonts w:ascii="TH Sarabun New" w:hAnsi="TH Sarabun New" w:cs="TH Sarabun New"/>
          <w:b/>
          <w:bCs/>
          <w:color w:val="auto"/>
          <w:sz w:val="28"/>
          <w:szCs w:val="36"/>
          <w:cs/>
        </w:rPr>
        <w:lastRenderedPageBreak/>
        <w:t>3.4. ทรัพยากรที่จำเป็นต่อแผนฉุกเฉิน</w:t>
      </w:r>
      <w:bookmarkEnd w:id="7"/>
      <w:r w:rsidRPr="005C68E3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 xml:space="preserve"> </w:t>
      </w:r>
      <w:r w:rsidRPr="00EA36A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เพื่อบริหารความต่อเนื่องทางธุรกิจทรัพยากรที่จำเป็นต่อการดำเนินการตา</w:t>
      </w:r>
      <w:r w:rsidRPr="00BB4A6F">
        <w:rPr>
          <w:rFonts w:ascii="TH Sarabun New" w:hAnsi="TH Sarabun New" w:cs="TH Sarabun New" w:hint="cs"/>
          <w:sz w:val="32"/>
          <w:szCs w:val="32"/>
          <w:cs/>
          <w:lang w:val="en-US"/>
        </w:rPr>
        <w:t>แผนฉุกเฉินเพื่อบริหารความต่อเนื่องทางธุรกิจสามารถแบ่งได้เป็น 3 ด้าน ดังต่อไป</w:t>
      </w:r>
    </w:p>
    <w:p w14:paraId="250E4082" w14:textId="77777777" w:rsidR="00BB4A6F" w:rsidRPr="00BB4A6F" w:rsidRDefault="00BB4A6F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41C123CB" w14:textId="19E350A2" w:rsidR="00D262D8" w:rsidRPr="00A23778" w:rsidRDefault="00D262D8" w:rsidP="00EA36A0">
      <w:pPr>
        <w:spacing w:after="0"/>
        <w:rPr>
          <w:rFonts w:ascii="TH Sarabun New" w:hAnsi="TH Sarabun New" w:cs="TH Sarabun New"/>
          <w:sz w:val="32"/>
          <w:szCs w:val="32"/>
          <w:highlight w:val="yellow"/>
          <w:lang w:val="en-US"/>
        </w:rPr>
      </w:pPr>
      <w:r w:rsidRPr="00BB4A6F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 </w:t>
      </w:r>
      <w:r w:rsidRPr="00A2377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>3.4.1. ความต้องการด้านบุคลากรปฏิบัติในระหว่างเรียกใช้แผนฉุกเฉิน</w:t>
      </w:r>
      <w:r w:rsidR="00A2377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 xml:space="preserve"> อ็อบพลัสตอบ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94"/>
        <w:gridCol w:w="1886"/>
        <w:gridCol w:w="4037"/>
        <w:gridCol w:w="1259"/>
        <w:gridCol w:w="1274"/>
      </w:tblGrid>
      <w:tr w:rsidR="0004562A" w:rsidRPr="00A23778" w14:paraId="15762315" w14:textId="77777777" w:rsidTr="00F443B6">
        <w:trPr>
          <w:tblHeader/>
        </w:trPr>
        <w:tc>
          <w:tcPr>
            <w:tcW w:w="894" w:type="dxa"/>
            <w:vMerge w:val="restart"/>
            <w:shd w:val="clear" w:color="auto" w:fill="DAE9F7" w:themeFill="text2" w:themeFillTint="1A"/>
            <w:vAlign w:val="center"/>
          </w:tcPr>
          <w:p w14:paraId="747DEDDA" w14:textId="537889EE" w:rsidR="0004562A" w:rsidRPr="00A23778" w:rsidRDefault="0004562A" w:rsidP="00D9607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ลำดับ</w:t>
            </w:r>
          </w:p>
        </w:tc>
        <w:tc>
          <w:tcPr>
            <w:tcW w:w="1886" w:type="dxa"/>
            <w:vMerge w:val="restart"/>
            <w:shd w:val="clear" w:color="auto" w:fill="DAE9F7" w:themeFill="text2" w:themeFillTint="1A"/>
            <w:vAlign w:val="center"/>
          </w:tcPr>
          <w:p w14:paraId="1E1AB26B" w14:textId="1C68EE3F" w:rsidR="0004562A" w:rsidRPr="00A23778" w:rsidRDefault="0004562A" w:rsidP="00D9607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กิจกรรมงานที่สำคัญ</w:t>
            </w:r>
          </w:p>
        </w:tc>
        <w:tc>
          <w:tcPr>
            <w:tcW w:w="4037" w:type="dxa"/>
            <w:vMerge w:val="restart"/>
            <w:shd w:val="clear" w:color="auto" w:fill="DAE9F7" w:themeFill="text2" w:themeFillTint="1A"/>
            <w:vAlign w:val="center"/>
          </w:tcPr>
          <w:p w14:paraId="013B6DD8" w14:textId="5F0B414F" w:rsidR="0004562A" w:rsidRPr="00A23778" w:rsidRDefault="0004562A" w:rsidP="00D9607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ทักษะความรู้ที่จำเป็น</w:t>
            </w:r>
          </w:p>
        </w:tc>
        <w:tc>
          <w:tcPr>
            <w:tcW w:w="2533" w:type="dxa"/>
            <w:gridSpan w:val="2"/>
            <w:shd w:val="clear" w:color="auto" w:fill="DAE9F7" w:themeFill="text2" w:themeFillTint="1A"/>
          </w:tcPr>
          <w:p w14:paraId="54EFFAD2" w14:textId="3D73FBDD" w:rsidR="0004562A" w:rsidRPr="00A23778" w:rsidRDefault="003008F4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จำนวนขั้นต่ำที่จำเป็น</w:t>
            </w:r>
          </w:p>
        </w:tc>
      </w:tr>
      <w:tr w:rsidR="0004562A" w:rsidRPr="00A23778" w14:paraId="094C978E" w14:textId="77777777" w:rsidTr="00F443B6">
        <w:trPr>
          <w:tblHeader/>
        </w:trPr>
        <w:tc>
          <w:tcPr>
            <w:tcW w:w="894" w:type="dxa"/>
            <w:vMerge/>
            <w:shd w:val="clear" w:color="auto" w:fill="DAE9F7" w:themeFill="text2" w:themeFillTint="1A"/>
          </w:tcPr>
          <w:p w14:paraId="702C9978" w14:textId="77777777" w:rsidR="0004562A" w:rsidRPr="00A23778" w:rsidRDefault="0004562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1886" w:type="dxa"/>
            <w:vMerge/>
            <w:shd w:val="clear" w:color="auto" w:fill="DAE9F7" w:themeFill="text2" w:themeFillTint="1A"/>
          </w:tcPr>
          <w:p w14:paraId="7A087D50" w14:textId="77777777" w:rsidR="0004562A" w:rsidRPr="00A23778" w:rsidRDefault="0004562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4037" w:type="dxa"/>
            <w:vMerge/>
            <w:shd w:val="clear" w:color="auto" w:fill="DAE9F7" w:themeFill="text2" w:themeFillTint="1A"/>
          </w:tcPr>
          <w:p w14:paraId="32BC557B" w14:textId="77777777" w:rsidR="0004562A" w:rsidRPr="00A23778" w:rsidRDefault="0004562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1259" w:type="dxa"/>
            <w:shd w:val="clear" w:color="auto" w:fill="CAEDFB" w:themeFill="accent4" w:themeFillTint="33"/>
          </w:tcPr>
          <w:p w14:paraId="7E282D6A" w14:textId="3DBBD010" w:rsidR="0004562A" w:rsidRPr="00A23778" w:rsidRDefault="003008F4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พนักงานบริษัท</w:t>
            </w:r>
          </w:p>
        </w:tc>
        <w:tc>
          <w:tcPr>
            <w:tcW w:w="1274" w:type="dxa"/>
            <w:shd w:val="clear" w:color="auto" w:fill="CAEDFB" w:themeFill="accent4" w:themeFillTint="33"/>
          </w:tcPr>
          <w:p w14:paraId="666344A0" w14:textId="4F830098" w:rsidR="0004562A" w:rsidRPr="00A23778" w:rsidRDefault="003008F4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 xml:space="preserve">พนักงาน </w:t>
            </w:r>
            <w:r w:rsidRPr="00A23778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  <w:t>Outsource</w:t>
            </w:r>
          </w:p>
        </w:tc>
      </w:tr>
      <w:tr w:rsidR="005A0F8B" w:rsidRPr="00A23778" w14:paraId="3CAD5BA5" w14:textId="77777777" w:rsidTr="00F443B6">
        <w:tc>
          <w:tcPr>
            <w:tcW w:w="894" w:type="dxa"/>
          </w:tcPr>
          <w:p w14:paraId="5A5EC580" w14:textId="59F37AB6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1.</w:t>
            </w:r>
          </w:p>
        </w:tc>
        <w:tc>
          <w:tcPr>
            <w:tcW w:w="1886" w:type="dxa"/>
          </w:tcPr>
          <w:p w14:paraId="00CBB212" w14:textId="5F1B333D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ระบบ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A</w:t>
            </w:r>
          </w:p>
        </w:tc>
        <w:tc>
          <w:tcPr>
            <w:tcW w:w="4037" w:type="dxa"/>
          </w:tcPr>
          <w:p w14:paraId="217B059A" w14:textId="445E301B" w:rsidR="005A0F8B" w:rsidRPr="00A23778" w:rsidRDefault="00614405" w:rsidP="009E5477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ความรู้ด้านระบบปฏิบัติการฐานข้อมูล การใช้งาน การดูแลระบบ การจัดการระบบ</w:t>
            </w:r>
          </w:p>
        </w:tc>
        <w:tc>
          <w:tcPr>
            <w:tcW w:w="1259" w:type="dxa"/>
          </w:tcPr>
          <w:p w14:paraId="0792AD1B" w14:textId="3F8DD27B" w:rsidR="005A0F8B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</w:t>
            </w:r>
          </w:p>
        </w:tc>
        <w:tc>
          <w:tcPr>
            <w:tcW w:w="1274" w:type="dxa"/>
          </w:tcPr>
          <w:p w14:paraId="2107A0B7" w14:textId="3ED08A6E" w:rsidR="005A0F8B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0</w:t>
            </w:r>
          </w:p>
        </w:tc>
      </w:tr>
      <w:tr w:rsidR="0004562A" w:rsidRPr="00A23778" w14:paraId="3D1CCD4C" w14:textId="77777777" w:rsidTr="00F443B6">
        <w:tc>
          <w:tcPr>
            <w:tcW w:w="894" w:type="dxa"/>
          </w:tcPr>
          <w:p w14:paraId="4E2D588D" w14:textId="53CF7EDB" w:rsidR="0004562A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2.</w:t>
            </w:r>
          </w:p>
        </w:tc>
        <w:tc>
          <w:tcPr>
            <w:tcW w:w="1886" w:type="dxa"/>
          </w:tcPr>
          <w:p w14:paraId="3CAAF430" w14:textId="18AE5FD1" w:rsidR="0004562A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ระบบสารสนเทศสำหรับ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B</w:t>
            </w:r>
          </w:p>
        </w:tc>
        <w:tc>
          <w:tcPr>
            <w:tcW w:w="4037" w:type="dxa"/>
          </w:tcPr>
          <w:p w14:paraId="05669C8C" w14:textId="54C6C2E0" w:rsidR="0004562A" w:rsidRPr="00A23778" w:rsidRDefault="00097A36" w:rsidP="009E5477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ความรู้ด้านการพัฒนาระบบ</w:t>
            </w:r>
          </w:p>
        </w:tc>
        <w:tc>
          <w:tcPr>
            <w:tcW w:w="1259" w:type="dxa"/>
          </w:tcPr>
          <w:p w14:paraId="4C9068CC" w14:textId="682EF000" w:rsidR="0004562A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</w:t>
            </w:r>
          </w:p>
        </w:tc>
        <w:tc>
          <w:tcPr>
            <w:tcW w:w="1274" w:type="dxa"/>
          </w:tcPr>
          <w:p w14:paraId="5B112DF4" w14:textId="6BBA2E07" w:rsidR="0004562A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0</w:t>
            </w:r>
          </w:p>
        </w:tc>
      </w:tr>
      <w:tr w:rsidR="005A0F8B" w14:paraId="7621448E" w14:textId="77777777" w:rsidTr="00F443B6">
        <w:tc>
          <w:tcPr>
            <w:tcW w:w="894" w:type="dxa"/>
          </w:tcPr>
          <w:p w14:paraId="61A18BE3" w14:textId="45917EDC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3.</w:t>
            </w:r>
          </w:p>
        </w:tc>
        <w:tc>
          <w:tcPr>
            <w:tcW w:w="1886" w:type="dxa"/>
          </w:tcPr>
          <w:p w14:paraId="0D807BCE" w14:textId="1A53317E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การดำเนินงานของ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C</w:t>
            </w:r>
          </w:p>
        </w:tc>
        <w:tc>
          <w:tcPr>
            <w:tcW w:w="4037" w:type="dxa"/>
          </w:tcPr>
          <w:p w14:paraId="151A3660" w14:textId="2A8C8A0A" w:rsidR="005A0F8B" w:rsidRPr="00A23778" w:rsidRDefault="009E5477" w:rsidP="009E5477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การปฏิบัติงานจากระยะไกล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 xml:space="preserve">(VPN) </w:t>
            </w: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และการใช้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Cloud</w:t>
            </w:r>
          </w:p>
        </w:tc>
        <w:tc>
          <w:tcPr>
            <w:tcW w:w="1259" w:type="dxa"/>
          </w:tcPr>
          <w:p w14:paraId="29A4BE9E" w14:textId="5D6CCAF2" w:rsidR="005A0F8B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3</w:t>
            </w:r>
          </w:p>
        </w:tc>
        <w:tc>
          <w:tcPr>
            <w:tcW w:w="1274" w:type="dxa"/>
          </w:tcPr>
          <w:p w14:paraId="303180A7" w14:textId="6084B050" w:rsidR="005A0F8B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0</w:t>
            </w:r>
          </w:p>
        </w:tc>
      </w:tr>
    </w:tbl>
    <w:p w14:paraId="70C85B12" w14:textId="77777777" w:rsidR="00D262D8" w:rsidRDefault="00D262D8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1ED089EA" w14:textId="5444191A" w:rsidR="00D262D8" w:rsidRPr="00406608" w:rsidRDefault="00731FDE" w:rsidP="00C745D4">
      <w:pPr>
        <w:spacing w:after="0"/>
        <w:ind w:left="720"/>
        <w:rPr>
          <w:rFonts w:ascii="TH Sarabun New" w:hAnsi="TH Sarabun New" w:cs="TH Sarabun New"/>
          <w:sz w:val="32"/>
          <w:szCs w:val="32"/>
          <w:highlight w:val="yellow"/>
          <w:cs/>
          <w:lang w:val="en-US"/>
        </w:rPr>
      </w:pPr>
      <w:r w:rsidRPr="00406608">
        <w:rPr>
          <w:rFonts w:ascii="TH Sarabun New" w:hAnsi="TH Sarabun New" w:cs="TH Sarabun New"/>
          <w:sz w:val="32"/>
          <w:szCs w:val="32"/>
          <w:highlight w:val="yellow"/>
          <w:lang w:val="en-US"/>
        </w:rPr>
        <w:t xml:space="preserve">3.4.2 </w:t>
      </w:r>
      <w:r w:rsidRPr="0040660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>ความต้องการอุปกรณ์สำนักงาน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5"/>
        <w:gridCol w:w="4528"/>
        <w:gridCol w:w="3117"/>
      </w:tblGrid>
      <w:tr w:rsidR="00731FDE" w:rsidRPr="00406608" w14:paraId="613DBD84" w14:textId="77777777" w:rsidTr="00594E2D">
        <w:tc>
          <w:tcPr>
            <w:tcW w:w="1705" w:type="dxa"/>
            <w:shd w:val="clear" w:color="auto" w:fill="DAE9F7" w:themeFill="text2" w:themeFillTint="1A"/>
          </w:tcPr>
          <w:p w14:paraId="6231E48A" w14:textId="3A4A0DD4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ลำดับ</w:t>
            </w:r>
          </w:p>
        </w:tc>
        <w:tc>
          <w:tcPr>
            <w:tcW w:w="4528" w:type="dxa"/>
            <w:shd w:val="clear" w:color="auto" w:fill="DAE9F7" w:themeFill="text2" w:themeFillTint="1A"/>
          </w:tcPr>
          <w:p w14:paraId="2F197958" w14:textId="145A06E9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อุปกรณ์สำนักงาน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7F50FE6E" w14:textId="6F8FDEB7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จำนวนขั้นต่ำที่จำเป็น</w:t>
            </w:r>
          </w:p>
        </w:tc>
      </w:tr>
      <w:tr w:rsidR="00731FDE" w:rsidRPr="00406608" w14:paraId="0F76E051" w14:textId="77777777" w:rsidTr="00594E2D">
        <w:tc>
          <w:tcPr>
            <w:tcW w:w="1705" w:type="dxa"/>
          </w:tcPr>
          <w:p w14:paraId="189C5F07" w14:textId="715252E7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1.</w:t>
            </w:r>
          </w:p>
        </w:tc>
        <w:tc>
          <w:tcPr>
            <w:tcW w:w="4528" w:type="dxa"/>
          </w:tcPr>
          <w:p w14:paraId="41F63C80" w14:textId="65FB4092" w:rsidR="00731FDE" w:rsidRPr="00406608" w:rsidRDefault="00897177" w:rsidP="00594E2D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เครื่องคอมพิวเตอร์</w:t>
            </w:r>
          </w:p>
        </w:tc>
        <w:tc>
          <w:tcPr>
            <w:tcW w:w="3117" w:type="dxa"/>
          </w:tcPr>
          <w:p w14:paraId="1E7BD3BE" w14:textId="76E567F6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3 เครื่อง</w:t>
            </w:r>
          </w:p>
        </w:tc>
      </w:tr>
      <w:tr w:rsidR="00731FDE" w14:paraId="2CDF564C" w14:textId="77777777" w:rsidTr="00594E2D">
        <w:tc>
          <w:tcPr>
            <w:tcW w:w="1705" w:type="dxa"/>
          </w:tcPr>
          <w:p w14:paraId="5E88310E" w14:textId="7A070A21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2.</w:t>
            </w:r>
          </w:p>
        </w:tc>
        <w:tc>
          <w:tcPr>
            <w:tcW w:w="4528" w:type="dxa"/>
          </w:tcPr>
          <w:p w14:paraId="29CED7AE" w14:textId="60E6C61E" w:rsidR="00731FDE" w:rsidRPr="00406608" w:rsidRDefault="00897177" w:rsidP="00594E2D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เครื่องโทรศ</w:t>
            </w:r>
            <w:r w:rsidR="00594E2D"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ั</w:t>
            </w: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พท์หรือ</w:t>
            </w:r>
            <w:r w:rsidR="00594E2D"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โทรศัพท์เคลื่อนที่</w:t>
            </w:r>
          </w:p>
        </w:tc>
        <w:tc>
          <w:tcPr>
            <w:tcW w:w="3117" w:type="dxa"/>
          </w:tcPr>
          <w:p w14:paraId="7F34EFC5" w14:textId="2D5B2C10" w:rsidR="00731FDE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3 เครื่อง</w:t>
            </w:r>
          </w:p>
        </w:tc>
      </w:tr>
    </w:tbl>
    <w:p w14:paraId="737D28AB" w14:textId="77777777" w:rsidR="00D262D8" w:rsidRDefault="00D262D8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1EF8B1F9" w14:textId="71D383ED" w:rsidR="00D262D8" w:rsidRPr="00406608" w:rsidRDefault="00CE56ED" w:rsidP="00C745D4">
      <w:pPr>
        <w:spacing w:after="0"/>
        <w:ind w:left="720"/>
        <w:rPr>
          <w:rFonts w:ascii="TH Sarabun New" w:hAnsi="TH Sarabun New" w:cs="TH Sarabun New"/>
          <w:sz w:val="32"/>
          <w:szCs w:val="32"/>
          <w:highlight w:val="yellow"/>
          <w:lang w:val="en-US"/>
        </w:rPr>
      </w:pPr>
      <w:r w:rsidRPr="0040660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>3.4.3 ความต้องการด้านเอกสารและข้อมูลที่จำเป็น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5"/>
        <w:gridCol w:w="3239"/>
        <w:gridCol w:w="2338"/>
        <w:gridCol w:w="2338"/>
      </w:tblGrid>
      <w:tr w:rsidR="00CE56ED" w:rsidRPr="00406608" w14:paraId="51352300" w14:textId="77777777" w:rsidTr="00CE56ED">
        <w:tc>
          <w:tcPr>
            <w:tcW w:w="1435" w:type="dxa"/>
            <w:shd w:val="clear" w:color="auto" w:fill="DAE9F7" w:themeFill="text2" w:themeFillTint="1A"/>
          </w:tcPr>
          <w:p w14:paraId="3A2B551E" w14:textId="09AE8526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ลำดับ</w:t>
            </w:r>
          </w:p>
        </w:tc>
        <w:tc>
          <w:tcPr>
            <w:tcW w:w="3239" w:type="dxa"/>
            <w:shd w:val="clear" w:color="auto" w:fill="DAE9F7" w:themeFill="text2" w:themeFillTint="1A"/>
          </w:tcPr>
          <w:p w14:paraId="2B6D219D" w14:textId="334032F2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เอกสาร/ข้อมูล</w:t>
            </w:r>
          </w:p>
        </w:tc>
        <w:tc>
          <w:tcPr>
            <w:tcW w:w="2338" w:type="dxa"/>
            <w:shd w:val="clear" w:color="auto" w:fill="DAE9F7" w:themeFill="text2" w:themeFillTint="1A"/>
          </w:tcPr>
          <w:p w14:paraId="14AF42FA" w14:textId="437B41A4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ผู้รับผิดชอบ</w:t>
            </w:r>
          </w:p>
        </w:tc>
        <w:tc>
          <w:tcPr>
            <w:tcW w:w="2338" w:type="dxa"/>
            <w:shd w:val="clear" w:color="auto" w:fill="DAE9F7" w:themeFill="text2" w:themeFillTint="1A"/>
          </w:tcPr>
          <w:p w14:paraId="22A93A7A" w14:textId="344211FC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สถานที่จัดเก็บ</w:t>
            </w:r>
          </w:p>
        </w:tc>
      </w:tr>
      <w:tr w:rsidR="00CE56ED" w:rsidRPr="00406608" w14:paraId="37526155" w14:textId="77777777" w:rsidTr="00682D1E">
        <w:tc>
          <w:tcPr>
            <w:tcW w:w="1435" w:type="dxa"/>
          </w:tcPr>
          <w:p w14:paraId="7E8C982E" w14:textId="79567661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1.</w:t>
            </w:r>
          </w:p>
        </w:tc>
        <w:tc>
          <w:tcPr>
            <w:tcW w:w="3239" w:type="dxa"/>
          </w:tcPr>
          <w:p w14:paraId="72B70D1A" w14:textId="4125FDB9" w:rsidR="00CE56ED" w:rsidRPr="00406608" w:rsidRDefault="00CE56ED" w:rsidP="00682D1E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Source Code</w:t>
            </w:r>
          </w:p>
        </w:tc>
        <w:tc>
          <w:tcPr>
            <w:tcW w:w="2338" w:type="dxa"/>
          </w:tcPr>
          <w:p w14:paraId="737E89F7" w14:textId="6C272A17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ผู้ดูแลระบบ</w:t>
            </w:r>
          </w:p>
        </w:tc>
        <w:tc>
          <w:tcPr>
            <w:tcW w:w="2338" w:type="dxa"/>
            <w:vAlign w:val="center"/>
          </w:tcPr>
          <w:p w14:paraId="587FBBBF" w14:textId="0B6DC80A" w:rsidR="00CE56ED" w:rsidRPr="00406608" w:rsidRDefault="00CE56ED" w:rsidP="00682D1E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ฝ่าย............................</w:t>
            </w:r>
          </w:p>
        </w:tc>
      </w:tr>
      <w:tr w:rsidR="00CE56ED" w14:paraId="14236933" w14:textId="77777777" w:rsidTr="00682D1E">
        <w:tc>
          <w:tcPr>
            <w:tcW w:w="1435" w:type="dxa"/>
          </w:tcPr>
          <w:p w14:paraId="6E6CD6A3" w14:textId="2F5B2174" w:rsidR="00CE56ED" w:rsidRPr="00406608" w:rsidRDefault="00CE56ED" w:rsidP="00CE56ED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2.</w:t>
            </w:r>
          </w:p>
        </w:tc>
        <w:tc>
          <w:tcPr>
            <w:tcW w:w="3239" w:type="dxa"/>
          </w:tcPr>
          <w:p w14:paraId="60732678" w14:textId="7C4B91AB" w:rsidR="00CE56ED" w:rsidRPr="00406608" w:rsidRDefault="00CE56ED" w:rsidP="00682D1E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เอกสารคู่มือ ระเบียบปฏิบัติของระบบงาน</w:t>
            </w:r>
          </w:p>
        </w:tc>
        <w:tc>
          <w:tcPr>
            <w:tcW w:w="2338" w:type="dxa"/>
          </w:tcPr>
          <w:p w14:paraId="3C97C227" w14:textId="551D59D0" w:rsidR="00CE56ED" w:rsidRPr="00406608" w:rsidRDefault="00CE56ED" w:rsidP="00CE56ED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ผู้ดูแลระบบ</w:t>
            </w:r>
          </w:p>
        </w:tc>
        <w:tc>
          <w:tcPr>
            <w:tcW w:w="2338" w:type="dxa"/>
            <w:vAlign w:val="center"/>
          </w:tcPr>
          <w:p w14:paraId="250035F9" w14:textId="442E6246" w:rsidR="00CE56ED" w:rsidRDefault="00CE56ED" w:rsidP="00682D1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ฝ่าย............................</w:t>
            </w:r>
          </w:p>
        </w:tc>
      </w:tr>
    </w:tbl>
    <w:p w14:paraId="73022BC0" w14:textId="77777777" w:rsidR="00CE56ED" w:rsidRDefault="00CE56ED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6B621FBE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bookmarkStart w:id="8" w:name="_Toc184855628"/>
      <w:r w:rsidRPr="005C68E3">
        <w:rPr>
          <w:rStyle w:val="20"/>
          <w:rFonts w:ascii="TH Sarabun New" w:hAnsi="TH Sarabun New" w:cs="TH Sarabun New"/>
          <w:b/>
          <w:bCs/>
          <w:color w:val="auto"/>
          <w:sz w:val="28"/>
          <w:szCs w:val="36"/>
          <w:cs/>
        </w:rPr>
        <w:t>3.5. การทดสอบและชักซ้อมแผนฉุกเฉินเพื่อบริหารความต่อเนื่องทางธุรกิ</w:t>
      </w:r>
      <w:r w:rsidRPr="008A4839">
        <w:rPr>
          <w:rStyle w:val="20"/>
          <w:rFonts w:hint="cs"/>
          <w:cs/>
        </w:rPr>
        <w:t>จ</w:t>
      </w:r>
      <w:bookmarkEnd w:id="8"/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กำหนดให้มีการทดสอบหรือชักช้อมเพื่อให้มั่นใจว่า แผนฉุกเฉินเพื่อบริหารความต้องทางธุรกิจ จะสามารถบรรลุวัตถุประสงค์ และเพื่อให้ทราบถึงปัญหาแล้วนำมาปรับปรุงทบทวนแผนฉุกเฉินเพื่อบริหารความต่อเนื่องทาง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>ธุรกิจให้มีความเหมาะสม สามารถเรียกคืนการดำเนินงานของกิจกรรมงานหลักในระยะเวลาที่กำหนด โดยกำหนดวิธีของการฝึกซ้อม ดังนี้</w:t>
      </w:r>
    </w:p>
    <w:p w14:paraId="2E68BBC7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02F88F99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1) </w:t>
      </w:r>
      <w:r w:rsidRPr="00615502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Table-Top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เป็นการทบทวนแผนโดยนำแผนและระเบียบวิธีปฏิบัติ มาทดสอบตามกลยุทธ์ที่ได้มีการกำหนดไว้ โดยหน่วยงานที่ร่วมทดสอบทำการทดสอบที่สำนักงานของตนเอง หรือสถานที่อื่น</w:t>
      </w:r>
    </w:p>
    <w:p w14:paraId="14A98CF1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2) </w:t>
      </w:r>
      <w:r w:rsidRPr="00615502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Workshop single location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เป็นการทดสอบปฏิบัติตามแผนและระเบียบวิธีปฏิบัติที่ออกแบบไว้ และทดสอบตามกลยุทธ์ที่ได้มีการกำหนด ณ สถานที่ใดที่ใดที่หนึ่ง</w:t>
      </w:r>
    </w:p>
    <w:p w14:paraId="60A8914E" w14:textId="3D74C19D" w:rsidR="00D262D8" w:rsidRDefault="00D262D8" w:rsidP="0057531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3) </w:t>
      </w:r>
      <w:r w:rsidRPr="00615502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Workshop full scale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การทดสอบปฏิบัติตามแผนและระเบียบวิธีปฏิบัติที่ออกแบบไว้และทดสอบตามกลยุทธ์ที่ได้มีการกำหนดทั้งระบบ</w:t>
      </w:r>
    </w:p>
    <w:p w14:paraId="53117EC3" w14:textId="73536B21" w:rsidR="00D262D8" w:rsidRPr="005C68E3" w:rsidRDefault="00D262D8" w:rsidP="008A4839">
      <w:pPr>
        <w:pStyle w:val="3"/>
        <w:rPr>
          <w:rFonts w:ascii="TH Sarabun New" w:hAnsi="TH Sarabun New" w:cs="TH Sarabun New"/>
          <w:b/>
          <w:bCs/>
          <w:color w:val="auto"/>
          <w:lang w:val="en-US"/>
        </w:rPr>
      </w:pPr>
      <w:bookmarkStart w:id="9" w:name="_Toc184855629"/>
      <w:r w:rsidRPr="005C68E3">
        <w:rPr>
          <w:rFonts w:ascii="TH Sarabun New" w:hAnsi="TH Sarabun New" w:cs="TH Sarabun New"/>
          <w:b/>
          <w:bCs/>
          <w:color w:val="auto"/>
          <w:cs/>
          <w:lang w:val="en-US"/>
        </w:rPr>
        <w:t>3.6. การทบทวนปรับปรุงแผนฉุกเฉินเพื่อบริหารความต่อเนื่องทางธุรกิจ</w:t>
      </w:r>
      <w:bookmarkEnd w:id="9"/>
    </w:p>
    <w:p w14:paraId="6138CDBD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  กำหนดให้มีการทบทวนปรับปรุงแผนฉุกเฉินเพื่อบริหารความต่อเนื่องทางธุรกิจ เพื่อให้มั่นใจว่า</w:t>
      </w:r>
    </w:p>
    <w:p w14:paraId="5B39AFC3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แผนฉุกเฉินเพื่อบริหารความต่อเนื่องทางธุรกิจมีความเหมาะสม เพียงพอ และมีประสิทธิผลอย่างต่อเนื่อง</w:t>
      </w:r>
    </w:p>
    <w:p w14:paraId="68F5063A" w14:textId="4F18BF74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ปีละ 1 ครั้ง โดยจัดให้มีการทบทวนแผนฉุกเฉินเพื่อบริหารความต่อเนื่องทางธุรกิจดำเนินการทดสอบและซักซ้อมแผนฉุกเฉินเพื่อบริหารความต่อเนื่องทางธุรกิจเสร็จเรียบร้อยแล้ว ทั้งนี้ เพื่อนำเอาปัญหาอุปสรรคที่พบมาปรับปรุงทบทวนแผนฉุกเฉินเพื่อบริหารความต่อเนื่องทางธุรกิจต่อไป</w:t>
      </w:r>
    </w:p>
    <w:p w14:paraId="089CE94A" w14:textId="77777777" w:rsidR="00D262D8" w:rsidRDefault="00D262D8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25A2098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12786B1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DD2F55D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72888D3C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E7EF388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05CFAD4F" w14:textId="77777777" w:rsidR="00615502" w:rsidRDefault="0061550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1CA02D11" w14:textId="77777777" w:rsidR="000A49A2" w:rsidRDefault="000A49A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299C3245" w14:textId="77777777" w:rsidR="000A49A2" w:rsidRDefault="000A49A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2825845B" w14:textId="77777777" w:rsidR="000A49A2" w:rsidRDefault="000A49A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488499ED" w14:textId="77777777" w:rsidR="000A49A2" w:rsidRDefault="000A49A2" w:rsidP="000A49A2">
      <w:pPr>
        <w:spacing w:after="0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0F8AB504" w14:textId="0A0CC6DA" w:rsidR="000A49A2" w:rsidRPr="00F7335C" w:rsidRDefault="001D1E42" w:rsidP="00F7335C">
      <w:pPr>
        <w:pStyle w:val="2"/>
        <w:rPr>
          <w:rFonts w:ascii="TH Sarabun New" w:hAnsi="TH Sarabun New" w:cs="TH Sarabun New"/>
          <w:b/>
          <w:bCs/>
          <w:color w:val="auto"/>
          <w:sz w:val="28"/>
          <w:szCs w:val="36"/>
        </w:rPr>
      </w:pPr>
      <w:bookmarkStart w:id="10" w:name="_Toc184855630"/>
      <w:r>
        <w:rPr>
          <w:rFonts w:ascii="TH Sarabun New" w:hAnsi="TH Sarabun New" w:cs="TH Sarabun New"/>
          <w:noProof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946C244" wp14:editId="60271DAC">
            <wp:simplePos x="0" y="0"/>
            <wp:positionH relativeFrom="margin">
              <wp:posOffset>91440</wp:posOffset>
            </wp:positionH>
            <wp:positionV relativeFrom="margin">
              <wp:posOffset>304165</wp:posOffset>
            </wp:positionV>
            <wp:extent cx="5669280" cy="7642860"/>
            <wp:effectExtent l="0" t="0" r="7620" b="0"/>
            <wp:wrapSquare wrapText="bothSides"/>
            <wp:docPr id="2013943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3345" name="Picture 201394334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3"/>
                    <a:stretch/>
                  </pic:blipFill>
                  <pic:spPr bwMode="auto">
                    <a:xfrm>
                      <a:off x="0" y="0"/>
                      <a:ext cx="5669280" cy="764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2D8" w:rsidRPr="005C68E3">
        <w:rPr>
          <w:rFonts w:ascii="TH Sarabun New" w:hAnsi="TH Sarabun New" w:cs="TH Sarabun New"/>
          <w:b/>
          <w:bCs/>
          <w:color w:val="auto"/>
          <w:sz w:val="28"/>
          <w:szCs w:val="36"/>
          <w:cs/>
          <w:lang w:val="en-US"/>
        </w:rPr>
        <w:t>3.7. ขั้นตอนปฏิบัติการดำเนินการตามแผนฉุกเฉิน</w:t>
      </w:r>
      <w:bookmarkStart w:id="11" w:name="_Toc184855631"/>
      <w:bookmarkEnd w:id="10"/>
    </w:p>
    <w:p w14:paraId="5BE7A2A2" w14:textId="0146ADEB" w:rsidR="00D262D8" w:rsidRPr="005C68E3" w:rsidRDefault="00D262D8" w:rsidP="008A4839">
      <w:pPr>
        <w:pStyle w:val="2"/>
        <w:rPr>
          <w:rFonts w:ascii="TH Sarabun New" w:hAnsi="TH Sarabun New" w:cs="TH Sarabun New"/>
          <w:b/>
          <w:bCs/>
          <w:sz w:val="36"/>
          <w:szCs w:val="36"/>
          <w:lang w:val="en-US"/>
        </w:rPr>
      </w:pPr>
      <w:r w:rsidRPr="005C68E3">
        <w:rPr>
          <w:rFonts w:ascii="TH Sarabun New" w:hAnsi="TH Sarabun New" w:cs="TH Sarabun New"/>
          <w:b/>
          <w:bCs/>
          <w:sz w:val="36"/>
          <w:szCs w:val="36"/>
          <w:cs/>
          <w:lang w:val="en-US"/>
        </w:rPr>
        <w:lastRenderedPageBreak/>
        <w:t>3.8. คำอธิบายขั้นตอนปฏิบัติการดำเนินการตามแผนฉุกเฉิน</w:t>
      </w:r>
      <w:bookmarkEnd w:id="11"/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1075"/>
        <w:gridCol w:w="2610"/>
        <w:gridCol w:w="5949"/>
      </w:tblGrid>
      <w:tr w:rsidR="00765807" w:rsidRPr="00DA5C31" w14:paraId="72057B52" w14:textId="77777777" w:rsidTr="00571031">
        <w:trPr>
          <w:tblHeader/>
        </w:trPr>
        <w:tc>
          <w:tcPr>
            <w:tcW w:w="9634" w:type="dxa"/>
            <w:gridSpan w:val="3"/>
            <w:shd w:val="clear" w:color="auto" w:fill="DAE9F7" w:themeFill="text2" w:themeFillTint="1A"/>
          </w:tcPr>
          <w:p w14:paraId="0F41FFF8" w14:textId="0EBF1ADE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ขั้นตอนปฏิบัติการดำเนินการตามแผนฉุกเฉิน</w:t>
            </w:r>
          </w:p>
        </w:tc>
      </w:tr>
      <w:tr w:rsidR="00765807" w:rsidRPr="00DA5C31" w14:paraId="28D22011" w14:textId="77777777" w:rsidTr="00571031">
        <w:trPr>
          <w:tblHeader/>
        </w:trPr>
        <w:tc>
          <w:tcPr>
            <w:tcW w:w="1075" w:type="dxa"/>
            <w:shd w:val="clear" w:color="auto" w:fill="DAE9F7" w:themeFill="text2" w:themeFillTint="1A"/>
          </w:tcPr>
          <w:p w14:paraId="5758FBC3" w14:textId="6A32C39B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ลำดับ</w:t>
            </w:r>
          </w:p>
        </w:tc>
        <w:tc>
          <w:tcPr>
            <w:tcW w:w="2610" w:type="dxa"/>
            <w:shd w:val="clear" w:color="auto" w:fill="DAE9F7" w:themeFill="text2" w:themeFillTint="1A"/>
          </w:tcPr>
          <w:p w14:paraId="0BBF552A" w14:textId="076B0FFE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กระบวนการ</w:t>
            </w:r>
          </w:p>
        </w:tc>
        <w:tc>
          <w:tcPr>
            <w:tcW w:w="5949" w:type="dxa"/>
            <w:shd w:val="clear" w:color="auto" w:fill="DAE9F7" w:themeFill="text2" w:themeFillTint="1A"/>
          </w:tcPr>
          <w:p w14:paraId="4632E042" w14:textId="21D0516C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คำอธิบาย</w:t>
            </w:r>
          </w:p>
        </w:tc>
      </w:tr>
      <w:tr w:rsidR="00765807" w:rsidRPr="00DA5C31" w14:paraId="7F56FA65" w14:textId="77777777" w:rsidTr="00571031">
        <w:tc>
          <w:tcPr>
            <w:tcW w:w="1075" w:type="dxa"/>
          </w:tcPr>
          <w:p w14:paraId="2024E8B8" w14:textId="5C22A774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1.</w:t>
            </w:r>
          </w:p>
        </w:tc>
        <w:tc>
          <w:tcPr>
            <w:tcW w:w="2610" w:type="dxa"/>
          </w:tcPr>
          <w:p w14:paraId="4300ABB1" w14:textId="6D717A24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รับแจ้งเหตุ</w:t>
            </w:r>
          </w:p>
        </w:tc>
        <w:tc>
          <w:tcPr>
            <w:tcW w:w="5949" w:type="dxa"/>
          </w:tcPr>
          <w:p w14:paraId="14C7850E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0BC77EC5" w14:textId="792D3FCB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8B1FF4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ั</w:t>
            </w:r>
            <w:r w:rsidR="008B1FF4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บแจ้งเหตุขัดข้อง</w:t>
            </w:r>
          </w:p>
        </w:tc>
      </w:tr>
      <w:tr w:rsidR="00765807" w:rsidRPr="00DA5C31" w14:paraId="6AE3CACC" w14:textId="77777777" w:rsidTr="00571031">
        <w:tc>
          <w:tcPr>
            <w:tcW w:w="1075" w:type="dxa"/>
          </w:tcPr>
          <w:p w14:paraId="46D0E2B0" w14:textId="7B4150E2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2.</w:t>
            </w:r>
          </w:p>
        </w:tc>
        <w:tc>
          <w:tcPr>
            <w:tcW w:w="2610" w:type="dxa"/>
          </w:tcPr>
          <w:p w14:paraId="5695464A" w14:textId="1688F552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ประเมินสถานการณ์</w:t>
            </w:r>
          </w:p>
        </w:tc>
        <w:tc>
          <w:tcPr>
            <w:tcW w:w="5949" w:type="dxa"/>
          </w:tcPr>
          <w:p w14:paraId="267B672D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68A4CDEB" w14:textId="6731E55D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8B1FF4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ประเมินสถานการณ์โดยพิจารณาระดับของผลกระทบและความรุนแรงของเหตุการณ์ กรณีที่</w:t>
            </w:r>
          </w:p>
          <w:p w14:paraId="5286C098" w14:textId="77777777" w:rsidR="008B1FF4" w:rsidRPr="00571031" w:rsidRDefault="008B1FF4" w:rsidP="008B1FF4">
            <w:pPr>
              <w:pStyle w:val="a9"/>
              <w:numPr>
                <w:ilvl w:val="0"/>
                <w:numId w:val="10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กรณีที่แก้ไขได้ ให้ดำเนินการตามกระบวนการที่ 9</w:t>
            </w:r>
          </w:p>
          <w:p w14:paraId="37B6623F" w14:textId="129D6805" w:rsidR="008B1FF4" w:rsidRPr="00571031" w:rsidRDefault="008B1FF4" w:rsidP="008B1FF4">
            <w:pPr>
              <w:pStyle w:val="a9"/>
              <w:numPr>
                <w:ilvl w:val="0"/>
                <w:numId w:val="10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กรณีที่แก้ไขไม่ได้ให้ดำเนินการตามกระบวนการที่ 3</w:t>
            </w:r>
          </w:p>
        </w:tc>
      </w:tr>
      <w:tr w:rsidR="00765807" w:rsidRPr="00DA5C31" w14:paraId="2F638A2C" w14:textId="77777777" w:rsidTr="00571031">
        <w:tc>
          <w:tcPr>
            <w:tcW w:w="1075" w:type="dxa"/>
          </w:tcPr>
          <w:p w14:paraId="72227B3A" w14:textId="1B575B85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3.</w:t>
            </w:r>
          </w:p>
        </w:tc>
        <w:tc>
          <w:tcPr>
            <w:tcW w:w="2610" w:type="dxa"/>
          </w:tcPr>
          <w:p w14:paraId="2FDE57BB" w14:textId="4F12668D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รายงานการแก้ไขสถานการณ์</w:t>
            </w:r>
          </w:p>
        </w:tc>
        <w:tc>
          <w:tcPr>
            <w:tcW w:w="5949" w:type="dxa"/>
          </w:tcPr>
          <w:p w14:paraId="7FD87DEB" w14:textId="038771B6" w:rsidR="00765807" w:rsidRPr="00571031" w:rsidRDefault="005710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ผู้จัดการบริหารโครงการ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DE3E9B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รายงานการแก้ไขสถานการณ์ให้ผู้จัดการแผน รับทราบระดับผลกระทบ</w:t>
            </w:r>
            <w:r w:rsidR="00B31E5C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และความรุนแรง</w:t>
            </w:r>
          </w:p>
        </w:tc>
      </w:tr>
      <w:tr w:rsidR="00765807" w:rsidRPr="00DA5C31" w14:paraId="549EE391" w14:textId="77777777" w:rsidTr="00571031">
        <w:tc>
          <w:tcPr>
            <w:tcW w:w="1075" w:type="dxa"/>
          </w:tcPr>
          <w:p w14:paraId="0607D696" w14:textId="2C296575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4.</w:t>
            </w:r>
          </w:p>
        </w:tc>
        <w:tc>
          <w:tcPr>
            <w:tcW w:w="2610" w:type="dxa"/>
          </w:tcPr>
          <w:p w14:paraId="75BFF901" w14:textId="3A9549F0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พิจารณาใช้แผนฉุกเฉิน</w:t>
            </w:r>
          </w:p>
        </w:tc>
        <w:tc>
          <w:tcPr>
            <w:tcW w:w="5949" w:type="dxa"/>
          </w:tcPr>
          <w:p w14:paraId="60C08443" w14:textId="4AB84195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IT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B31E5C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รับทราบระดับผลกระทบและความรุนแรง เพื่อพิจารณาเรียกใช้แผนฉุกเฉิน</w:t>
            </w:r>
          </w:p>
        </w:tc>
      </w:tr>
      <w:tr w:rsidR="00765807" w:rsidRPr="00DA5C31" w14:paraId="7165F653" w14:textId="77777777" w:rsidTr="00571031">
        <w:tc>
          <w:tcPr>
            <w:tcW w:w="1075" w:type="dxa"/>
          </w:tcPr>
          <w:p w14:paraId="1B01EF58" w14:textId="0D9321BA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5.</w:t>
            </w:r>
          </w:p>
        </w:tc>
        <w:tc>
          <w:tcPr>
            <w:tcW w:w="2610" w:type="dxa"/>
          </w:tcPr>
          <w:p w14:paraId="3447C6EE" w14:textId="55D0B15C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อนุมัติใช้แผนฉุกเฉิน</w:t>
            </w:r>
          </w:p>
        </w:tc>
        <w:tc>
          <w:tcPr>
            <w:tcW w:w="5949" w:type="dxa"/>
          </w:tcPr>
          <w:p w14:paraId="40A768A2" w14:textId="4CC2DC34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IT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B31E5C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อนุมัติ</w:t>
            </w:r>
            <w:r w:rsidR="00D50CAB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ใช้แผนฉุกเฉิน</w:t>
            </w:r>
          </w:p>
        </w:tc>
      </w:tr>
      <w:tr w:rsidR="00765807" w:rsidRPr="00DA5C31" w14:paraId="1848C31E" w14:textId="77777777" w:rsidTr="00571031">
        <w:tc>
          <w:tcPr>
            <w:tcW w:w="1075" w:type="dxa"/>
          </w:tcPr>
          <w:p w14:paraId="5CE8E2F8" w14:textId="637D652E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6.</w:t>
            </w:r>
          </w:p>
        </w:tc>
        <w:tc>
          <w:tcPr>
            <w:tcW w:w="2610" w:type="dxa"/>
          </w:tcPr>
          <w:p w14:paraId="6D583B0A" w14:textId="1A0BA928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ดำเนินการสื่อสารไปยังผู้เกี่ยวข้อง</w:t>
            </w:r>
          </w:p>
        </w:tc>
        <w:tc>
          <w:tcPr>
            <w:tcW w:w="5949" w:type="dxa"/>
          </w:tcPr>
          <w:p w14:paraId="6CDDE937" w14:textId="5342E979" w:rsidR="00765807" w:rsidRPr="00571031" w:rsidRDefault="005710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ผู้จัดการบริหารโครงการ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D50CAB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ดำเนินการสื่อสารไปยังผู้ที่เกี่ยวข้องรับทราบ</w:t>
            </w:r>
          </w:p>
        </w:tc>
      </w:tr>
      <w:tr w:rsidR="00765807" w:rsidRPr="00DA5C31" w14:paraId="0445CAE1" w14:textId="77777777" w:rsidTr="00571031">
        <w:tc>
          <w:tcPr>
            <w:tcW w:w="1075" w:type="dxa"/>
          </w:tcPr>
          <w:p w14:paraId="3FE7F1FD" w14:textId="6CC65789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7.</w:t>
            </w:r>
          </w:p>
        </w:tc>
        <w:tc>
          <w:tcPr>
            <w:tcW w:w="2610" w:type="dxa"/>
          </w:tcPr>
          <w:p w14:paraId="403B56BE" w14:textId="6550C4EC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ตรวจสอบผลกระทบของการใช้แผนฉุกเฉิน</w:t>
            </w:r>
          </w:p>
        </w:tc>
        <w:tc>
          <w:tcPr>
            <w:tcW w:w="5949" w:type="dxa"/>
          </w:tcPr>
          <w:p w14:paraId="3F7B9D13" w14:textId="33998840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DF6F5D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ดำเนินการตรวจสอบผลกระทบของการใช้แผนฉุกเฉินและประสานงานกับผู้ประสานงานแผนฉุกเฉิน เพื่อประสานงานกับ</w:t>
            </w:r>
            <w:r w:rsidR="005F01CF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ผู้เกี่ยวข้องต่อไป</w:t>
            </w:r>
          </w:p>
        </w:tc>
      </w:tr>
      <w:tr w:rsidR="00765807" w:rsidRPr="00DA5C31" w14:paraId="0D75F781" w14:textId="77777777" w:rsidTr="00571031">
        <w:tc>
          <w:tcPr>
            <w:tcW w:w="1075" w:type="dxa"/>
          </w:tcPr>
          <w:p w14:paraId="0484DF93" w14:textId="2FBE57DD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8.</w:t>
            </w:r>
          </w:p>
        </w:tc>
        <w:tc>
          <w:tcPr>
            <w:tcW w:w="2610" w:type="dxa"/>
          </w:tcPr>
          <w:p w14:paraId="7881C8F7" w14:textId="7449DC61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ดำเนินการกู้คืนระบบ</w:t>
            </w:r>
          </w:p>
        </w:tc>
        <w:tc>
          <w:tcPr>
            <w:tcW w:w="5949" w:type="dxa"/>
          </w:tcPr>
          <w:p w14:paraId="182B447C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50BE59F0" w14:textId="41D32CEC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5F01CF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ดำเนินการกู้คืนระบบตามที่ได้วางแผนไว้</w:t>
            </w:r>
          </w:p>
          <w:p w14:paraId="20060B7A" w14:textId="77777777" w:rsidR="005F01CF" w:rsidRPr="00571031" w:rsidRDefault="005F01CF" w:rsidP="005F01CF">
            <w:pPr>
              <w:pStyle w:val="a9"/>
              <w:numPr>
                <w:ilvl w:val="0"/>
                <w:numId w:val="11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กรณีสำเร็จ ให้ดำเนินการตามกระบวนการที่ 9</w:t>
            </w:r>
          </w:p>
          <w:p w14:paraId="26079F46" w14:textId="2F4E46F1" w:rsidR="005F01CF" w:rsidRPr="00571031" w:rsidRDefault="005F01CF" w:rsidP="005F01CF">
            <w:pPr>
              <w:pStyle w:val="a9"/>
              <w:numPr>
                <w:ilvl w:val="0"/>
                <w:numId w:val="11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กรณีไม่สำเร็จ ให้ดำเนินการตามกระบวนการที่ 7</w:t>
            </w:r>
          </w:p>
        </w:tc>
      </w:tr>
      <w:tr w:rsidR="00765807" w:rsidRPr="00DA5C31" w14:paraId="01EB3452" w14:textId="77777777" w:rsidTr="00571031">
        <w:tc>
          <w:tcPr>
            <w:tcW w:w="1075" w:type="dxa"/>
          </w:tcPr>
          <w:p w14:paraId="01A4D6C0" w14:textId="1AC10C94" w:rsidR="00765807" w:rsidRPr="00571031" w:rsidRDefault="00097CC9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9.</w:t>
            </w:r>
          </w:p>
        </w:tc>
        <w:tc>
          <w:tcPr>
            <w:tcW w:w="2610" w:type="dxa"/>
          </w:tcPr>
          <w:p w14:paraId="2BCF30C9" w14:textId="0F4BEAF2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แจ้งผลการดำเนินการ</w:t>
            </w:r>
          </w:p>
        </w:tc>
        <w:tc>
          <w:tcPr>
            <w:tcW w:w="5949" w:type="dxa"/>
          </w:tcPr>
          <w:p w14:paraId="0B1802BD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468F48DE" w14:textId="332DB798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DA5C31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แจ้งผลการดำเนินการให้ผู้ประสานงานแผนฉุกเฉินทราบ</w:t>
            </w:r>
          </w:p>
        </w:tc>
      </w:tr>
      <w:tr w:rsidR="00097CC9" w:rsidRPr="00DA5C31" w14:paraId="6B522C3D" w14:textId="77777777" w:rsidTr="00571031">
        <w:tc>
          <w:tcPr>
            <w:tcW w:w="1075" w:type="dxa"/>
          </w:tcPr>
          <w:p w14:paraId="7A60DEFE" w14:textId="1C11AA4E" w:rsidR="00097CC9" w:rsidRPr="00571031" w:rsidRDefault="00097CC9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10.</w:t>
            </w:r>
          </w:p>
        </w:tc>
        <w:tc>
          <w:tcPr>
            <w:tcW w:w="2610" w:type="dxa"/>
          </w:tcPr>
          <w:p w14:paraId="71579E59" w14:textId="46BEB3FF" w:rsidR="00097CC9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รายงานผลการดำเนินการ</w:t>
            </w:r>
          </w:p>
        </w:tc>
        <w:tc>
          <w:tcPr>
            <w:tcW w:w="5949" w:type="dxa"/>
          </w:tcPr>
          <w:p w14:paraId="4962B8A3" w14:textId="744016AD" w:rsidR="00097CC9" w:rsidRPr="00571031" w:rsidRDefault="00DA5C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</w:t>
            </w:r>
            <w:r w:rsidR="00571031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ผู้จัดการบริหารโครงการ (</w:t>
            </w:r>
            <w:r w:rsidR="00571031"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  <w:r w:rsidR="00571031"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รายงานผลการดำเนินการให้ผู้จัดการแผน</w:t>
            </w:r>
          </w:p>
        </w:tc>
      </w:tr>
      <w:tr w:rsidR="00765807" w:rsidRPr="00DA5C31" w14:paraId="1EA1C32B" w14:textId="77777777" w:rsidTr="00571031">
        <w:tc>
          <w:tcPr>
            <w:tcW w:w="1075" w:type="dxa"/>
          </w:tcPr>
          <w:p w14:paraId="3742EA7B" w14:textId="25FB8470" w:rsidR="00765807" w:rsidRPr="00571031" w:rsidRDefault="00097CC9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11.</w:t>
            </w:r>
          </w:p>
        </w:tc>
        <w:tc>
          <w:tcPr>
            <w:tcW w:w="2610" w:type="dxa"/>
          </w:tcPr>
          <w:p w14:paraId="1D2A4F79" w14:textId="3DF70D32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รับทราบผลการดำเนินการ</w:t>
            </w:r>
          </w:p>
        </w:tc>
        <w:tc>
          <w:tcPr>
            <w:tcW w:w="5949" w:type="dxa"/>
          </w:tcPr>
          <w:p w14:paraId="7B3796D1" w14:textId="6F93FA4C" w:rsidR="00765807" w:rsidRPr="00571031" w:rsidRDefault="00DA5C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ผู้จัดการแผน รับทราบผลการดำเนินการ</w:t>
            </w:r>
          </w:p>
        </w:tc>
      </w:tr>
    </w:tbl>
    <w:p w14:paraId="46DB8E64" w14:textId="099EBC62" w:rsidR="00615502" w:rsidRPr="00615502" w:rsidRDefault="00F50CEF" w:rsidP="00615502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</w:pPr>
      <w:bookmarkStart w:id="12" w:name="_Toc184855632"/>
      <w:r w:rsidRPr="00615502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lastRenderedPageBreak/>
        <w:t>เอกสารที่เกี่ยวข้อง</w:t>
      </w:r>
      <w:bookmarkStart w:id="13" w:name="_Toc131069566"/>
      <w:bookmarkEnd w:id="12"/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</w:t>
      </w:r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Related Document</w:t>
      </w:r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3"/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265"/>
        <w:gridCol w:w="6075"/>
      </w:tblGrid>
      <w:tr w:rsidR="00615502" w:rsidRPr="007E6DF2" w14:paraId="35FE33DC" w14:textId="77777777" w:rsidTr="00575318">
        <w:trPr>
          <w:trHeight w:val="480"/>
        </w:trPr>
        <w:tc>
          <w:tcPr>
            <w:tcW w:w="1748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7707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4C8A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615502" w:rsidRPr="007E6DF2" w14:paraId="7DABE285" w14:textId="77777777" w:rsidTr="00FD4489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3DB5" w14:textId="77777777" w:rsidR="00615502" w:rsidRPr="007E6DF2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5132" w14:textId="77777777" w:rsidR="00615502" w:rsidRPr="007E6DF2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</w:tr>
    </w:tbl>
    <w:p w14:paraId="461E1615" w14:textId="77777777" w:rsidR="00615502" w:rsidRPr="007E6DF2" w:rsidRDefault="00615502" w:rsidP="00615502">
      <w:pPr>
        <w:rPr>
          <w:rFonts w:ascii="TH Sarabun New" w:hAnsi="TH Sarabun New" w:cs="TH Sarabun New"/>
          <w:lang w:val="en-US" w:bidi="th"/>
        </w:rPr>
      </w:pPr>
      <w:bookmarkStart w:id="14" w:name="_Toc131069567"/>
    </w:p>
    <w:p w14:paraId="0B41F095" w14:textId="4A7D47B8" w:rsidR="00615502" w:rsidRPr="007E6DF2" w:rsidRDefault="00615502" w:rsidP="00615502">
      <w:pPr>
        <w:pStyle w:val="1"/>
        <w:numPr>
          <w:ilvl w:val="0"/>
          <w:numId w:val="16"/>
        </w:numPr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Record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4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95"/>
        <w:gridCol w:w="4408"/>
        <w:gridCol w:w="2737"/>
      </w:tblGrid>
      <w:tr w:rsidR="00615502" w:rsidRPr="007E6DF2" w14:paraId="1521B213" w14:textId="77777777" w:rsidTr="00575318">
        <w:tc>
          <w:tcPr>
            <w:tcW w:w="1175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4C82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360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02E6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465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0C24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615502" w:rsidRPr="007E6DF2" w14:paraId="411C4A93" w14:textId="77777777" w:rsidTr="00FD4489">
        <w:trPr>
          <w:trHeight w:val="193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3315" w14:textId="35CFFCDC" w:rsidR="00615502" w:rsidRPr="00BA6642" w:rsidRDefault="00BA6642" w:rsidP="00BA664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A49A2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ORB-FM-IT-040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7E9B" w14:textId="3C61A4CA" w:rsidR="00615502" w:rsidRPr="00615502" w:rsidRDefault="00615502" w:rsidP="0065175A">
            <w:pPr>
              <w:spacing w:after="0"/>
              <w:rPr>
                <w:rFonts w:ascii="TH Sarabun New" w:hAnsi="TH Sarabun New" w:cs="TH Sarabun New"/>
                <w:b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แบบ</w:t>
            </w:r>
            <w:r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 xml:space="preserve">ฟอร์ม </w:t>
            </w:r>
            <w:r>
              <w:rPr>
                <w:rFonts w:ascii="TH Sarabun New" w:eastAsia="TH SarabunPSK" w:hAnsi="TH Sarabun New" w:cs="TH Sarabun New"/>
                <w:b/>
                <w:sz w:val="32"/>
                <w:szCs w:val="32"/>
                <w:lang w:val="en-US"/>
              </w:rPr>
              <w:t>BCP</w:t>
            </w:r>
          </w:p>
        </w:tc>
        <w:tc>
          <w:tcPr>
            <w:tcW w:w="14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A8D9" w14:textId="77777777" w:rsidR="00615502" w:rsidRPr="007E6DF2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val="en-US"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2 ปี</w:t>
            </w:r>
          </w:p>
        </w:tc>
      </w:tr>
    </w:tbl>
    <w:p w14:paraId="67295052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36FB551F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62FD5F5A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D3FD869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55E1063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4A74A16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0D1D03D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C2E6803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B59093E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93A910E" w14:textId="77777777" w:rsidR="00615502" w:rsidRDefault="00615502" w:rsidP="00615502">
      <w:pPr>
        <w:rPr>
          <w:lang w:val="en-US"/>
        </w:rPr>
      </w:pPr>
    </w:p>
    <w:p w14:paraId="4412E56A" w14:textId="77777777" w:rsidR="00F7335C" w:rsidRDefault="00F7335C" w:rsidP="00615502">
      <w:pPr>
        <w:rPr>
          <w:lang w:val="en-US"/>
        </w:rPr>
      </w:pPr>
    </w:p>
    <w:p w14:paraId="0F90E13B" w14:textId="77777777" w:rsidR="00F7335C" w:rsidRDefault="00F7335C" w:rsidP="00615502">
      <w:pPr>
        <w:rPr>
          <w:lang w:val="en-US"/>
        </w:rPr>
      </w:pPr>
    </w:p>
    <w:p w14:paraId="35DD5EF8" w14:textId="77777777" w:rsidR="00F7335C" w:rsidRDefault="00F7335C" w:rsidP="00615502">
      <w:pPr>
        <w:rPr>
          <w:lang w:val="en-US"/>
        </w:rPr>
      </w:pPr>
    </w:p>
    <w:p w14:paraId="40FA6A6A" w14:textId="77777777" w:rsidR="00F7335C" w:rsidRDefault="00F7335C" w:rsidP="00615502">
      <w:pPr>
        <w:rPr>
          <w:lang w:val="en-US"/>
        </w:rPr>
      </w:pPr>
    </w:p>
    <w:p w14:paraId="33462E86" w14:textId="77777777" w:rsidR="00F7335C" w:rsidRDefault="00F7335C" w:rsidP="00615502">
      <w:pPr>
        <w:rPr>
          <w:lang w:val="en-US"/>
        </w:rPr>
      </w:pPr>
    </w:p>
    <w:p w14:paraId="3A22BA87" w14:textId="77777777" w:rsidR="00F7335C" w:rsidRDefault="00F7335C" w:rsidP="00615502">
      <w:pPr>
        <w:rPr>
          <w:lang w:val="en-US"/>
        </w:rPr>
      </w:pPr>
    </w:p>
    <w:p w14:paraId="6DC0FDC5" w14:textId="77777777" w:rsidR="00F7335C" w:rsidRDefault="00F7335C" w:rsidP="00615502">
      <w:pPr>
        <w:rPr>
          <w:lang w:val="en-US"/>
        </w:rPr>
      </w:pPr>
    </w:p>
    <w:p w14:paraId="33990E17" w14:textId="77777777" w:rsidR="00F7335C" w:rsidRDefault="00F7335C" w:rsidP="00615502">
      <w:pPr>
        <w:rPr>
          <w:lang w:val="en-US"/>
        </w:rPr>
      </w:pPr>
    </w:p>
    <w:p w14:paraId="4EB8D61F" w14:textId="77777777" w:rsidR="00F7335C" w:rsidRDefault="00F7335C" w:rsidP="00615502">
      <w:pPr>
        <w:rPr>
          <w:lang w:val="en-US"/>
        </w:rPr>
      </w:pPr>
    </w:p>
    <w:p w14:paraId="79807350" w14:textId="77777777" w:rsidR="00F7335C" w:rsidRDefault="00F7335C" w:rsidP="00615502">
      <w:pPr>
        <w:rPr>
          <w:lang w:val="en-US"/>
        </w:rPr>
      </w:pPr>
    </w:p>
    <w:p w14:paraId="2CC2C12F" w14:textId="77777777" w:rsidR="00F7335C" w:rsidRDefault="00F7335C" w:rsidP="00615502">
      <w:pPr>
        <w:rPr>
          <w:lang w:val="en-US"/>
        </w:rPr>
      </w:pPr>
    </w:p>
    <w:p w14:paraId="4F0A7DD0" w14:textId="28F4E99A" w:rsidR="00F7335C" w:rsidRPr="00615502" w:rsidRDefault="00F7335C" w:rsidP="00615502">
      <w:pPr>
        <w:rPr>
          <w:cs/>
          <w:lang w:val="en-US"/>
        </w:rPr>
      </w:pPr>
      <w:r>
        <w:rPr>
          <w:noProof/>
        </w:rPr>
        <w:drawing>
          <wp:inline distT="0" distB="0" distL="0" distR="0" wp14:anchorId="56B28CA4" wp14:editId="19CB30D2">
            <wp:extent cx="5943600" cy="3402965"/>
            <wp:effectExtent l="0" t="0" r="0" b="6985"/>
            <wp:docPr id="18207622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2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35C" w:rsidRPr="00615502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FEB0" w14:textId="77777777" w:rsidR="00434DF3" w:rsidRDefault="00434DF3" w:rsidP="00534209">
      <w:pPr>
        <w:spacing w:after="0" w:line="240" w:lineRule="auto"/>
      </w:pPr>
      <w:r>
        <w:separator/>
      </w:r>
    </w:p>
  </w:endnote>
  <w:endnote w:type="continuationSeparator" w:id="0">
    <w:p w14:paraId="0D3F55F8" w14:textId="77777777" w:rsidR="00434DF3" w:rsidRDefault="00434DF3" w:rsidP="00534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0373" w14:textId="61395FC6" w:rsidR="00575318" w:rsidRPr="00575318" w:rsidRDefault="00575318" w:rsidP="00575318">
    <w:pPr>
      <w:rPr>
        <w:rFonts w:ascii="TH Sarabun New" w:hAnsi="TH Sarabun New" w:cs="TH Sarabun New" w:hint="cs"/>
        <w:b/>
        <w:bCs/>
        <w:sz w:val="72"/>
        <w:szCs w:val="96"/>
        <w:lang w:val="en-US"/>
      </w:rPr>
    </w:pPr>
    <w:r w:rsidRPr="00575318">
      <w:rPr>
        <w:rFonts w:ascii="TH Sarabun New" w:hAnsi="TH Sarabun New" w:cs="TH Sarabun New"/>
        <w:b/>
        <w:bCs/>
        <w:sz w:val="32"/>
        <w:szCs w:val="56"/>
        <w:lang w:val="en-US"/>
      </w:rPr>
      <w:t>Business Continuity Management (BCM)</w:t>
    </w:r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</w:p>
  <w:p w14:paraId="3B892D44" w14:textId="0636F2D9" w:rsidR="00534209" w:rsidRPr="00575318" w:rsidRDefault="00575318" w:rsidP="00575318">
    <w:pPr>
      <w:pStyle w:val="af3"/>
      <w:rPr>
        <w:rFonts w:ascii="TH Sarabun New" w:hAnsi="TH Sarabun New" w:cs="TH Sarabun New" w:hint="cs"/>
        <w:b/>
        <w:bCs/>
        <w:sz w:val="34"/>
        <w:lang w:val="en-US"/>
      </w:rPr>
    </w:pPr>
    <w:r w:rsidRPr="008F16C8">
      <w:rPr>
        <w:rFonts w:ascii="TH Sarabun New" w:hAnsi="TH Sarabun New" w:cs="TH Sarabun New"/>
        <w:b/>
        <w:bCs/>
        <w:sz w:val="34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AB8D" w14:textId="77777777" w:rsidR="00434DF3" w:rsidRDefault="00434DF3" w:rsidP="00534209">
      <w:pPr>
        <w:spacing w:after="0" w:line="240" w:lineRule="auto"/>
      </w:pPr>
      <w:r>
        <w:separator/>
      </w:r>
    </w:p>
  </w:footnote>
  <w:footnote w:type="continuationSeparator" w:id="0">
    <w:p w14:paraId="439FFD67" w14:textId="77777777" w:rsidR="00434DF3" w:rsidRDefault="00434DF3" w:rsidP="00534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30E8" w14:textId="23C527F5" w:rsidR="00534209" w:rsidRDefault="006B147B" w:rsidP="00CB63F8">
    <w:pPr>
      <w:pStyle w:val="af1"/>
      <w:pBdr>
        <w:bottom w:val="single" w:sz="6" w:space="1" w:color="auto"/>
      </w:pBdr>
      <w:jc w:val="right"/>
      <w:rPr>
        <w:color w:val="E97132" w:themeColor="accent2"/>
        <w:lang w:val="en-US"/>
      </w:rPr>
    </w:pPr>
    <w:r>
      <w:rPr>
        <w:rFonts w:hint="cs"/>
        <w:cs/>
      </w:rPr>
      <w:t xml:space="preserve">ระดับชั้นความลับ </w:t>
    </w:r>
    <w:r>
      <w:rPr>
        <w:lang w:val="en-US"/>
      </w:rPr>
      <w:t xml:space="preserve">: </w:t>
    </w:r>
    <w:r w:rsidRPr="006B147B">
      <w:rPr>
        <w:rFonts w:hint="cs"/>
        <w:color w:val="E97132" w:themeColor="accent2"/>
        <w:cs/>
        <w:lang w:val="en-US"/>
      </w:rPr>
      <w:t>ลับที่สุด</w:t>
    </w:r>
  </w:p>
  <w:p w14:paraId="3290AD1C" w14:textId="77777777" w:rsidR="006B147B" w:rsidRPr="006B147B" w:rsidRDefault="006B147B" w:rsidP="00CB63F8">
    <w:pPr>
      <w:pStyle w:val="af1"/>
      <w:jc w:val="right"/>
      <w:rPr>
        <w: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F14"/>
    <w:multiLevelType w:val="hybridMultilevel"/>
    <w:tmpl w:val="0EE81AC4"/>
    <w:lvl w:ilvl="0" w:tplc="553E9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9FACF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DA522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21889F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35905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CD224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0E589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E4C60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80780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1" w15:restartNumberingAfterBreak="0">
    <w:nsid w:val="06260300"/>
    <w:multiLevelType w:val="hybridMultilevel"/>
    <w:tmpl w:val="677699C4"/>
    <w:lvl w:ilvl="0" w:tplc="CC6CCC1A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C27F9"/>
    <w:multiLevelType w:val="hybridMultilevel"/>
    <w:tmpl w:val="836082B0"/>
    <w:lvl w:ilvl="0" w:tplc="CC6CCC1A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22144"/>
    <w:multiLevelType w:val="hybridMultilevel"/>
    <w:tmpl w:val="B1F6C22A"/>
    <w:lvl w:ilvl="0" w:tplc="CC6CCC1A">
      <w:start w:val="1"/>
      <w:numFmt w:val="bullet"/>
      <w:lvlText w:val="q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77855"/>
    <w:multiLevelType w:val="hybridMultilevel"/>
    <w:tmpl w:val="6CF0AF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097BD0"/>
    <w:multiLevelType w:val="hybridMultilevel"/>
    <w:tmpl w:val="748A7712"/>
    <w:lvl w:ilvl="0" w:tplc="7548CEA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A2835"/>
    <w:multiLevelType w:val="hybridMultilevel"/>
    <w:tmpl w:val="4ECC5574"/>
    <w:lvl w:ilvl="0" w:tplc="AF528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650026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34702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62CEF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D2465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C2E44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8B384D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C57EFC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D3BEC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7" w15:restartNumberingAfterBreak="0">
    <w:nsid w:val="2245682E"/>
    <w:multiLevelType w:val="hybridMultilevel"/>
    <w:tmpl w:val="54688F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0A033D0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F72FB"/>
    <w:multiLevelType w:val="hybridMultilevel"/>
    <w:tmpl w:val="FED03B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F3E7D"/>
    <w:multiLevelType w:val="hybridMultilevel"/>
    <w:tmpl w:val="1F4E4E66"/>
    <w:lvl w:ilvl="0" w:tplc="0DC0FA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8E80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4E7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065C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3804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1E6B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868C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16EC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10E7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87077"/>
    <w:multiLevelType w:val="hybridMultilevel"/>
    <w:tmpl w:val="9B360DD4"/>
    <w:lvl w:ilvl="0" w:tplc="CE94B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BB0C4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8F9CD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E1565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E528F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FED60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5C8AA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B39CDD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C2F605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11" w15:restartNumberingAfterBreak="0">
    <w:nsid w:val="3E49471F"/>
    <w:multiLevelType w:val="hybridMultilevel"/>
    <w:tmpl w:val="81A8A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156C6F"/>
    <w:multiLevelType w:val="hybridMultilevel"/>
    <w:tmpl w:val="39B658AA"/>
    <w:lvl w:ilvl="0" w:tplc="D892EC78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5CD158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1AFA38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9ECE54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8031AE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702960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18A5DA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1A5CB2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70EC34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B3C61"/>
    <w:multiLevelType w:val="hybridMultilevel"/>
    <w:tmpl w:val="4AA2BB10"/>
    <w:lvl w:ilvl="0" w:tplc="D9E0042E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8CB758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B01500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C4BF96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C8F4DA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A2B0EA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B4C6A0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87A06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A2C53C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628BE"/>
    <w:multiLevelType w:val="hybridMultilevel"/>
    <w:tmpl w:val="7416CDA6"/>
    <w:lvl w:ilvl="0" w:tplc="F036DB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1C30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8CE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0C1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1C8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1C24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CC5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A2C3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14A0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F7C85"/>
    <w:multiLevelType w:val="hybridMultilevel"/>
    <w:tmpl w:val="805E2A7A"/>
    <w:lvl w:ilvl="0" w:tplc="157C7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365CD6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634A7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8AFEB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0E566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A3441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D2E07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CE7E5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CFB4A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16" w15:restartNumberingAfterBreak="0">
    <w:nsid w:val="5D555657"/>
    <w:multiLevelType w:val="hybridMultilevel"/>
    <w:tmpl w:val="FA82D098"/>
    <w:lvl w:ilvl="0" w:tplc="CC6CCC1A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62DA64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AAB62C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7C1ADE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CAF16E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E29B6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4D11C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10C4FE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05814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A2CD6"/>
    <w:multiLevelType w:val="hybridMultilevel"/>
    <w:tmpl w:val="2E0C04C8"/>
    <w:lvl w:ilvl="0" w:tplc="DCE0366C">
      <w:start w:val="1"/>
      <w:numFmt w:val="decimal"/>
      <w:lvlText w:val="%1."/>
      <w:lvlJc w:val="left"/>
      <w:pPr>
        <w:ind w:left="720" w:hanging="360"/>
      </w:pPr>
      <w:rPr>
        <w:rFonts w:hint="default"/>
        <w:sz w:val="5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1769E"/>
    <w:multiLevelType w:val="hybridMultilevel"/>
    <w:tmpl w:val="9C5029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723DFE"/>
    <w:multiLevelType w:val="hybridMultilevel"/>
    <w:tmpl w:val="9460C07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150D48"/>
    <w:multiLevelType w:val="hybridMultilevel"/>
    <w:tmpl w:val="A6A478FA"/>
    <w:lvl w:ilvl="0" w:tplc="D9E0042E">
      <w:start w:val="1"/>
      <w:numFmt w:val="bullet"/>
      <w:lvlText w:val="q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27771374">
    <w:abstractNumId w:val="14"/>
  </w:num>
  <w:num w:numId="2" w16cid:durableId="135339708">
    <w:abstractNumId w:val="9"/>
  </w:num>
  <w:num w:numId="3" w16cid:durableId="1151556446">
    <w:abstractNumId w:val="16"/>
  </w:num>
  <w:num w:numId="4" w16cid:durableId="636833976">
    <w:abstractNumId w:val="13"/>
  </w:num>
  <w:num w:numId="5" w16cid:durableId="204677288">
    <w:abstractNumId w:val="12"/>
  </w:num>
  <w:num w:numId="6" w16cid:durableId="419909493">
    <w:abstractNumId w:val="17"/>
  </w:num>
  <w:num w:numId="7" w16cid:durableId="1964727717">
    <w:abstractNumId w:val="7"/>
  </w:num>
  <w:num w:numId="8" w16cid:durableId="2100054200">
    <w:abstractNumId w:val="3"/>
  </w:num>
  <w:num w:numId="9" w16cid:durableId="544101829">
    <w:abstractNumId w:val="11"/>
  </w:num>
  <w:num w:numId="10" w16cid:durableId="445195763">
    <w:abstractNumId w:val="4"/>
  </w:num>
  <w:num w:numId="11" w16cid:durableId="1730836820">
    <w:abstractNumId w:val="18"/>
  </w:num>
  <w:num w:numId="12" w16cid:durableId="912542326">
    <w:abstractNumId w:val="20"/>
  </w:num>
  <w:num w:numId="13" w16cid:durableId="536742098">
    <w:abstractNumId w:val="2"/>
  </w:num>
  <w:num w:numId="14" w16cid:durableId="1297368004">
    <w:abstractNumId w:val="1"/>
  </w:num>
  <w:num w:numId="15" w16cid:durableId="907570619">
    <w:abstractNumId w:val="19"/>
  </w:num>
  <w:num w:numId="16" w16cid:durableId="1805002657">
    <w:abstractNumId w:val="8"/>
  </w:num>
  <w:num w:numId="17" w16cid:durableId="1478575023">
    <w:abstractNumId w:val="5"/>
  </w:num>
  <w:num w:numId="18" w16cid:durableId="7411378">
    <w:abstractNumId w:val="6"/>
  </w:num>
  <w:num w:numId="19" w16cid:durableId="2032758889">
    <w:abstractNumId w:val="0"/>
  </w:num>
  <w:num w:numId="20" w16cid:durableId="2093118616">
    <w:abstractNumId w:val="15"/>
  </w:num>
  <w:num w:numId="21" w16cid:durableId="788553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64"/>
    <w:rsid w:val="0000440B"/>
    <w:rsid w:val="00020137"/>
    <w:rsid w:val="00020530"/>
    <w:rsid w:val="000354DA"/>
    <w:rsid w:val="00042652"/>
    <w:rsid w:val="0004562A"/>
    <w:rsid w:val="00045F43"/>
    <w:rsid w:val="00047D07"/>
    <w:rsid w:val="00075AE1"/>
    <w:rsid w:val="00080B6F"/>
    <w:rsid w:val="00083ADF"/>
    <w:rsid w:val="00091995"/>
    <w:rsid w:val="0009333C"/>
    <w:rsid w:val="00097A36"/>
    <w:rsid w:val="00097CC9"/>
    <w:rsid w:val="000A49A2"/>
    <w:rsid w:val="000A6D6F"/>
    <w:rsid w:val="000B1A27"/>
    <w:rsid w:val="000B5542"/>
    <w:rsid w:val="000C553A"/>
    <w:rsid w:val="000E54F6"/>
    <w:rsid w:val="000F2064"/>
    <w:rsid w:val="00130057"/>
    <w:rsid w:val="00142F0B"/>
    <w:rsid w:val="00154435"/>
    <w:rsid w:val="0015494A"/>
    <w:rsid w:val="001737A4"/>
    <w:rsid w:val="00186A74"/>
    <w:rsid w:val="001A0E1A"/>
    <w:rsid w:val="001C465D"/>
    <w:rsid w:val="001D1E42"/>
    <w:rsid w:val="001D68CC"/>
    <w:rsid w:val="001D7194"/>
    <w:rsid w:val="001F5B48"/>
    <w:rsid w:val="001F7FF6"/>
    <w:rsid w:val="00224EAF"/>
    <w:rsid w:val="0025173B"/>
    <w:rsid w:val="00256D44"/>
    <w:rsid w:val="002C2782"/>
    <w:rsid w:val="002D316B"/>
    <w:rsid w:val="002E40E6"/>
    <w:rsid w:val="002E4CB7"/>
    <w:rsid w:val="002E4E49"/>
    <w:rsid w:val="002F7A8A"/>
    <w:rsid w:val="003008F4"/>
    <w:rsid w:val="00301D01"/>
    <w:rsid w:val="003177E0"/>
    <w:rsid w:val="00337E88"/>
    <w:rsid w:val="003458DA"/>
    <w:rsid w:val="00346527"/>
    <w:rsid w:val="00366294"/>
    <w:rsid w:val="00384477"/>
    <w:rsid w:val="003C6A11"/>
    <w:rsid w:val="003D158E"/>
    <w:rsid w:val="003E780D"/>
    <w:rsid w:val="003F2AB9"/>
    <w:rsid w:val="003F46AF"/>
    <w:rsid w:val="00406608"/>
    <w:rsid w:val="004137C5"/>
    <w:rsid w:val="00420B01"/>
    <w:rsid w:val="004279FD"/>
    <w:rsid w:val="00434DF3"/>
    <w:rsid w:val="00451936"/>
    <w:rsid w:val="00453683"/>
    <w:rsid w:val="00457A24"/>
    <w:rsid w:val="004623DC"/>
    <w:rsid w:val="00467E9C"/>
    <w:rsid w:val="004C3DB0"/>
    <w:rsid w:val="004E35F2"/>
    <w:rsid w:val="00512506"/>
    <w:rsid w:val="00534209"/>
    <w:rsid w:val="00550CDA"/>
    <w:rsid w:val="0055317F"/>
    <w:rsid w:val="00554E1C"/>
    <w:rsid w:val="0056016B"/>
    <w:rsid w:val="00564F56"/>
    <w:rsid w:val="00571031"/>
    <w:rsid w:val="00574339"/>
    <w:rsid w:val="00575318"/>
    <w:rsid w:val="00594E2D"/>
    <w:rsid w:val="00597DB9"/>
    <w:rsid w:val="005A0F8B"/>
    <w:rsid w:val="005C68E3"/>
    <w:rsid w:val="005C7043"/>
    <w:rsid w:val="005D4634"/>
    <w:rsid w:val="005E40C2"/>
    <w:rsid w:val="005F01CF"/>
    <w:rsid w:val="00611260"/>
    <w:rsid w:val="00614405"/>
    <w:rsid w:val="00615502"/>
    <w:rsid w:val="00635151"/>
    <w:rsid w:val="00651573"/>
    <w:rsid w:val="0065175A"/>
    <w:rsid w:val="006820A0"/>
    <w:rsid w:val="00682D1E"/>
    <w:rsid w:val="0069731E"/>
    <w:rsid w:val="006A6C5E"/>
    <w:rsid w:val="006B147B"/>
    <w:rsid w:val="006B316D"/>
    <w:rsid w:val="006B4177"/>
    <w:rsid w:val="006B6452"/>
    <w:rsid w:val="006C1055"/>
    <w:rsid w:val="0070243A"/>
    <w:rsid w:val="00731FDE"/>
    <w:rsid w:val="00755F63"/>
    <w:rsid w:val="00763404"/>
    <w:rsid w:val="00765807"/>
    <w:rsid w:val="00771E73"/>
    <w:rsid w:val="00797A6D"/>
    <w:rsid w:val="007A0D93"/>
    <w:rsid w:val="007B1A35"/>
    <w:rsid w:val="007C2E3C"/>
    <w:rsid w:val="007C4A9E"/>
    <w:rsid w:val="007E66B5"/>
    <w:rsid w:val="007F3749"/>
    <w:rsid w:val="008418BF"/>
    <w:rsid w:val="00852E32"/>
    <w:rsid w:val="00864F59"/>
    <w:rsid w:val="0087285D"/>
    <w:rsid w:val="008811B0"/>
    <w:rsid w:val="00897177"/>
    <w:rsid w:val="008A4839"/>
    <w:rsid w:val="008B1FF4"/>
    <w:rsid w:val="008D0C17"/>
    <w:rsid w:val="008D60AC"/>
    <w:rsid w:val="008E469F"/>
    <w:rsid w:val="008E75F5"/>
    <w:rsid w:val="008F6F26"/>
    <w:rsid w:val="00941DE2"/>
    <w:rsid w:val="00942528"/>
    <w:rsid w:val="00957550"/>
    <w:rsid w:val="00961E40"/>
    <w:rsid w:val="009728DC"/>
    <w:rsid w:val="009A59A2"/>
    <w:rsid w:val="009B6AFD"/>
    <w:rsid w:val="009C03FB"/>
    <w:rsid w:val="009D1A89"/>
    <w:rsid w:val="009D3664"/>
    <w:rsid w:val="009E5477"/>
    <w:rsid w:val="00A03782"/>
    <w:rsid w:val="00A12988"/>
    <w:rsid w:val="00A23778"/>
    <w:rsid w:val="00A8664B"/>
    <w:rsid w:val="00AB6384"/>
    <w:rsid w:val="00AB684F"/>
    <w:rsid w:val="00AC07A9"/>
    <w:rsid w:val="00AE66FC"/>
    <w:rsid w:val="00B053A0"/>
    <w:rsid w:val="00B13209"/>
    <w:rsid w:val="00B26CEF"/>
    <w:rsid w:val="00B31E5C"/>
    <w:rsid w:val="00B45AF7"/>
    <w:rsid w:val="00B80953"/>
    <w:rsid w:val="00B83B74"/>
    <w:rsid w:val="00B87E29"/>
    <w:rsid w:val="00BA3308"/>
    <w:rsid w:val="00BA6642"/>
    <w:rsid w:val="00BA7770"/>
    <w:rsid w:val="00BB41E7"/>
    <w:rsid w:val="00BB4A6F"/>
    <w:rsid w:val="00BC6131"/>
    <w:rsid w:val="00BD2962"/>
    <w:rsid w:val="00BF317A"/>
    <w:rsid w:val="00BF3C19"/>
    <w:rsid w:val="00C01A23"/>
    <w:rsid w:val="00C16DB1"/>
    <w:rsid w:val="00C745D4"/>
    <w:rsid w:val="00C74ACD"/>
    <w:rsid w:val="00C74FDF"/>
    <w:rsid w:val="00C7780C"/>
    <w:rsid w:val="00C8141A"/>
    <w:rsid w:val="00C83059"/>
    <w:rsid w:val="00C85011"/>
    <w:rsid w:val="00C96327"/>
    <w:rsid w:val="00CB63F8"/>
    <w:rsid w:val="00CD35A1"/>
    <w:rsid w:val="00CD7897"/>
    <w:rsid w:val="00CE56ED"/>
    <w:rsid w:val="00CF2CE7"/>
    <w:rsid w:val="00D12C68"/>
    <w:rsid w:val="00D262D8"/>
    <w:rsid w:val="00D405A8"/>
    <w:rsid w:val="00D44748"/>
    <w:rsid w:val="00D50CAB"/>
    <w:rsid w:val="00D7172C"/>
    <w:rsid w:val="00D8120A"/>
    <w:rsid w:val="00D9607A"/>
    <w:rsid w:val="00DA5C31"/>
    <w:rsid w:val="00DC2886"/>
    <w:rsid w:val="00DD01B7"/>
    <w:rsid w:val="00DE3E9B"/>
    <w:rsid w:val="00DF178E"/>
    <w:rsid w:val="00DF1AC9"/>
    <w:rsid w:val="00DF6F5D"/>
    <w:rsid w:val="00E431BA"/>
    <w:rsid w:val="00E531BA"/>
    <w:rsid w:val="00E55556"/>
    <w:rsid w:val="00E60A03"/>
    <w:rsid w:val="00E813DD"/>
    <w:rsid w:val="00EA36A0"/>
    <w:rsid w:val="00EB6E80"/>
    <w:rsid w:val="00ED4605"/>
    <w:rsid w:val="00F01096"/>
    <w:rsid w:val="00F11013"/>
    <w:rsid w:val="00F12590"/>
    <w:rsid w:val="00F12654"/>
    <w:rsid w:val="00F14DA4"/>
    <w:rsid w:val="00F22C1B"/>
    <w:rsid w:val="00F22FD4"/>
    <w:rsid w:val="00F27A25"/>
    <w:rsid w:val="00F443B6"/>
    <w:rsid w:val="00F45F72"/>
    <w:rsid w:val="00F47F8F"/>
    <w:rsid w:val="00F50CEF"/>
    <w:rsid w:val="00F6116B"/>
    <w:rsid w:val="00F670C8"/>
    <w:rsid w:val="00F72365"/>
    <w:rsid w:val="00F7335C"/>
    <w:rsid w:val="00F82A89"/>
    <w:rsid w:val="00F91623"/>
    <w:rsid w:val="00F94752"/>
    <w:rsid w:val="00F95EA6"/>
    <w:rsid w:val="00FA5C8E"/>
    <w:rsid w:val="00FD1FF5"/>
    <w:rsid w:val="00FF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3A658"/>
  <w15:chartTrackingRefBased/>
  <w15:docId w15:val="{98E757E8-BABD-594C-92EC-B18CCD81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FD4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0F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0F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2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F20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0F20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0F20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F2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F206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F2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F206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F2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F2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F20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F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F20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F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F206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F206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06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7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9728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1">
    <w:name w:val="Grid Table 4 Accent 1"/>
    <w:basedOn w:val="a1"/>
    <w:uiPriority w:val="49"/>
    <w:rsid w:val="00C16DB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f">
    <w:name w:val="TOC Heading"/>
    <w:basedOn w:val="1"/>
    <w:next w:val="a"/>
    <w:uiPriority w:val="39"/>
    <w:unhideWhenUsed/>
    <w:qFormat/>
    <w:rsid w:val="00D7172C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7172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172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7172C"/>
    <w:pPr>
      <w:spacing w:after="100"/>
      <w:ind w:left="480"/>
    </w:pPr>
  </w:style>
  <w:style w:type="character" w:styleId="af0">
    <w:name w:val="Hyperlink"/>
    <w:basedOn w:val="a0"/>
    <w:uiPriority w:val="99"/>
    <w:unhideWhenUsed/>
    <w:rsid w:val="00D7172C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534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หัวกระดาษ อักขระ"/>
    <w:basedOn w:val="a0"/>
    <w:link w:val="af1"/>
    <w:uiPriority w:val="99"/>
    <w:rsid w:val="00534209"/>
    <w:rPr>
      <w:rFonts w:cs="Angsana New"/>
    </w:rPr>
  </w:style>
  <w:style w:type="paragraph" w:styleId="af3">
    <w:name w:val="footer"/>
    <w:basedOn w:val="a"/>
    <w:link w:val="af4"/>
    <w:uiPriority w:val="99"/>
    <w:unhideWhenUsed/>
    <w:rsid w:val="00534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ท้ายกระดาษ อักขระ"/>
    <w:basedOn w:val="a0"/>
    <w:link w:val="af3"/>
    <w:uiPriority w:val="99"/>
    <w:rsid w:val="00534209"/>
    <w:rPr>
      <w:rFonts w:cs="Angsana New"/>
    </w:rPr>
  </w:style>
  <w:style w:type="paragraph" w:styleId="af5">
    <w:name w:val="No Spacing"/>
    <w:uiPriority w:val="1"/>
    <w:qFormat/>
    <w:rsid w:val="003C6A11"/>
    <w:pPr>
      <w:spacing w:after="0" w:line="240" w:lineRule="auto"/>
    </w:pPr>
    <w:rPr>
      <w:rFonts w:ascii="Arial" w:eastAsia="Arial" w:hAnsi="Arial" w:cs="Cordia New"/>
      <w:kern w:val="0"/>
      <w:sz w:val="22"/>
      <w:szCs w:val="28"/>
      <w:lang w:val="th"/>
      <w14:ligatures w14:val="none"/>
    </w:rPr>
  </w:style>
  <w:style w:type="table" w:styleId="1-1">
    <w:name w:val="Grid Table 1 Light Accent 1"/>
    <w:basedOn w:val="a1"/>
    <w:uiPriority w:val="46"/>
    <w:rsid w:val="00130057"/>
    <w:pPr>
      <w:spacing w:after="0" w:line="240" w:lineRule="auto"/>
    </w:pPr>
    <w:rPr>
      <w:rFonts w:eastAsiaTheme="minorEastAsia"/>
      <w:lang w:val="en" w:eastAsia="ja-JP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6">
    <w:name w:val="Unresolved Mention"/>
    <w:basedOn w:val="a0"/>
    <w:uiPriority w:val="99"/>
    <w:semiHidden/>
    <w:unhideWhenUsed/>
    <w:rsid w:val="007A0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7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8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0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04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10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79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2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5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5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1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3957CD-053A-4AB1-BAAB-B128CE1FFF93}" type="doc">
      <dgm:prSet loTypeId="urn:microsoft.com/office/officeart/2005/8/layout/orgChart1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GB"/>
        </a:p>
      </dgm:t>
    </dgm:pt>
    <dgm:pt modelId="{A6012B1E-32D8-4526-B0B3-DFAB42AF568A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(ผู้จัดการฝ่ายเทคโนโลยีสารสนเทศ)</a:t>
          </a:r>
          <a:endParaRPr lang="en-US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algn="ctr"/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(IT Manager)</a:t>
          </a:r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059A2AC1-439D-4D81-9F41-92CA6DDFCCA3}" type="parTrans" cxnId="{C1C5DC5F-27C2-42F6-964E-1199D540A6E8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00F76491-5FBF-440C-B84B-858963CE6C93}" type="sibTrans" cxnId="{C1C5DC5F-27C2-42F6-964E-1199D540A6E8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72951E36-B460-4A35-9EBA-340BE34BE817}" type="asst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(ผู้จัดการบริหารโครงการ) </a:t>
          </a:r>
        </a:p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Project Manager</a:t>
          </a: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3D4B5A62-7CC3-4BBF-97D9-37E102E51671}" type="parTrans" cxnId="{19B0F348-BB39-4B62-8FA3-527CF2D8D243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86FBACEF-9EFE-41C8-8400-546162DA5B45}" type="sibTrans" cxnId="{19B0F348-BB39-4B62-8FA3-527CF2D8D243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FBF1E501-519A-4FC5-B358-538D6EBA101F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 </a:t>
          </a:r>
        </a:p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เทคโนโลยีสารสนเทศ) (</a:t>
          </a: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IT support) </a:t>
          </a:r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B18B7EFA-B8C5-44B7-B895-1145D5CCB3D1}" type="parTrans" cxnId="{5C50794B-CEEC-482C-A8DE-BE276E703109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AABE2B82-B48A-4475-A296-6013493A381B}" type="sibTrans" cxnId="{5C50794B-CEEC-482C-A8DE-BE276E703109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4E0D315B-C88D-4CFB-9389-F9E98C954CEC}" type="pres">
      <dgm:prSet presAssocID="{5C3957CD-053A-4AB1-BAAB-B128CE1FFF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CD40578-8FA1-4C1D-8289-BFD0F4E134BA}" type="pres">
      <dgm:prSet presAssocID="{A6012B1E-32D8-4526-B0B3-DFAB42AF568A}" presName="hierRoot1" presStyleCnt="0">
        <dgm:presLayoutVars>
          <dgm:hierBranch val="init"/>
        </dgm:presLayoutVars>
      </dgm:prSet>
      <dgm:spPr/>
    </dgm:pt>
    <dgm:pt modelId="{09441859-3135-4872-B9A0-6F0C69493328}" type="pres">
      <dgm:prSet presAssocID="{A6012B1E-32D8-4526-B0B3-DFAB42AF568A}" presName="rootComposite1" presStyleCnt="0"/>
      <dgm:spPr/>
    </dgm:pt>
    <dgm:pt modelId="{0912A8C4-5EC5-4430-A4AF-586DE7968AF0}" type="pres">
      <dgm:prSet presAssocID="{A6012B1E-32D8-4526-B0B3-DFAB42AF568A}" presName="rootText1" presStyleLbl="node0" presStyleIdx="0" presStyleCnt="1" custScaleX="131104">
        <dgm:presLayoutVars>
          <dgm:chPref val="3"/>
        </dgm:presLayoutVars>
      </dgm:prSet>
      <dgm:spPr/>
    </dgm:pt>
    <dgm:pt modelId="{5193DE3D-C9E4-489B-B21B-C82616C84CE7}" type="pres">
      <dgm:prSet presAssocID="{A6012B1E-32D8-4526-B0B3-DFAB42AF568A}" presName="rootConnector1" presStyleLbl="node1" presStyleIdx="0" presStyleCnt="0"/>
      <dgm:spPr/>
    </dgm:pt>
    <dgm:pt modelId="{6FAD6359-2649-4C32-8239-E7FD105A9B71}" type="pres">
      <dgm:prSet presAssocID="{A6012B1E-32D8-4526-B0B3-DFAB42AF568A}" presName="hierChild2" presStyleCnt="0"/>
      <dgm:spPr/>
    </dgm:pt>
    <dgm:pt modelId="{4912AF9F-8117-4D45-ADA4-E90CEA275BB8}" type="pres">
      <dgm:prSet presAssocID="{B18B7EFA-B8C5-44B7-B895-1145D5CCB3D1}" presName="Name37" presStyleLbl="parChTrans1D2" presStyleIdx="0" presStyleCnt="2"/>
      <dgm:spPr/>
    </dgm:pt>
    <dgm:pt modelId="{FED29A04-D078-48DA-A7F0-D8D419BC7371}" type="pres">
      <dgm:prSet presAssocID="{FBF1E501-519A-4FC5-B358-538D6EBA101F}" presName="hierRoot2" presStyleCnt="0">
        <dgm:presLayoutVars>
          <dgm:hierBranch val="init"/>
        </dgm:presLayoutVars>
      </dgm:prSet>
      <dgm:spPr/>
    </dgm:pt>
    <dgm:pt modelId="{CA464B8F-F824-4A6C-9BE9-473FDEC80D13}" type="pres">
      <dgm:prSet presAssocID="{FBF1E501-519A-4FC5-B358-538D6EBA101F}" presName="rootComposite" presStyleCnt="0"/>
      <dgm:spPr/>
    </dgm:pt>
    <dgm:pt modelId="{2439DAC6-8480-4AE1-AF0C-ABE40DB1C63E}" type="pres">
      <dgm:prSet presAssocID="{FBF1E501-519A-4FC5-B358-538D6EBA101F}" presName="rootText" presStyleLbl="node2" presStyleIdx="0" presStyleCnt="1" custScaleX="182570">
        <dgm:presLayoutVars>
          <dgm:chPref val="3"/>
        </dgm:presLayoutVars>
      </dgm:prSet>
      <dgm:spPr/>
    </dgm:pt>
    <dgm:pt modelId="{FE1113EB-7689-4A2B-9F90-7EC9083E0856}" type="pres">
      <dgm:prSet presAssocID="{FBF1E501-519A-4FC5-B358-538D6EBA101F}" presName="rootConnector" presStyleLbl="node2" presStyleIdx="0" presStyleCnt="1"/>
      <dgm:spPr/>
    </dgm:pt>
    <dgm:pt modelId="{536F939F-DDC9-494F-BF0A-D11555242AD6}" type="pres">
      <dgm:prSet presAssocID="{FBF1E501-519A-4FC5-B358-538D6EBA101F}" presName="hierChild4" presStyleCnt="0"/>
      <dgm:spPr/>
    </dgm:pt>
    <dgm:pt modelId="{89896C68-191E-48CE-9DBD-E8D565AB53FC}" type="pres">
      <dgm:prSet presAssocID="{FBF1E501-519A-4FC5-B358-538D6EBA101F}" presName="hierChild5" presStyleCnt="0"/>
      <dgm:spPr/>
    </dgm:pt>
    <dgm:pt modelId="{16C22192-2253-4076-9D51-2886B30E200F}" type="pres">
      <dgm:prSet presAssocID="{A6012B1E-32D8-4526-B0B3-DFAB42AF568A}" presName="hierChild3" presStyleCnt="0"/>
      <dgm:spPr/>
    </dgm:pt>
    <dgm:pt modelId="{96A32DBC-D9C0-43A7-84C6-9C9439D87DC3}" type="pres">
      <dgm:prSet presAssocID="{3D4B5A62-7CC3-4BBF-97D9-37E102E51671}" presName="Name111" presStyleLbl="parChTrans1D2" presStyleIdx="1" presStyleCnt="2"/>
      <dgm:spPr/>
    </dgm:pt>
    <dgm:pt modelId="{56D22C2A-CE90-482D-A890-A84AE7A5ECD1}" type="pres">
      <dgm:prSet presAssocID="{72951E36-B460-4A35-9EBA-340BE34BE817}" presName="hierRoot3" presStyleCnt="0">
        <dgm:presLayoutVars>
          <dgm:hierBranch val="init"/>
        </dgm:presLayoutVars>
      </dgm:prSet>
      <dgm:spPr/>
    </dgm:pt>
    <dgm:pt modelId="{9B226418-9015-4391-A3CC-12D36D90029C}" type="pres">
      <dgm:prSet presAssocID="{72951E36-B460-4A35-9EBA-340BE34BE817}" presName="rootComposite3" presStyleCnt="0"/>
      <dgm:spPr/>
    </dgm:pt>
    <dgm:pt modelId="{B8070D99-F7E8-40C7-898A-60F0D37E5BDD}" type="pres">
      <dgm:prSet presAssocID="{72951E36-B460-4A35-9EBA-340BE34BE817}" presName="rootText3" presStyleLbl="asst1" presStyleIdx="0" presStyleCnt="1" custScaleX="105428" custLinFactX="48196" custLinFactNeighborX="100000" custLinFactNeighborY="7421">
        <dgm:presLayoutVars>
          <dgm:chPref val="3"/>
        </dgm:presLayoutVars>
      </dgm:prSet>
      <dgm:spPr/>
    </dgm:pt>
    <dgm:pt modelId="{B7CB9512-C9DA-47A3-8F0E-61B80FEB816B}" type="pres">
      <dgm:prSet presAssocID="{72951E36-B460-4A35-9EBA-340BE34BE817}" presName="rootConnector3" presStyleLbl="asst1" presStyleIdx="0" presStyleCnt="1"/>
      <dgm:spPr/>
    </dgm:pt>
    <dgm:pt modelId="{0E13FB93-E39B-4D39-8346-A618690A4BE1}" type="pres">
      <dgm:prSet presAssocID="{72951E36-B460-4A35-9EBA-340BE34BE817}" presName="hierChild6" presStyleCnt="0"/>
      <dgm:spPr/>
    </dgm:pt>
    <dgm:pt modelId="{7C7B95F4-B53D-4CA2-8C8A-6DFBAA29A812}" type="pres">
      <dgm:prSet presAssocID="{72951E36-B460-4A35-9EBA-340BE34BE817}" presName="hierChild7" presStyleCnt="0"/>
      <dgm:spPr/>
    </dgm:pt>
  </dgm:ptLst>
  <dgm:cxnLst>
    <dgm:cxn modelId="{5B279901-852A-4ACA-AC2E-3C53A3F31635}" type="presOf" srcId="{72951E36-B460-4A35-9EBA-340BE34BE817}" destId="{B8070D99-F7E8-40C7-898A-60F0D37E5BDD}" srcOrd="0" destOrd="0" presId="urn:microsoft.com/office/officeart/2005/8/layout/orgChart1"/>
    <dgm:cxn modelId="{92FB6413-5BB0-4D09-B3AD-99A5DB4E39DE}" type="presOf" srcId="{5C3957CD-053A-4AB1-BAAB-B128CE1FFF93}" destId="{4E0D315B-C88D-4CFB-9389-F9E98C954CEC}" srcOrd="0" destOrd="0" presId="urn:microsoft.com/office/officeart/2005/8/layout/orgChart1"/>
    <dgm:cxn modelId="{FA3CB716-4F5A-4561-A403-3DE79248E8A6}" type="presOf" srcId="{3D4B5A62-7CC3-4BBF-97D9-37E102E51671}" destId="{96A32DBC-D9C0-43A7-84C6-9C9439D87DC3}" srcOrd="0" destOrd="0" presId="urn:microsoft.com/office/officeart/2005/8/layout/orgChart1"/>
    <dgm:cxn modelId="{C1C5DC5F-27C2-42F6-964E-1199D540A6E8}" srcId="{5C3957CD-053A-4AB1-BAAB-B128CE1FFF93}" destId="{A6012B1E-32D8-4526-B0B3-DFAB42AF568A}" srcOrd="0" destOrd="0" parTransId="{059A2AC1-439D-4D81-9F41-92CA6DDFCCA3}" sibTransId="{00F76491-5FBF-440C-B84B-858963CE6C93}"/>
    <dgm:cxn modelId="{AC203B62-8A5A-4664-A343-ECC043EB9845}" type="presOf" srcId="{72951E36-B460-4A35-9EBA-340BE34BE817}" destId="{B7CB9512-C9DA-47A3-8F0E-61B80FEB816B}" srcOrd="1" destOrd="0" presId="urn:microsoft.com/office/officeart/2005/8/layout/orgChart1"/>
    <dgm:cxn modelId="{D8B9B365-2076-4A8C-B8A9-0B3CDCFC7903}" type="presOf" srcId="{A6012B1E-32D8-4526-B0B3-DFAB42AF568A}" destId="{5193DE3D-C9E4-489B-B21B-C82616C84CE7}" srcOrd="1" destOrd="0" presId="urn:microsoft.com/office/officeart/2005/8/layout/orgChart1"/>
    <dgm:cxn modelId="{19B0F348-BB39-4B62-8FA3-527CF2D8D243}" srcId="{A6012B1E-32D8-4526-B0B3-DFAB42AF568A}" destId="{72951E36-B460-4A35-9EBA-340BE34BE817}" srcOrd="0" destOrd="0" parTransId="{3D4B5A62-7CC3-4BBF-97D9-37E102E51671}" sibTransId="{86FBACEF-9EFE-41C8-8400-546162DA5B45}"/>
    <dgm:cxn modelId="{5C50794B-CEEC-482C-A8DE-BE276E703109}" srcId="{A6012B1E-32D8-4526-B0B3-DFAB42AF568A}" destId="{FBF1E501-519A-4FC5-B358-538D6EBA101F}" srcOrd="1" destOrd="0" parTransId="{B18B7EFA-B8C5-44B7-B895-1145D5CCB3D1}" sibTransId="{AABE2B82-B48A-4475-A296-6013493A381B}"/>
    <dgm:cxn modelId="{A6D05A4C-88D4-46F5-BB9F-425E41651C78}" type="presOf" srcId="{B18B7EFA-B8C5-44B7-B895-1145D5CCB3D1}" destId="{4912AF9F-8117-4D45-ADA4-E90CEA275BB8}" srcOrd="0" destOrd="0" presId="urn:microsoft.com/office/officeart/2005/8/layout/orgChart1"/>
    <dgm:cxn modelId="{DFF74E9E-4F84-4C0E-B4CC-EDCEC351CA50}" type="presOf" srcId="{A6012B1E-32D8-4526-B0B3-DFAB42AF568A}" destId="{0912A8C4-5EC5-4430-A4AF-586DE7968AF0}" srcOrd="0" destOrd="0" presId="urn:microsoft.com/office/officeart/2005/8/layout/orgChart1"/>
    <dgm:cxn modelId="{1067ACA9-C187-4415-95F1-EFC13C8285D9}" type="presOf" srcId="{FBF1E501-519A-4FC5-B358-538D6EBA101F}" destId="{2439DAC6-8480-4AE1-AF0C-ABE40DB1C63E}" srcOrd="0" destOrd="0" presId="urn:microsoft.com/office/officeart/2005/8/layout/orgChart1"/>
    <dgm:cxn modelId="{E7617EB1-7E0F-4EA3-AE1A-5C859268B243}" type="presOf" srcId="{FBF1E501-519A-4FC5-B358-538D6EBA101F}" destId="{FE1113EB-7689-4A2B-9F90-7EC9083E0856}" srcOrd="1" destOrd="0" presId="urn:microsoft.com/office/officeart/2005/8/layout/orgChart1"/>
    <dgm:cxn modelId="{D06A376B-A037-4F74-A0BD-734AA468C286}" type="presParOf" srcId="{4E0D315B-C88D-4CFB-9389-F9E98C954CEC}" destId="{5CD40578-8FA1-4C1D-8289-BFD0F4E134BA}" srcOrd="0" destOrd="0" presId="urn:microsoft.com/office/officeart/2005/8/layout/orgChart1"/>
    <dgm:cxn modelId="{CECEAC44-746E-438E-8593-712D73D25CFA}" type="presParOf" srcId="{5CD40578-8FA1-4C1D-8289-BFD0F4E134BA}" destId="{09441859-3135-4872-B9A0-6F0C69493328}" srcOrd="0" destOrd="0" presId="urn:microsoft.com/office/officeart/2005/8/layout/orgChart1"/>
    <dgm:cxn modelId="{28ED9596-C5E8-4C13-80B5-A4416B65C696}" type="presParOf" srcId="{09441859-3135-4872-B9A0-6F0C69493328}" destId="{0912A8C4-5EC5-4430-A4AF-586DE7968AF0}" srcOrd="0" destOrd="0" presId="urn:microsoft.com/office/officeart/2005/8/layout/orgChart1"/>
    <dgm:cxn modelId="{4415BA8E-CB57-4E28-9C56-D960CD54488C}" type="presParOf" srcId="{09441859-3135-4872-B9A0-6F0C69493328}" destId="{5193DE3D-C9E4-489B-B21B-C82616C84CE7}" srcOrd="1" destOrd="0" presId="urn:microsoft.com/office/officeart/2005/8/layout/orgChart1"/>
    <dgm:cxn modelId="{9E156F76-822D-42FD-9D3C-C0C8DBE04DB9}" type="presParOf" srcId="{5CD40578-8FA1-4C1D-8289-BFD0F4E134BA}" destId="{6FAD6359-2649-4C32-8239-E7FD105A9B71}" srcOrd="1" destOrd="0" presId="urn:microsoft.com/office/officeart/2005/8/layout/orgChart1"/>
    <dgm:cxn modelId="{262BF0C7-DAA5-4975-88B7-70831A30DC53}" type="presParOf" srcId="{6FAD6359-2649-4C32-8239-E7FD105A9B71}" destId="{4912AF9F-8117-4D45-ADA4-E90CEA275BB8}" srcOrd="0" destOrd="0" presId="urn:microsoft.com/office/officeart/2005/8/layout/orgChart1"/>
    <dgm:cxn modelId="{12E3545C-DF4F-48BC-BC10-1BDD61ACE558}" type="presParOf" srcId="{6FAD6359-2649-4C32-8239-E7FD105A9B71}" destId="{FED29A04-D078-48DA-A7F0-D8D419BC7371}" srcOrd="1" destOrd="0" presId="urn:microsoft.com/office/officeart/2005/8/layout/orgChart1"/>
    <dgm:cxn modelId="{3A5D96FC-8033-41C8-8380-9F71658A6AAA}" type="presParOf" srcId="{FED29A04-D078-48DA-A7F0-D8D419BC7371}" destId="{CA464B8F-F824-4A6C-9BE9-473FDEC80D13}" srcOrd="0" destOrd="0" presId="urn:microsoft.com/office/officeart/2005/8/layout/orgChart1"/>
    <dgm:cxn modelId="{1572B40A-2042-404E-8FED-74EB33957100}" type="presParOf" srcId="{CA464B8F-F824-4A6C-9BE9-473FDEC80D13}" destId="{2439DAC6-8480-4AE1-AF0C-ABE40DB1C63E}" srcOrd="0" destOrd="0" presId="urn:microsoft.com/office/officeart/2005/8/layout/orgChart1"/>
    <dgm:cxn modelId="{D5FB2E74-46DE-4503-97DE-2CF1AFB5E1EF}" type="presParOf" srcId="{CA464B8F-F824-4A6C-9BE9-473FDEC80D13}" destId="{FE1113EB-7689-4A2B-9F90-7EC9083E0856}" srcOrd="1" destOrd="0" presId="urn:microsoft.com/office/officeart/2005/8/layout/orgChart1"/>
    <dgm:cxn modelId="{05F7EA79-202A-4CA3-B22F-254E79F7E11A}" type="presParOf" srcId="{FED29A04-D078-48DA-A7F0-D8D419BC7371}" destId="{536F939F-DDC9-494F-BF0A-D11555242AD6}" srcOrd="1" destOrd="0" presId="urn:microsoft.com/office/officeart/2005/8/layout/orgChart1"/>
    <dgm:cxn modelId="{DFCBEA79-4CC4-4B2A-BD59-D53E9EBD2488}" type="presParOf" srcId="{FED29A04-D078-48DA-A7F0-D8D419BC7371}" destId="{89896C68-191E-48CE-9DBD-E8D565AB53FC}" srcOrd="2" destOrd="0" presId="urn:microsoft.com/office/officeart/2005/8/layout/orgChart1"/>
    <dgm:cxn modelId="{B5483F05-98F2-491A-90EF-200B7835DBD8}" type="presParOf" srcId="{5CD40578-8FA1-4C1D-8289-BFD0F4E134BA}" destId="{16C22192-2253-4076-9D51-2886B30E200F}" srcOrd="2" destOrd="0" presId="urn:microsoft.com/office/officeart/2005/8/layout/orgChart1"/>
    <dgm:cxn modelId="{920C1185-0B4A-4E4A-8333-7D4152A7DED9}" type="presParOf" srcId="{16C22192-2253-4076-9D51-2886B30E200F}" destId="{96A32DBC-D9C0-43A7-84C6-9C9439D87DC3}" srcOrd="0" destOrd="0" presId="urn:microsoft.com/office/officeart/2005/8/layout/orgChart1"/>
    <dgm:cxn modelId="{6FC840BA-273A-4C3C-8DA5-F3C9FD939CC2}" type="presParOf" srcId="{16C22192-2253-4076-9D51-2886B30E200F}" destId="{56D22C2A-CE90-482D-A890-A84AE7A5ECD1}" srcOrd="1" destOrd="0" presId="urn:microsoft.com/office/officeart/2005/8/layout/orgChart1"/>
    <dgm:cxn modelId="{787F7EAF-1B37-4B66-9A37-C8026563B59C}" type="presParOf" srcId="{56D22C2A-CE90-482D-A890-A84AE7A5ECD1}" destId="{9B226418-9015-4391-A3CC-12D36D90029C}" srcOrd="0" destOrd="0" presId="urn:microsoft.com/office/officeart/2005/8/layout/orgChart1"/>
    <dgm:cxn modelId="{9DE85865-71CF-47B1-A60D-7AAF878780C7}" type="presParOf" srcId="{9B226418-9015-4391-A3CC-12D36D90029C}" destId="{B8070D99-F7E8-40C7-898A-60F0D37E5BDD}" srcOrd="0" destOrd="0" presId="urn:microsoft.com/office/officeart/2005/8/layout/orgChart1"/>
    <dgm:cxn modelId="{B07E6294-C88F-4B40-850E-F68112562305}" type="presParOf" srcId="{9B226418-9015-4391-A3CC-12D36D90029C}" destId="{B7CB9512-C9DA-47A3-8F0E-61B80FEB816B}" srcOrd="1" destOrd="0" presId="urn:microsoft.com/office/officeart/2005/8/layout/orgChart1"/>
    <dgm:cxn modelId="{B46931AB-D2E5-4D09-998B-5DC70C8F7F2B}" type="presParOf" srcId="{56D22C2A-CE90-482D-A890-A84AE7A5ECD1}" destId="{0E13FB93-E39B-4D39-8346-A618690A4BE1}" srcOrd="1" destOrd="0" presId="urn:microsoft.com/office/officeart/2005/8/layout/orgChart1"/>
    <dgm:cxn modelId="{5859D98E-AC69-471A-A88D-4C54AD448662}" type="presParOf" srcId="{56D22C2A-CE90-482D-A890-A84AE7A5ECD1}" destId="{7C7B95F4-B53D-4CA2-8C8A-6DFBAA29A8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EEAA5BF-AE27-E949-9FF3-74C27604F3C2}" type="doc">
      <dgm:prSet loTypeId="urn:microsoft.com/office/officeart/2005/8/layout/orgChart1" loCatId="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US"/>
        </a:p>
      </dgm:t>
    </dgm:pt>
    <dgm:pt modelId="{A538A4E1-9F4A-9F45-9C19-1298BF161BC0}">
      <dgm:prSet phldrT="[Text]" custT="1"/>
      <dgm:spPr/>
      <dgm:t>
        <a:bodyPr/>
        <a:lstStyle/>
        <a:p>
          <a: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</a:br>
          <a: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  <a:t>(ผู้จัดการฝ่ายเทคโนโลยีสารสนเทศ</a:t>
          </a:r>
          <a:endParaRPr lang="en-US" sz="1400">
            <a:latin typeface="TH SarabunPSK" panose="020B0500040200020003" pitchFamily="34" charset="-34"/>
            <a:cs typeface="TH SarabunPSK" panose="020B0500040200020003" pitchFamily="34" charset="-34"/>
          </a:endParaRPr>
        </a:p>
        <a:p>
          <a:r>
            <a:rPr lang="en-US" sz="1400">
              <a:latin typeface="TH SarabunPSK" panose="020B0500040200020003" pitchFamily="34" charset="-34"/>
              <a:cs typeface="TH SarabunPSK" panose="020B0500040200020003" pitchFamily="34" charset="-34"/>
            </a:rPr>
            <a:t>(IT Manager)</a:t>
          </a:r>
          <a: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  <a:t>)</a:t>
          </a:r>
          <a:endParaRPr lang="en-US" sz="1400" dirty="0">
            <a:latin typeface="TH SarabunPSK" panose="020B0500040200020003" pitchFamily="34" charset="-34"/>
            <a:cs typeface="TH SarabunPSK" panose="020B0500040200020003" pitchFamily="34" charset="-34"/>
          </a:endParaRPr>
        </a:p>
      </dgm:t>
    </dgm:pt>
    <dgm:pt modelId="{A575DA81-057D-E840-B444-D8504ED50113}" type="parTrans" cxnId="{ADD249E4-EB06-F945-BC00-124E1415C575}">
      <dgm:prSet/>
      <dgm:spPr/>
      <dgm:t>
        <a:bodyPr/>
        <a:lstStyle/>
        <a:p>
          <a:endParaRPr lang="en-US"/>
        </a:p>
      </dgm:t>
    </dgm:pt>
    <dgm:pt modelId="{FF411626-0E39-8B4E-86A4-518B18D77E77}" type="sibTrans" cxnId="{ADD249E4-EB06-F945-BC00-124E1415C575}">
      <dgm:prSet/>
      <dgm:spPr/>
      <dgm:t>
        <a:bodyPr/>
        <a:lstStyle/>
        <a:p>
          <a:endParaRPr lang="en-US"/>
        </a:p>
      </dgm:t>
    </dgm:pt>
    <dgm:pt modelId="{2A20F9E0-EB54-2647-95D3-8E0ACD3832C6}" type="asst">
      <dgm:prSet phldrT="[Text]" custT="1"/>
      <dgm:spPr/>
      <dgm:t>
        <a:bodyPr/>
        <a:lstStyle/>
        <a:p>
          <a: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 (</a:t>
          </a:r>
          <a:r>
            <a:rPr lang="en-US" sz="1200">
              <a:latin typeface="TH Sarabun New" panose="020B0500040200020003" pitchFamily="34" charset="-34"/>
              <a:cs typeface="TH Sarabun New" panose="020B0500040200020003" pitchFamily="34" charset="-34"/>
            </a:rPr>
            <a:t>Project Manager)</a:t>
          </a:r>
          <a: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US" sz="1200" dirty="0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9ABC6ACF-2723-224F-A800-1B0EEB94758F}" type="parTrans" cxnId="{E8242174-0EB5-8642-BB80-708C3974EEED}">
      <dgm:prSet/>
      <dgm:spPr/>
      <dgm:t>
        <a:bodyPr/>
        <a:lstStyle/>
        <a:p>
          <a:endParaRPr lang="en-US"/>
        </a:p>
      </dgm:t>
    </dgm:pt>
    <dgm:pt modelId="{086389FB-2212-AC44-9C62-18E9840F0157}" type="sibTrans" cxnId="{E8242174-0EB5-8642-BB80-708C3974EEED}">
      <dgm:prSet/>
      <dgm:spPr/>
      <dgm:t>
        <a:bodyPr/>
        <a:lstStyle/>
        <a:p>
          <a:endParaRPr lang="en-US"/>
        </a:p>
      </dgm:t>
    </dgm:pt>
    <dgm:pt modelId="{0C4D4F90-2AAA-C247-BAF7-08DA98A04A6C}">
      <dgm:prSet phldrT="[Text]"/>
      <dgm:spPr/>
      <dgm:t>
        <a:bodyPr/>
        <a:lstStyle/>
        <a:p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</a:t>
          </a:r>
          <a:endParaRPr lang="en-US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 (</a:t>
          </a: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IT support) )</a:t>
          </a:r>
          <a:endParaRPr lang="en-US" dirty="0"/>
        </a:p>
      </dgm:t>
    </dgm:pt>
    <dgm:pt modelId="{822B7D6D-ADE6-4B4A-99A5-4CB64FBFA80D}" type="parTrans" cxnId="{3CA80DBA-2F31-3A43-AA5E-DAFA9CA4AA2E}">
      <dgm:prSet/>
      <dgm:spPr/>
      <dgm:t>
        <a:bodyPr/>
        <a:lstStyle/>
        <a:p>
          <a:endParaRPr lang="en-US"/>
        </a:p>
      </dgm:t>
    </dgm:pt>
    <dgm:pt modelId="{DFD4A739-60C3-324A-8D12-3ECD3A33D74E}" type="sibTrans" cxnId="{3CA80DBA-2F31-3A43-AA5E-DAFA9CA4AA2E}">
      <dgm:prSet/>
      <dgm:spPr/>
      <dgm:t>
        <a:bodyPr/>
        <a:lstStyle/>
        <a:p>
          <a:endParaRPr lang="en-US"/>
        </a:p>
      </dgm:t>
    </dgm:pt>
    <dgm:pt modelId="{7F379975-94A7-0645-8969-1DD212092342}">
      <dgm:prSet/>
      <dgm:spPr/>
      <dgm:t>
        <a:bodyPr/>
        <a:lstStyle/>
        <a:p>
          <a:r>
            <a:rPr lang="th-TH" dirty="0">
              <a:effectLst/>
            </a:rPr>
            <a:t>หน่วยงานภายนอก (</a:t>
          </a:r>
          <a:r>
            <a:rPr lang="en-US" dirty="0">
              <a:effectLst/>
            </a:rPr>
            <a:t>Outsource)</a:t>
          </a:r>
          <a:endParaRPr lang="en-US" dirty="0"/>
        </a:p>
      </dgm:t>
    </dgm:pt>
    <dgm:pt modelId="{DDCB8A65-91BB-F74E-A441-5247DB4BA8B8}" type="sibTrans" cxnId="{458DF4E0-7E68-A34C-A0E3-D0C1479C0E7B}">
      <dgm:prSet/>
      <dgm:spPr/>
      <dgm:t>
        <a:bodyPr/>
        <a:lstStyle/>
        <a:p>
          <a:endParaRPr lang="en-US"/>
        </a:p>
      </dgm:t>
    </dgm:pt>
    <dgm:pt modelId="{05DD50BD-1F78-A645-89A0-0EF43D558BCF}" type="parTrans" cxnId="{458DF4E0-7E68-A34C-A0E3-D0C1479C0E7B}">
      <dgm:prSet/>
      <dgm:spPr/>
      <dgm:t>
        <a:bodyPr/>
        <a:lstStyle/>
        <a:p>
          <a:endParaRPr lang="en-US"/>
        </a:p>
      </dgm:t>
    </dgm:pt>
    <dgm:pt modelId="{33B53B32-DC9E-D84C-B26A-3EC29CDA8CC4}" type="pres">
      <dgm:prSet presAssocID="{0EEAA5BF-AE27-E949-9FF3-74C27604F3C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B9A7C82-E1A9-2E47-B293-D149051269C6}" type="pres">
      <dgm:prSet presAssocID="{A538A4E1-9F4A-9F45-9C19-1298BF161BC0}" presName="hierRoot1" presStyleCnt="0">
        <dgm:presLayoutVars>
          <dgm:hierBranch val="init"/>
        </dgm:presLayoutVars>
      </dgm:prSet>
      <dgm:spPr/>
    </dgm:pt>
    <dgm:pt modelId="{B3C4A315-66EC-264C-A455-8B9E67314B69}" type="pres">
      <dgm:prSet presAssocID="{A538A4E1-9F4A-9F45-9C19-1298BF161BC0}" presName="rootComposite1" presStyleCnt="0"/>
      <dgm:spPr/>
    </dgm:pt>
    <dgm:pt modelId="{B6DFBD39-00F5-D24E-9EEE-48E6E32F7E4E}" type="pres">
      <dgm:prSet presAssocID="{A538A4E1-9F4A-9F45-9C19-1298BF161BC0}" presName="rootText1" presStyleLbl="node0" presStyleIdx="0" presStyleCnt="1" custScaleX="121128">
        <dgm:presLayoutVars>
          <dgm:chPref val="3"/>
        </dgm:presLayoutVars>
      </dgm:prSet>
      <dgm:spPr/>
    </dgm:pt>
    <dgm:pt modelId="{3ABAC09C-800D-4349-86BE-30F8467ADFD2}" type="pres">
      <dgm:prSet presAssocID="{A538A4E1-9F4A-9F45-9C19-1298BF161BC0}" presName="rootConnector1" presStyleLbl="node1" presStyleIdx="0" presStyleCnt="0"/>
      <dgm:spPr/>
    </dgm:pt>
    <dgm:pt modelId="{FC92746C-9978-9742-A22E-AB27E0243A59}" type="pres">
      <dgm:prSet presAssocID="{A538A4E1-9F4A-9F45-9C19-1298BF161BC0}" presName="hierChild2" presStyleCnt="0"/>
      <dgm:spPr/>
    </dgm:pt>
    <dgm:pt modelId="{87CFC1CF-6DC1-9247-95C6-B2318B47E448}" type="pres">
      <dgm:prSet presAssocID="{822B7D6D-ADE6-4B4A-99A5-4CB64FBFA80D}" presName="Name37" presStyleLbl="parChTrans1D2" presStyleIdx="0" presStyleCnt="2"/>
      <dgm:spPr/>
    </dgm:pt>
    <dgm:pt modelId="{22A6FA6E-FF90-F54D-A3D0-57256ED58610}" type="pres">
      <dgm:prSet presAssocID="{0C4D4F90-2AAA-C247-BAF7-08DA98A04A6C}" presName="hierRoot2" presStyleCnt="0">
        <dgm:presLayoutVars>
          <dgm:hierBranch val="init"/>
        </dgm:presLayoutVars>
      </dgm:prSet>
      <dgm:spPr/>
    </dgm:pt>
    <dgm:pt modelId="{D787CFB2-8CEA-804B-BCB9-F5C3A333B283}" type="pres">
      <dgm:prSet presAssocID="{0C4D4F90-2AAA-C247-BAF7-08DA98A04A6C}" presName="rootComposite" presStyleCnt="0"/>
      <dgm:spPr/>
    </dgm:pt>
    <dgm:pt modelId="{89375F00-A2CE-8B46-99EF-6DF241E79FFC}" type="pres">
      <dgm:prSet presAssocID="{0C4D4F90-2AAA-C247-BAF7-08DA98A04A6C}" presName="rootText" presStyleLbl="node2" presStyleIdx="0" presStyleCnt="1">
        <dgm:presLayoutVars>
          <dgm:chPref val="3"/>
        </dgm:presLayoutVars>
      </dgm:prSet>
      <dgm:spPr/>
    </dgm:pt>
    <dgm:pt modelId="{88AC80ED-E5D2-BB44-A12D-8C72C6BDB372}" type="pres">
      <dgm:prSet presAssocID="{0C4D4F90-2AAA-C247-BAF7-08DA98A04A6C}" presName="rootConnector" presStyleLbl="node2" presStyleIdx="0" presStyleCnt="1"/>
      <dgm:spPr/>
    </dgm:pt>
    <dgm:pt modelId="{C7AEB1AB-BE4F-2C49-ABCF-2B8E5E7292E3}" type="pres">
      <dgm:prSet presAssocID="{0C4D4F90-2AAA-C247-BAF7-08DA98A04A6C}" presName="hierChild4" presStyleCnt="0"/>
      <dgm:spPr/>
    </dgm:pt>
    <dgm:pt modelId="{DC090077-BA03-754D-B349-F38159770D2D}" type="pres">
      <dgm:prSet presAssocID="{05DD50BD-1F78-A645-89A0-0EF43D558BCF}" presName="Name37" presStyleLbl="parChTrans1D3" presStyleIdx="0" presStyleCnt="1"/>
      <dgm:spPr/>
    </dgm:pt>
    <dgm:pt modelId="{41A338D6-1256-5045-AF45-32861F94CC61}" type="pres">
      <dgm:prSet presAssocID="{7F379975-94A7-0645-8969-1DD212092342}" presName="hierRoot2" presStyleCnt="0">
        <dgm:presLayoutVars>
          <dgm:hierBranch val="init"/>
        </dgm:presLayoutVars>
      </dgm:prSet>
      <dgm:spPr/>
    </dgm:pt>
    <dgm:pt modelId="{BC27995F-ED39-F542-BC5B-FB69A0BE58C7}" type="pres">
      <dgm:prSet presAssocID="{7F379975-94A7-0645-8969-1DD212092342}" presName="rootComposite" presStyleCnt="0"/>
      <dgm:spPr/>
    </dgm:pt>
    <dgm:pt modelId="{72E3DA2E-45F0-094D-8DCB-63FC792458FA}" type="pres">
      <dgm:prSet presAssocID="{7F379975-94A7-0645-8969-1DD212092342}" presName="rootText" presStyleLbl="node3" presStyleIdx="0" presStyleCnt="1" custLinFactNeighborX="17638" custLinFactNeighborY="91">
        <dgm:presLayoutVars>
          <dgm:chPref val="3"/>
        </dgm:presLayoutVars>
      </dgm:prSet>
      <dgm:spPr/>
    </dgm:pt>
    <dgm:pt modelId="{5CA97554-A7BA-6146-B26D-9426B7BC1507}" type="pres">
      <dgm:prSet presAssocID="{7F379975-94A7-0645-8969-1DD212092342}" presName="rootConnector" presStyleLbl="node3" presStyleIdx="0" presStyleCnt="1"/>
      <dgm:spPr/>
    </dgm:pt>
    <dgm:pt modelId="{0D497A24-1183-2145-A803-B3B1992F421C}" type="pres">
      <dgm:prSet presAssocID="{7F379975-94A7-0645-8969-1DD212092342}" presName="hierChild4" presStyleCnt="0"/>
      <dgm:spPr/>
    </dgm:pt>
    <dgm:pt modelId="{BF875CE0-5589-414C-A4BD-2B87AC71DC0F}" type="pres">
      <dgm:prSet presAssocID="{7F379975-94A7-0645-8969-1DD212092342}" presName="hierChild5" presStyleCnt="0"/>
      <dgm:spPr/>
    </dgm:pt>
    <dgm:pt modelId="{81478881-2E35-9C46-9335-8F1743F06748}" type="pres">
      <dgm:prSet presAssocID="{0C4D4F90-2AAA-C247-BAF7-08DA98A04A6C}" presName="hierChild5" presStyleCnt="0"/>
      <dgm:spPr/>
    </dgm:pt>
    <dgm:pt modelId="{3DE051F0-A076-B24F-A83D-E22E45DC30DB}" type="pres">
      <dgm:prSet presAssocID="{A538A4E1-9F4A-9F45-9C19-1298BF161BC0}" presName="hierChild3" presStyleCnt="0"/>
      <dgm:spPr/>
    </dgm:pt>
    <dgm:pt modelId="{38FA99AC-F55F-D14F-BAA7-E83C83A56D4F}" type="pres">
      <dgm:prSet presAssocID="{9ABC6ACF-2723-224F-A800-1B0EEB94758F}" presName="Name111" presStyleLbl="parChTrans1D2" presStyleIdx="1" presStyleCnt="2"/>
      <dgm:spPr/>
    </dgm:pt>
    <dgm:pt modelId="{07BFF4DA-1BA0-4843-8E67-9023D70E1557}" type="pres">
      <dgm:prSet presAssocID="{2A20F9E0-EB54-2647-95D3-8E0ACD3832C6}" presName="hierRoot3" presStyleCnt="0">
        <dgm:presLayoutVars>
          <dgm:hierBranch val="init"/>
        </dgm:presLayoutVars>
      </dgm:prSet>
      <dgm:spPr/>
    </dgm:pt>
    <dgm:pt modelId="{627B29BD-836A-FB4D-BD5F-7EA661674B1F}" type="pres">
      <dgm:prSet presAssocID="{2A20F9E0-EB54-2647-95D3-8E0ACD3832C6}" presName="rootComposite3" presStyleCnt="0"/>
      <dgm:spPr/>
    </dgm:pt>
    <dgm:pt modelId="{E45368D6-EB9F-584D-B76E-F2580080E313}" type="pres">
      <dgm:prSet presAssocID="{2A20F9E0-EB54-2647-95D3-8E0ACD3832C6}" presName="rootText3" presStyleLbl="asst1" presStyleIdx="0" presStyleCnt="1" custScaleX="131116">
        <dgm:presLayoutVars>
          <dgm:chPref val="3"/>
        </dgm:presLayoutVars>
      </dgm:prSet>
      <dgm:spPr/>
    </dgm:pt>
    <dgm:pt modelId="{F3B32169-687B-444B-A6CD-0E3ED2AA6C4D}" type="pres">
      <dgm:prSet presAssocID="{2A20F9E0-EB54-2647-95D3-8E0ACD3832C6}" presName="rootConnector3" presStyleLbl="asst1" presStyleIdx="0" presStyleCnt="1"/>
      <dgm:spPr/>
    </dgm:pt>
    <dgm:pt modelId="{8B97D8A4-E239-9D49-964C-558D1F23A1D3}" type="pres">
      <dgm:prSet presAssocID="{2A20F9E0-EB54-2647-95D3-8E0ACD3832C6}" presName="hierChild6" presStyleCnt="0"/>
      <dgm:spPr/>
    </dgm:pt>
    <dgm:pt modelId="{AD1E9C55-895E-D641-AAB4-A44471ECFE00}" type="pres">
      <dgm:prSet presAssocID="{2A20F9E0-EB54-2647-95D3-8E0ACD3832C6}" presName="hierChild7" presStyleCnt="0"/>
      <dgm:spPr/>
    </dgm:pt>
  </dgm:ptLst>
  <dgm:cxnLst>
    <dgm:cxn modelId="{6F23CB04-D4A8-3044-AEF4-6A757A09CC6B}" type="presOf" srcId="{2A20F9E0-EB54-2647-95D3-8E0ACD3832C6}" destId="{F3B32169-687B-444B-A6CD-0E3ED2AA6C4D}" srcOrd="1" destOrd="0" presId="urn:microsoft.com/office/officeart/2005/8/layout/orgChart1"/>
    <dgm:cxn modelId="{835FB05C-31B6-6E4B-A81C-A3363C1A2FA2}" type="presOf" srcId="{822B7D6D-ADE6-4B4A-99A5-4CB64FBFA80D}" destId="{87CFC1CF-6DC1-9247-95C6-B2318B47E448}" srcOrd="0" destOrd="0" presId="urn:microsoft.com/office/officeart/2005/8/layout/orgChart1"/>
    <dgm:cxn modelId="{59C05262-F294-6D42-B2E0-13F56BD16C61}" type="presOf" srcId="{0C4D4F90-2AAA-C247-BAF7-08DA98A04A6C}" destId="{88AC80ED-E5D2-BB44-A12D-8C72C6BDB372}" srcOrd="1" destOrd="0" presId="urn:microsoft.com/office/officeart/2005/8/layout/orgChart1"/>
    <dgm:cxn modelId="{FAAC4243-3376-B546-ACDD-CBA33F816C6D}" type="presOf" srcId="{0C4D4F90-2AAA-C247-BAF7-08DA98A04A6C}" destId="{89375F00-A2CE-8B46-99EF-6DF241E79FFC}" srcOrd="0" destOrd="0" presId="urn:microsoft.com/office/officeart/2005/8/layout/orgChart1"/>
    <dgm:cxn modelId="{FE6CC349-D54C-514B-989C-8C2E8634ACCC}" type="presOf" srcId="{7F379975-94A7-0645-8969-1DD212092342}" destId="{72E3DA2E-45F0-094D-8DCB-63FC792458FA}" srcOrd="0" destOrd="0" presId="urn:microsoft.com/office/officeart/2005/8/layout/orgChart1"/>
    <dgm:cxn modelId="{8BC7806D-BE32-7848-A252-6817A73BB079}" type="presOf" srcId="{05DD50BD-1F78-A645-89A0-0EF43D558BCF}" destId="{DC090077-BA03-754D-B349-F38159770D2D}" srcOrd="0" destOrd="0" presId="urn:microsoft.com/office/officeart/2005/8/layout/orgChart1"/>
    <dgm:cxn modelId="{E8242174-0EB5-8642-BB80-708C3974EEED}" srcId="{A538A4E1-9F4A-9F45-9C19-1298BF161BC0}" destId="{2A20F9E0-EB54-2647-95D3-8E0ACD3832C6}" srcOrd="0" destOrd="0" parTransId="{9ABC6ACF-2723-224F-A800-1B0EEB94758F}" sibTransId="{086389FB-2212-AC44-9C62-18E9840F0157}"/>
    <dgm:cxn modelId="{7C020D93-295D-2B4F-8C44-DB4C99072FD2}" type="presOf" srcId="{A538A4E1-9F4A-9F45-9C19-1298BF161BC0}" destId="{B6DFBD39-00F5-D24E-9EEE-48E6E32F7E4E}" srcOrd="0" destOrd="0" presId="urn:microsoft.com/office/officeart/2005/8/layout/orgChart1"/>
    <dgm:cxn modelId="{9128CEA1-7169-FF42-B437-2785953D35E4}" type="presOf" srcId="{9ABC6ACF-2723-224F-A800-1B0EEB94758F}" destId="{38FA99AC-F55F-D14F-BAA7-E83C83A56D4F}" srcOrd="0" destOrd="0" presId="urn:microsoft.com/office/officeart/2005/8/layout/orgChart1"/>
    <dgm:cxn modelId="{3CA80DBA-2F31-3A43-AA5E-DAFA9CA4AA2E}" srcId="{A538A4E1-9F4A-9F45-9C19-1298BF161BC0}" destId="{0C4D4F90-2AAA-C247-BAF7-08DA98A04A6C}" srcOrd="1" destOrd="0" parTransId="{822B7D6D-ADE6-4B4A-99A5-4CB64FBFA80D}" sibTransId="{DFD4A739-60C3-324A-8D12-3ECD3A33D74E}"/>
    <dgm:cxn modelId="{DFE580D0-9CF3-BE42-8021-481D74A0D30C}" type="presOf" srcId="{0EEAA5BF-AE27-E949-9FF3-74C27604F3C2}" destId="{33B53B32-DC9E-D84C-B26A-3EC29CDA8CC4}" srcOrd="0" destOrd="0" presId="urn:microsoft.com/office/officeart/2005/8/layout/orgChart1"/>
    <dgm:cxn modelId="{216E63D5-06B8-B148-A6ED-D4707C7D531F}" type="presOf" srcId="{2A20F9E0-EB54-2647-95D3-8E0ACD3832C6}" destId="{E45368D6-EB9F-584D-B76E-F2580080E313}" srcOrd="0" destOrd="0" presId="urn:microsoft.com/office/officeart/2005/8/layout/orgChart1"/>
    <dgm:cxn modelId="{458DF4E0-7E68-A34C-A0E3-D0C1479C0E7B}" srcId="{0C4D4F90-2AAA-C247-BAF7-08DA98A04A6C}" destId="{7F379975-94A7-0645-8969-1DD212092342}" srcOrd="0" destOrd="0" parTransId="{05DD50BD-1F78-A645-89A0-0EF43D558BCF}" sibTransId="{DDCB8A65-91BB-F74E-A441-5247DB4BA8B8}"/>
    <dgm:cxn modelId="{ADD249E4-EB06-F945-BC00-124E1415C575}" srcId="{0EEAA5BF-AE27-E949-9FF3-74C27604F3C2}" destId="{A538A4E1-9F4A-9F45-9C19-1298BF161BC0}" srcOrd="0" destOrd="0" parTransId="{A575DA81-057D-E840-B444-D8504ED50113}" sibTransId="{FF411626-0E39-8B4E-86A4-518B18D77E77}"/>
    <dgm:cxn modelId="{F7AA4CE7-DACD-F544-87DE-C3BE5911AD06}" type="presOf" srcId="{A538A4E1-9F4A-9F45-9C19-1298BF161BC0}" destId="{3ABAC09C-800D-4349-86BE-30F8467ADFD2}" srcOrd="1" destOrd="0" presId="urn:microsoft.com/office/officeart/2005/8/layout/orgChart1"/>
    <dgm:cxn modelId="{76153BF5-CE9A-EB40-8BF5-005EED4E8BA5}" type="presOf" srcId="{7F379975-94A7-0645-8969-1DD212092342}" destId="{5CA97554-A7BA-6146-B26D-9426B7BC1507}" srcOrd="1" destOrd="0" presId="urn:microsoft.com/office/officeart/2005/8/layout/orgChart1"/>
    <dgm:cxn modelId="{31C8F977-F5A1-FA44-A11A-FF9F7FE9A28D}" type="presParOf" srcId="{33B53B32-DC9E-D84C-B26A-3EC29CDA8CC4}" destId="{EB9A7C82-E1A9-2E47-B293-D149051269C6}" srcOrd="0" destOrd="0" presId="urn:microsoft.com/office/officeart/2005/8/layout/orgChart1"/>
    <dgm:cxn modelId="{36BE1FBF-DC9D-A240-B456-339A260EB575}" type="presParOf" srcId="{EB9A7C82-E1A9-2E47-B293-D149051269C6}" destId="{B3C4A315-66EC-264C-A455-8B9E67314B69}" srcOrd="0" destOrd="0" presId="urn:microsoft.com/office/officeart/2005/8/layout/orgChart1"/>
    <dgm:cxn modelId="{D5163B97-2F4B-3243-AEDC-20C1F7C15BED}" type="presParOf" srcId="{B3C4A315-66EC-264C-A455-8B9E67314B69}" destId="{B6DFBD39-00F5-D24E-9EEE-48E6E32F7E4E}" srcOrd="0" destOrd="0" presId="urn:microsoft.com/office/officeart/2005/8/layout/orgChart1"/>
    <dgm:cxn modelId="{E404FE75-C6A4-934A-A9EC-F141AAD09156}" type="presParOf" srcId="{B3C4A315-66EC-264C-A455-8B9E67314B69}" destId="{3ABAC09C-800D-4349-86BE-30F8467ADFD2}" srcOrd="1" destOrd="0" presId="urn:microsoft.com/office/officeart/2005/8/layout/orgChart1"/>
    <dgm:cxn modelId="{3CB1E04A-C172-CD4E-B658-B4C96DED5CB4}" type="presParOf" srcId="{EB9A7C82-E1A9-2E47-B293-D149051269C6}" destId="{FC92746C-9978-9742-A22E-AB27E0243A59}" srcOrd="1" destOrd="0" presId="urn:microsoft.com/office/officeart/2005/8/layout/orgChart1"/>
    <dgm:cxn modelId="{3B6BDF97-EED9-2447-8542-7F1BA2F539DE}" type="presParOf" srcId="{FC92746C-9978-9742-A22E-AB27E0243A59}" destId="{87CFC1CF-6DC1-9247-95C6-B2318B47E448}" srcOrd="0" destOrd="0" presId="urn:microsoft.com/office/officeart/2005/8/layout/orgChart1"/>
    <dgm:cxn modelId="{7D6E23FB-66DD-A048-BBDD-D2304ED73865}" type="presParOf" srcId="{FC92746C-9978-9742-A22E-AB27E0243A59}" destId="{22A6FA6E-FF90-F54D-A3D0-57256ED58610}" srcOrd="1" destOrd="0" presId="urn:microsoft.com/office/officeart/2005/8/layout/orgChart1"/>
    <dgm:cxn modelId="{10302DC8-AE12-2147-8850-C19741C9AD3A}" type="presParOf" srcId="{22A6FA6E-FF90-F54D-A3D0-57256ED58610}" destId="{D787CFB2-8CEA-804B-BCB9-F5C3A333B283}" srcOrd="0" destOrd="0" presId="urn:microsoft.com/office/officeart/2005/8/layout/orgChart1"/>
    <dgm:cxn modelId="{DD4D96E6-983E-604E-88B8-5841A64C67F7}" type="presParOf" srcId="{D787CFB2-8CEA-804B-BCB9-F5C3A333B283}" destId="{89375F00-A2CE-8B46-99EF-6DF241E79FFC}" srcOrd="0" destOrd="0" presId="urn:microsoft.com/office/officeart/2005/8/layout/orgChart1"/>
    <dgm:cxn modelId="{44ED53BD-82A5-FD4B-83FA-71B79863558A}" type="presParOf" srcId="{D787CFB2-8CEA-804B-BCB9-F5C3A333B283}" destId="{88AC80ED-E5D2-BB44-A12D-8C72C6BDB372}" srcOrd="1" destOrd="0" presId="urn:microsoft.com/office/officeart/2005/8/layout/orgChart1"/>
    <dgm:cxn modelId="{2B23C115-6932-8F49-9918-71ABF3D1D0DB}" type="presParOf" srcId="{22A6FA6E-FF90-F54D-A3D0-57256ED58610}" destId="{C7AEB1AB-BE4F-2C49-ABCF-2B8E5E7292E3}" srcOrd="1" destOrd="0" presId="urn:microsoft.com/office/officeart/2005/8/layout/orgChart1"/>
    <dgm:cxn modelId="{D5947D0B-28A8-2542-A3B2-0F613D02EDB0}" type="presParOf" srcId="{C7AEB1AB-BE4F-2C49-ABCF-2B8E5E7292E3}" destId="{DC090077-BA03-754D-B349-F38159770D2D}" srcOrd="0" destOrd="0" presId="urn:microsoft.com/office/officeart/2005/8/layout/orgChart1"/>
    <dgm:cxn modelId="{7B79B5C6-C651-6E40-9544-0426C9ED01FE}" type="presParOf" srcId="{C7AEB1AB-BE4F-2C49-ABCF-2B8E5E7292E3}" destId="{41A338D6-1256-5045-AF45-32861F94CC61}" srcOrd="1" destOrd="0" presId="urn:microsoft.com/office/officeart/2005/8/layout/orgChart1"/>
    <dgm:cxn modelId="{5DA7CFFD-F7F9-8842-B457-7F0ED57800C8}" type="presParOf" srcId="{41A338D6-1256-5045-AF45-32861F94CC61}" destId="{BC27995F-ED39-F542-BC5B-FB69A0BE58C7}" srcOrd="0" destOrd="0" presId="urn:microsoft.com/office/officeart/2005/8/layout/orgChart1"/>
    <dgm:cxn modelId="{BD410BA2-85C4-D949-A3EF-508F97194EF2}" type="presParOf" srcId="{BC27995F-ED39-F542-BC5B-FB69A0BE58C7}" destId="{72E3DA2E-45F0-094D-8DCB-63FC792458FA}" srcOrd="0" destOrd="0" presId="urn:microsoft.com/office/officeart/2005/8/layout/orgChart1"/>
    <dgm:cxn modelId="{22FC0919-ACB2-9E4E-8E95-23CCE8C9C3EE}" type="presParOf" srcId="{BC27995F-ED39-F542-BC5B-FB69A0BE58C7}" destId="{5CA97554-A7BA-6146-B26D-9426B7BC1507}" srcOrd="1" destOrd="0" presId="urn:microsoft.com/office/officeart/2005/8/layout/orgChart1"/>
    <dgm:cxn modelId="{9C4247A9-E4AC-7349-8276-D011C62DF00A}" type="presParOf" srcId="{41A338D6-1256-5045-AF45-32861F94CC61}" destId="{0D497A24-1183-2145-A803-B3B1992F421C}" srcOrd="1" destOrd="0" presId="urn:microsoft.com/office/officeart/2005/8/layout/orgChart1"/>
    <dgm:cxn modelId="{9D2C3F1F-95CE-A54F-8A14-EAFC4953256E}" type="presParOf" srcId="{41A338D6-1256-5045-AF45-32861F94CC61}" destId="{BF875CE0-5589-414C-A4BD-2B87AC71DC0F}" srcOrd="2" destOrd="0" presId="urn:microsoft.com/office/officeart/2005/8/layout/orgChart1"/>
    <dgm:cxn modelId="{34079E08-D468-054E-8F71-815D81F73576}" type="presParOf" srcId="{22A6FA6E-FF90-F54D-A3D0-57256ED58610}" destId="{81478881-2E35-9C46-9335-8F1743F06748}" srcOrd="2" destOrd="0" presId="urn:microsoft.com/office/officeart/2005/8/layout/orgChart1"/>
    <dgm:cxn modelId="{39131246-72DF-7845-A7A9-7F896748D52F}" type="presParOf" srcId="{EB9A7C82-E1A9-2E47-B293-D149051269C6}" destId="{3DE051F0-A076-B24F-A83D-E22E45DC30DB}" srcOrd="2" destOrd="0" presId="urn:microsoft.com/office/officeart/2005/8/layout/orgChart1"/>
    <dgm:cxn modelId="{6EDE89C7-0467-0141-B529-36620AFF28D2}" type="presParOf" srcId="{3DE051F0-A076-B24F-A83D-E22E45DC30DB}" destId="{38FA99AC-F55F-D14F-BAA7-E83C83A56D4F}" srcOrd="0" destOrd="0" presId="urn:microsoft.com/office/officeart/2005/8/layout/orgChart1"/>
    <dgm:cxn modelId="{F2CB3B29-B6EE-5045-8206-6EA2048F6999}" type="presParOf" srcId="{3DE051F0-A076-B24F-A83D-E22E45DC30DB}" destId="{07BFF4DA-1BA0-4843-8E67-9023D70E1557}" srcOrd="1" destOrd="0" presId="urn:microsoft.com/office/officeart/2005/8/layout/orgChart1"/>
    <dgm:cxn modelId="{C6E2396A-5C57-874E-9A68-77631BCE02B4}" type="presParOf" srcId="{07BFF4DA-1BA0-4843-8E67-9023D70E1557}" destId="{627B29BD-836A-FB4D-BD5F-7EA661674B1F}" srcOrd="0" destOrd="0" presId="urn:microsoft.com/office/officeart/2005/8/layout/orgChart1"/>
    <dgm:cxn modelId="{E1DED0F9-03A9-0845-A6C7-1C843CEFA12B}" type="presParOf" srcId="{627B29BD-836A-FB4D-BD5F-7EA661674B1F}" destId="{E45368D6-EB9F-584D-B76E-F2580080E313}" srcOrd="0" destOrd="0" presId="urn:microsoft.com/office/officeart/2005/8/layout/orgChart1"/>
    <dgm:cxn modelId="{47350E6C-43F5-3F40-B65F-43D09D355BF0}" type="presParOf" srcId="{627B29BD-836A-FB4D-BD5F-7EA661674B1F}" destId="{F3B32169-687B-444B-A6CD-0E3ED2AA6C4D}" srcOrd="1" destOrd="0" presId="urn:microsoft.com/office/officeart/2005/8/layout/orgChart1"/>
    <dgm:cxn modelId="{872F0777-FFD2-D24F-81C6-D8D166887947}" type="presParOf" srcId="{07BFF4DA-1BA0-4843-8E67-9023D70E1557}" destId="{8B97D8A4-E239-9D49-964C-558D1F23A1D3}" srcOrd="1" destOrd="0" presId="urn:microsoft.com/office/officeart/2005/8/layout/orgChart1"/>
    <dgm:cxn modelId="{624E8E79-4F76-2D49-AFCD-0E73EE1253E6}" type="presParOf" srcId="{07BFF4DA-1BA0-4843-8E67-9023D70E1557}" destId="{AD1E9C55-895E-D641-AAB4-A44471ECFE00}" srcOrd="2" destOrd="0" presId="urn:microsoft.com/office/officeart/2005/8/layout/orgChart1"/>
  </dgm:cxnLst>
  <dgm:bg>
    <a:noFill/>
  </dgm:bg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A32DBC-D9C0-43A7-84C6-9C9439D87DC3}">
      <dsp:nvSpPr>
        <dsp:cNvPr id="0" name=""/>
        <dsp:cNvSpPr/>
      </dsp:nvSpPr>
      <dsp:spPr>
        <a:xfrm>
          <a:off x="3567034" y="1008395"/>
          <a:ext cx="649736" cy="10009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0951"/>
              </a:lnTo>
              <a:lnTo>
                <a:pt x="649736" y="1000951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12AF9F-8117-4D45-ADA4-E90CEA275BB8}">
      <dsp:nvSpPr>
        <dsp:cNvPr id="0" name=""/>
        <dsp:cNvSpPr/>
      </dsp:nvSpPr>
      <dsp:spPr>
        <a:xfrm>
          <a:off x="3521314" y="1008395"/>
          <a:ext cx="91440" cy="18524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2476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12A8C4-5EC5-4430-A4AF-586DE7968AF0}">
      <dsp:nvSpPr>
        <dsp:cNvPr id="0" name=""/>
        <dsp:cNvSpPr/>
      </dsp:nvSpPr>
      <dsp:spPr>
        <a:xfrm>
          <a:off x="2247104" y="1614"/>
          <a:ext cx="2639860" cy="1006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(ผู้จัดการฝ่ายเทคโนโลยีสารสนเทศ)</a:t>
          </a:r>
          <a:endParaRPr lang="en-US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(IT Manager)</a:t>
          </a:r>
          <a:endParaRPr lang="en-GB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2247104" y="1614"/>
        <a:ext cx="2639860" cy="1006780"/>
      </dsp:txXfrm>
    </dsp:sp>
    <dsp:sp modelId="{2439DAC6-8480-4AE1-AF0C-ABE40DB1C63E}">
      <dsp:nvSpPr>
        <dsp:cNvPr id="0" name=""/>
        <dsp:cNvSpPr/>
      </dsp:nvSpPr>
      <dsp:spPr>
        <a:xfrm>
          <a:off x="1728954" y="2860871"/>
          <a:ext cx="3676160" cy="1006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เทคโนโลยีสารสนเทศ) (</a:t>
          </a: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IT support) </a:t>
          </a:r>
          <a:endParaRPr lang="en-GB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1728954" y="2860871"/>
        <a:ext cx="3676160" cy="1006780"/>
      </dsp:txXfrm>
    </dsp:sp>
    <dsp:sp modelId="{B8070D99-F7E8-40C7-898A-60F0D37E5BDD}">
      <dsp:nvSpPr>
        <dsp:cNvPr id="0" name=""/>
        <dsp:cNvSpPr/>
      </dsp:nvSpPr>
      <dsp:spPr>
        <a:xfrm>
          <a:off x="4216770" y="1505956"/>
          <a:ext cx="2122858" cy="1006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(ผู้จัดการบริหารโครงการ)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Project Manager</a:t>
          </a: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GB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4216770" y="1505956"/>
        <a:ext cx="2122858" cy="10067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FA99AC-F55F-D14F-BAA7-E83C83A56D4F}">
      <dsp:nvSpPr>
        <dsp:cNvPr id="0" name=""/>
        <dsp:cNvSpPr/>
      </dsp:nvSpPr>
      <dsp:spPr>
        <a:xfrm>
          <a:off x="3709072" y="995209"/>
          <a:ext cx="208839" cy="914915"/>
        </a:xfrm>
        <a:custGeom>
          <a:avLst/>
          <a:gdLst/>
          <a:ahLst/>
          <a:cxnLst/>
          <a:rect l="0" t="0" r="0" b="0"/>
          <a:pathLst>
            <a:path>
              <a:moveTo>
                <a:pt x="208839" y="0"/>
              </a:moveTo>
              <a:lnTo>
                <a:pt x="208839" y="914915"/>
              </a:lnTo>
              <a:lnTo>
                <a:pt x="0" y="914915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090077-BA03-754D-B349-F38159770D2D}">
      <dsp:nvSpPr>
        <dsp:cNvPr id="0" name=""/>
        <dsp:cNvSpPr/>
      </dsp:nvSpPr>
      <dsp:spPr>
        <a:xfrm>
          <a:off x="3122333" y="3819512"/>
          <a:ext cx="649152" cy="9156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5651"/>
              </a:lnTo>
              <a:lnTo>
                <a:pt x="649152" y="915651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FC1CF-6DC1-9247-95C6-B2318B47E448}">
      <dsp:nvSpPr>
        <dsp:cNvPr id="0" name=""/>
        <dsp:cNvSpPr/>
      </dsp:nvSpPr>
      <dsp:spPr>
        <a:xfrm>
          <a:off x="3872191" y="995209"/>
          <a:ext cx="91440" cy="18298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983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DFBD39-00F5-D24E-9EEE-48E6E32F7E4E}">
      <dsp:nvSpPr>
        <dsp:cNvPr id="0" name=""/>
        <dsp:cNvSpPr/>
      </dsp:nvSpPr>
      <dsp:spPr>
        <a:xfrm>
          <a:off x="2713326" y="736"/>
          <a:ext cx="2409170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</a:br>
          <a: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(ผู้จัดการฝ่ายเทคโนโลยีสารสนเทศ</a:t>
          </a:r>
          <a:endParaRPr lang="en-US" sz="1400" kern="1200">
            <a:latin typeface="TH SarabunPSK" panose="020B0500040200020003" pitchFamily="34" charset="-34"/>
            <a:cs typeface="TH SarabunPSK" panose="020B0500040200020003" pitchFamily="34" charset="-34"/>
          </a:endParaRP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(IT Manager)</a:t>
          </a:r>
          <a: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)</a:t>
          </a:r>
          <a:endParaRPr lang="en-US" sz="1400" kern="1200" dirty="0">
            <a:latin typeface="TH SarabunPSK" panose="020B0500040200020003" pitchFamily="34" charset="-34"/>
            <a:cs typeface="TH SarabunPSK" panose="020B0500040200020003" pitchFamily="34" charset="-34"/>
          </a:endParaRPr>
        </a:p>
      </dsp:txBody>
      <dsp:txXfrm>
        <a:off x="2713326" y="736"/>
        <a:ext cx="2409170" cy="994472"/>
      </dsp:txXfrm>
    </dsp:sp>
    <dsp:sp modelId="{89375F00-A2CE-8B46-99EF-6DF241E79FFC}">
      <dsp:nvSpPr>
        <dsp:cNvPr id="0" name=""/>
        <dsp:cNvSpPr/>
      </dsp:nvSpPr>
      <dsp:spPr>
        <a:xfrm>
          <a:off x="2923438" y="2825039"/>
          <a:ext cx="1988945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</a:t>
          </a:r>
          <a:endParaRPr lang="en-US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 (</a:t>
          </a: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IT support) )</a:t>
          </a:r>
          <a:endParaRPr lang="en-US" sz="1500" kern="1200" dirty="0"/>
        </a:p>
      </dsp:txBody>
      <dsp:txXfrm>
        <a:off x="2923438" y="2825039"/>
        <a:ext cx="1988945" cy="994472"/>
      </dsp:txXfrm>
    </dsp:sp>
    <dsp:sp modelId="{72E3DA2E-45F0-094D-8DCB-63FC792458FA}">
      <dsp:nvSpPr>
        <dsp:cNvPr id="0" name=""/>
        <dsp:cNvSpPr/>
      </dsp:nvSpPr>
      <dsp:spPr>
        <a:xfrm>
          <a:off x="3771485" y="4237927"/>
          <a:ext cx="1988945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 dirty="0">
              <a:effectLst/>
            </a:rPr>
            <a:t>หน่วยงานภายนอก (</a:t>
          </a:r>
          <a:r>
            <a:rPr lang="en-US" sz="1500" kern="1200" dirty="0">
              <a:effectLst/>
            </a:rPr>
            <a:t>Outsource)</a:t>
          </a:r>
          <a:endParaRPr lang="en-US" sz="1500" kern="1200" dirty="0"/>
        </a:p>
      </dsp:txBody>
      <dsp:txXfrm>
        <a:off x="3771485" y="4237927"/>
        <a:ext cx="1988945" cy="994472"/>
      </dsp:txXfrm>
    </dsp:sp>
    <dsp:sp modelId="{E45368D6-EB9F-584D-B76E-F2580080E313}">
      <dsp:nvSpPr>
        <dsp:cNvPr id="0" name=""/>
        <dsp:cNvSpPr/>
      </dsp:nvSpPr>
      <dsp:spPr>
        <a:xfrm>
          <a:off x="1101245" y="1412887"/>
          <a:ext cx="2607826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 (</a:t>
          </a:r>
          <a:r>
            <a:rPr lang="en-US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Project Manager)</a:t>
          </a:r>
          <a: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US" sz="1200" kern="1200" dirty="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1101245" y="1412887"/>
        <a:ext cx="2607826" cy="994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13E5B-8A67-4DD3-B30C-812914AB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19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chakkrit khamsom</dc:creator>
  <cp:keywords/>
  <dc:description/>
  <cp:lastModifiedBy>Orathai Boonsarn</cp:lastModifiedBy>
  <cp:revision>19</cp:revision>
  <dcterms:created xsi:type="dcterms:W3CDTF">2025-02-04T05:06:00Z</dcterms:created>
  <dcterms:modified xsi:type="dcterms:W3CDTF">2026-01-22T09:07:00Z</dcterms:modified>
</cp:coreProperties>
</file>