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D4AB" w14:textId="77777777" w:rsidR="006F0585" w:rsidRPr="00BA2E7E" w:rsidRDefault="00000000">
      <w:pPr>
        <w:pStyle w:val="Heading1"/>
        <w:rPr>
          <w:sz w:val="22"/>
          <w:szCs w:val="22"/>
        </w:rPr>
      </w:pPr>
      <w:bookmarkStart w:id="0" w:name="statement-of-applicability-soa"/>
      <w:r w:rsidRPr="00BA2E7E">
        <w:rPr>
          <w:sz w:val="22"/>
          <w:szCs w:val="22"/>
        </w:rPr>
        <w:t>Statement of Applicability (SOA)</w:t>
      </w:r>
    </w:p>
    <w:p w14:paraId="51F177E4" w14:textId="77777777" w:rsidR="006F0585" w:rsidRPr="00BA2E7E" w:rsidRDefault="00000000">
      <w:pPr>
        <w:pStyle w:val="FirstParagraph"/>
        <w:rPr>
          <w:sz w:val="16"/>
          <w:szCs w:val="16"/>
        </w:rPr>
      </w:pPr>
      <w:r w:rsidRPr="00BA2E7E">
        <w:rPr>
          <w:b/>
          <w:bCs/>
          <w:sz w:val="16"/>
          <w:szCs w:val="16"/>
        </w:rPr>
        <w:t>Document ID:</w:t>
      </w:r>
      <w:r w:rsidRPr="00BA2E7E">
        <w:rPr>
          <w:sz w:val="16"/>
          <w:szCs w:val="16"/>
        </w:rPr>
        <w:t xml:space="preserve"> ORB-SOA-2025-001 </w:t>
      </w:r>
      <w:r w:rsidRPr="00BA2E7E">
        <w:rPr>
          <w:b/>
          <w:bCs/>
          <w:sz w:val="16"/>
          <w:szCs w:val="16"/>
        </w:rPr>
        <w:t>Version:</w:t>
      </w:r>
      <w:r w:rsidRPr="00BA2E7E">
        <w:rPr>
          <w:sz w:val="16"/>
          <w:szCs w:val="16"/>
        </w:rPr>
        <w:t xml:space="preserve"> 1.0 </w:t>
      </w:r>
      <w:r w:rsidRPr="00BA2E7E">
        <w:rPr>
          <w:b/>
          <w:bCs/>
          <w:sz w:val="16"/>
          <w:szCs w:val="16"/>
        </w:rPr>
        <w:t>Classification:</w:t>
      </w:r>
      <w:r w:rsidRPr="00BA2E7E">
        <w:rPr>
          <w:sz w:val="16"/>
          <w:szCs w:val="16"/>
        </w:rPr>
        <w:t xml:space="preserve"> Confidential </w:t>
      </w:r>
      <w:r w:rsidRPr="00BA2E7E">
        <w:rPr>
          <w:b/>
          <w:bCs/>
          <w:sz w:val="16"/>
          <w:szCs w:val="16"/>
        </w:rPr>
        <w:t>Effective Date:</w:t>
      </w:r>
      <w:r w:rsidRPr="00BA2E7E">
        <w:rPr>
          <w:sz w:val="16"/>
          <w:szCs w:val="16"/>
        </w:rPr>
        <w:t xml:space="preserve"> January 2025 </w:t>
      </w:r>
      <w:r w:rsidRPr="00BA2E7E">
        <w:rPr>
          <w:b/>
          <w:bCs/>
          <w:sz w:val="16"/>
          <w:szCs w:val="16"/>
        </w:rPr>
        <w:t>Reference Standard:</w:t>
      </w:r>
      <w:r w:rsidRPr="00BA2E7E">
        <w:rPr>
          <w:sz w:val="16"/>
          <w:szCs w:val="16"/>
        </w:rPr>
        <w:t xml:space="preserve"> ISO/IEC 27001:2022 Annex A</w:t>
      </w:r>
    </w:p>
    <w:p w14:paraId="37914284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4B76691D">
          <v:rect id="_x0000_i1039" alt="" style="width:468pt;height:.05pt;mso-width-percent:0;mso-height-percent:0;mso-width-percent:0;mso-height-percent:0" o:hralign="center" o:hrstd="t" o:hr="t"/>
        </w:pict>
      </w:r>
    </w:p>
    <w:p w14:paraId="5AB18FE1" w14:textId="77777777" w:rsidR="006F0585" w:rsidRPr="00BA2E7E" w:rsidRDefault="00000000">
      <w:pPr>
        <w:pStyle w:val="Heading2"/>
        <w:rPr>
          <w:sz w:val="20"/>
          <w:szCs w:val="20"/>
        </w:rPr>
      </w:pPr>
      <w:bookmarkStart w:id="1" w:name="document-control"/>
      <w:r w:rsidRPr="00BA2E7E">
        <w:rPr>
          <w:sz w:val="20"/>
          <w:szCs w:val="20"/>
        </w:rPr>
        <w:t>Document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0"/>
        <w:gridCol w:w="817"/>
        <w:gridCol w:w="1287"/>
        <w:gridCol w:w="1080"/>
        <w:gridCol w:w="1144"/>
      </w:tblGrid>
      <w:tr w:rsidR="006F0585" w:rsidRPr="00BA2E7E" w14:paraId="1853D684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E980F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Version</w:t>
            </w:r>
          </w:p>
        </w:tc>
        <w:tc>
          <w:tcPr>
            <w:tcW w:w="0" w:type="auto"/>
          </w:tcPr>
          <w:p w14:paraId="6105F9A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Date</w:t>
            </w:r>
          </w:p>
        </w:tc>
        <w:tc>
          <w:tcPr>
            <w:tcW w:w="0" w:type="auto"/>
          </w:tcPr>
          <w:p w14:paraId="3D470E5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Author</w:t>
            </w:r>
          </w:p>
        </w:tc>
        <w:tc>
          <w:tcPr>
            <w:tcW w:w="0" w:type="auto"/>
          </w:tcPr>
          <w:p w14:paraId="69FD68C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Approved By</w:t>
            </w:r>
          </w:p>
        </w:tc>
        <w:tc>
          <w:tcPr>
            <w:tcW w:w="0" w:type="auto"/>
          </w:tcPr>
          <w:p w14:paraId="39A8B5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Changes</w:t>
            </w:r>
          </w:p>
        </w:tc>
      </w:tr>
      <w:tr w:rsidR="006F0585" w:rsidRPr="00BA2E7E" w14:paraId="116BE368" w14:textId="77777777">
        <w:tc>
          <w:tcPr>
            <w:tcW w:w="0" w:type="auto"/>
          </w:tcPr>
          <w:p w14:paraId="6359334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1.0</w:t>
            </w:r>
          </w:p>
        </w:tc>
        <w:tc>
          <w:tcPr>
            <w:tcW w:w="0" w:type="auto"/>
          </w:tcPr>
          <w:p w14:paraId="70114D3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Jan 2025</w:t>
            </w:r>
          </w:p>
        </w:tc>
        <w:tc>
          <w:tcPr>
            <w:tcW w:w="0" w:type="auto"/>
          </w:tcPr>
          <w:p w14:paraId="62CCEF3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Officer</w:t>
            </w:r>
          </w:p>
        </w:tc>
        <w:tc>
          <w:tcPr>
            <w:tcW w:w="0" w:type="auto"/>
          </w:tcPr>
          <w:p w14:paraId="6B019A3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CEO</w:t>
            </w:r>
          </w:p>
        </w:tc>
        <w:tc>
          <w:tcPr>
            <w:tcW w:w="0" w:type="auto"/>
          </w:tcPr>
          <w:p w14:paraId="3785571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Initial release</w:t>
            </w:r>
          </w:p>
        </w:tc>
      </w:tr>
    </w:tbl>
    <w:p w14:paraId="72FFC786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219448EF">
          <v:rect id="_x0000_i1038" alt="" style="width:468pt;height:.05pt;mso-width-percent:0;mso-height-percent:0;mso-width-percent:0;mso-height-percent:0" o:hralign="center" o:hrstd="t" o:hr="t"/>
        </w:pict>
      </w:r>
    </w:p>
    <w:p w14:paraId="5996491A" w14:textId="77777777" w:rsidR="006F0585" w:rsidRPr="00BA2E7E" w:rsidRDefault="00000000">
      <w:pPr>
        <w:pStyle w:val="Heading2"/>
        <w:rPr>
          <w:sz w:val="20"/>
          <w:szCs w:val="20"/>
        </w:rPr>
      </w:pPr>
      <w:bookmarkStart w:id="2" w:name="introduction"/>
      <w:bookmarkEnd w:id="1"/>
      <w:r w:rsidRPr="00BA2E7E">
        <w:rPr>
          <w:sz w:val="20"/>
          <w:szCs w:val="20"/>
        </w:rPr>
        <w:t>1. Introduction</w:t>
      </w:r>
    </w:p>
    <w:p w14:paraId="757F5A29" w14:textId="77777777" w:rsidR="006F0585" w:rsidRPr="00BA2E7E" w:rsidRDefault="00000000">
      <w:pPr>
        <w:pStyle w:val="Heading3"/>
        <w:rPr>
          <w:sz w:val="18"/>
          <w:szCs w:val="18"/>
        </w:rPr>
      </w:pPr>
      <w:bookmarkStart w:id="3" w:name="purpose"/>
      <w:r w:rsidRPr="00BA2E7E">
        <w:rPr>
          <w:sz w:val="18"/>
          <w:szCs w:val="18"/>
        </w:rPr>
        <w:t>1.1 Purpose</w:t>
      </w:r>
    </w:p>
    <w:p w14:paraId="31B2D06E" w14:textId="77777777" w:rsidR="006F0585" w:rsidRPr="00BA2E7E" w:rsidRDefault="00000000">
      <w:pPr>
        <w:pStyle w:val="FirstParagraph"/>
        <w:rPr>
          <w:sz w:val="16"/>
          <w:szCs w:val="16"/>
        </w:rPr>
      </w:pPr>
      <w:r w:rsidRPr="00BA2E7E">
        <w:rPr>
          <w:sz w:val="16"/>
          <w:szCs w:val="16"/>
        </w:rPr>
        <w:t>This Statement of Applicability (SOA) documents all controls from ISO/IEC 27001:2022 Annex A and their applicability to Orbplus Co., Ltd.’s Information Security Management System (ISMS).</w:t>
      </w:r>
    </w:p>
    <w:p w14:paraId="33F2D744" w14:textId="77777777" w:rsidR="006F0585" w:rsidRPr="00BA2E7E" w:rsidRDefault="00000000">
      <w:pPr>
        <w:pStyle w:val="Heading3"/>
        <w:rPr>
          <w:sz w:val="18"/>
          <w:szCs w:val="18"/>
        </w:rPr>
      </w:pPr>
      <w:bookmarkStart w:id="4" w:name="scope"/>
      <w:bookmarkEnd w:id="3"/>
      <w:r w:rsidRPr="00BA2E7E">
        <w:rPr>
          <w:sz w:val="18"/>
          <w:szCs w:val="18"/>
        </w:rPr>
        <w:t>1.2 Scope</w:t>
      </w:r>
    </w:p>
    <w:p w14:paraId="0639143D" w14:textId="77777777" w:rsidR="006F0585" w:rsidRPr="00BA2E7E" w:rsidRDefault="00000000">
      <w:pPr>
        <w:pStyle w:val="FirstParagraph"/>
        <w:rPr>
          <w:sz w:val="16"/>
          <w:szCs w:val="16"/>
        </w:rPr>
      </w:pPr>
      <w:r w:rsidRPr="00BA2E7E">
        <w:rPr>
          <w:sz w:val="16"/>
          <w:szCs w:val="16"/>
        </w:rPr>
        <w:t xml:space="preserve">This SOA covers all 93 controls defined in ISO/IEC 27001:2022 Annex A, organized into 4 themes: - </w:t>
      </w:r>
      <w:r w:rsidRPr="00BA2E7E">
        <w:rPr>
          <w:b/>
          <w:bCs/>
          <w:sz w:val="16"/>
          <w:szCs w:val="16"/>
        </w:rPr>
        <w:t>Organizational Controls (37 controls)</w:t>
      </w:r>
      <w:r w:rsidRPr="00BA2E7E">
        <w:rPr>
          <w:sz w:val="16"/>
          <w:szCs w:val="16"/>
        </w:rPr>
        <w:t xml:space="preserve"> - A.5 - </w:t>
      </w:r>
      <w:r w:rsidRPr="00BA2E7E">
        <w:rPr>
          <w:b/>
          <w:bCs/>
          <w:sz w:val="16"/>
          <w:szCs w:val="16"/>
        </w:rPr>
        <w:t>People Controls (8 controls)</w:t>
      </w:r>
      <w:r w:rsidRPr="00BA2E7E">
        <w:rPr>
          <w:sz w:val="16"/>
          <w:szCs w:val="16"/>
        </w:rPr>
        <w:t xml:space="preserve"> - A.6 - </w:t>
      </w:r>
      <w:r w:rsidRPr="00BA2E7E">
        <w:rPr>
          <w:b/>
          <w:bCs/>
          <w:sz w:val="16"/>
          <w:szCs w:val="16"/>
        </w:rPr>
        <w:t>Physical Controls (14 controls)</w:t>
      </w:r>
      <w:r w:rsidRPr="00BA2E7E">
        <w:rPr>
          <w:sz w:val="16"/>
          <w:szCs w:val="16"/>
        </w:rPr>
        <w:t xml:space="preserve"> - A.7 - </w:t>
      </w:r>
      <w:r w:rsidRPr="00BA2E7E">
        <w:rPr>
          <w:b/>
          <w:bCs/>
          <w:sz w:val="16"/>
          <w:szCs w:val="16"/>
        </w:rPr>
        <w:t>Technological Controls (34 controls)</w:t>
      </w:r>
      <w:r w:rsidRPr="00BA2E7E">
        <w:rPr>
          <w:sz w:val="16"/>
          <w:szCs w:val="16"/>
        </w:rPr>
        <w:t xml:space="preserve"> - A.8</w:t>
      </w:r>
    </w:p>
    <w:p w14:paraId="56CA150B" w14:textId="77777777" w:rsidR="006F0585" w:rsidRPr="00BA2E7E" w:rsidRDefault="00000000">
      <w:pPr>
        <w:pStyle w:val="Heading3"/>
        <w:rPr>
          <w:sz w:val="18"/>
          <w:szCs w:val="18"/>
        </w:rPr>
      </w:pPr>
      <w:bookmarkStart w:id="5" w:name="legend"/>
      <w:bookmarkEnd w:id="4"/>
      <w:r w:rsidRPr="00BA2E7E">
        <w:rPr>
          <w:sz w:val="18"/>
          <w:szCs w:val="18"/>
        </w:rPr>
        <w:t>1.3 Legend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6"/>
        <w:gridCol w:w="3146"/>
      </w:tblGrid>
      <w:tr w:rsidR="006F0585" w:rsidRPr="00BA2E7E" w14:paraId="36D48BF1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96194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Symbol</w:t>
            </w:r>
          </w:p>
        </w:tc>
        <w:tc>
          <w:tcPr>
            <w:tcW w:w="0" w:type="auto"/>
          </w:tcPr>
          <w:p w14:paraId="1654307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Meaning</w:t>
            </w:r>
          </w:p>
        </w:tc>
      </w:tr>
      <w:tr w:rsidR="006F0585" w:rsidRPr="00BA2E7E" w14:paraId="4C911D92" w14:textId="77777777">
        <w:tc>
          <w:tcPr>
            <w:tcW w:w="0" w:type="auto"/>
          </w:tcPr>
          <w:p w14:paraId="13096B4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0" w:type="auto"/>
          </w:tcPr>
          <w:p w14:paraId="6B663F2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 - Control is implemented</w:t>
            </w:r>
          </w:p>
        </w:tc>
      </w:tr>
      <w:tr w:rsidR="006F0585" w:rsidRPr="00BA2E7E" w14:paraId="5F2FBB52" w14:textId="77777777">
        <w:tc>
          <w:tcPr>
            <w:tcW w:w="0" w:type="auto"/>
          </w:tcPr>
          <w:p w14:paraId="76284D9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⚠️</w:t>
            </w:r>
          </w:p>
        </w:tc>
        <w:tc>
          <w:tcPr>
            <w:tcW w:w="0" w:type="auto"/>
          </w:tcPr>
          <w:p w14:paraId="03368F9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 - Control partially implemented</w:t>
            </w:r>
          </w:p>
        </w:tc>
      </w:tr>
      <w:tr w:rsidR="006F0585" w:rsidRPr="00BA2E7E" w14:paraId="5DCA7A70" w14:textId="77777777">
        <w:tc>
          <w:tcPr>
            <w:tcW w:w="0" w:type="auto"/>
          </w:tcPr>
          <w:p w14:paraId="4532115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🔄</w:t>
            </w:r>
          </w:p>
        </w:tc>
        <w:tc>
          <w:tcPr>
            <w:tcW w:w="0" w:type="auto"/>
          </w:tcPr>
          <w:p w14:paraId="2CD0B55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 - Control planned</w:t>
            </w:r>
          </w:p>
        </w:tc>
      </w:tr>
      <w:tr w:rsidR="006F0585" w:rsidRPr="00BA2E7E" w14:paraId="60EB44ED" w14:textId="77777777">
        <w:tc>
          <w:tcPr>
            <w:tcW w:w="0" w:type="auto"/>
          </w:tcPr>
          <w:p w14:paraId="3BC809B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❌</w:t>
            </w:r>
          </w:p>
        </w:tc>
        <w:tc>
          <w:tcPr>
            <w:tcW w:w="0" w:type="auto"/>
          </w:tcPr>
          <w:p w14:paraId="042A2C1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Not Applicable</w:t>
            </w:r>
          </w:p>
        </w:tc>
      </w:tr>
    </w:tbl>
    <w:p w14:paraId="3CC0239F" w14:textId="77777777" w:rsidR="006F0585" w:rsidRPr="00BA2E7E" w:rsidRDefault="006F0585">
      <w:pPr>
        <w:rPr>
          <w:sz w:val="16"/>
          <w:szCs w:val="16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9"/>
        <w:gridCol w:w="2858"/>
      </w:tblGrid>
      <w:tr w:rsidR="006F0585" w:rsidRPr="00BA2E7E" w14:paraId="271B0524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23575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0" w:type="auto"/>
          </w:tcPr>
          <w:p w14:paraId="10DA708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Description</w:t>
            </w:r>
          </w:p>
        </w:tc>
      </w:tr>
      <w:tr w:rsidR="006F0585" w:rsidRPr="00BA2E7E" w14:paraId="31F8ED23" w14:textId="77777777">
        <w:tc>
          <w:tcPr>
            <w:tcW w:w="0" w:type="auto"/>
          </w:tcPr>
          <w:p w14:paraId="52A10EB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Implemented</w:t>
            </w:r>
          </w:p>
        </w:tc>
        <w:tc>
          <w:tcPr>
            <w:tcW w:w="0" w:type="auto"/>
          </w:tcPr>
          <w:p w14:paraId="07BE7E1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 fully operational</w:t>
            </w:r>
          </w:p>
        </w:tc>
      </w:tr>
      <w:tr w:rsidR="006F0585" w:rsidRPr="00BA2E7E" w14:paraId="1A7E1710" w14:textId="77777777">
        <w:tc>
          <w:tcPr>
            <w:tcW w:w="0" w:type="auto"/>
          </w:tcPr>
          <w:p w14:paraId="35AE1FF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Partial</w:t>
            </w:r>
          </w:p>
        </w:tc>
        <w:tc>
          <w:tcPr>
            <w:tcW w:w="0" w:type="auto"/>
          </w:tcPr>
          <w:p w14:paraId="740C64A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 exists but needs improvement</w:t>
            </w:r>
          </w:p>
        </w:tc>
      </w:tr>
      <w:tr w:rsidR="006F0585" w:rsidRPr="00BA2E7E" w14:paraId="42A8B274" w14:textId="77777777">
        <w:tc>
          <w:tcPr>
            <w:tcW w:w="0" w:type="auto"/>
          </w:tcPr>
          <w:p w14:paraId="724783B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Planned</w:t>
            </w:r>
          </w:p>
        </w:tc>
        <w:tc>
          <w:tcPr>
            <w:tcW w:w="0" w:type="auto"/>
          </w:tcPr>
          <w:p w14:paraId="3C9531E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 scheduled for implementation</w:t>
            </w:r>
          </w:p>
        </w:tc>
      </w:tr>
      <w:tr w:rsidR="006F0585" w:rsidRPr="00BA2E7E" w14:paraId="397ECC3D" w14:textId="77777777">
        <w:tc>
          <w:tcPr>
            <w:tcW w:w="0" w:type="auto"/>
          </w:tcPr>
          <w:p w14:paraId="5CD2DAD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0" w:type="auto"/>
          </w:tcPr>
          <w:p w14:paraId="2021532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Not applicable with justification</w:t>
            </w:r>
          </w:p>
        </w:tc>
      </w:tr>
    </w:tbl>
    <w:p w14:paraId="506E234A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4EB22526">
          <v:rect id="_x0000_i1037" alt="" style="width:468pt;height:.05pt;mso-width-percent:0;mso-height-percent:0;mso-width-percent:0;mso-height-percent:0" o:hralign="center" o:hrstd="t" o:hr="t"/>
        </w:pict>
      </w:r>
    </w:p>
    <w:p w14:paraId="2C4CB3A3" w14:textId="77777777" w:rsidR="006F0585" w:rsidRPr="00BA2E7E" w:rsidRDefault="00000000">
      <w:pPr>
        <w:pStyle w:val="Heading2"/>
        <w:rPr>
          <w:sz w:val="20"/>
          <w:szCs w:val="20"/>
        </w:rPr>
      </w:pPr>
      <w:bookmarkStart w:id="6" w:name="summary"/>
      <w:bookmarkEnd w:id="2"/>
      <w:bookmarkEnd w:id="5"/>
      <w:r w:rsidRPr="00BA2E7E">
        <w:rPr>
          <w:sz w:val="20"/>
          <w:szCs w:val="20"/>
        </w:rPr>
        <w:t>2. Summary</w:t>
      </w:r>
    </w:p>
    <w:p w14:paraId="15944152" w14:textId="77777777" w:rsidR="006F0585" w:rsidRPr="00BA2E7E" w:rsidRDefault="00000000">
      <w:pPr>
        <w:pStyle w:val="Heading3"/>
        <w:rPr>
          <w:sz w:val="18"/>
          <w:szCs w:val="18"/>
        </w:rPr>
      </w:pPr>
      <w:bookmarkStart w:id="7" w:name="control-statistics"/>
      <w:r w:rsidRPr="00BA2E7E">
        <w:rPr>
          <w:sz w:val="18"/>
          <w:szCs w:val="18"/>
        </w:rPr>
        <w:t>2.1 Control Statistics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17"/>
        <w:gridCol w:w="918"/>
        <w:gridCol w:w="1574"/>
        <w:gridCol w:w="2099"/>
        <w:gridCol w:w="1706"/>
        <w:gridCol w:w="1181"/>
        <w:gridCol w:w="1181"/>
      </w:tblGrid>
      <w:tr w:rsidR="006F0585" w:rsidRPr="00BA2E7E" w14:paraId="11BF5482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9" w:type="dxa"/>
          </w:tcPr>
          <w:p w14:paraId="739A96B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Theme</w:t>
            </w:r>
          </w:p>
        </w:tc>
        <w:tc>
          <w:tcPr>
            <w:tcW w:w="759" w:type="dxa"/>
          </w:tcPr>
          <w:p w14:paraId="0C95DA7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Total</w:t>
            </w:r>
          </w:p>
        </w:tc>
        <w:tc>
          <w:tcPr>
            <w:tcW w:w="1301" w:type="dxa"/>
          </w:tcPr>
          <w:p w14:paraId="6BEA6F7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1735" w:type="dxa"/>
          </w:tcPr>
          <w:p w14:paraId="1BC3854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Not Applicable</w:t>
            </w:r>
          </w:p>
        </w:tc>
        <w:tc>
          <w:tcPr>
            <w:tcW w:w="1410" w:type="dxa"/>
          </w:tcPr>
          <w:p w14:paraId="36DC7BC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976" w:type="dxa"/>
          </w:tcPr>
          <w:p w14:paraId="4384BD8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976" w:type="dxa"/>
          </w:tcPr>
          <w:p w14:paraId="5668E8F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Planned</w:t>
            </w:r>
          </w:p>
        </w:tc>
      </w:tr>
      <w:tr w:rsidR="006F0585" w:rsidRPr="00BA2E7E" w14:paraId="75800FA0" w14:textId="77777777">
        <w:tc>
          <w:tcPr>
            <w:tcW w:w="759" w:type="dxa"/>
          </w:tcPr>
          <w:p w14:paraId="7419B8D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 Organizational</w:t>
            </w:r>
          </w:p>
        </w:tc>
        <w:tc>
          <w:tcPr>
            <w:tcW w:w="759" w:type="dxa"/>
          </w:tcPr>
          <w:p w14:paraId="19D52A7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37</w:t>
            </w:r>
          </w:p>
        </w:tc>
        <w:tc>
          <w:tcPr>
            <w:tcW w:w="1301" w:type="dxa"/>
          </w:tcPr>
          <w:p w14:paraId="21CAAB3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37</w:t>
            </w:r>
          </w:p>
        </w:tc>
        <w:tc>
          <w:tcPr>
            <w:tcW w:w="1735" w:type="dxa"/>
          </w:tcPr>
          <w:p w14:paraId="771809B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0</w:t>
            </w:r>
          </w:p>
        </w:tc>
        <w:tc>
          <w:tcPr>
            <w:tcW w:w="1410" w:type="dxa"/>
          </w:tcPr>
          <w:p w14:paraId="703A9BE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28</w:t>
            </w:r>
          </w:p>
        </w:tc>
        <w:tc>
          <w:tcPr>
            <w:tcW w:w="976" w:type="dxa"/>
          </w:tcPr>
          <w:p w14:paraId="137C040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6</w:t>
            </w:r>
          </w:p>
        </w:tc>
        <w:tc>
          <w:tcPr>
            <w:tcW w:w="976" w:type="dxa"/>
          </w:tcPr>
          <w:p w14:paraId="17B4287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3</w:t>
            </w:r>
          </w:p>
        </w:tc>
      </w:tr>
      <w:tr w:rsidR="006F0585" w:rsidRPr="00BA2E7E" w14:paraId="6A47C9EE" w14:textId="77777777">
        <w:tc>
          <w:tcPr>
            <w:tcW w:w="759" w:type="dxa"/>
          </w:tcPr>
          <w:p w14:paraId="4CE45D2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A.6 People</w:t>
            </w:r>
          </w:p>
        </w:tc>
        <w:tc>
          <w:tcPr>
            <w:tcW w:w="759" w:type="dxa"/>
          </w:tcPr>
          <w:p w14:paraId="6FD61D3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8</w:t>
            </w:r>
          </w:p>
        </w:tc>
        <w:tc>
          <w:tcPr>
            <w:tcW w:w="1301" w:type="dxa"/>
          </w:tcPr>
          <w:p w14:paraId="042AEF5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8</w:t>
            </w:r>
          </w:p>
        </w:tc>
        <w:tc>
          <w:tcPr>
            <w:tcW w:w="1735" w:type="dxa"/>
          </w:tcPr>
          <w:p w14:paraId="7E2BBC5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0</w:t>
            </w:r>
          </w:p>
        </w:tc>
        <w:tc>
          <w:tcPr>
            <w:tcW w:w="1410" w:type="dxa"/>
          </w:tcPr>
          <w:p w14:paraId="6EE4F4C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6</w:t>
            </w:r>
          </w:p>
        </w:tc>
        <w:tc>
          <w:tcPr>
            <w:tcW w:w="976" w:type="dxa"/>
          </w:tcPr>
          <w:p w14:paraId="608F3F5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2</w:t>
            </w:r>
          </w:p>
        </w:tc>
        <w:tc>
          <w:tcPr>
            <w:tcW w:w="976" w:type="dxa"/>
          </w:tcPr>
          <w:p w14:paraId="727E171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0</w:t>
            </w:r>
          </w:p>
        </w:tc>
      </w:tr>
      <w:tr w:rsidR="006F0585" w:rsidRPr="00BA2E7E" w14:paraId="399959E2" w14:textId="77777777">
        <w:tc>
          <w:tcPr>
            <w:tcW w:w="759" w:type="dxa"/>
          </w:tcPr>
          <w:p w14:paraId="5F1A98B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A.7 Physical</w:t>
            </w:r>
          </w:p>
        </w:tc>
        <w:tc>
          <w:tcPr>
            <w:tcW w:w="759" w:type="dxa"/>
          </w:tcPr>
          <w:p w14:paraId="1A62460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14</w:t>
            </w:r>
          </w:p>
        </w:tc>
        <w:tc>
          <w:tcPr>
            <w:tcW w:w="1301" w:type="dxa"/>
          </w:tcPr>
          <w:p w14:paraId="472468C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12</w:t>
            </w:r>
          </w:p>
        </w:tc>
        <w:tc>
          <w:tcPr>
            <w:tcW w:w="1735" w:type="dxa"/>
          </w:tcPr>
          <w:p w14:paraId="5AD59BD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2</w:t>
            </w:r>
          </w:p>
        </w:tc>
        <w:tc>
          <w:tcPr>
            <w:tcW w:w="1410" w:type="dxa"/>
          </w:tcPr>
          <w:p w14:paraId="4FC9AF9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9</w:t>
            </w:r>
          </w:p>
        </w:tc>
        <w:tc>
          <w:tcPr>
            <w:tcW w:w="976" w:type="dxa"/>
          </w:tcPr>
          <w:p w14:paraId="0761740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2</w:t>
            </w:r>
          </w:p>
        </w:tc>
        <w:tc>
          <w:tcPr>
            <w:tcW w:w="976" w:type="dxa"/>
          </w:tcPr>
          <w:p w14:paraId="40ACA09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1</w:t>
            </w:r>
          </w:p>
        </w:tc>
      </w:tr>
      <w:tr w:rsidR="006F0585" w:rsidRPr="00BA2E7E" w14:paraId="346F3124" w14:textId="77777777">
        <w:tc>
          <w:tcPr>
            <w:tcW w:w="759" w:type="dxa"/>
          </w:tcPr>
          <w:p w14:paraId="4B1A003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 Technological</w:t>
            </w:r>
          </w:p>
        </w:tc>
        <w:tc>
          <w:tcPr>
            <w:tcW w:w="759" w:type="dxa"/>
          </w:tcPr>
          <w:p w14:paraId="3F86A13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34</w:t>
            </w:r>
          </w:p>
        </w:tc>
        <w:tc>
          <w:tcPr>
            <w:tcW w:w="1301" w:type="dxa"/>
          </w:tcPr>
          <w:p w14:paraId="2AE351A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33</w:t>
            </w:r>
          </w:p>
        </w:tc>
        <w:tc>
          <w:tcPr>
            <w:tcW w:w="1735" w:type="dxa"/>
          </w:tcPr>
          <w:p w14:paraId="6DC181D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1</w:t>
            </w:r>
          </w:p>
        </w:tc>
        <w:tc>
          <w:tcPr>
            <w:tcW w:w="1410" w:type="dxa"/>
          </w:tcPr>
          <w:p w14:paraId="339ED1B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25</w:t>
            </w:r>
          </w:p>
        </w:tc>
        <w:tc>
          <w:tcPr>
            <w:tcW w:w="976" w:type="dxa"/>
          </w:tcPr>
          <w:p w14:paraId="6EE07E1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5</w:t>
            </w:r>
          </w:p>
        </w:tc>
        <w:tc>
          <w:tcPr>
            <w:tcW w:w="976" w:type="dxa"/>
          </w:tcPr>
          <w:p w14:paraId="3552616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3</w:t>
            </w:r>
          </w:p>
        </w:tc>
      </w:tr>
      <w:tr w:rsidR="006F0585" w:rsidRPr="00BA2E7E" w14:paraId="102C299A" w14:textId="77777777">
        <w:tc>
          <w:tcPr>
            <w:tcW w:w="759" w:type="dxa"/>
          </w:tcPr>
          <w:p w14:paraId="28BCF69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759" w:type="dxa"/>
          </w:tcPr>
          <w:p w14:paraId="744BCCE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93</w:t>
            </w:r>
          </w:p>
        </w:tc>
        <w:tc>
          <w:tcPr>
            <w:tcW w:w="1301" w:type="dxa"/>
          </w:tcPr>
          <w:p w14:paraId="1B00848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90</w:t>
            </w:r>
          </w:p>
        </w:tc>
        <w:tc>
          <w:tcPr>
            <w:tcW w:w="1735" w:type="dxa"/>
          </w:tcPr>
          <w:p w14:paraId="7DE9C56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410" w:type="dxa"/>
          </w:tcPr>
          <w:p w14:paraId="0C46D26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68</w:t>
            </w:r>
          </w:p>
        </w:tc>
        <w:tc>
          <w:tcPr>
            <w:tcW w:w="976" w:type="dxa"/>
          </w:tcPr>
          <w:p w14:paraId="1402153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976" w:type="dxa"/>
          </w:tcPr>
          <w:p w14:paraId="2EF5362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7</w:t>
            </w:r>
          </w:p>
        </w:tc>
      </w:tr>
    </w:tbl>
    <w:p w14:paraId="0944B6D7" w14:textId="77777777" w:rsidR="006F0585" w:rsidRPr="00BA2E7E" w:rsidRDefault="00000000">
      <w:pPr>
        <w:pStyle w:val="Heading3"/>
        <w:rPr>
          <w:sz w:val="18"/>
          <w:szCs w:val="18"/>
        </w:rPr>
      </w:pPr>
      <w:bookmarkStart w:id="8" w:name="implementation-progress"/>
      <w:bookmarkEnd w:id="7"/>
      <w:r w:rsidRPr="00BA2E7E">
        <w:rPr>
          <w:sz w:val="18"/>
          <w:szCs w:val="18"/>
        </w:rPr>
        <w:lastRenderedPageBreak/>
        <w:t>2.2 Implementation Progress</w:t>
      </w:r>
    </w:p>
    <w:p w14:paraId="2C270AEE" w14:textId="77777777" w:rsidR="006F0585" w:rsidRPr="00BA2E7E" w:rsidRDefault="00000000">
      <w:pPr>
        <w:pStyle w:val="SourceCode"/>
        <w:rPr>
          <w:sz w:val="16"/>
          <w:szCs w:val="16"/>
        </w:rPr>
      </w:pPr>
      <w:r w:rsidRPr="00BA2E7E">
        <w:rPr>
          <w:rStyle w:val="VerbatimChar"/>
          <w:sz w:val="15"/>
          <w:szCs w:val="16"/>
        </w:rPr>
        <w:t>Overall Implementation: 75%</w:t>
      </w:r>
      <w:r w:rsidRPr="00BA2E7E">
        <w:rPr>
          <w:sz w:val="16"/>
          <w:szCs w:val="16"/>
        </w:rPr>
        <w:br/>
      </w:r>
      <w:r w:rsidRPr="00BA2E7E">
        <w:rPr>
          <w:sz w:val="16"/>
          <w:szCs w:val="16"/>
        </w:rPr>
        <w:br/>
      </w:r>
      <w:r w:rsidRPr="00BA2E7E">
        <w:rPr>
          <w:rStyle w:val="VerbatimChar"/>
          <w:sz w:val="15"/>
          <w:szCs w:val="16"/>
        </w:rPr>
        <w:t>Implemented:  ████████████████████████░░░░░░░░ 68 (75%)</w:t>
      </w:r>
      <w:r w:rsidRPr="00BA2E7E">
        <w:rPr>
          <w:sz w:val="16"/>
          <w:szCs w:val="16"/>
        </w:rPr>
        <w:br/>
      </w:r>
      <w:r w:rsidRPr="00BA2E7E">
        <w:rPr>
          <w:rStyle w:val="VerbatimChar"/>
          <w:sz w:val="15"/>
          <w:szCs w:val="16"/>
        </w:rPr>
        <w:t>Partial:      ████░░░░░░░░░░░░░░░░░░░░░░░░░░░░ 15 (17%)</w:t>
      </w:r>
      <w:r w:rsidRPr="00BA2E7E">
        <w:rPr>
          <w:sz w:val="16"/>
          <w:szCs w:val="16"/>
        </w:rPr>
        <w:br/>
      </w:r>
      <w:r w:rsidRPr="00BA2E7E">
        <w:rPr>
          <w:rStyle w:val="VerbatimChar"/>
          <w:sz w:val="15"/>
          <w:szCs w:val="16"/>
        </w:rPr>
        <w:t>Planned:      ██░░░░░░░░░░░░░░░░░░░░░░░░░░░░░░  7 (8%)</w:t>
      </w:r>
      <w:r w:rsidRPr="00BA2E7E">
        <w:rPr>
          <w:sz w:val="16"/>
          <w:szCs w:val="16"/>
        </w:rPr>
        <w:br/>
      </w:r>
      <w:r w:rsidRPr="00BA2E7E">
        <w:rPr>
          <w:rStyle w:val="VerbatimChar"/>
          <w:sz w:val="15"/>
          <w:szCs w:val="16"/>
        </w:rPr>
        <w:t>N/A:          █░░░░░░░░░░░░░░░░░░░░░░░░░░░░░░░  3 (3%)</w:t>
      </w:r>
    </w:p>
    <w:p w14:paraId="70DB2878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2AF282E7">
          <v:rect id="_x0000_i1036" alt="" style="width:468pt;height:.05pt;mso-width-percent:0;mso-height-percent:0;mso-width-percent:0;mso-height-percent:0" o:hralign="center" o:hrstd="t" o:hr="t"/>
        </w:pict>
      </w:r>
    </w:p>
    <w:p w14:paraId="22AC85E5" w14:textId="77777777" w:rsidR="006F0585" w:rsidRPr="00BA2E7E" w:rsidRDefault="00000000">
      <w:pPr>
        <w:pStyle w:val="Heading2"/>
        <w:rPr>
          <w:sz w:val="20"/>
          <w:szCs w:val="20"/>
        </w:rPr>
      </w:pPr>
      <w:bookmarkStart w:id="9" w:name="a.5-organizational-controls-37-controls"/>
      <w:bookmarkEnd w:id="6"/>
      <w:bookmarkEnd w:id="8"/>
      <w:r w:rsidRPr="00BA2E7E">
        <w:rPr>
          <w:sz w:val="20"/>
          <w:szCs w:val="20"/>
        </w:rPr>
        <w:t>3. A.5 Organizational Controls (37 Controls)</w:t>
      </w:r>
    </w:p>
    <w:p w14:paraId="4F99773C" w14:textId="77777777" w:rsidR="006F0585" w:rsidRPr="00BA2E7E" w:rsidRDefault="00000000">
      <w:pPr>
        <w:pStyle w:val="Heading3"/>
        <w:rPr>
          <w:sz w:val="18"/>
          <w:szCs w:val="18"/>
        </w:rPr>
      </w:pPr>
      <w:bookmarkStart w:id="10" w:name="a.5.1---a.5.10-policies-and-organization"/>
      <w:r w:rsidRPr="00BA2E7E">
        <w:rPr>
          <w:sz w:val="18"/>
          <w:szCs w:val="18"/>
        </w:rPr>
        <w:t>A.5.1 - A.5.10: Policies and Organization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318E9B25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4D8018D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46465E2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1496DAC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7A53F19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0168EE6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7178D67B" w14:textId="77777777">
        <w:tc>
          <w:tcPr>
            <w:tcW w:w="1063" w:type="dxa"/>
          </w:tcPr>
          <w:p w14:paraId="46E296F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</w:t>
            </w:r>
          </w:p>
        </w:tc>
        <w:tc>
          <w:tcPr>
            <w:tcW w:w="827" w:type="dxa"/>
          </w:tcPr>
          <w:p w14:paraId="7DC71DE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Policies for information security</w:t>
            </w:r>
          </w:p>
        </w:tc>
        <w:tc>
          <w:tcPr>
            <w:tcW w:w="1418" w:type="dxa"/>
          </w:tcPr>
          <w:p w14:paraId="5AD2C25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2766FE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4AED04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ISMS Policy Manual (ORB-ISMS-POL-001) established and approved</w:t>
            </w:r>
          </w:p>
        </w:tc>
      </w:tr>
      <w:tr w:rsidR="006F0585" w:rsidRPr="00BA2E7E" w14:paraId="3C41A5A9" w14:textId="77777777">
        <w:tc>
          <w:tcPr>
            <w:tcW w:w="1063" w:type="dxa"/>
          </w:tcPr>
          <w:p w14:paraId="43C930C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</w:t>
            </w:r>
          </w:p>
        </w:tc>
        <w:tc>
          <w:tcPr>
            <w:tcW w:w="827" w:type="dxa"/>
          </w:tcPr>
          <w:p w14:paraId="18614B7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roles and responsibilities</w:t>
            </w:r>
          </w:p>
        </w:tc>
        <w:tc>
          <w:tcPr>
            <w:tcW w:w="1418" w:type="dxa"/>
          </w:tcPr>
          <w:p w14:paraId="6799C44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110C287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A79586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Defined in ISMS Policy Section 5, RACI matrix documented</w:t>
            </w:r>
          </w:p>
        </w:tc>
      </w:tr>
      <w:tr w:rsidR="006F0585" w:rsidRPr="00BA2E7E" w14:paraId="531FD6AA" w14:textId="77777777">
        <w:tc>
          <w:tcPr>
            <w:tcW w:w="1063" w:type="dxa"/>
          </w:tcPr>
          <w:p w14:paraId="3D7D255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</w:t>
            </w:r>
          </w:p>
        </w:tc>
        <w:tc>
          <w:tcPr>
            <w:tcW w:w="827" w:type="dxa"/>
          </w:tcPr>
          <w:p w14:paraId="050EC9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Segregation of duties</w:t>
            </w:r>
          </w:p>
        </w:tc>
        <w:tc>
          <w:tcPr>
            <w:tcW w:w="1418" w:type="dxa"/>
          </w:tcPr>
          <w:p w14:paraId="2348E19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E03760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5D40DB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Development/Production separation, approval workflows</w:t>
            </w:r>
          </w:p>
        </w:tc>
      </w:tr>
      <w:tr w:rsidR="006F0585" w:rsidRPr="00BA2E7E" w14:paraId="3DDEB309" w14:textId="77777777">
        <w:tc>
          <w:tcPr>
            <w:tcW w:w="1063" w:type="dxa"/>
          </w:tcPr>
          <w:p w14:paraId="077B0AC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A.5.4</w:t>
            </w:r>
          </w:p>
        </w:tc>
        <w:tc>
          <w:tcPr>
            <w:tcW w:w="827" w:type="dxa"/>
          </w:tcPr>
          <w:p w14:paraId="1659580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Management responsibilities</w:t>
            </w:r>
          </w:p>
        </w:tc>
        <w:tc>
          <w:tcPr>
            <w:tcW w:w="1418" w:type="dxa"/>
          </w:tcPr>
          <w:p w14:paraId="7C92AEF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24E992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C55AD1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Committee established, quarterly reviews</w:t>
            </w:r>
          </w:p>
        </w:tc>
      </w:tr>
      <w:tr w:rsidR="006F0585" w:rsidRPr="00BA2E7E" w14:paraId="00282E98" w14:textId="77777777">
        <w:tc>
          <w:tcPr>
            <w:tcW w:w="1063" w:type="dxa"/>
          </w:tcPr>
          <w:p w14:paraId="23872C0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A.5.5</w:t>
            </w:r>
          </w:p>
        </w:tc>
        <w:tc>
          <w:tcPr>
            <w:tcW w:w="827" w:type="dxa"/>
          </w:tcPr>
          <w:p w14:paraId="13B0AE2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Contact with authorities</w:t>
            </w:r>
          </w:p>
        </w:tc>
        <w:tc>
          <w:tcPr>
            <w:tcW w:w="1418" w:type="dxa"/>
          </w:tcPr>
          <w:p w14:paraId="7C16156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640580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D7DDA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Contact list maintained, incident escalation procedures</w:t>
            </w:r>
          </w:p>
        </w:tc>
      </w:tr>
      <w:tr w:rsidR="006F0585" w:rsidRPr="00BA2E7E" w14:paraId="08C6BCD7" w14:textId="77777777">
        <w:tc>
          <w:tcPr>
            <w:tcW w:w="1063" w:type="dxa"/>
          </w:tcPr>
          <w:p w14:paraId="209037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A.5.6</w:t>
            </w:r>
          </w:p>
        </w:tc>
        <w:tc>
          <w:tcPr>
            <w:tcW w:w="827" w:type="dxa"/>
          </w:tcPr>
          <w:p w14:paraId="57BA020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Contact with special interest groups</w:t>
            </w:r>
          </w:p>
        </w:tc>
        <w:tc>
          <w:tcPr>
            <w:tcW w:w="1418" w:type="dxa"/>
          </w:tcPr>
          <w:p w14:paraId="15ED8CA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538E98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0363051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Member of local IT associations, needs formalization</w:t>
            </w:r>
          </w:p>
        </w:tc>
      </w:tr>
      <w:tr w:rsidR="006F0585" w:rsidRPr="00BA2E7E" w14:paraId="07BA3B80" w14:textId="77777777">
        <w:tc>
          <w:tcPr>
            <w:tcW w:w="1063" w:type="dxa"/>
          </w:tcPr>
          <w:p w14:paraId="4B473F2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A.5.7</w:t>
            </w:r>
          </w:p>
        </w:tc>
        <w:tc>
          <w:tcPr>
            <w:tcW w:w="827" w:type="dxa"/>
          </w:tcPr>
          <w:p w14:paraId="074E73B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Threat intelligence</w:t>
            </w:r>
          </w:p>
        </w:tc>
        <w:tc>
          <w:tcPr>
            <w:tcW w:w="1418" w:type="dxa"/>
          </w:tcPr>
          <w:p w14:paraId="67BAF8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AE85DF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0F6A9A9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monitoring via security vendors, needs enhancement</w:t>
            </w:r>
          </w:p>
        </w:tc>
      </w:tr>
      <w:tr w:rsidR="006F0585" w:rsidRPr="00BA2E7E" w14:paraId="5D70EFEE" w14:textId="77777777">
        <w:tc>
          <w:tcPr>
            <w:tcW w:w="1063" w:type="dxa"/>
          </w:tcPr>
          <w:p w14:paraId="0E89556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A.5.8</w:t>
            </w:r>
          </w:p>
        </w:tc>
        <w:tc>
          <w:tcPr>
            <w:tcW w:w="827" w:type="dxa"/>
          </w:tcPr>
          <w:p w14:paraId="459DF0D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in project management</w:t>
            </w:r>
          </w:p>
        </w:tc>
        <w:tc>
          <w:tcPr>
            <w:tcW w:w="1418" w:type="dxa"/>
          </w:tcPr>
          <w:p w14:paraId="572E1AB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1EC39C7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155A39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requirements in SDLC, threat modeling</w:t>
            </w:r>
          </w:p>
        </w:tc>
      </w:tr>
      <w:tr w:rsidR="006F0585" w:rsidRPr="00BA2E7E" w14:paraId="062DD327" w14:textId="77777777">
        <w:tc>
          <w:tcPr>
            <w:tcW w:w="1063" w:type="dxa"/>
          </w:tcPr>
          <w:p w14:paraId="50B159C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A.5.9</w:t>
            </w:r>
          </w:p>
        </w:tc>
        <w:tc>
          <w:tcPr>
            <w:tcW w:w="827" w:type="dxa"/>
          </w:tcPr>
          <w:p w14:paraId="3ECDD26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Inventory of information and other associated assets</w:t>
            </w:r>
          </w:p>
        </w:tc>
        <w:tc>
          <w:tcPr>
            <w:tcW w:w="1418" w:type="dxa"/>
          </w:tcPr>
          <w:p w14:paraId="790C97B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3256EC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E1852C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Asset register maintained in IT inventory system</w:t>
            </w:r>
          </w:p>
        </w:tc>
      </w:tr>
      <w:tr w:rsidR="006F0585" w:rsidRPr="00BA2E7E" w14:paraId="25C6C3EF" w14:textId="77777777">
        <w:tc>
          <w:tcPr>
            <w:tcW w:w="1063" w:type="dxa"/>
          </w:tcPr>
          <w:p w14:paraId="270A2DB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A.5.10</w:t>
            </w:r>
          </w:p>
        </w:tc>
        <w:tc>
          <w:tcPr>
            <w:tcW w:w="827" w:type="dxa"/>
          </w:tcPr>
          <w:p w14:paraId="4C87FE2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Acceptable use of information and other associated assets</w:t>
            </w:r>
          </w:p>
        </w:tc>
        <w:tc>
          <w:tcPr>
            <w:tcW w:w="1418" w:type="dxa"/>
          </w:tcPr>
          <w:p w14:paraId="182DD4A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143737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03B0840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Acceptable Use Policy in employee handbook</w:t>
            </w:r>
          </w:p>
        </w:tc>
      </w:tr>
    </w:tbl>
    <w:p w14:paraId="5557802A" w14:textId="77777777" w:rsidR="006F0585" w:rsidRPr="00BA2E7E" w:rsidRDefault="00000000">
      <w:pPr>
        <w:pStyle w:val="Heading3"/>
        <w:rPr>
          <w:sz w:val="18"/>
          <w:szCs w:val="18"/>
        </w:rPr>
      </w:pPr>
      <w:bookmarkStart w:id="11" w:name="X147f552e42c6b75a4a946f65b68ea22e51fb3c9"/>
      <w:bookmarkEnd w:id="10"/>
      <w:r w:rsidRPr="00BA2E7E">
        <w:rPr>
          <w:sz w:val="18"/>
          <w:szCs w:val="18"/>
        </w:rPr>
        <w:t>A.5.11 - A.5.20: Asset Management and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526EAEB4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18DCAB0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6499978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73574FD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779FBD1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46269D5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6080904F" w14:textId="77777777">
        <w:tc>
          <w:tcPr>
            <w:tcW w:w="1063" w:type="dxa"/>
          </w:tcPr>
          <w:p w14:paraId="7B310DA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A.5.11</w:t>
            </w:r>
          </w:p>
        </w:tc>
        <w:tc>
          <w:tcPr>
            <w:tcW w:w="827" w:type="dxa"/>
          </w:tcPr>
          <w:p w14:paraId="23E5867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 xml:space="preserve">Return of </w:t>
            </w:r>
            <w:r w:rsidRPr="00BA2E7E">
              <w:rPr>
                <w:sz w:val="16"/>
                <w:szCs w:val="16"/>
              </w:rPr>
              <w:lastRenderedPageBreak/>
              <w:t>assets</w:t>
            </w:r>
          </w:p>
        </w:tc>
        <w:tc>
          <w:tcPr>
            <w:tcW w:w="1418" w:type="dxa"/>
          </w:tcPr>
          <w:p w14:paraId="3764C2D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✅</w:t>
            </w:r>
          </w:p>
        </w:tc>
        <w:tc>
          <w:tcPr>
            <w:tcW w:w="945" w:type="dxa"/>
          </w:tcPr>
          <w:p w14:paraId="2F92DD9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</w:t>
            </w:r>
            <w:r w:rsidRPr="00BA2E7E">
              <w:rPr>
                <w:sz w:val="16"/>
                <w:szCs w:val="16"/>
              </w:rPr>
              <w:lastRenderedPageBreak/>
              <w:t>d</w:t>
            </w:r>
          </w:p>
        </w:tc>
        <w:tc>
          <w:tcPr>
            <w:tcW w:w="3664" w:type="dxa"/>
          </w:tcPr>
          <w:p w14:paraId="304BA18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Termination checklist, HR exit process</w:t>
            </w:r>
          </w:p>
        </w:tc>
      </w:tr>
      <w:tr w:rsidR="006F0585" w:rsidRPr="00BA2E7E" w14:paraId="589F2425" w14:textId="77777777">
        <w:tc>
          <w:tcPr>
            <w:tcW w:w="1063" w:type="dxa"/>
          </w:tcPr>
          <w:p w14:paraId="3F2CFF7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A.5.12</w:t>
            </w:r>
          </w:p>
        </w:tc>
        <w:tc>
          <w:tcPr>
            <w:tcW w:w="827" w:type="dxa"/>
          </w:tcPr>
          <w:p w14:paraId="3C52419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Classification of information</w:t>
            </w:r>
          </w:p>
        </w:tc>
        <w:tc>
          <w:tcPr>
            <w:tcW w:w="1418" w:type="dxa"/>
          </w:tcPr>
          <w:p w14:paraId="3AAC10C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60BAB7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8BD7E3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4-level classification (Public/Internal/Confidential/Restricted)</w:t>
            </w:r>
          </w:p>
        </w:tc>
      </w:tr>
      <w:tr w:rsidR="006F0585" w:rsidRPr="00BA2E7E" w14:paraId="6E34A349" w14:textId="77777777">
        <w:tc>
          <w:tcPr>
            <w:tcW w:w="1063" w:type="dxa"/>
          </w:tcPr>
          <w:p w14:paraId="6C3A936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A.5.13</w:t>
            </w:r>
          </w:p>
        </w:tc>
        <w:tc>
          <w:tcPr>
            <w:tcW w:w="827" w:type="dxa"/>
          </w:tcPr>
          <w:p w14:paraId="1E36C3B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Labelling of information</w:t>
            </w:r>
          </w:p>
        </w:tc>
        <w:tc>
          <w:tcPr>
            <w:tcW w:w="1418" w:type="dxa"/>
          </w:tcPr>
          <w:p w14:paraId="35FE4A5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77610A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0769502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Email classification, document labeling needs improvement</w:t>
            </w:r>
          </w:p>
        </w:tc>
      </w:tr>
      <w:tr w:rsidR="006F0585" w:rsidRPr="00BA2E7E" w14:paraId="01FF7515" w14:textId="77777777">
        <w:tc>
          <w:tcPr>
            <w:tcW w:w="1063" w:type="dxa"/>
          </w:tcPr>
          <w:p w14:paraId="74690D6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A.5.14</w:t>
            </w:r>
          </w:p>
        </w:tc>
        <w:tc>
          <w:tcPr>
            <w:tcW w:w="827" w:type="dxa"/>
          </w:tcPr>
          <w:p w14:paraId="7D34C34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transfer</w:t>
            </w:r>
          </w:p>
        </w:tc>
        <w:tc>
          <w:tcPr>
            <w:tcW w:w="1418" w:type="dxa"/>
          </w:tcPr>
          <w:p w14:paraId="6C34229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71F72F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C8B2B0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transfer procedures, TLS required for sensitive data</w:t>
            </w:r>
          </w:p>
        </w:tc>
      </w:tr>
      <w:tr w:rsidR="006F0585" w:rsidRPr="00BA2E7E" w14:paraId="0ACBEB0C" w14:textId="77777777">
        <w:tc>
          <w:tcPr>
            <w:tcW w:w="1063" w:type="dxa"/>
          </w:tcPr>
          <w:p w14:paraId="403B548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A.5.15</w:t>
            </w:r>
          </w:p>
        </w:tc>
        <w:tc>
          <w:tcPr>
            <w:tcW w:w="827" w:type="dxa"/>
          </w:tcPr>
          <w:p w14:paraId="3F27D90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Access control</w:t>
            </w:r>
          </w:p>
        </w:tc>
        <w:tc>
          <w:tcPr>
            <w:tcW w:w="1418" w:type="dxa"/>
          </w:tcPr>
          <w:p w14:paraId="76BEB62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D5F5F6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EDC76F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Role-based access, 5 access levels defined</w:t>
            </w:r>
          </w:p>
        </w:tc>
      </w:tr>
      <w:tr w:rsidR="006F0585" w:rsidRPr="00BA2E7E" w14:paraId="44C3758A" w14:textId="77777777">
        <w:tc>
          <w:tcPr>
            <w:tcW w:w="1063" w:type="dxa"/>
          </w:tcPr>
          <w:p w14:paraId="4C04E9A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A.5.16</w:t>
            </w:r>
          </w:p>
        </w:tc>
        <w:tc>
          <w:tcPr>
            <w:tcW w:w="827" w:type="dxa"/>
          </w:tcPr>
          <w:p w14:paraId="738376C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Identity management</w:t>
            </w:r>
          </w:p>
        </w:tc>
        <w:tc>
          <w:tcPr>
            <w:tcW w:w="1418" w:type="dxa"/>
          </w:tcPr>
          <w:p w14:paraId="1571112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DABE30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6325A6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Unique user IDs, no shared accounts policy</w:t>
            </w:r>
          </w:p>
        </w:tc>
      </w:tr>
      <w:tr w:rsidR="006F0585" w:rsidRPr="00BA2E7E" w14:paraId="14962DC5" w14:textId="77777777">
        <w:tc>
          <w:tcPr>
            <w:tcW w:w="1063" w:type="dxa"/>
          </w:tcPr>
          <w:p w14:paraId="1981119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A.5.17</w:t>
            </w:r>
          </w:p>
        </w:tc>
        <w:tc>
          <w:tcPr>
            <w:tcW w:w="827" w:type="dxa"/>
          </w:tcPr>
          <w:p w14:paraId="078C9B4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Authentication information</w:t>
            </w:r>
          </w:p>
        </w:tc>
        <w:tc>
          <w:tcPr>
            <w:tcW w:w="1418" w:type="dxa"/>
          </w:tcPr>
          <w:p w14:paraId="382CFEC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137F7C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B29906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Password policy, MFA for critical systems</w:t>
            </w:r>
          </w:p>
        </w:tc>
      </w:tr>
      <w:tr w:rsidR="006F0585" w:rsidRPr="00BA2E7E" w14:paraId="5CE651D3" w14:textId="77777777">
        <w:tc>
          <w:tcPr>
            <w:tcW w:w="1063" w:type="dxa"/>
          </w:tcPr>
          <w:p w14:paraId="60668A5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A.5.18</w:t>
            </w:r>
          </w:p>
        </w:tc>
        <w:tc>
          <w:tcPr>
            <w:tcW w:w="827" w:type="dxa"/>
          </w:tcPr>
          <w:p w14:paraId="58D56EF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Access rights</w:t>
            </w:r>
          </w:p>
        </w:tc>
        <w:tc>
          <w:tcPr>
            <w:tcW w:w="1418" w:type="dxa"/>
          </w:tcPr>
          <w:p w14:paraId="0F0FBBC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9A368E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CFD4FA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Access request process, manager approval required</w:t>
            </w:r>
          </w:p>
        </w:tc>
      </w:tr>
      <w:tr w:rsidR="006F0585" w:rsidRPr="00BA2E7E" w14:paraId="32849843" w14:textId="77777777">
        <w:tc>
          <w:tcPr>
            <w:tcW w:w="1063" w:type="dxa"/>
          </w:tcPr>
          <w:p w14:paraId="0ADDEB6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A.5.19</w:t>
            </w:r>
          </w:p>
        </w:tc>
        <w:tc>
          <w:tcPr>
            <w:tcW w:w="827" w:type="dxa"/>
          </w:tcPr>
          <w:p w14:paraId="7E9CFA3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in supplier relationships</w:t>
            </w:r>
          </w:p>
        </w:tc>
        <w:tc>
          <w:tcPr>
            <w:tcW w:w="1418" w:type="dxa"/>
          </w:tcPr>
          <w:p w14:paraId="6738702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B33E71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134D2B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Supplier security requirements, NDAs</w:t>
            </w:r>
          </w:p>
        </w:tc>
      </w:tr>
      <w:tr w:rsidR="006F0585" w:rsidRPr="00BA2E7E" w14:paraId="193950A1" w14:textId="77777777">
        <w:tc>
          <w:tcPr>
            <w:tcW w:w="1063" w:type="dxa"/>
          </w:tcPr>
          <w:p w14:paraId="23D21DC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A.5.20</w:t>
            </w:r>
          </w:p>
        </w:tc>
        <w:tc>
          <w:tcPr>
            <w:tcW w:w="827" w:type="dxa"/>
          </w:tcPr>
          <w:p w14:paraId="4ECC3FA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Addressing information security within supplier agreements</w:t>
            </w:r>
          </w:p>
        </w:tc>
        <w:tc>
          <w:tcPr>
            <w:tcW w:w="1418" w:type="dxa"/>
          </w:tcPr>
          <w:p w14:paraId="0CB352B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6784CC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60257D0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clauses in contracts, audit rights</w:t>
            </w:r>
          </w:p>
        </w:tc>
      </w:tr>
    </w:tbl>
    <w:p w14:paraId="46D6EBFB" w14:textId="77777777" w:rsidR="006F0585" w:rsidRPr="00BA2E7E" w:rsidRDefault="00000000">
      <w:pPr>
        <w:pStyle w:val="Heading3"/>
        <w:rPr>
          <w:sz w:val="18"/>
          <w:szCs w:val="18"/>
        </w:rPr>
      </w:pPr>
      <w:bookmarkStart w:id="12" w:name="Xbc61cb3927e2d0a455db00a90907d0838cb52ad"/>
      <w:bookmarkEnd w:id="11"/>
      <w:r w:rsidRPr="00BA2E7E">
        <w:rPr>
          <w:sz w:val="18"/>
          <w:szCs w:val="18"/>
        </w:rPr>
        <w:t>A.5.21 - A.5.30: Supplier and Incident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65074BE4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3E27DE9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1A92271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73F32D1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5316D0D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2D565BA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01958A64" w14:textId="77777777">
        <w:tc>
          <w:tcPr>
            <w:tcW w:w="1063" w:type="dxa"/>
          </w:tcPr>
          <w:p w14:paraId="63F7607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A.5.21</w:t>
            </w:r>
          </w:p>
        </w:tc>
        <w:tc>
          <w:tcPr>
            <w:tcW w:w="827" w:type="dxa"/>
          </w:tcPr>
          <w:p w14:paraId="243B972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Managing information security in the ICT supply chain</w:t>
            </w:r>
          </w:p>
        </w:tc>
        <w:tc>
          <w:tcPr>
            <w:tcW w:w="1418" w:type="dxa"/>
          </w:tcPr>
          <w:p w14:paraId="1D21C32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34873C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7D8F67F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Vendor assessments conducted, needs formal program</w:t>
            </w:r>
          </w:p>
        </w:tc>
      </w:tr>
      <w:tr w:rsidR="006F0585" w:rsidRPr="00BA2E7E" w14:paraId="4BDE84EB" w14:textId="77777777">
        <w:tc>
          <w:tcPr>
            <w:tcW w:w="1063" w:type="dxa"/>
          </w:tcPr>
          <w:p w14:paraId="60EACF4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A.5.22</w:t>
            </w:r>
          </w:p>
        </w:tc>
        <w:tc>
          <w:tcPr>
            <w:tcW w:w="827" w:type="dxa"/>
          </w:tcPr>
          <w:p w14:paraId="2B1DE1E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Monitoring, review and change management of supplier services</w:t>
            </w:r>
          </w:p>
        </w:tc>
        <w:tc>
          <w:tcPr>
            <w:tcW w:w="1418" w:type="dxa"/>
          </w:tcPr>
          <w:p w14:paraId="347058C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50B69F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1EC289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Quarterly supplier reviews, SLA monitoring</w:t>
            </w:r>
          </w:p>
        </w:tc>
      </w:tr>
      <w:tr w:rsidR="006F0585" w:rsidRPr="00BA2E7E" w14:paraId="500C7813" w14:textId="77777777">
        <w:tc>
          <w:tcPr>
            <w:tcW w:w="1063" w:type="dxa"/>
          </w:tcPr>
          <w:p w14:paraId="329E179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A.5.23</w:t>
            </w:r>
          </w:p>
        </w:tc>
        <w:tc>
          <w:tcPr>
            <w:tcW w:w="827" w:type="dxa"/>
          </w:tcPr>
          <w:p w14:paraId="75FAFA9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for use of cloud services</w:t>
            </w:r>
          </w:p>
        </w:tc>
        <w:tc>
          <w:tcPr>
            <w:tcW w:w="1418" w:type="dxa"/>
          </w:tcPr>
          <w:p w14:paraId="386CD97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42E0475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11D67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Cloud security requirements, provider assessments</w:t>
            </w:r>
          </w:p>
        </w:tc>
      </w:tr>
      <w:tr w:rsidR="006F0585" w:rsidRPr="00BA2E7E" w14:paraId="2DF948E3" w14:textId="77777777">
        <w:tc>
          <w:tcPr>
            <w:tcW w:w="1063" w:type="dxa"/>
          </w:tcPr>
          <w:p w14:paraId="0967505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A.5.24</w:t>
            </w:r>
          </w:p>
        </w:tc>
        <w:tc>
          <w:tcPr>
            <w:tcW w:w="827" w:type="dxa"/>
          </w:tcPr>
          <w:p w14:paraId="5B82C2F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 xml:space="preserve">Information security incident </w:t>
            </w:r>
            <w:r w:rsidRPr="00BA2E7E">
              <w:rPr>
                <w:sz w:val="16"/>
                <w:szCs w:val="16"/>
              </w:rPr>
              <w:lastRenderedPageBreak/>
              <w:t>management planning and preparation</w:t>
            </w:r>
          </w:p>
        </w:tc>
        <w:tc>
          <w:tcPr>
            <w:tcW w:w="1418" w:type="dxa"/>
          </w:tcPr>
          <w:p w14:paraId="427F87D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✅</w:t>
            </w:r>
          </w:p>
        </w:tc>
        <w:tc>
          <w:tcPr>
            <w:tcW w:w="945" w:type="dxa"/>
          </w:tcPr>
          <w:p w14:paraId="318BA08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499DE7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Incident Response Plan (SOP-02) documented</w:t>
            </w:r>
          </w:p>
        </w:tc>
      </w:tr>
      <w:tr w:rsidR="006F0585" w:rsidRPr="00BA2E7E" w14:paraId="724E6D9B" w14:textId="77777777">
        <w:tc>
          <w:tcPr>
            <w:tcW w:w="1063" w:type="dxa"/>
          </w:tcPr>
          <w:p w14:paraId="4F6E006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A.5.25</w:t>
            </w:r>
          </w:p>
        </w:tc>
        <w:tc>
          <w:tcPr>
            <w:tcW w:w="827" w:type="dxa"/>
          </w:tcPr>
          <w:p w14:paraId="4A119A3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Assessment and decision on information security events</w:t>
            </w:r>
          </w:p>
        </w:tc>
        <w:tc>
          <w:tcPr>
            <w:tcW w:w="1418" w:type="dxa"/>
          </w:tcPr>
          <w:p w14:paraId="205668C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DFD8B1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2CE603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Severity classification, triage procedures</w:t>
            </w:r>
          </w:p>
        </w:tc>
      </w:tr>
      <w:tr w:rsidR="006F0585" w:rsidRPr="00BA2E7E" w14:paraId="6157E8D5" w14:textId="77777777">
        <w:tc>
          <w:tcPr>
            <w:tcW w:w="1063" w:type="dxa"/>
          </w:tcPr>
          <w:p w14:paraId="45CFB9B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A.5.26</w:t>
            </w:r>
          </w:p>
        </w:tc>
        <w:tc>
          <w:tcPr>
            <w:tcW w:w="827" w:type="dxa"/>
          </w:tcPr>
          <w:p w14:paraId="4D1546D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Response to information security incidents</w:t>
            </w:r>
          </w:p>
        </w:tc>
        <w:tc>
          <w:tcPr>
            <w:tcW w:w="1418" w:type="dxa"/>
          </w:tcPr>
          <w:p w14:paraId="444AEB3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92E594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2249AE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Response procedures, escalation matrix</w:t>
            </w:r>
          </w:p>
        </w:tc>
      </w:tr>
      <w:tr w:rsidR="006F0585" w:rsidRPr="00BA2E7E" w14:paraId="268D0227" w14:textId="77777777">
        <w:tc>
          <w:tcPr>
            <w:tcW w:w="1063" w:type="dxa"/>
          </w:tcPr>
          <w:p w14:paraId="048C2D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A.5.27</w:t>
            </w:r>
          </w:p>
        </w:tc>
        <w:tc>
          <w:tcPr>
            <w:tcW w:w="827" w:type="dxa"/>
          </w:tcPr>
          <w:p w14:paraId="10C656C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Learning from information security incidents</w:t>
            </w:r>
          </w:p>
        </w:tc>
        <w:tc>
          <w:tcPr>
            <w:tcW w:w="1418" w:type="dxa"/>
          </w:tcPr>
          <w:p w14:paraId="23FB344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71185E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64A96E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Post-incident reviews, lessons learned database</w:t>
            </w:r>
          </w:p>
        </w:tc>
      </w:tr>
      <w:tr w:rsidR="006F0585" w:rsidRPr="00BA2E7E" w14:paraId="61B49470" w14:textId="77777777">
        <w:tc>
          <w:tcPr>
            <w:tcW w:w="1063" w:type="dxa"/>
          </w:tcPr>
          <w:p w14:paraId="0A9855F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A.5.28</w:t>
            </w:r>
          </w:p>
        </w:tc>
        <w:tc>
          <w:tcPr>
            <w:tcW w:w="827" w:type="dxa"/>
          </w:tcPr>
          <w:p w14:paraId="1127406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Collection of evidence</w:t>
            </w:r>
          </w:p>
        </w:tc>
        <w:tc>
          <w:tcPr>
            <w:tcW w:w="1418" w:type="dxa"/>
          </w:tcPr>
          <w:p w14:paraId="29DF389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38ACC0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2EC1F3D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evidence procedures, needs forensic capability</w:t>
            </w:r>
          </w:p>
        </w:tc>
      </w:tr>
      <w:tr w:rsidR="006F0585" w:rsidRPr="00BA2E7E" w14:paraId="0ACA5285" w14:textId="77777777">
        <w:tc>
          <w:tcPr>
            <w:tcW w:w="1063" w:type="dxa"/>
          </w:tcPr>
          <w:p w14:paraId="67AF66E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A.5.29</w:t>
            </w:r>
          </w:p>
        </w:tc>
        <w:tc>
          <w:tcPr>
            <w:tcW w:w="827" w:type="dxa"/>
          </w:tcPr>
          <w:p w14:paraId="4F0B7A1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during disruption</w:t>
            </w:r>
          </w:p>
        </w:tc>
        <w:tc>
          <w:tcPr>
            <w:tcW w:w="1418" w:type="dxa"/>
          </w:tcPr>
          <w:p w14:paraId="0656C95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4A76454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64B88C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BCP/DR plans, backup procedures</w:t>
            </w:r>
          </w:p>
        </w:tc>
      </w:tr>
      <w:tr w:rsidR="006F0585" w:rsidRPr="00BA2E7E" w14:paraId="6E3A1073" w14:textId="77777777">
        <w:tc>
          <w:tcPr>
            <w:tcW w:w="1063" w:type="dxa"/>
          </w:tcPr>
          <w:p w14:paraId="0ECC7C3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A.5.30</w:t>
            </w:r>
          </w:p>
        </w:tc>
        <w:tc>
          <w:tcPr>
            <w:tcW w:w="827" w:type="dxa"/>
          </w:tcPr>
          <w:p w14:paraId="55C5A01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ICT readiness for business continuity</w:t>
            </w:r>
          </w:p>
        </w:tc>
        <w:tc>
          <w:tcPr>
            <w:tcW w:w="1418" w:type="dxa"/>
          </w:tcPr>
          <w:p w14:paraId="199BA45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2FB8AF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070F3A3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DR site, recovery procedures tested</w:t>
            </w:r>
          </w:p>
        </w:tc>
      </w:tr>
    </w:tbl>
    <w:p w14:paraId="4495F7E4" w14:textId="77777777" w:rsidR="006F0585" w:rsidRPr="00BA2E7E" w:rsidRDefault="00000000">
      <w:pPr>
        <w:pStyle w:val="Heading3"/>
        <w:rPr>
          <w:sz w:val="18"/>
          <w:szCs w:val="18"/>
        </w:rPr>
      </w:pPr>
      <w:bookmarkStart w:id="13" w:name="a.5.31---a.5.37-legal-and-compliance"/>
      <w:bookmarkEnd w:id="12"/>
      <w:r w:rsidRPr="00BA2E7E">
        <w:rPr>
          <w:sz w:val="18"/>
          <w:szCs w:val="18"/>
        </w:rPr>
        <w:t>A.5.31 - A.5.37: Legal and Compliance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29C14C29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4853B49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4E4367E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0AF7115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436033E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5CB513B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13E8EF01" w14:textId="77777777">
        <w:tc>
          <w:tcPr>
            <w:tcW w:w="1063" w:type="dxa"/>
          </w:tcPr>
          <w:p w14:paraId="7793991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A.5.31</w:t>
            </w:r>
          </w:p>
        </w:tc>
        <w:tc>
          <w:tcPr>
            <w:tcW w:w="827" w:type="dxa"/>
          </w:tcPr>
          <w:p w14:paraId="7464B2D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Legal, statutory, regulatory and contractual requirements</w:t>
            </w:r>
          </w:p>
        </w:tc>
        <w:tc>
          <w:tcPr>
            <w:tcW w:w="1418" w:type="dxa"/>
          </w:tcPr>
          <w:p w14:paraId="562CBCE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D573CE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66C7A3E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Compliance register, PDPA compliance</w:t>
            </w:r>
          </w:p>
        </w:tc>
      </w:tr>
      <w:tr w:rsidR="006F0585" w:rsidRPr="00BA2E7E" w14:paraId="1EADAD37" w14:textId="77777777">
        <w:tc>
          <w:tcPr>
            <w:tcW w:w="1063" w:type="dxa"/>
          </w:tcPr>
          <w:p w14:paraId="6A25B16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A.5.32</w:t>
            </w:r>
          </w:p>
        </w:tc>
        <w:tc>
          <w:tcPr>
            <w:tcW w:w="827" w:type="dxa"/>
          </w:tcPr>
          <w:p w14:paraId="4313DDE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Intellectual property rights</w:t>
            </w:r>
          </w:p>
        </w:tc>
        <w:tc>
          <w:tcPr>
            <w:tcW w:w="1418" w:type="dxa"/>
          </w:tcPr>
          <w:p w14:paraId="6C34380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A55B02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4543CC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License management, IP protection procedures</w:t>
            </w:r>
          </w:p>
        </w:tc>
      </w:tr>
      <w:tr w:rsidR="006F0585" w:rsidRPr="00BA2E7E" w14:paraId="7995EA76" w14:textId="77777777">
        <w:tc>
          <w:tcPr>
            <w:tcW w:w="1063" w:type="dxa"/>
          </w:tcPr>
          <w:p w14:paraId="07DACC8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A.5.33</w:t>
            </w:r>
          </w:p>
        </w:tc>
        <w:tc>
          <w:tcPr>
            <w:tcW w:w="827" w:type="dxa"/>
          </w:tcPr>
          <w:p w14:paraId="6FE6388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Protection of records</w:t>
            </w:r>
          </w:p>
        </w:tc>
        <w:tc>
          <w:tcPr>
            <w:tcW w:w="1418" w:type="dxa"/>
          </w:tcPr>
          <w:p w14:paraId="6E1478A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2665DA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C23197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Records retention policy, secure storage</w:t>
            </w:r>
          </w:p>
        </w:tc>
      </w:tr>
      <w:tr w:rsidR="006F0585" w:rsidRPr="00BA2E7E" w14:paraId="281CD29F" w14:textId="77777777">
        <w:tc>
          <w:tcPr>
            <w:tcW w:w="1063" w:type="dxa"/>
          </w:tcPr>
          <w:p w14:paraId="07509C1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A.5.34</w:t>
            </w:r>
          </w:p>
        </w:tc>
        <w:tc>
          <w:tcPr>
            <w:tcW w:w="827" w:type="dxa"/>
          </w:tcPr>
          <w:p w14:paraId="3A80F57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Privacy and protection of PII</w:t>
            </w:r>
          </w:p>
        </w:tc>
        <w:tc>
          <w:tcPr>
            <w:tcW w:w="1418" w:type="dxa"/>
          </w:tcPr>
          <w:p w14:paraId="0056EC7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1BB721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F13DD4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Privacy policy, PDPA compliance program</w:t>
            </w:r>
          </w:p>
        </w:tc>
      </w:tr>
      <w:tr w:rsidR="006F0585" w:rsidRPr="00BA2E7E" w14:paraId="3274770F" w14:textId="77777777">
        <w:tc>
          <w:tcPr>
            <w:tcW w:w="1063" w:type="dxa"/>
          </w:tcPr>
          <w:p w14:paraId="74C8F1D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A.5.35</w:t>
            </w:r>
          </w:p>
        </w:tc>
        <w:tc>
          <w:tcPr>
            <w:tcW w:w="827" w:type="dxa"/>
          </w:tcPr>
          <w:p w14:paraId="5BF24A9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Independent review of information security</w:t>
            </w:r>
          </w:p>
        </w:tc>
        <w:tc>
          <w:tcPr>
            <w:tcW w:w="1418" w:type="dxa"/>
          </w:tcPr>
          <w:p w14:paraId="7923CD4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D8721D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Planned</w:t>
            </w:r>
          </w:p>
        </w:tc>
        <w:tc>
          <w:tcPr>
            <w:tcW w:w="3664" w:type="dxa"/>
          </w:tcPr>
          <w:p w14:paraId="742B0BE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Internal audit program, external audit scheduled</w:t>
            </w:r>
          </w:p>
        </w:tc>
      </w:tr>
      <w:tr w:rsidR="006F0585" w:rsidRPr="00BA2E7E" w14:paraId="393384B7" w14:textId="77777777">
        <w:tc>
          <w:tcPr>
            <w:tcW w:w="1063" w:type="dxa"/>
          </w:tcPr>
          <w:p w14:paraId="390841B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lastRenderedPageBreak/>
              <w:t>A.5.36</w:t>
            </w:r>
          </w:p>
        </w:tc>
        <w:tc>
          <w:tcPr>
            <w:tcW w:w="827" w:type="dxa"/>
          </w:tcPr>
          <w:p w14:paraId="0CCD8CA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Compliance with policies, rules and standards for information security</w:t>
            </w:r>
          </w:p>
        </w:tc>
        <w:tc>
          <w:tcPr>
            <w:tcW w:w="1418" w:type="dxa"/>
          </w:tcPr>
          <w:p w14:paraId="4498C81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440FEC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C7A419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Compliance monitoring, policy acknowledgment</w:t>
            </w:r>
          </w:p>
        </w:tc>
      </w:tr>
      <w:tr w:rsidR="006F0585" w:rsidRPr="00BA2E7E" w14:paraId="777B195C" w14:textId="77777777">
        <w:tc>
          <w:tcPr>
            <w:tcW w:w="1063" w:type="dxa"/>
          </w:tcPr>
          <w:p w14:paraId="08773D2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A.5.37</w:t>
            </w:r>
          </w:p>
        </w:tc>
        <w:tc>
          <w:tcPr>
            <w:tcW w:w="827" w:type="dxa"/>
          </w:tcPr>
          <w:p w14:paraId="6172688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Documented operating procedures</w:t>
            </w:r>
          </w:p>
        </w:tc>
        <w:tc>
          <w:tcPr>
            <w:tcW w:w="1418" w:type="dxa"/>
          </w:tcPr>
          <w:p w14:paraId="7D21991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CFB56E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141E1A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SOP Manual (10 SOPs documented)</w:t>
            </w:r>
          </w:p>
        </w:tc>
      </w:tr>
    </w:tbl>
    <w:p w14:paraId="4888E01F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5C29CDA5">
          <v:rect id="_x0000_i1035" alt="" style="width:468pt;height:.05pt;mso-width-percent:0;mso-height-percent:0;mso-width-percent:0;mso-height-percent:0" o:hralign="center" o:hrstd="t" o:hr="t"/>
        </w:pict>
      </w:r>
    </w:p>
    <w:p w14:paraId="460AEF49" w14:textId="77777777" w:rsidR="006F0585" w:rsidRPr="00BA2E7E" w:rsidRDefault="00000000">
      <w:pPr>
        <w:pStyle w:val="Heading2"/>
        <w:rPr>
          <w:sz w:val="20"/>
          <w:szCs w:val="20"/>
        </w:rPr>
      </w:pPr>
      <w:bookmarkStart w:id="14" w:name="a.6-people-controls-8-controls"/>
      <w:bookmarkEnd w:id="9"/>
      <w:bookmarkEnd w:id="13"/>
      <w:r w:rsidRPr="00BA2E7E">
        <w:rPr>
          <w:sz w:val="20"/>
          <w:szCs w:val="20"/>
        </w:rPr>
        <w:t>4. A.6 People Controls (8 Controls)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522C1326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2C8A9E2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5CE342A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158192E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26EDA0A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05380BD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106B9E3C" w14:textId="77777777">
        <w:tc>
          <w:tcPr>
            <w:tcW w:w="1063" w:type="dxa"/>
          </w:tcPr>
          <w:p w14:paraId="7FE767E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A.6.1</w:t>
            </w:r>
          </w:p>
        </w:tc>
        <w:tc>
          <w:tcPr>
            <w:tcW w:w="827" w:type="dxa"/>
          </w:tcPr>
          <w:p w14:paraId="6B8AE81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Screening</w:t>
            </w:r>
          </w:p>
        </w:tc>
        <w:tc>
          <w:tcPr>
            <w:tcW w:w="1418" w:type="dxa"/>
          </w:tcPr>
          <w:p w14:paraId="4AF73B2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9A473C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04FA466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Background checks, reference verification</w:t>
            </w:r>
          </w:p>
        </w:tc>
      </w:tr>
      <w:tr w:rsidR="006F0585" w:rsidRPr="00BA2E7E" w14:paraId="0374DA1B" w14:textId="77777777">
        <w:tc>
          <w:tcPr>
            <w:tcW w:w="1063" w:type="dxa"/>
          </w:tcPr>
          <w:p w14:paraId="0BA21BD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A.6.2</w:t>
            </w:r>
          </w:p>
        </w:tc>
        <w:tc>
          <w:tcPr>
            <w:tcW w:w="827" w:type="dxa"/>
          </w:tcPr>
          <w:p w14:paraId="6513023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Terms and conditions of employment</w:t>
            </w:r>
          </w:p>
        </w:tc>
        <w:tc>
          <w:tcPr>
            <w:tcW w:w="1418" w:type="dxa"/>
          </w:tcPr>
          <w:p w14:paraId="2548BC2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2677C5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0719CA5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clauses in employment contracts</w:t>
            </w:r>
          </w:p>
        </w:tc>
      </w:tr>
      <w:tr w:rsidR="006F0585" w:rsidRPr="00BA2E7E" w14:paraId="47A5A2D2" w14:textId="77777777">
        <w:tc>
          <w:tcPr>
            <w:tcW w:w="1063" w:type="dxa"/>
          </w:tcPr>
          <w:p w14:paraId="34DFF78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A.6.3</w:t>
            </w:r>
          </w:p>
        </w:tc>
        <w:tc>
          <w:tcPr>
            <w:tcW w:w="827" w:type="dxa"/>
          </w:tcPr>
          <w:p w14:paraId="0F26E47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awareness, education and training</w:t>
            </w:r>
          </w:p>
        </w:tc>
        <w:tc>
          <w:tcPr>
            <w:tcW w:w="1418" w:type="dxa"/>
          </w:tcPr>
          <w:p w14:paraId="6217391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FF6FAD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1027DE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Annual training, onboarding program</w:t>
            </w:r>
          </w:p>
        </w:tc>
      </w:tr>
      <w:tr w:rsidR="006F0585" w:rsidRPr="00BA2E7E" w14:paraId="3A44AB3C" w14:textId="77777777">
        <w:tc>
          <w:tcPr>
            <w:tcW w:w="1063" w:type="dxa"/>
          </w:tcPr>
          <w:p w14:paraId="3864353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A.6.4</w:t>
            </w:r>
          </w:p>
        </w:tc>
        <w:tc>
          <w:tcPr>
            <w:tcW w:w="827" w:type="dxa"/>
          </w:tcPr>
          <w:p w14:paraId="7759900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Disciplinary process</w:t>
            </w:r>
          </w:p>
        </w:tc>
        <w:tc>
          <w:tcPr>
            <w:tcW w:w="1418" w:type="dxa"/>
          </w:tcPr>
          <w:p w14:paraId="41F69C8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CE0C8C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683684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HR disciplinary procedures documented</w:t>
            </w:r>
          </w:p>
        </w:tc>
      </w:tr>
      <w:tr w:rsidR="006F0585" w:rsidRPr="00BA2E7E" w14:paraId="0F7196CA" w14:textId="77777777">
        <w:tc>
          <w:tcPr>
            <w:tcW w:w="1063" w:type="dxa"/>
          </w:tcPr>
          <w:p w14:paraId="7769FA2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A.6.5</w:t>
            </w:r>
          </w:p>
        </w:tc>
        <w:tc>
          <w:tcPr>
            <w:tcW w:w="827" w:type="dxa"/>
          </w:tcPr>
          <w:p w14:paraId="37AEB6C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Responsibilities after termination or change of employment</w:t>
            </w:r>
          </w:p>
        </w:tc>
        <w:tc>
          <w:tcPr>
            <w:tcW w:w="1418" w:type="dxa"/>
          </w:tcPr>
          <w:p w14:paraId="44A7FAC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B4CFE2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3C0330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Exit procedures, NDA continuation</w:t>
            </w:r>
          </w:p>
        </w:tc>
      </w:tr>
      <w:tr w:rsidR="006F0585" w:rsidRPr="00BA2E7E" w14:paraId="1AA39C74" w14:textId="77777777">
        <w:tc>
          <w:tcPr>
            <w:tcW w:w="1063" w:type="dxa"/>
          </w:tcPr>
          <w:p w14:paraId="13B28CA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A.6.6</w:t>
            </w:r>
          </w:p>
        </w:tc>
        <w:tc>
          <w:tcPr>
            <w:tcW w:w="827" w:type="dxa"/>
          </w:tcPr>
          <w:p w14:paraId="43CB21F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Confidentiality or non-disclosure agreements</w:t>
            </w:r>
          </w:p>
        </w:tc>
        <w:tc>
          <w:tcPr>
            <w:tcW w:w="1418" w:type="dxa"/>
          </w:tcPr>
          <w:p w14:paraId="62E2A9C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C9898E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52EACA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NDA required for all employees and contractors</w:t>
            </w:r>
          </w:p>
        </w:tc>
      </w:tr>
      <w:tr w:rsidR="006F0585" w:rsidRPr="00BA2E7E" w14:paraId="14E50762" w14:textId="77777777">
        <w:tc>
          <w:tcPr>
            <w:tcW w:w="1063" w:type="dxa"/>
          </w:tcPr>
          <w:p w14:paraId="11B5D0C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A.6.7</w:t>
            </w:r>
          </w:p>
        </w:tc>
        <w:tc>
          <w:tcPr>
            <w:tcW w:w="827" w:type="dxa"/>
          </w:tcPr>
          <w:p w14:paraId="071641F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Remote working</w:t>
            </w:r>
          </w:p>
        </w:tc>
        <w:tc>
          <w:tcPr>
            <w:tcW w:w="1418" w:type="dxa"/>
          </w:tcPr>
          <w:p w14:paraId="7BECC5D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456EBCA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4447E33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Remote work policy exists, needs security enhancements</w:t>
            </w:r>
          </w:p>
        </w:tc>
      </w:tr>
      <w:tr w:rsidR="006F0585" w:rsidRPr="00BA2E7E" w14:paraId="0AB55347" w14:textId="77777777">
        <w:tc>
          <w:tcPr>
            <w:tcW w:w="1063" w:type="dxa"/>
          </w:tcPr>
          <w:p w14:paraId="3158EFE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A.6.8</w:t>
            </w:r>
          </w:p>
        </w:tc>
        <w:tc>
          <w:tcPr>
            <w:tcW w:w="827" w:type="dxa"/>
          </w:tcPr>
          <w:p w14:paraId="3BF743D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event reporting</w:t>
            </w:r>
          </w:p>
        </w:tc>
        <w:tc>
          <w:tcPr>
            <w:tcW w:w="1418" w:type="dxa"/>
          </w:tcPr>
          <w:p w14:paraId="17F22BF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408D06D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7D4CE9E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Reporting mechanism exists, needs awareness improvement</w:t>
            </w:r>
          </w:p>
        </w:tc>
      </w:tr>
    </w:tbl>
    <w:p w14:paraId="69488BE7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62DB3D4C">
          <v:rect id="_x0000_i1034" alt="" style="width:468pt;height:.05pt;mso-width-percent:0;mso-height-percent:0;mso-width-percent:0;mso-height-percent:0" o:hralign="center" o:hrstd="t" o:hr="t"/>
        </w:pict>
      </w:r>
    </w:p>
    <w:p w14:paraId="1F2C1734" w14:textId="77777777" w:rsidR="006F0585" w:rsidRPr="00BA2E7E" w:rsidRDefault="00000000">
      <w:pPr>
        <w:pStyle w:val="Heading2"/>
        <w:rPr>
          <w:sz w:val="20"/>
          <w:szCs w:val="20"/>
        </w:rPr>
      </w:pPr>
      <w:bookmarkStart w:id="15" w:name="a.7-physical-controls-14-controls"/>
      <w:bookmarkEnd w:id="14"/>
      <w:r w:rsidRPr="00BA2E7E">
        <w:rPr>
          <w:sz w:val="20"/>
          <w:szCs w:val="20"/>
        </w:rPr>
        <w:t>5. A.7 Physical Controls (14 Controls)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687EC412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7982EA2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2E5D9FD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58CA45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62CD17D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7119091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712B7F01" w14:textId="77777777">
        <w:tc>
          <w:tcPr>
            <w:tcW w:w="1063" w:type="dxa"/>
          </w:tcPr>
          <w:p w14:paraId="6234C50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</w:t>
            </w:r>
          </w:p>
        </w:tc>
        <w:tc>
          <w:tcPr>
            <w:tcW w:w="827" w:type="dxa"/>
          </w:tcPr>
          <w:p w14:paraId="1D7752E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Physical security perimeters</w:t>
            </w:r>
          </w:p>
        </w:tc>
        <w:tc>
          <w:tcPr>
            <w:tcW w:w="1418" w:type="dxa"/>
          </w:tcPr>
          <w:p w14:paraId="05B3DB4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FEF321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6608DC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Office access controlled, security zones defined</w:t>
            </w:r>
          </w:p>
        </w:tc>
      </w:tr>
      <w:tr w:rsidR="006F0585" w:rsidRPr="00BA2E7E" w14:paraId="3D17CD69" w14:textId="77777777">
        <w:tc>
          <w:tcPr>
            <w:tcW w:w="1063" w:type="dxa"/>
          </w:tcPr>
          <w:p w14:paraId="2CB42B4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lastRenderedPageBreak/>
              <w:t>A.7.2</w:t>
            </w:r>
          </w:p>
        </w:tc>
        <w:tc>
          <w:tcPr>
            <w:tcW w:w="827" w:type="dxa"/>
          </w:tcPr>
          <w:p w14:paraId="16EDC5A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Physical entry</w:t>
            </w:r>
          </w:p>
        </w:tc>
        <w:tc>
          <w:tcPr>
            <w:tcW w:w="1418" w:type="dxa"/>
          </w:tcPr>
          <w:p w14:paraId="3AC520C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786CB6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936243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Key card access, visitor registration</w:t>
            </w:r>
          </w:p>
        </w:tc>
      </w:tr>
      <w:tr w:rsidR="006F0585" w:rsidRPr="00BA2E7E" w14:paraId="18C22D24" w14:textId="77777777">
        <w:tc>
          <w:tcPr>
            <w:tcW w:w="1063" w:type="dxa"/>
          </w:tcPr>
          <w:p w14:paraId="55300BE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A.7.3</w:t>
            </w:r>
          </w:p>
        </w:tc>
        <w:tc>
          <w:tcPr>
            <w:tcW w:w="827" w:type="dxa"/>
          </w:tcPr>
          <w:p w14:paraId="2F45D08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Securing offices, rooms and facilities</w:t>
            </w:r>
          </w:p>
        </w:tc>
        <w:tc>
          <w:tcPr>
            <w:tcW w:w="1418" w:type="dxa"/>
          </w:tcPr>
          <w:p w14:paraId="245D673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E4D8E3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055704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Locked offices, restricted areas designated</w:t>
            </w:r>
          </w:p>
        </w:tc>
      </w:tr>
      <w:tr w:rsidR="006F0585" w:rsidRPr="00BA2E7E" w14:paraId="1DCFB6C0" w14:textId="77777777">
        <w:tc>
          <w:tcPr>
            <w:tcW w:w="1063" w:type="dxa"/>
          </w:tcPr>
          <w:p w14:paraId="6C4A789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A.7.4</w:t>
            </w:r>
          </w:p>
        </w:tc>
        <w:tc>
          <w:tcPr>
            <w:tcW w:w="827" w:type="dxa"/>
          </w:tcPr>
          <w:p w14:paraId="00015A1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Physical security monitoring</w:t>
            </w:r>
          </w:p>
        </w:tc>
        <w:tc>
          <w:tcPr>
            <w:tcW w:w="1418" w:type="dxa"/>
          </w:tcPr>
          <w:p w14:paraId="4EEA6D1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1267D67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349A482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monitoring, CCTV coverage needs expansion</w:t>
            </w:r>
          </w:p>
        </w:tc>
      </w:tr>
      <w:tr w:rsidR="006F0585" w:rsidRPr="00BA2E7E" w14:paraId="65FD3978" w14:textId="77777777">
        <w:tc>
          <w:tcPr>
            <w:tcW w:w="1063" w:type="dxa"/>
          </w:tcPr>
          <w:p w14:paraId="44A2936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A.7.5</w:t>
            </w:r>
          </w:p>
        </w:tc>
        <w:tc>
          <w:tcPr>
            <w:tcW w:w="827" w:type="dxa"/>
          </w:tcPr>
          <w:p w14:paraId="2BFDC45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Protecting against physical and environmental threats</w:t>
            </w:r>
          </w:p>
        </w:tc>
        <w:tc>
          <w:tcPr>
            <w:tcW w:w="1418" w:type="dxa"/>
          </w:tcPr>
          <w:p w14:paraId="416202F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819856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61F333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Fire detection, climate control</w:t>
            </w:r>
          </w:p>
        </w:tc>
      </w:tr>
      <w:tr w:rsidR="006F0585" w:rsidRPr="00BA2E7E" w14:paraId="14F0698E" w14:textId="77777777">
        <w:tc>
          <w:tcPr>
            <w:tcW w:w="1063" w:type="dxa"/>
          </w:tcPr>
          <w:p w14:paraId="3E92A50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A.7.6</w:t>
            </w:r>
          </w:p>
        </w:tc>
        <w:tc>
          <w:tcPr>
            <w:tcW w:w="827" w:type="dxa"/>
          </w:tcPr>
          <w:p w14:paraId="1AD2081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Working in secure areas</w:t>
            </w:r>
          </w:p>
        </w:tc>
        <w:tc>
          <w:tcPr>
            <w:tcW w:w="1418" w:type="dxa"/>
          </w:tcPr>
          <w:p w14:paraId="068D083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B80DFB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A14A45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area procedures, escort requirements</w:t>
            </w:r>
          </w:p>
        </w:tc>
      </w:tr>
      <w:tr w:rsidR="006F0585" w:rsidRPr="00BA2E7E" w14:paraId="04B6A607" w14:textId="77777777">
        <w:tc>
          <w:tcPr>
            <w:tcW w:w="1063" w:type="dxa"/>
          </w:tcPr>
          <w:p w14:paraId="660E33E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A.7.7</w:t>
            </w:r>
          </w:p>
        </w:tc>
        <w:tc>
          <w:tcPr>
            <w:tcW w:w="827" w:type="dxa"/>
          </w:tcPr>
          <w:p w14:paraId="49EA953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Clear desk and clear screen</w:t>
            </w:r>
          </w:p>
        </w:tc>
        <w:tc>
          <w:tcPr>
            <w:tcW w:w="1418" w:type="dxa"/>
          </w:tcPr>
          <w:p w14:paraId="476B267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4AF61A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0741DC8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Policy documented, auto-lock enabled</w:t>
            </w:r>
          </w:p>
        </w:tc>
      </w:tr>
      <w:tr w:rsidR="006F0585" w:rsidRPr="00BA2E7E" w14:paraId="39AD62F2" w14:textId="77777777">
        <w:tc>
          <w:tcPr>
            <w:tcW w:w="1063" w:type="dxa"/>
          </w:tcPr>
          <w:p w14:paraId="6E0C12B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A.7.8</w:t>
            </w:r>
          </w:p>
        </w:tc>
        <w:tc>
          <w:tcPr>
            <w:tcW w:w="827" w:type="dxa"/>
          </w:tcPr>
          <w:p w14:paraId="6037BF5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Equipment siting and protection</w:t>
            </w:r>
          </w:p>
        </w:tc>
        <w:tc>
          <w:tcPr>
            <w:tcW w:w="1418" w:type="dxa"/>
          </w:tcPr>
          <w:p w14:paraId="55B44EF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147065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CCB2DE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Server room secured, equipment placement controlled</w:t>
            </w:r>
          </w:p>
        </w:tc>
      </w:tr>
      <w:tr w:rsidR="006F0585" w:rsidRPr="00BA2E7E" w14:paraId="33E1025C" w14:textId="77777777">
        <w:tc>
          <w:tcPr>
            <w:tcW w:w="1063" w:type="dxa"/>
          </w:tcPr>
          <w:p w14:paraId="4BB9A35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A.7.9</w:t>
            </w:r>
          </w:p>
        </w:tc>
        <w:tc>
          <w:tcPr>
            <w:tcW w:w="827" w:type="dxa"/>
          </w:tcPr>
          <w:p w14:paraId="2BBBEC1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of assets off-premises</w:t>
            </w:r>
          </w:p>
        </w:tc>
        <w:tc>
          <w:tcPr>
            <w:tcW w:w="1418" w:type="dxa"/>
          </w:tcPr>
          <w:p w14:paraId="635C092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CD7700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4FF2E25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Laptop encryption, needs mobile device management</w:t>
            </w:r>
          </w:p>
        </w:tc>
      </w:tr>
      <w:tr w:rsidR="006F0585" w:rsidRPr="00BA2E7E" w14:paraId="426C22CB" w14:textId="77777777">
        <w:tc>
          <w:tcPr>
            <w:tcW w:w="1063" w:type="dxa"/>
          </w:tcPr>
          <w:p w14:paraId="5A24617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A.7.10</w:t>
            </w:r>
          </w:p>
        </w:tc>
        <w:tc>
          <w:tcPr>
            <w:tcW w:w="827" w:type="dxa"/>
          </w:tcPr>
          <w:p w14:paraId="40BB9DC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Storage media</w:t>
            </w:r>
          </w:p>
        </w:tc>
        <w:tc>
          <w:tcPr>
            <w:tcW w:w="1418" w:type="dxa"/>
          </w:tcPr>
          <w:p w14:paraId="78A0675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CA9F14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E99840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Media handling procedures, secure disposal</w:t>
            </w:r>
          </w:p>
        </w:tc>
      </w:tr>
      <w:tr w:rsidR="006F0585" w:rsidRPr="00BA2E7E" w14:paraId="4EE1E0CD" w14:textId="77777777">
        <w:tc>
          <w:tcPr>
            <w:tcW w:w="1063" w:type="dxa"/>
          </w:tcPr>
          <w:p w14:paraId="497F9C7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A.7.11</w:t>
            </w:r>
          </w:p>
        </w:tc>
        <w:tc>
          <w:tcPr>
            <w:tcW w:w="827" w:type="dxa"/>
          </w:tcPr>
          <w:p w14:paraId="3FA1549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Supporting utilities</w:t>
            </w:r>
          </w:p>
        </w:tc>
        <w:tc>
          <w:tcPr>
            <w:tcW w:w="1418" w:type="dxa"/>
          </w:tcPr>
          <w:p w14:paraId="2B37383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075610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2179CA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UPS protection, power monitoring</w:t>
            </w:r>
          </w:p>
        </w:tc>
      </w:tr>
      <w:tr w:rsidR="006F0585" w:rsidRPr="00BA2E7E" w14:paraId="085F5888" w14:textId="77777777">
        <w:tc>
          <w:tcPr>
            <w:tcW w:w="1063" w:type="dxa"/>
          </w:tcPr>
          <w:p w14:paraId="4A7A02E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A.7.12</w:t>
            </w:r>
          </w:p>
        </w:tc>
        <w:tc>
          <w:tcPr>
            <w:tcW w:w="827" w:type="dxa"/>
          </w:tcPr>
          <w:p w14:paraId="45CE6C2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Cabling security</w:t>
            </w:r>
          </w:p>
        </w:tc>
        <w:tc>
          <w:tcPr>
            <w:tcW w:w="1418" w:type="dxa"/>
          </w:tcPr>
          <w:p w14:paraId="1B16EC6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❌</w:t>
            </w:r>
          </w:p>
        </w:tc>
        <w:tc>
          <w:tcPr>
            <w:tcW w:w="945" w:type="dxa"/>
          </w:tcPr>
          <w:p w14:paraId="5978110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N/A</w:t>
            </w:r>
          </w:p>
        </w:tc>
        <w:tc>
          <w:tcPr>
            <w:tcW w:w="3664" w:type="dxa"/>
          </w:tcPr>
          <w:p w14:paraId="6E31D25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Cloud-based infrastructure, minimal on-premises cabling</w:t>
            </w:r>
          </w:p>
        </w:tc>
      </w:tr>
      <w:tr w:rsidR="006F0585" w:rsidRPr="00BA2E7E" w14:paraId="28271B15" w14:textId="77777777">
        <w:tc>
          <w:tcPr>
            <w:tcW w:w="1063" w:type="dxa"/>
          </w:tcPr>
          <w:p w14:paraId="4CD415B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A.7.13</w:t>
            </w:r>
          </w:p>
        </w:tc>
        <w:tc>
          <w:tcPr>
            <w:tcW w:w="827" w:type="dxa"/>
          </w:tcPr>
          <w:p w14:paraId="7F523C8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Equipment maintenance</w:t>
            </w:r>
          </w:p>
        </w:tc>
        <w:tc>
          <w:tcPr>
            <w:tcW w:w="1418" w:type="dxa"/>
          </w:tcPr>
          <w:p w14:paraId="10E8536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BD5040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607E69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Maintenance schedules, authorized technicians</w:t>
            </w:r>
          </w:p>
        </w:tc>
      </w:tr>
      <w:tr w:rsidR="006F0585" w:rsidRPr="00BA2E7E" w14:paraId="464F7A28" w14:textId="77777777">
        <w:tc>
          <w:tcPr>
            <w:tcW w:w="1063" w:type="dxa"/>
          </w:tcPr>
          <w:p w14:paraId="7F46CC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A.7.14</w:t>
            </w:r>
          </w:p>
        </w:tc>
        <w:tc>
          <w:tcPr>
            <w:tcW w:w="827" w:type="dxa"/>
          </w:tcPr>
          <w:p w14:paraId="5A2C661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disposal or re-use of equipment</w:t>
            </w:r>
          </w:p>
        </w:tc>
        <w:tc>
          <w:tcPr>
            <w:tcW w:w="1418" w:type="dxa"/>
          </w:tcPr>
          <w:p w14:paraId="7456277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❌</w:t>
            </w:r>
          </w:p>
        </w:tc>
        <w:tc>
          <w:tcPr>
            <w:tcW w:w="945" w:type="dxa"/>
          </w:tcPr>
          <w:p w14:paraId="28361F7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N/A</w:t>
            </w:r>
          </w:p>
        </w:tc>
        <w:tc>
          <w:tcPr>
            <w:tcW w:w="3664" w:type="dxa"/>
          </w:tcPr>
          <w:p w14:paraId="3F62A48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Equipment returned to lessor, cloud infrastructure used</w:t>
            </w:r>
          </w:p>
        </w:tc>
      </w:tr>
    </w:tbl>
    <w:p w14:paraId="720E2E90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7191E4AA">
          <v:rect id="_x0000_i1033" alt="" style="width:468pt;height:.05pt;mso-width-percent:0;mso-height-percent:0;mso-width-percent:0;mso-height-percent:0" o:hralign="center" o:hrstd="t" o:hr="t"/>
        </w:pict>
      </w:r>
    </w:p>
    <w:p w14:paraId="251D48F1" w14:textId="77777777" w:rsidR="006F0585" w:rsidRPr="00BA2E7E" w:rsidRDefault="00000000">
      <w:pPr>
        <w:pStyle w:val="Heading2"/>
        <w:rPr>
          <w:sz w:val="20"/>
          <w:szCs w:val="20"/>
        </w:rPr>
      </w:pPr>
      <w:bookmarkStart w:id="16" w:name="a.8-technological-controls-34-controls"/>
      <w:bookmarkEnd w:id="15"/>
      <w:r w:rsidRPr="00BA2E7E">
        <w:rPr>
          <w:sz w:val="20"/>
          <w:szCs w:val="20"/>
        </w:rPr>
        <w:t>6. A.8 Technological Controls (34 Controls)</w:t>
      </w:r>
    </w:p>
    <w:p w14:paraId="6F841E57" w14:textId="77777777" w:rsidR="006F0585" w:rsidRPr="00BA2E7E" w:rsidRDefault="00000000">
      <w:pPr>
        <w:pStyle w:val="Heading3"/>
        <w:rPr>
          <w:sz w:val="18"/>
          <w:szCs w:val="18"/>
        </w:rPr>
      </w:pPr>
      <w:bookmarkStart w:id="17" w:name="a.8.1---a.8.10-endpoint-and-access"/>
      <w:r w:rsidRPr="00BA2E7E">
        <w:rPr>
          <w:sz w:val="18"/>
          <w:szCs w:val="18"/>
        </w:rPr>
        <w:t>A.8.1 - A.8.10: Endpoint and Access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2D0CD6DA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3A8CD2D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47803BE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1D8795B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7587642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661ACBE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71A43B7C" w14:textId="77777777">
        <w:tc>
          <w:tcPr>
            <w:tcW w:w="1063" w:type="dxa"/>
          </w:tcPr>
          <w:p w14:paraId="609B27A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</w:t>
            </w:r>
          </w:p>
        </w:tc>
        <w:tc>
          <w:tcPr>
            <w:tcW w:w="827" w:type="dxa"/>
          </w:tcPr>
          <w:p w14:paraId="3B4E512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User endpoint devices</w:t>
            </w:r>
          </w:p>
        </w:tc>
        <w:tc>
          <w:tcPr>
            <w:tcW w:w="1418" w:type="dxa"/>
          </w:tcPr>
          <w:p w14:paraId="468BD9D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E3138C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15B965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Endpoint security policy, device management</w:t>
            </w:r>
          </w:p>
        </w:tc>
      </w:tr>
      <w:tr w:rsidR="006F0585" w:rsidRPr="00BA2E7E" w14:paraId="120E6DDA" w14:textId="77777777">
        <w:tc>
          <w:tcPr>
            <w:tcW w:w="1063" w:type="dxa"/>
          </w:tcPr>
          <w:p w14:paraId="448AEBB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</w:t>
            </w:r>
          </w:p>
        </w:tc>
        <w:tc>
          <w:tcPr>
            <w:tcW w:w="827" w:type="dxa"/>
          </w:tcPr>
          <w:p w14:paraId="2082E73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Privileged access rights</w:t>
            </w:r>
          </w:p>
        </w:tc>
        <w:tc>
          <w:tcPr>
            <w:tcW w:w="1418" w:type="dxa"/>
          </w:tcPr>
          <w:p w14:paraId="58ECE0E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127BDE8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5156D4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PAM procedures, privileged account monitoring</w:t>
            </w:r>
          </w:p>
        </w:tc>
      </w:tr>
      <w:tr w:rsidR="006F0585" w:rsidRPr="00BA2E7E" w14:paraId="5E1D71B9" w14:textId="77777777">
        <w:tc>
          <w:tcPr>
            <w:tcW w:w="1063" w:type="dxa"/>
          </w:tcPr>
          <w:p w14:paraId="4E98FFF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A.8.3</w:t>
            </w:r>
          </w:p>
        </w:tc>
        <w:tc>
          <w:tcPr>
            <w:tcW w:w="827" w:type="dxa"/>
          </w:tcPr>
          <w:p w14:paraId="5EA164C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access restriction</w:t>
            </w:r>
          </w:p>
        </w:tc>
        <w:tc>
          <w:tcPr>
            <w:tcW w:w="1418" w:type="dxa"/>
          </w:tcPr>
          <w:p w14:paraId="70A4E8C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183387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21A182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Role-based access, need-to-know principle</w:t>
            </w:r>
          </w:p>
        </w:tc>
      </w:tr>
      <w:tr w:rsidR="006F0585" w:rsidRPr="00BA2E7E" w14:paraId="4E1F4610" w14:textId="77777777">
        <w:tc>
          <w:tcPr>
            <w:tcW w:w="1063" w:type="dxa"/>
          </w:tcPr>
          <w:p w14:paraId="2AA0BE9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A.8.4</w:t>
            </w:r>
          </w:p>
        </w:tc>
        <w:tc>
          <w:tcPr>
            <w:tcW w:w="827" w:type="dxa"/>
          </w:tcPr>
          <w:p w14:paraId="73BC195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 xml:space="preserve">Access to </w:t>
            </w:r>
            <w:r w:rsidRPr="00BA2E7E">
              <w:rPr>
                <w:sz w:val="16"/>
                <w:szCs w:val="16"/>
              </w:rPr>
              <w:lastRenderedPageBreak/>
              <w:t>source code</w:t>
            </w:r>
          </w:p>
        </w:tc>
        <w:tc>
          <w:tcPr>
            <w:tcW w:w="1418" w:type="dxa"/>
          </w:tcPr>
          <w:p w14:paraId="122610A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✅</w:t>
            </w:r>
          </w:p>
        </w:tc>
        <w:tc>
          <w:tcPr>
            <w:tcW w:w="945" w:type="dxa"/>
          </w:tcPr>
          <w:p w14:paraId="595A9B7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</w:t>
            </w:r>
            <w:r w:rsidRPr="00BA2E7E">
              <w:rPr>
                <w:sz w:val="16"/>
                <w:szCs w:val="16"/>
              </w:rPr>
              <w:lastRenderedPageBreak/>
              <w:t>d</w:t>
            </w:r>
          </w:p>
        </w:tc>
        <w:tc>
          <w:tcPr>
            <w:tcW w:w="3664" w:type="dxa"/>
          </w:tcPr>
          <w:p w14:paraId="040BA75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Repository access controls, branch protection</w:t>
            </w:r>
          </w:p>
        </w:tc>
      </w:tr>
      <w:tr w:rsidR="006F0585" w:rsidRPr="00BA2E7E" w14:paraId="59917C2C" w14:textId="77777777">
        <w:tc>
          <w:tcPr>
            <w:tcW w:w="1063" w:type="dxa"/>
          </w:tcPr>
          <w:p w14:paraId="20CFBA0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A.8.5</w:t>
            </w:r>
          </w:p>
        </w:tc>
        <w:tc>
          <w:tcPr>
            <w:tcW w:w="827" w:type="dxa"/>
          </w:tcPr>
          <w:p w14:paraId="5C1FFC0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authentication</w:t>
            </w:r>
          </w:p>
        </w:tc>
        <w:tc>
          <w:tcPr>
            <w:tcW w:w="1418" w:type="dxa"/>
          </w:tcPr>
          <w:p w14:paraId="52136FF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4EBAC95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6ECA14E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MFA for critical systems, SSO implemented</w:t>
            </w:r>
          </w:p>
        </w:tc>
      </w:tr>
      <w:tr w:rsidR="006F0585" w:rsidRPr="00BA2E7E" w14:paraId="17DACDBF" w14:textId="77777777">
        <w:tc>
          <w:tcPr>
            <w:tcW w:w="1063" w:type="dxa"/>
          </w:tcPr>
          <w:p w14:paraId="3D55871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A.8.6</w:t>
            </w:r>
          </w:p>
        </w:tc>
        <w:tc>
          <w:tcPr>
            <w:tcW w:w="827" w:type="dxa"/>
          </w:tcPr>
          <w:p w14:paraId="152D494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Capacity management</w:t>
            </w:r>
          </w:p>
        </w:tc>
        <w:tc>
          <w:tcPr>
            <w:tcW w:w="1418" w:type="dxa"/>
          </w:tcPr>
          <w:p w14:paraId="056168F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50561D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A883EB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Cloud auto-scaling, capacity monitoring</w:t>
            </w:r>
          </w:p>
        </w:tc>
      </w:tr>
      <w:tr w:rsidR="006F0585" w:rsidRPr="00BA2E7E" w14:paraId="6757DF30" w14:textId="77777777">
        <w:tc>
          <w:tcPr>
            <w:tcW w:w="1063" w:type="dxa"/>
          </w:tcPr>
          <w:p w14:paraId="4013D50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A.8.7</w:t>
            </w:r>
          </w:p>
        </w:tc>
        <w:tc>
          <w:tcPr>
            <w:tcW w:w="827" w:type="dxa"/>
          </w:tcPr>
          <w:p w14:paraId="53DF5F2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Protection against malware</w:t>
            </w:r>
          </w:p>
        </w:tc>
        <w:tc>
          <w:tcPr>
            <w:tcW w:w="1418" w:type="dxa"/>
          </w:tcPr>
          <w:p w14:paraId="3B533D0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35A17A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324A4C2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EDR solution, email filtering, web filtering</w:t>
            </w:r>
          </w:p>
        </w:tc>
      </w:tr>
      <w:tr w:rsidR="006F0585" w:rsidRPr="00BA2E7E" w14:paraId="0CFC2201" w14:textId="77777777">
        <w:tc>
          <w:tcPr>
            <w:tcW w:w="1063" w:type="dxa"/>
          </w:tcPr>
          <w:p w14:paraId="311A13A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A.8.8</w:t>
            </w:r>
          </w:p>
        </w:tc>
        <w:tc>
          <w:tcPr>
            <w:tcW w:w="827" w:type="dxa"/>
          </w:tcPr>
          <w:p w14:paraId="5071822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Management of technical vulnerabilities</w:t>
            </w:r>
          </w:p>
        </w:tc>
        <w:tc>
          <w:tcPr>
            <w:tcW w:w="1418" w:type="dxa"/>
          </w:tcPr>
          <w:p w14:paraId="2D9AF5C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CD2899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23F51A3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Vulnerability scanning, patch management needs improvement</w:t>
            </w:r>
          </w:p>
        </w:tc>
      </w:tr>
      <w:tr w:rsidR="006F0585" w:rsidRPr="00BA2E7E" w14:paraId="3C189775" w14:textId="77777777">
        <w:tc>
          <w:tcPr>
            <w:tcW w:w="1063" w:type="dxa"/>
          </w:tcPr>
          <w:p w14:paraId="3FB1284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A.8.9</w:t>
            </w:r>
          </w:p>
        </w:tc>
        <w:tc>
          <w:tcPr>
            <w:tcW w:w="827" w:type="dxa"/>
          </w:tcPr>
          <w:p w14:paraId="0A63E4B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Configuration management</w:t>
            </w:r>
          </w:p>
        </w:tc>
        <w:tc>
          <w:tcPr>
            <w:tcW w:w="1418" w:type="dxa"/>
          </w:tcPr>
          <w:p w14:paraId="3549488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76FF79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D79936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Infrastructure as Code, configuration baselines</w:t>
            </w:r>
          </w:p>
        </w:tc>
      </w:tr>
      <w:tr w:rsidR="006F0585" w:rsidRPr="00BA2E7E" w14:paraId="0E2DD576" w14:textId="77777777">
        <w:tc>
          <w:tcPr>
            <w:tcW w:w="1063" w:type="dxa"/>
          </w:tcPr>
          <w:p w14:paraId="1677307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A.8.10</w:t>
            </w:r>
          </w:p>
        </w:tc>
        <w:tc>
          <w:tcPr>
            <w:tcW w:w="827" w:type="dxa"/>
          </w:tcPr>
          <w:p w14:paraId="758AC0E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deletion</w:t>
            </w:r>
          </w:p>
        </w:tc>
        <w:tc>
          <w:tcPr>
            <w:tcW w:w="1418" w:type="dxa"/>
          </w:tcPr>
          <w:p w14:paraId="671689C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6B04B8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44DF7F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Data retention policy, secure deletion procedures</w:t>
            </w:r>
          </w:p>
        </w:tc>
      </w:tr>
    </w:tbl>
    <w:p w14:paraId="0F62BB7B" w14:textId="77777777" w:rsidR="006F0585" w:rsidRPr="00BA2E7E" w:rsidRDefault="00000000">
      <w:pPr>
        <w:pStyle w:val="Heading3"/>
        <w:rPr>
          <w:sz w:val="18"/>
          <w:szCs w:val="18"/>
        </w:rPr>
      </w:pPr>
      <w:bookmarkStart w:id="18" w:name="Xaa39a000580e8c856163592f37cc075e85f9364"/>
      <w:bookmarkEnd w:id="17"/>
      <w:r w:rsidRPr="00BA2E7E">
        <w:rPr>
          <w:sz w:val="18"/>
          <w:szCs w:val="18"/>
        </w:rPr>
        <w:t>A.8.11 - A.8.20: Data and Network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0C64CBA0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59BF063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105E767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12F2E70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0B95DBC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0F1DFC4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0370E8F6" w14:textId="77777777">
        <w:tc>
          <w:tcPr>
            <w:tcW w:w="1063" w:type="dxa"/>
          </w:tcPr>
          <w:p w14:paraId="11E46EB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A.8.11</w:t>
            </w:r>
          </w:p>
        </w:tc>
        <w:tc>
          <w:tcPr>
            <w:tcW w:w="827" w:type="dxa"/>
          </w:tcPr>
          <w:p w14:paraId="03779E0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Data masking</w:t>
            </w:r>
          </w:p>
        </w:tc>
        <w:tc>
          <w:tcPr>
            <w:tcW w:w="1418" w:type="dxa"/>
          </w:tcPr>
          <w:p w14:paraId="1EF518B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BC2704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2D5A7CC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Production data masked in dev/test, needs enhancement</w:t>
            </w:r>
          </w:p>
        </w:tc>
      </w:tr>
      <w:tr w:rsidR="006F0585" w:rsidRPr="00BA2E7E" w14:paraId="385D8241" w14:textId="77777777">
        <w:tc>
          <w:tcPr>
            <w:tcW w:w="1063" w:type="dxa"/>
          </w:tcPr>
          <w:p w14:paraId="1DA5C79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A.8.12</w:t>
            </w:r>
          </w:p>
        </w:tc>
        <w:tc>
          <w:tcPr>
            <w:tcW w:w="827" w:type="dxa"/>
          </w:tcPr>
          <w:p w14:paraId="7BE785E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Data leakage prevention</w:t>
            </w:r>
          </w:p>
        </w:tc>
        <w:tc>
          <w:tcPr>
            <w:tcW w:w="1418" w:type="dxa"/>
          </w:tcPr>
          <w:p w14:paraId="7C08239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F4B294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Planned</w:t>
            </w:r>
          </w:p>
        </w:tc>
        <w:tc>
          <w:tcPr>
            <w:tcW w:w="3664" w:type="dxa"/>
          </w:tcPr>
          <w:p w14:paraId="617AA01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DLP solution planned for implementation</w:t>
            </w:r>
          </w:p>
        </w:tc>
      </w:tr>
      <w:tr w:rsidR="006F0585" w:rsidRPr="00BA2E7E" w14:paraId="0489B653" w14:textId="77777777">
        <w:tc>
          <w:tcPr>
            <w:tcW w:w="1063" w:type="dxa"/>
          </w:tcPr>
          <w:p w14:paraId="765ACBE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A.8.13</w:t>
            </w:r>
          </w:p>
        </w:tc>
        <w:tc>
          <w:tcPr>
            <w:tcW w:w="827" w:type="dxa"/>
          </w:tcPr>
          <w:p w14:paraId="144D6A6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backup</w:t>
            </w:r>
          </w:p>
        </w:tc>
        <w:tc>
          <w:tcPr>
            <w:tcW w:w="1418" w:type="dxa"/>
          </w:tcPr>
          <w:p w14:paraId="78F7090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822C3D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8C0B91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Automated backups, multi-region storage</w:t>
            </w:r>
          </w:p>
        </w:tc>
      </w:tr>
      <w:tr w:rsidR="006F0585" w:rsidRPr="00BA2E7E" w14:paraId="2DAB73B7" w14:textId="77777777">
        <w:tc>
          <w:tcPr>
            <w:tcW w:w="1063" w:type="dxa"/>
          </w:tcPr>
          <w:p w14:paraId="3224312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A.8.14</w:t>
            </w:r>
          </w:p>
        </w:tc>
        <w:tc>
          <w:tcPr>
            <w:tcW w:w="827" w:type="dxa"/>
          </w:tcPr>
          <w:p w14:paraId="317E2B9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Redundancy of information processing facilities</w:t>
            </w:r>
          </w:p>
        </w:tc>
        <w:tc>
          <w:tcPr>
            <w:tcW w:w="1418" w:type="dxa"/>
          </w:tcPr>
          <w:p w14:paraId="505BF15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72465F2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0BC94F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Multi-AZ deployment, DR capability</w:t>
            </w:r>
          </w:p>
        </w:tc>
      </w:tr>
      <w:tr w:rsidR="006F0585" w:rsidRPr="00BA2E7E" w14:paraId="201DF0D9" w14:textId="77777777">
        <w:tc>
          <w:tcPr>
            <w:tcW w:w="1063" w:type="dxa"/>
          </w:tcPr>
          <w:p w14:paraId="2582FED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A.8.15</w:t>
            </w:r>
          </w:p>
        </w:tc>
        <w:tc>
          <w:tcPr>
            <w:tcW w:w="827" w:type="dxa"/>
          </w:tcPr>
          <w:p w14:paraId="2D780D6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Logging</w:t>
            </w:r>
          </w:p>
        </w:tc>
        <w:tc>
          <w:tcPr>
            <w:tcW w:w="1418" w:type="dxa"/>
          </w:tcPr>
          <w:p w14:paraId="71A7B75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4A32171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EABCE8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Centralized logging, security events captured</w:t>
            </w:r>
          </w:p>
        </w:tc>
      </w:tr>
      <w:tr w:rsidR="006F0585" w:rsidRPr="00BA2E7E" w14:paraId="2B9CD4E5" w14:textId="77777777">
        <w:tc>
          <w:tcPr>
            <w:tcW w:w="1063" w:type="dxa"/>
          </w:tcPr>
          <w:p w14:paraId="37AD815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A.8.16</w:t>
            </w:r>
          </w:p>
        </w:tc>
        <w:tc>
          <w:tcPr>
            <w:tcW w:w="827" w:type="dxa"/>
          </w:tcPr>
          <w:p w14:paraId="1647852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Monitoring activities</w:t>
            </w:r>
          </w:p>
        </w:tc>
        <w:tc>
          <w:tcPr>
            <w:tcW w:w="1418" w:type="dxa"/>
          </w:tcPr>
          <w:p w14:paraId="50CCED6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0BBA0D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19173D7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monitoring, SIEM implementation planned</w:t>
            </w:r>
          </w:p>
        </w:tc>
      </w:tr>
      <w:tr w:rsidR="006F0585" w:rsidRPr="00BA2E7E" w14:paraId="3DC56BBD" w14:textId="77777777">
        <w:tc>
          <w:tcPr>
            <w:tcW w:w="1063" w:type="dxa"/>
          </w:tcPr>
          <w:p w14:paraId="3AA01B8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A.8.17</w:t>
            </w:r>
          </w:p>
        </w:tc>
        <w:tc>
          <w:tcPr>
            <w:tcW w:w="827" w:type="dxa"/>
          </w:tcPr>
          <w:p w14:paraId="2B4DB93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Clock synchronization</w:t>
            </w:r>
          </w:p>
        </w:tc>
        <w:tc>
          <w:tcPr>
            <w:tcW w:w="1418" w:type="dxa"/>
          </w:tcPr>
          <w:p w14:paraId="5FC6D69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6A22F20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9AC304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NTP configured, time sync across systems</w:t>
            </w:r>
          </w:p>
        </w:tc>
      </w:tr>
      <w:tr w:rsidR="006F0585" w:rsidRPr="00BA2E7E" w14:paraId="6BB72104" w14:textId="77777777">
        <w:tc>
          <w:tcPr>
            <w:tcW w:w="1063" w:type="dxa"/>
          </w:tcPr>
          <w:p w14:paraId="59C2F7D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A.8.18</w:t>
            </w:r>
          </w:p>
        </w:tc>
        <w:tc>
          <w:tcPr>
            <w:tcW w:w="827" w:type="dxa"/>
          </w:tcPr>
          <w:p w14:paraId="27ABE10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Use of privileged utility programs</w:t>
            </w:r>
          </w:p>
        </w:tc>
        <w:tc>
          <w:tcPr>
            <w:tcW w:w="1418" w:type="dxa"/>
          </w:tcPr>
          <w:p w14:paraId="07E5B50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125E5FF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994C78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Restricted access, usage logging</w:t>
            </w:r>
          </w:p>
        </w:tc>
      </w:tr>
      <w:tr w:rsidR="006F0585" w:rsidRPr="00BA2E7E" w14:paraId="3FF86B4C" w14:textId="77777777">
        <w:tc>
          <w:tcPr>
            <w:tcW w:w="1063" w:type="dxa"/>
          </w:tcPr>
          <w:p w14:paraId="6B7A7F4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A.8.19</w:t>
            </w:r>
          </w:p>
        </w:tc>
        <w:tc>
          <w:tcPr>
            <w:tcW w:w="827" w:type="dxa"/>
          </w:tcPr>
          <w:p w14:paraId="5571A52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Installation of software on operational systems</w:t>
            </w:r>
          </w:p>
        </w:tc>
        <w:tc>
          <w:tcPr>
            <w:tcW w:w="1418" w:type="dxa"/>
          </w:tcPr>
          <w:p w14:paraId="03D8B0D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B04F76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89324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Change management, approved software list</w:t>
            </w:r>
          </w:p>
        </w:tc>
      </w:tr>
      <w:tr w:rsidR="006F0585" w:rsidRPr="00BA2E7E" w14:paraId="45CC9C20" w14:textId="77777777">
        <w:tc>
          <w:tcPr>
            <w:tcW w:w="1063" w:type="dxa"/>
          </w:tcPr>
          <w:p w14:paraId="383928B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A.8.20</w:t>
            </w:r>
          </w:p>
        </w:tc>
        <w:tc>
          <w:tcPr>
            <w:tcW w:w="827" w:type="dxa"/>
          </w:tcPr>
          <w:p w14:paraId="03DCA43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Networks security</w:t>
            </w:r>
          </w:p>
        </w:tc>
        <w:tc>
          <w:tcPr>
            <w:tcW w:w="1418" w:type="dxa"/>
          </w:tcPr>
          <w:p w14:paraId="4295A03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131031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050C61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Network segmentation, firewall rules</w:t>
            </w:r>
          </w:p>
        </w:tc>
      </w:tr>
    </w:tbl>
    <w:p w14:paraId="558E6445" w14:textId="77777777" w:rsidR="006F0585" w:rsidRPr="00BA2E7E" w:rsidRDefault="00000000">
      <w:pPr>
        <w:pStyle w:val="Heading3"/>
        <w:rPr>
          <w:sz w:val="18"/>
          <w:szCs w:val="18"/>
        </w:rPr>
      </w:pPr>
      <w:bookmarkStart w:id="19" w:name="Xb39eb8112aba2a5494de848a39a5088e3ff5e64"/>
      <w:bookmarkEnd w:id="18"/>
      <w:r w:rsidRPr="00BA2E7E">
        <w:rPr>
          <w:sz w:val="18"/>
          <w:szCs w:val="18"/>
        </w:rPr>
        <w:lastRenderedPageBreak/>
        <w:t>A.8.21 - A.8.28: Network and Application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7D1513A2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52A9937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4E8A30D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26816DD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4E5EDB7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28165DB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2E62B7CD" w14:textId="77777777">
        <w:tc>
          <w:tcPr>
            <w:tcW w:w="1063" w:type="dxa"/>
          </w:tcPr>
          <w:p w14:paraId="2C9F20D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A.8.21</w:t>
            </w:r>
          </w:p>
        </w:tc>
        <w:tc>
          <w:tcPr>
            <w:tcW w:w="827" w:type="dxa"/>
          </w:tcPr>
          <w:p w14:paraId="6FBCB79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of network services</w:t>
            </w:r>
          </w:p>
        </w:tc>
        <w:tc>
          <w:tcPr>
            <w:tcW w:w="1418" w:type="dxa"/>
          </w:tcPr>
          <w:p w14:paraId="35DC1EF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89D581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748C96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SLA requirements, service monitoring</w:t>
            </w:r>
          </w:p>
        </w:tc>
      </w:tr>
      <w:tr w:rsidR="006F0585" w:rsidRPr="00BA2E7E" w14:paraId="38A2168B" w14:textId="77777777">
        <w:tc>
          <w:tcPr>
            <w:tcW w:w="1063" w:type="dxa"/>
          </w:tcPr>
          <w:p w14:paraId="1C320F5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A.8.22</w:t>
            </w:r>
          </w:p>
        </w:tc>
        <w:tc>
          <w:tcPr>
            <w:tcW w:w="827" w:type="dxa"/>
          </w:tcPr>
          <w:p w14:paraId="4783243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Segregation of networks</w:t>
            </w:r>
          </w:p>
        </w:tc>
        <w:tc>
          <w:tcPr>
            <w:tcW w:w="1418" w:type="dxa"/>
          </w:tcPr>
          <w:p w14:paraId="0D123BB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0F8A73A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D8313F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Dev/Staging/Production separation</w:t>
            </w:r>
          </w:p>
        </w:tc>
      </w:tr>
      <w:tr w:rsidR="006F0585" w:rsidRPr="00BA2E7E" w14:paraId="15DD037B" w14:textId="77777777">
        <w:tc>
          <w:tcPr>
            <w:tcW w:w="1063" w:type="dxa"/>
          </w:tcPr>
          <w:p w14:paraId="3D47993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A.8.23</w:t>
            </w:r>
          </w:p>
        </w:tc>
        <w:tc>
          <w:tcPr>
            <w:tcW w:w="827" w:type="dxa"/>
          </w:tcPr>
          <w:p w14:paraId="7ECE31E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Web filtering</w:t>
            </w:r>
          </w:p>
        </w:tc>
        <w:tc>
          <w:tcPr>
            <w:tcW w:w="1418" w:type="dxa"/>
          </w:tcPr>
          <w:p w14:paraId="475CE04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114E59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9B813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URL filtering, malicious site blocking</w:t>
            </w:r>
          </w:p>
        </w:tc>
      </w:tr>
      <w:tr w:rsidR="006F0585" w:rsidRPr="00BA2E7E" w14:paraId="48F40957" w14:textId="77777777">
        <w:tc>
          <w:tcPr>
            <w:tcW w:w="1063" w:type="dxa"/>
          </w:tcPr>
          <w:p w14:paraId="5ADB554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A.8.24</w:t>
            </w:r>
          </w:p>
        </w:tc>
        <w:tc>
          <w:tcPr>
            <w:tcW w:w="827" w:type="dxa"/>
          </w:tcPr>
          <w:p w14:paraId="2B629B1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Use of cryptography</w:t>
            </w:r>
          </w:p>
        </w:tc>
        <w:tc>
          <w:tcPr>
            <w:tcW w:w="1418" w:type="dxa"/>
          </w:tcPr>
          <w:p w14:paraId="00E3D01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EB1DD7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4888F38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Encryption standards, key management</w:t>
            </w:r>
          </w:p>
        </w:tc>
      </w:tr>
      <w:tr w:rsidR="006F0585" w:rsidRPr="00BA2E7E" w14:paraId="4D94B0C6" w14:textId="77777777">
        <w:tc>
          <w:tcPr>
            <w:tcW w:w="1063" w:type="dxa"/>
          </w:tcPr>
          <w:p w14:paraId="5517336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A.8.25</w:t>
            </w:r>
          </w:p>
        </w:tc>
        <w:tc>
          <w:tcPr>
            <w:tcW w:w="827" w:type="dxa"/>
          </w:tcPr>
          <w:p w14:paraId="761B1C3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development life cycle</w:t>
            </w:r>
          </w:p>
        </w:tc>
        <w:tc>
          <w:tcPr>
            <w:tcW w:w="1418" w:type="dxa"/>
          </w:tcPr>
          <w:p w14:paraId="0915DC6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6B5D38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87FE58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SDLC with security gates, threat modeling</w:t>
            </w:r>
          </w:p>
        </w:tc>
      </w:tr>
      <w:tr w:rsidR="006F0585" w:rsidRPr="00BA2E7E" w14:paraId="2B4AC7F3" w14:textId="77777777">
        <w:tc>
          <w:tcPr>
            <w:tcW w:w="1063" w:type="dxa"/>
          </w:tcPr>
          <w:p w14:paraId="5C4E822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A.8.26</w:t>
            </w:r>
          </w:p>
        </w:tc>
        <w:tc>
          <w:tcPr>
            <w:tcW w:w="827" w:type="dxa"/>
          </w:tcPr>
          <w:p w14:paraId="4AE322E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Application security requirements</w:t>
            </w:r>
          </w:p>
        </w:tc>
        <w:tc>
          <w:tcPr>
            <w:tcW w:w="1418" w:type="dxa"/>
          </w:tcPr>
          <w:p w14:paraId="06BEB58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D4621E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668F876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requirements in specifications</w:t>
            </w:r>
          </w:p>
        </w:tc>
      </w:tr>
      <w:tr w:rsidR="006F0585" w:rsidRPr="00BA2E7E" w14:paraId="6F8E8B43" w14:textId="77777777">
        <w:tc>
          <w:tcPr>
            <w:tcW w:w="1063" w:type="dxa"/>
          </w:tcPr>
          <w:p w14:paraId="6EE571F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A.8.27</w:t>
            </w:r>
          </w:p>
        </w:tc>
        <w:tc>
          <w:tcPr>
            <w:tcW w:w="827" w:type="dxa"/>
          </w:tcPr>
          <w:p w14:paraId="735215E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system architecture and engineering principles</w:t>
            </w:r>
          </w:p>
        </w:tc>
        <w:tc>
          <w:tcPr>
            <w:tcW w:w="1418" w:type="dxa"/>
          </w:tcPr>
          <w:p w14:paraId="2F1E2A0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33F784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24F53F6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architecture reviews, design patterns</w:t>
            </w:r>
          </w:p>
        </w:tc>
      </w:tr>
      <w:tr w:rsidR="006F0585" w:rsidRPr="00BA2E7E" w14:paraId="4DBF9E6A" w14:textId="77777777">
        <w:tc>
          <w:tcPr>
            <w:tcW w:w="1063" w:type="dxa"/>
          </w:tcPr>
          <w:p w14:paraId="4A818DA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A.8.28</w:t>
            </w:r>
          </w:p>
        </w:tc>
        <w:tc>
          <w:tcPr>
            <w:tcW w:w="827" w:type="dxa"/>
          </w:tcPr>
          <w:p w14:paraId="6724840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coding</w:t>
            </w:r>
          </w:p>
        </w:tc>
        <w:tc>
          <w:tcPr>
            <w:tcW w:w="1418" w:type="dxa"/>
          </w:tcPr>
          <w:p w14:paraId="7EEAE9F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151FBE7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DDACB8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Coding standards, OWASP compliance</w:t>
            </w:r>
          </w:p>
        </w:tc>
      </w:tr>
    </w:tbl>
    <w:p w14:paraId="4B2D1935" w14:textId="77777777" w:rsidR="006F0585" w:rsidRPr="00BA2E7E" w:rsidRDefault="00000000">
      <w:pPr>
        <w:pStyle w:val="Heading3"/>
        <w:rPr>
          <w:sz w:val="18"/>
          <w:szCs w:val="18"/>
        </w:rPr>
      </w:pPr>
      <w:bookmarkStart w:id="20" w:name="a.8.29---a.8.34-testing-and-operations"/>
      <w:bookmarkEnd w:id="19"/>
      <w:r w:rsidRPr="00BA2E7E">
        <w:rPr>
          <w:sz w:val="18"/>
          <w:szCs w:val="18"/>
        </w:rPr>
        <w:t>A.8.29 - A.8.34: Testing and Operations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86"/>
        <w:gridCol w:w="1000"/>
        <w:gridCol w:w="1715"/>
        <w:gridCol w:w="1143"/>
        <w:gridCol w:w="4432"/>
      </w:tblGrid>
      <w:tr w:rsidR="006F0585" w:rsidRPr="00BA2E7E" w14:paraId="4B7FFFF7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3" w:type="dxa"/>
          </w:tcPr>
          <w:p w14:paraId="1C2CD1C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827" w:type="dxa"/>
          </w:tcPr>
          <w:p w14:paraId="7E78C31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1418" w:type="dxa"/>
          </w:tcPr>
          <w:p w14:paraId="79E1369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</w:t>
            </w:r>
          </w:p>
        </w:tc>
        <w:tc>
          <w:tcPr>
            <w:tcW w:w="945" w:type="dxa"/>
          </w:tcPr>
          <w:p w14:paraId="4FF8855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Status</w:t>
            </w:r>
          </w:p>
        </w:tc>
        <w:tc>
          <w:tcPr>
            <w:tcW w:w="3664" w:type="dxa"/>
          </w:tcPr>
          <w:p w14:paraId="0C203AE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 / Implementation</w:t>
            </w:r>
          </w:p>
        </w:tc>
      </w:tr>
      <w:tr w:rsidR="006F0585" w:rsidRPr="00BA2E7E" w14:paraId="7B07C024" w14:textId="77777777">
        <w:tc>
          <w:tcPr>
            <w:tcW w:w="1063" w:type="dxa"/>
          </w:tcPr>
          <w:p w14:paraId="088B76F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A.8.29</w:t>
            </w:r>
          </w:p>
        </w:tc>
        <w:tc>
          <w:tcPr>
            <w:tcW w:w="827" w:type="dxa"/>
          </w:tcPr>
          <w:p w14:paraId="6960434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testing in development and acceptance</w:t>
            </w:r>
          </w:p>
        </w:tc>
        <w:tc>
          <w:tcPr>
            <w:tcW w:w="1418" w:type="dxa"/>
          </w:tcPr>
          <w:p w14:paraId="2D01578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786B48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75C754A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testing in QA, penetration testing</w:t>
            </w:r>
          </w:p>
        </w:tc>
      </w:tr>
      <w:tr w:rsidR="006F0585" w:rsidRPr="00BA2E7E" w14:paraId="0ACE9D6B" w14:textId="77777777">
        <w:tc>
          <w:tcPr>
            <w:tcW w:w="1063" w:type="dxa"/>
          </w:tcPr>
          <w:p w14:paraId="736322B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A.8.30</w:t>
            </w:r>
          </w:p>
        </w:tc>
        <w:tc>
          <w:tcPr>
            <w:tcW w:w="827" w:type="dxa"/>
          </w:tcPr>
          <w:p w14:paraId="3D38514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Outsourced development</w:t>
            </w:r>
          </w:p>
        </w:tc>
        <w:tc>
          <w:tcPr>
            <w:tcW w:w="1418" w:type="dxa"/>
          </w:tcPr>
          <w:p w14:paraId="3493CA1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24BBD8E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557BD60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Outsource security requirements, code review</w:t>
            </w:r>
          </w:p>
        </w:tc>
      </w:tr>
      <w:tr w:rsidR="006F0585" w:rsidRPr="00BA2E7E" w14:paraId="67F0E773" w14:textId="77777777">
        <w:tc>
          <w:tcPr>
            <w:tcW w:w="1063" w:type="dxa"/>
          </w:tcPr>
          <w:p w14:paraId="3379C14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A.8.31</w:t>
            </w:r>
          </w:p>
        </w:tc>
        <w:tc>
          <w:tcPr>
            <w:tcW w:w="827" w:type="dxa"/>
          </w:tcPr>
          <w:p w14:paraId="60F97FF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Separation of development, test and production environments</w:t>
            </w:r>
          </w:p>
        </w:tc>
        <w:tc>
          <w:tcPr>
            <w:tcW w:w="1418" w:type="dxa"/>
          </w:tcPr>
          <w:p w14:paraId="5EAFDEA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1BFDB36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6ED7CD6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Separate environments, access restrictions</w:t>
            </w:r>
          </w:p>
        </w:tc>
      </w:tr>
      <w:tr w:rsidR="006F0585" w:rsidRPr="00BA2E7E" w14:paraId="7489BD14" w14:textId="77777777">
        <w:tc>
          <w:tcPr>
            <w:tcW w:w="1063" w:type="dxa"/>
          </w:tcPr>
          <w:p w14:paraId="1FEC159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A.8.32</w:t>
            </w:r>
          </w:p>
        </w:tc>
        <w:tc>
          <w:tcPr>
            <w:tcW w:w="827" w:type="dxa"/>
          </w:tcPr>
          <w:p w14:paraId="3F055AD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Change management</w:t>
            </w:r>
          </w:p>
        </w:tc>
        <w:tc>
          <w:tcPr>
            <w:tcW w:w="1418" w:type="dxa"/>
          </w:tcPr>
          <w:p w14:paraId="4B7B805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5BF6677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Implemented</w:t>
            </w:r>
          </w:p>
        </w:tc>
        <w:tc>
          <w:tcPr>
            <w:tcW w:w="3664" w:type="dxa"/>
          </w:tcPr>
          <w:p w14:paraId="16EBF10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Change management process (SOP-03)</w:t>
            </w:r>
          </w:p>
        </w:tc>
      </w:tr>
      <w:tr w:rsidR="006F0585" w:rsidRPr="00BA2E7E" w14:paraId="5EDF04B0" w14:textId="77777777">
        <w:tc>
          <w:tcPr>
            <w:tcW w:w="1063" w:type="dxa"/>
          </w:tcPr>
          <w:p w14:paraId="6327A2E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A.8.33</w:t>
            </w:r>
          </w:p>
        </w:tc>
        <w:tc>
          <w:tcPr>
            <w:tcW w:w="827" w:type="dxa"/>
          </w:tcPr>
          <w:p w14:paraId="02A21EE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Test information</w:t>
            </w:r>
          </w:p>
        </w:tc>
        <w:tc>
          <w:tcPr>
            <w:tcW w:w="1418" w:type="dxa"/>
          </w:tcPr>
          <w:p w14:paraId="2088AF0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✅</w:t>
            </w:r>
          </w:p>
        </w:tc>
        <w:tc>
          <w:tcPr>
            <w:tcW w:w="945" w:type="dxa"/>
          </w:tcPr>
          <w:p w14:paraId="36B080D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Partial</w:t>
            </w:r>
          </w:p>
        </w:tc>
        <w:tc>
          <w:tcPr>
            <w:tcW w:w="3664" w:type="dxa"/>
          </w:tcPr>
          <w:p w14:paraId="2C4B469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Test data procedures, production data masking needed</w:t>
            </w:r>
          </w:p>
        </w:tc>
      </w:tr>
      <w:tr w:rsidR="006F0585" w:rsidRPr="00BA2E7E" w14:paraId="11934B9F" w14:textId="77777777">
        <w:tc>
          <w:tcPr>
            <w:tcW w:w="1063" w:type="dxa"/>
          </w:tcPr>
          <w:p w14:paraId="2CC3AFE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A.8.34</w:t>
            </w:r>
          </w:p>
        </w:tc>
        <w:tc>
          <w:tcPr>
            <w:tcW w:w="827" w:type="dxa"/>
          </w:tcPr>
          <w:p w14:paraId="6A3EF95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 xml:space="preserve">Protection of information systems </w:t>
            </w:r>
            <w:r w:rsidRPr="00BA2E7E">
              <w:rPr>
                <w:sz w:val="16"/>
                <w:szCs w:val="16"/>
              </w:rPr>
              <w:lastRenderedPageBreak/>
              <w:t>during audit testing</w:t>
            </w:r>
          </w:p>
        </w:tc>
        <w:tc>
          <w:tcPr>
            <w:tcW w:w="1418" w:type="dxa"/>
          </w:tcPr>
          <w:p w14:paraId="0CF07E1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❌</w:t>
            </w:r>
          </w:p>
        </w:tc>
        <w:tc>
          <w:tcPr>
            <w:tcW w:w="945" w:type="dxa"/>
          </w:tcPr>
          <w:p w14:paraId="0120DE2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N/A</w:t>
            </w:r>
          </w:p>
        </w:tc>
        <w:tc>
          <w:tcPr>
            <w:tcW w:w="3664" w:type="dxa"/>
          </w:tcPr>
          <w:p w14:paraId="64F7CD7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 disruptive audit testing planned; read-only access</w:t>
            </w:r>
          </w:p>
        </w:tc>
      </w:tr>
    </w:tbl>
    <w:p w14:paraId="5AC8C077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6B07A81C">
          <v:rect id="_x0000_i1032" alt="" style="width:468pt;height:.05pt;mso-width-percent:0;mso-height-percent:0;mso-width-percent:0;mso-height-percent:0" o:hralign="center" o:hrstd="t" o:hr="t"/>
        </w:pict>
      </w:r>
    </w:p>
    <w:p w14:paraId="628C8DCA" w14:textId="77777777" w:rsidR="006F0585" w:rsidRPr="00BA2E7E" w:rsidRDefault="00000000">
      <w:pPr>
        <w:pStyle w:val="Heading2"/>
        <w:rPr>
          <w:sz w:val="20"/>
          <w:szCs w:val="20"/>
        </w:rPr>
      </w:pPr>
      <w:bookmarkStart w:id="21" w:name="not-applicable-controls---justification"/>
      <w:bookmarkEnd w:id="16"/>
      <w:bookmarkEnd w:id="20"/>
      <w:r w:rsidRPr="00BA2E7E">
        <w:rPr>
          <w:sz w:val="20"/>
          <w:szCs w:val="20"/>
        </w:rPr>
        <w:t>7. Not Applicable Controls - Justification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2162"/>
        <w:gridCol w:w="4634"/>
      </w:tblGrid>
      <w:tr w:rsidR="006F0585" w:rsidRPr="00BA2E7E" w14:paraId="4E8427AE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452862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1788" w:type="dxa"/>
          </w:tcPr>
          <w:p w14:paraId="394BA32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Title</w:t>
            </w:r>
          </w:p>
        </w:tc>
        <w:tc>
          <w:tcPr>
            <w:tcW w:w="3832" w:type="dxa"/>
          </w:tcPr>
          <w:p w14:paraId="25BFEA1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Justification</w:t>
            </w:r>
          </w:p>
        </w:tc>
      </w:tr>
      <w:tr w:rsidR="006F0585" w:rsidRPr="00BA2E7E" w14:paraId="361DD7DB" w14:textId="77777777">
        <w:tc>
          <w:tcPr>
            <w:tcW w:w="2299" w:type="dxa"/>
          </w:tcPr>
          <w:p w14:paraId="3EF3284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A.7.12</w:t>
            </w:r>
          </w:p>
        </w:tc>
        <w:tc>
          <w:tcPr>
            <w:tcW w:w="1788" w:type="dxa"/>
          </w:tcPr>
          <w:p w14:paraId="115E405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Cabling security</w:t>
            </w:r>
          </w:p>
        </w:tc>
        <w:tc>
          <w:tcPr>
            <w:tcW w:w="3832" w:type="dxa"/>
          </w:tcPr>
          <w:p w14:paraId="67D6CA5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Orbplus uses cloud infrastructure. Minimal on-premises equipment with no significant cabling requiring protection. Physical data center security managed by cloud provider (ISO 27001 certified).</w:t>
            </w:r>
          </w:p>
        </w:tc>
      </w:tr>
      <w:tr w:rsidR="006F0585" w:rsidRPr="00BA2E7E" w14:paraId="4416BDC9" w14:textId="77777777">
        <w:tc>
          <w:tcPr>
            <w:tcW w:w="2299" w:type="dxa"/>
          </w:tcPr>
          <w:p w14:paraId="31EEBB6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A.7.14</w:t>
            </w:r>
          </w:p>
        </w:tc>
        <w:tc>
          <w:tcPr>
            <w:tcW w:w="1788" w:type="dxa"/>
          </w:tcPr>
          <w:p w14:paraId="2E977BB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Secure disposal or re-use of equipment</w:t>
            </w:r>
          </w:p>
        </w:tc>
        <w:tc>
          <w:tcPr>
            <w:tcW w:w="3832" w:type="dxa"/>
          </w:tcPr>
          <w:p w14:paraId="0472D30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Company devices are leased and returned to vendor for disposal. Cloud infrastructure eliminates need for physical equipment disposal. Vendor disposal procedures verified.</w:t>
            </w:r>
          </w:p>
        </w:tc>
      </w:tr>
      <w:tr w:rsidR="006F0585" w:rsidRPr="00BA2E7E" w14:paraId="10BFA214" w14:textId="77777777">
        <w:tc>
          <w:tcPr>
            <w:tcW w:w="2299" w:type="dxa"/>
          </w:tcPr>
          <w:p w14:paraId="377BA6B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A.8.34</w:t>
            </w:r>
          </w:p>
        </w:tc>
        <w:tc>
          <w:tcPr>
            <w:tcW w:w="1788" w:type="dxa"/>
          </w:tcPr>
          <w:p w14:paraId="1DB81E3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Protection of information systems during audit testing</w:t>
            </w:r>
          </w:p>
        </w:tc>
        <w:tc>
          <w:tcPr>
            <w:tcW w:w="3832" w:type="dxa"/>
          </w:tcPr>
          <w:p w14:paraId="3B6AF18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Audit testing uses read-only access and non-disruptive methods. No penetration testing against production during business hours. Audit activities coordinated with operations team.</w:t>
            </w:r>
          </w:p>
        </w:tc>
      </w:tr>
    </w:tbl>
    <w:p w14:paraId="22B9A64B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0C5789E6">
          <v:rect id="_x0000_i1031" alt="" style="width:468pt;height:.05pt;mso-width-percent:0;mso-height-percent:0;mso-width-percent:0;mso-height-percent:0" o:hralign="center" o:hrstd="t" o:hr="t"/>
        </w:pict>
      </w:r>
    </w:p>
    <w:p w14:paraId="472D5A98" w14:textId="77777777" w:rsidR="006F0585" w:rsidRPr="00BA2E7E" w:rsidRDefault="00000000">
      <w:pPr>
        <w:pStyle w:val="Heading2"/>
        <w:rPr>
          <w:sz w:val="20"/>
          <w:szCs w:val="20"/>
        </w:rPr>
      </w:pPr>
      <w:bookmarkStart w:id="22" w:name="control-implementation-details"/>
      <w:bookmarkEnd w:id="21"/>
      <w:r w:rsidRPr="00BA2E7E">
        <w:rPr>
          <w:sz w:val="20"/>
          <w:szCs w:val="20"/>
        </w:rPr>
        <w:t>8. Control Implementation Details</w:t>
      </w:r>
    </w:p>
    <w:p w14:paraId="31F960C5" w14:textId="77777777" w:rsidR="006F0585" w:rsidRPr="00BA2E7E" w:rsidRDefault="00000000">
      <w:pPr>
        <w:pStyle w:val="Heading3"/>
        <w:rPr>
          <w:sz w:val="18"/>
          <w:szCs w:val="18"/>
        </w:rPr>
      </w:pPr>
      <w:bookmarkStart w:id="23" w:name="controls-requiring-improvement-partial"/>
      <w:r w:rsidRPr="00BA2E7E">
        <w:rPr>
          <w:sz w:val="18"/>
          <w:szCs w:val="18"/>
        </w:rPr>
        <w:t>8.1 Controls Requiring Improvement (Partial)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7"/>
        <w:gridCol w:w="2612"/>
        <w:gridCol w:w="871"/>
        <w:gridCol w:w="2263"/>
        <w:gridCol w:w="2263"/>
      </w:tblGrid>
      <w:tr w:rsidR="006F0585" w:rsidRPr="00BA2E7E" w14:paraId="3748B0FA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6" w:type="dxa"/>
          </w:tcPr>
          <w:p w14:paraId="4702407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2160" w:type="dxa"/>
          </w:tcPr>
          <w:p w14:paraId="3C6F88A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Current State</w:t>
            </w:r>
          </w:p>
        </w:tc>
        <w:tc>
          <w:tcPr>
            <w:tcW w:w="720" w:type="dxa"/>
          </w:tcPr>
          <w:p w14:paraId="1DD9E80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Gap</w:t>
            </w:r>
          </w:p>
        </w:tc>
        <w:tc>
          <w:tcPr>
            <w:tcW w:w="1872" w:type="dxa"/>
          </w:tcPr>
          <w:p w14:paraId="4BA61B7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Action Plan</w:t>
            </w:r>
          </w:p>
        </w:tc>
        <w:tc>
          <w:tcPr>
            <w:tcW w:w="1872" w:type="dxa"/>
          </w:tcPr>
          <w:p w14:paraId="3E78B1C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Target Date</w:t>
            </w:r>
          </w:p>
        </w:tc>
      </w:tr>
      <w:tr w:rsidR="006F0585" w:rsidRPr="00BA2E7E" w14:paraId="63FA27D2" w14:textId="77777777">
        <w:tc>
          <w:tcPr>
            <w:tcW w:w="1296" w:type="dxa"/>
          </w:tcPr>
          <w:p w14:paraId="7ABA3B9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A.5.6</w:t>
            </w:r>
          </w:p>
        </w:tc>
        <w:tc>
          <w:tcPr>
            <w:tcW w:w="2160" w:type="dxa"/>
          </w:tcPr>
          <w:p w14:paraId="558BEDD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Informal participation</w:t>
            </w:r>
          </w:p>
        </w:tc>
        <w:tc>
          <w:tcPr>
            <w:tcW w:w="720" w:type="dxa"/>
          </w:tcPr>
          <w:p w14:paraId="7430F5F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 formal membership</w:t>
            </w:r>
          </w:p>
        </w:tc>
        <w:tc>
          <w:tcPr>
            <w:tcW w:w="1872" w:type="dxa"/>
          </w:tcPr>
          <w:p w14:paraId="155A391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Join ISACA Thailand, subscribe to threat feeds</w:t>
            </w:r>
          </w:p>
        </w:tc>
        <w:tc>
          <w:tcPr>
            <w:tcW w:w="1872" w:type="dxa"/>
          </w:tcPr>
          <w:p w14:paraId="414DE29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  <w:tr w:rsidR="006F0585" w:rsidRPr="00BA2E7E" w14:paraId="0BCF8D35" w14:textId="77777777">
        <w:tc>
          <w:tcPr>
            <w:tcW w:w="1296" w:type="dxa"/>
          </w:tcPr>
          <w:p w14:paraId="0ED69E4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A.5.7</w:t>
            </w:r>
          </w:p>
        </w:tc>
        <w:tc>
          <w:tcPr>
            <w:tcW w:w="2160" w:type="dxa"/>
          </w:tcPr>
          <w:p w14:paraId="5A81B37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vendor feeds</w:t>
            </w:r>
          </w:p>
        </w:tc>
        <w:tc>
          <w:tcPr>
            <w:tcW w:w="720" w:type="dxa"/>
          </w:tcPr>
          <w:p w14:paraId="3CCFFC7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Limited threat intelligence</w:t>
            </w:r>
          </w:p>
        </w:tc>
        <w:tc>
          <w:tcPr>
            <w:tcW w:w="1872" w:type="dxa"/>
          </w:tcPr>
          <w:p w14:paraId="1214EED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 threat intelligence platform</w:t>
            </w:r>
          </w:p>
        </w:tc>
        <w:tc>
          <w:tcPr>
            <w:tcW w:w="1872" w:type="dxa"/>
          </w:tcPr>
          <w:p w14:paraId="481C96B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  <w:tr w:rsidR="006F0585" w:rsidRPr="00BA2E7E" w14:paraId="2571325B" w14:textId="77777777">
        <w:tc>
          <w:tcPr>
            <w:tcW w:w="1296" w:type="dxa"/>
          </w:tcPr>
          <w:p w14:paraId="3468D4B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A.5.13</w:t>
            </w:r>
          </w:p>
        </w:tc>
        <w:tc>
          <w:tcPr>
            <w:tcW w:w="2160" w:type="dxa"/>
          </w:tcPr>
          <w:p w14:paraId="34B6302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Email labeling only</w:t>
            </w:r>
          </w:p>
        </w:tc>
        <w:tc>
          <w:tcPr>
            <w:tcW w:w="720" w:type="dxa"/>
          </w:tcPr>
          <w:p w14:paraId="4C6110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Document labeling inconsistent</w:t>
            </w:r>
          </w:p>
        </w:tc>
        <w:tc>
          <w:tcPr>
            <w:tcW w:w="1872" w:type="dxa"/>
          </w:tcPr>
          <w:p w14:paraId="42CF0FE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 automated classification</w:t>
            </w:r>
          </w:p>
        </w:tc>
        <w:tc>
          <w:tcPr>
            <w:tcW w:w="1872" w:type="dxa"/>
          </w:tcPr>
          <w:p w14:paraId="1CA29D1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Q1 2025</w:t>
            </w:r>
          </w:p>
        </w:tc>
      </w:tr>
      <w:tr w:rsidR="006F0585" w:rsidRPr="00BA2E7E" w14:paraId="31D6EEBE" w14:textId="77777777">
        <w:tc>
          <w:tcPr>
            <w:tcW w:w="1296" w:type="dxa"/>
          </w:tcPr>
          <w:p w14:paraId="02A58CF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A.5.21</w:t>
            </w:r>
          </w:p>
        </w:tc>
        <w:tc>
          <w:tcPr>
            <w:tcW w:w="2160" w:type="dxa"/>
          </w:tcPr>
          <w:p w14:paraId="241E03F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Ad-hoc assessments</w:t>
            </w:r>
          </w:p>
        </w:tc>
        <w:tc>
          <w:tcPr>
            <w:tcW w:w="720" w:type="dxa"/>
          </w:tcPr>
          <w:p w14:paraId="2E8B474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 formal program</w:t>
            </w:r>
          </w:p>
        </w:tc>
        <w:tc>
          <w:tcPr>
            <w:tcW w:w="1872" w:type="dxa"/>
          </w:tcPr>
          <w:p w14:paraId="303ADEF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Establish vendor security program</w:t>
            </w:r>
          </w:p>
        </w:tc>
        <w:tc>
          <w:tcPr>
            <w:tcW w:w="1872" w:type="dxa"/>
          </w:tcPr>
          <w:p w14:paraId="5D877D1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Q1 2025</w:t>
            </w:r>
          </w:p>
        </w:tc>
      </w:tr>
      <w:tr w:rsidR="006F0585" w:rsidRPr="00BA2E7E" w14:paraId="363DD0C1" w14:textId="77777777">
        <w:tc>
          <w:tcPr>
            <w:tcW w:w="1296" w:type="dxa"/>
          </w:tcPr>
          <w:p w14:paraId="1D91AD8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A.5.28</w:t>
            </w:r>
          </w:p>
        </w:tc>
        <w:tc>
          <w:tcPr>
            <w:tcW w:w="2160" w:type="dxa"/>
          </w:tcPr>
          <w:p w14:paraId="78BA672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procedures</w:t>
            </w:r>
          </w:p>
        </w:tc>
        <w:tc>
          <w:tcPr>
            <w:tcW w:w="720" w:type="dxa"/>
          </w:tcPr>
          <w:p w14:paraId="2214714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 forensic tools</w:t>
            </w:r>
          </w:p>
        </w:tc>
        <w:tc>
          <w:tcPr>
            <w:tcW w:w="1872" w:type="dxa"/>
          </w:tcPr>
          <w:p w14:paraId="054B75E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Acquire forensic capabilities</w:t>
            </w:r>
          </w:p>
        </w:tc>
        <w:tc>
          <w:tcPr>
            <w:tcW w:w="1872" w:type="dxa"/>
          </w:tcPr>
          <w:p w14:paraId="3AF7247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Q3 2025</w:t>
            </w:r>
          </w:p>
        </w:tc>
      </w:tr>
      <w:tr w:rsidR="006F0585" w:rsidRPr="00BA2E7E" w14:paraId="4DF591B1" w14:textId="77777777">
        <w:tc>
          <w:tcPr>
            <w:tcW w:w="1296" w:type="dxa"/>
          </w:tcPr>
          <w:p w14:paraId="7C7E3D7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A.6.7</w:t>
            </w:r>
          </w:p>
        </w:tc>
        <w:tc>
          <w:tcPr>
            <w:tcW w:w="2160" w:type="dxa"/>
          </w:tcPr>
          <w:p w14:paraId="12084D9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Policy exists</w:t>
            </w:r>
          </w:p>
        </w:tc>
        <w:tc>
          <w:tcPr>
            <w:tcW w:w="720" w:type="dxa"/>
          </w:tcPr>
          <w:p w14:paraId="6395EB4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Missing technical controls</w:t>
            </w:r>
          </w:p>
        </w:tc>
        <w:tc>
          <w:tcPr>
            <w:tcW w:w="1872" w:type="dxa"/>
          </w:tcPr>
          <w:p w14:paraId="096FF6E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 MDM, endpoint protection</w:t>
            </w:r>
          </w:p>
        </w:tc>
        <w:tc>
          <w:tcPr>
            <w:tcW w:w="1872" w:type="dxa"/>
          </w:tcPr>
          <w:p w14:paraId="2760F72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Q1 2025</w:t>
            </w:r>
          </w:p>
        </w:tc>
      </w:tr>
      <w:tr w:rsidR="006F0585" w:rsidRPr="00BA2E7E" w14:paraId="7CB0C1A3" w14:textId="77777777">
        <w:tc>
          <w:tcPr>
            <w:tcW w:w="1296" w:type="dxa"/>
          </w:tcPr>
          <w:p w14:paraId="60E311E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A.6.8</w:t>
            </w:r>
          </w:p>
        </w:tc>
        <w:tc>
          <w:tcPr>
            <w:tcW w:w="2160" w:type="dxa"/>
          </w:tcPr>
          <w:p w14:paraId="0233E77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Reporting available</w:t>
            </w:r>
          </w:p>
        </w:tc>
        <w:tc>
          <w:tcPr>
            <w:tcW w:w="720" w:type="dxa"/>
          </w:tcPr>
          <w:p w14:paraId="1C43EB2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Low awareness</w:t>
            </w:r>
          </w:p>
        </w:tc>
        <w:tc>
          <w:tcPr>
            <w:tcW w:w="1872" w:type="dxa"/>
          </w:tcPr>
          <w:p w14:paraId="74A0AA4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awareness campaign</w:t>
            </w:r>
          </w:p>
        </w:tc>
        <w:tc>
          <w:tcPr>
            <w:tcW w:w="1872" w:type="dxa"/>
          </w:tcPr>
          <w:p w14:paraId="52B173B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Q1 2025</w:t>
            </w:r>
          </w:p>
        </w:tc>
      </w:tr>
      <w:tr w:rsidR="006F0585" w:rsidRPr="00BA2E7E" w14:paraId="5FABD940" w14:textId="77777777">
        <w:tc>
          <w:tcPr>
            <w:tcW w:w="1296" w:type="dxa"/>
          </w:tcPr>
          <w:p w14:paraId="2401971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A.7.4</w:t>
            </w:r>
          </w:p>
        </w:tc>
        <w:tc>
          <w:tcPr>
            <w:tcW w:w="2160" w:type="dxa"/>
          </w:tcPr>
          <w:p w14:paraId="6C0DC6A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CCTV</w:t>
            </w:r>
          </w:p>
        </w:tc>
        <w:tc>
          <w:tcPr>
            <w:tcW w:w="720" w:type="dxa"/>
          </w:tcPr>
          <w:p w14:paraId="678C216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Limited coverage</w:t>
            </w:r>
          </w:p>
        </w:tc>
        <w:tc>
          <w:tcPr>
            <w:tcW w:w="1872" w:type="dxa"/>
          </w:tcPr>
          <w:p w14:paraId="05EA79F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Expand monitoring coverage</w:t>
            </w:r>
          </w:p>
        </w:tc>
        <w:tc>
          <w:tcPr>
            <w:tcW w:w="1872" w:type="dxa"/>
          </w:tcPr>
          <w:p w14:paraId="0F558A6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  <w:tr w:rsidR="006F0585" w:rsidRPr="00BA2E7E" w14:paraId="66FE046F" w14:textId="77777777">
        <w:tc>
          <w:tcPr>
            <w:tcW w:w="1296" w:type="dxa"/>
          </w:tcPr>
          <w:p w14:paraId="5EBA56C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A.7.9</w:t>
            </w:r>
          </w:p>
        </w:tc>
        <w:tc>
          <w:tcPr>
            <w:tcW w:w="2160" w:type="dxa"/>
          </w:tcPr>
          <w:p w14:paraId="2DA0B5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Encryption only</w:t>
            </w:r>
          </w:p>
        </w:tc>
        <w:tc>
          <w:tcPr>
            <w:tcW w:w="720" w:type="dxa"/>
          </w:tcPr>
          <w:p w14:paraId="0953CD8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 MDM</w:t>
            </w:r>
          </w:p>
        </w:tc>
        <w:tc>
          <w:tcPr>
            <w:tcW w:w="1872" w:type="dxa"/>
          </w:tcPr>
          <w:p w14:paraId="6F016F4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 mobile device management</w:t>
            </w:r>
          </w:p>
        </w:tc>
        <w:tc>
          <w:tcPr>
            <w:tcW w:w="1872" w:type="dxa"/>
          </w:tcPr>
          <w:p w14:paraId="251663C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Q1 2025</w:t>
            </w:r>
          </w:p>
        </w:tc>
      </w:tr>
      <w:tr w:rsidR="006F0585" w:rsidRPr="00BA2E7E" w14:paraId="2A38CF6D" w14:textId="77777777">
        <w:tc>
          <w:tcPr>
            <w:tcW w:w="1296" w:type="dxa"/>
          </w:tcPr>
          <w:p w14:paraId="39FCF2F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A.8.8</w:t>
            </w:r>
          </w:p>
        </w:tc>
        <w:tc>
          <w:tcPr>
            <w:tcW w:w="2160" w:type="dxa"/>
          </w:tcPr>
          <w:p w14:paraId="3800A82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Manual scanning</w:t>
            </w:r>
          </w:p>
        </w:tc>
        <w:tc>
          <w:tcPr>
            <w:tcW w:w="720" w:type="dxa"/>
          </w:tcPr>
          <w:p w14:paraId="0C3F6DC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Inconsistent patching</w:t>
            </w:r>
          </w:p>
        </w:tc>
        <w:tc>
          <w:tcPr>
            <w:tcW w:w="1872" w:type="dxa"/>
          </w:tcPr>
          <w:p w14:paraId="786453E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Automate vulnerability management</w:t>
            </w:r>
          </w:p>
        </w:tc>
        <w:tc>
          <w:tcPr>
            <w:tcW w:w="1872" w:type="dxa"/>
          </w:tcPr>
          <w:p w14:paraId="3BF467A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Q1 2025</w:t>
            </w:r>
          </w:p>
        </w:tc>
      </w:tr>
      <w:tr w:rsidR="006F0585" w:rsidRPr="00BA2E7E" w14:paraId="7D16E807" w14:textId="77777777">
        <w:tc>
          <w:tcPr>
            <w:tcW w:w="1296" w:type="dxa"/>
          </w:tcPr>
          <w:p w14:paraId="607A620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A.8.11</w:t>
            </w:r>
          </w:p>
        </w:tc>
        <w:tc>
          <w:tcPr>
            <w:tcW w:w="2160" w:type="dxa"/>
          </w:tcPr>
          <w:p w14:paraId="5210D50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Some masking</w:t>
            </w:r>
          </w:p>
        </w:tc>
        <w:tc>
          <w:tcPr>
            <w:tcW w:w="720" w:type="dxa"/>
          </w:tcPr>
          <w:p w14:paraId="6AC8755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 xml:space="preserve">Not </w:t>
            </w:r>
            <w:r w:rsidRPr="00BA2E7E">
              <w:rPr>
                <w:sz w:val="16"/>
                <w:szCs w:val="16"/>
              </w:rPr>
              <w:lastRenderedPageBreak/>
              <w:t>comprehensive</w:t>
            </w:r>
          </w:p>
        </w:tc>
        <w:tc>
          <w:tcPr>
            <w:tcW w:w="1872" w:type="dxa"/>
          </w:tcPr>
          <w:p w14:paraId="274B16C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 xml:space="preserve">Extend data masking </w:t>
            </w:r>
            <w:r w:rsidRPr="00BA2E7E">
              <w:rPr>
                <w:sz w:val="16"/>
                <w:szCs w:val="16"/>
              </w:rPr>
              <w:lastRenderedPageBreak/>
              <w:t>coverage</w:t>
            </w:r>
          </w:p>
        </w:tc>
        <w:tc>
          <w:tcPr>
            <w:tcW w:w="1872" w:type="dxa"/>
          </w:tcPr>
          <w:p w14:paraId="06B5875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Q2 2025</w:t>
            </w:r>
          </w:p>
        </w:tc>
      </w:tr>
      <w:tr w:rsidR="006F0585" w:rsidRPr="00BA2E7E" w14:paraId="76DB5B85" w14:textId="77777777">
        <w:tc>
          <w:tcPr>
            <w:tcW w:w="1296" w:type="dxa"/>
          </w:tcPr>
          <w:p w14:paraId="72D04E4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A.8.16</w:t>
            </w:r>
          </w:p>
        </w:tc>
        <w:tc>
          <w:tcPr>
            <w:tcW w:w="2160" w:type="dxa"/>
          </w:tcPr>
          <w:p w14:paraId="3C58C04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monitoring</w:t>
            </w:r>
          </w:p>
        </w:tc>
        <w:tc>
          <w:tcPr>
            <w:tcW w:w="720" w:type="dxa"/>
          </w:tcPr>
          <w:p w14:paraId="33D467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 SIEM</w:t>
            </w:r>
          </w:p>
        </w:tc>
        <w:tc>
          <w:tcPr>
            <w:tcW w:w="1872" w:type="dxa"/>
          </w:tcPr>
          <w:p w14:paraId="768773A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 SIEM solution</w:t>
            </w:r>
          </w:p>
        </w:tc>
        <w:tc>
          <w:tcPr>
            <w:tcW w:w="1872" w:type="dxa"/>
          </w:tcPr>
          <w:p w14:paraId="456CB7F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  <w:tr w:rsidR="006F0585" w:rsidRPr="00BA2E7E" w14:paraId="25404B7A" w14:textId="77777777">
        <w:tc>
          <w:tcPr>
            <w:tcW w:w="1296" w:type="dxa"/>
          </w:tcPr>
          <w:p w14:paraId="5852EBC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A.8.33</w:t>
            </w:r>
          </w:p>
        </w:tc>
        <w:tc>
          <w:tcPr>
            <w:tcW w:w="2160" w:type="dxa"/>
          </w:tcPr>
          <w:p w14:paraId="002B67A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Basic procedures</w:t>
            </w:r>
          </w:p>
        </w:tc>
        <w:tc>
          <w:tcPr>
            <w:tcW w:w="720" w:type="dxa"/>
          </w:tcPr>
          <w:p w14:paraId="1C33C33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Production data in test</w:t>
            </w:r>
          </w:p>
        </w:tc>
        <w:tc>
          <w:tcPr>
            <w:tcW w:w="1872" w:type="dxa"/>
          </w:tcPr>
          <w:p w14:paraId="08D4D72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 synthetic data generation</w:t>
            </w:r>
          </w:p>
        </w:tc>
        <w:tc>
          <w:tcPr>
            <w:tcW w:w="1872" w:type="dxa"/>
          </w:tcPr>
          <w:p w14:paraId="684E773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</w:tbl>
    <w:p w14:paraId="2E9C60A3" w14:textId="77777777" w:rsidR="006F0585" w:rsidRPr="00BA2E7E" w:rsidRDefault="00000000">
      <w:pPr>
        <w:pStyle w:val="Heading3"/>
        <w:rPr>
          <w:sz w:val="18"/>
          <w:szCs w:val="18"/>
        </w:rPr>
      </w:pPr>
      <w:bookmarkStart w:id="24" w:name="controls-planned-for-implementation"/>
      <w:bookmarkEnd w:id="23"/>
      <w:r w:rsidRPr="00BA2E7E">
        <w:rPr>
          <w:sz w:val="18"/>
          <w:szCs w:val="18"/>
        </w:rPr>
        <w:t>8.2 Controls Planned for Implementation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1473"/>
        <w:gridCol w:w="2701"/>
        <w:gridCol w:w="3193"/>
      </w:tblGrid>
      <w:tr w:rsidR="006F0585" w:rsidRPr="00BA2E7E" w14:paraId="538E2F9E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4034147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</w:t>
            </w:r>
          </w:p>
        </w:tc>
        <w:tc>
          <w:tcPr>
            <w:tcW w:w="1218" w:type="dxa"/>
          </w:tcPr>
          <w:p w14:paraId="290235D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Plan</w:t>
            </w:r>
          </w:p>
        </w:tc>
        <w:tc>
          <w:tcPr>
            <w:tcW w:w="2233" w:type="dxa"/>
          </w:tcPr>
          <w:p w14:paraId="54D7F7F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Resources</w:t>
            </w:r>
          </w:p>
        </w:tc>
        <w:tc>
          <w:tcPr>
            <w:tcW w:w="2640" w:type="dxa"/>
          </w:tcPr>
          <w:p w14:paraId="7C513C9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Target Date</w:t>
            </w:r>
          </w:p>
        </w:tc>
      </w:tr>
      <w:tr w:rsidR="006F0585" w:rsidRPr="00BA2E7E" w14:paraId="5E9277FA" w14:textId="77777777">
        <w:tc>
          <w:tcPr>
            <w:tcW w:w="1827" w:type="dxa"/>
          </w:tcPr>
          <w:p w14:paraId="10C5943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A.5.35</w:t>
            </w:r>
          </w:p>
        </w:tc>
        <w:tc>
          <w:tcPr>
            <w:tcW w:w="1218" w:type="dxa"/>
          </w:tcPr>
          <w:p w14:paraId="06D4F22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Schedule internal/external audits</w:t>
            </w:r>
          </w:p>
        </w:tc>
        <w:tc>
          <w:tcPr>
            <w:tcW w:w="2233" w:type="dxa"/>
          </w:tcPr>
          <w:p w14:paraId="325B988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Internal auditor, certification body</w:t>
            </w:r>
          </w:p>
        </w:tc>
        <w:tc>
          <w:tcPr>
            <w:tcW w:w="2640" w:type="dxa"/>
          </w:tcPr>
          <w:p w14:paraId="7EF6D69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  <w:tr w:rsidR="006F0585" w:rsidRPr="00BA2E7E" w14:paraId="677ECDCC" w14:textId="77777777">
        <w:tc>
          <w:tcPr>
            <w:tcW w:w="1827" w:type="dxa"/>
          </w:tcPr>
          <w:p w14:paraId="3411A30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A.8.12</w:t>
            </w:r>
          </w:p>
        </w:tc>
        <w:tc>
          <w:tcPr>
            <w:tcW w:w="1218" w:type="dxa"/>
          </w:tcPr>
          <w:p w14:paraId="23A87BB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Implement DLP solution</w:t>
            </w:r>
          </w:p>
        </w:tc>
        <w:tc>
          <w:tcPr>
            <w:tcW w:w="2233" w:type="dxa"/>
          </w:tcPr>
          <w:p w14:paraId="119F077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DLP software license, configuration</w:t>
            </w:r>
          </w:p>
        </w:tc>
        <w:tc>
          <w:tcPr>
            <w:tcW w:w="2640" w:type="dxa"/>
          </w:tcPr>
          <w:p w14:paraId="1CEDBD2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  <w:tr w:rsidR="006F0585" w:rsidRPr="00BA2E7E" w14:paraId="19801287" w14:textId="77777777">
        <w:tc>
          <w:tcPr>
            <w:tcW w:w="1827" w:type="dxa"/>
          </w:tcPr>
          <w:p w14:paraId="06A9E74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A.8.16</w:t>
            </w:r>
          </w:p>
        </w:tc>
        <w:tc>
          <w:tcPr>
            <w:tcW w:w="1218" w:type="dxa"/>
          </w:tcPr>
          <w:p w14:paraId="3F1A2BF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Deploy SIEM</w:t>
            </w:r>
          </w:p>
        </w:tc>
        <w:tc>
          <w:tcPr>
            <w:tcW w:w="2233" w:type="dxa"/>
          </w:tcPr>
          <w:p w14:paraId="6A14894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SIEM platform, integration</w:t>
            </w:r>
          </w:p>
        </w:tc>
        <w:tc>
          <w:tcPr>
            <w:tcW w:w="2640" w:type="dxa"/>
          </w:tcPr>
          <w:p w14:paraId="30E342A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Q2 2025</w:t>
            </w:r>
          </w:p>
        </w:tc>
      </w:tr>
    </w:tbl>
    <w:p w14:paraId="61537811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271AAD5F">
          <v:rect id="_x0000_i1030" alt="" style="width:468pt;height:.05pt;mso-width-percent:0;mso-height-percent:0;mso-width-percent:0;mso-height-percent:0" o:hralign="center" o:hrstd="t" o:hr="t"/>
        </w:pict>
      </w:r>
    </w:p>
    <w:p w14:paraId="5A3218C3" w14:textId="77777777" w:rsidR="006F0585" w:rsidRPr="00BA2E7E" w:rsidRDefault="00000000">
      <w:pPr>
        <w:pStyle w:val="Heading2"/>
        <w:rPr>
          <w:sz w:val="20"/>
          <w:szCs w:val="20"/>
        </w:rPr>
      </w:pPr>
      <w:bookmarkStart w:id="25" w:name="risk-treatment-mapping"/>
      <w:bookmarkEnd w:id="22"/>
      <w:bookmarkEnd w:id="24"/>
      <w:r w:rsidRPr="00BA2E7E">
        <w:rPr>
          <w:sz w:val="20"/>
          <w:szCs w:val="20"/>
        </w:rPr>
        <w:t>9. Risk Treatment Mapping</w:t>
      </w:r>
    </w:p>
    <w:p w14:paraId="4EECE2F4" w14:textId="77777777" w:rsidR="006F0585" w:rsidRPr="00BA2E7E" w:rsidRDefault="00000000">
      <w:pPr>
        <w:pStyle w:val="Heading3"/>
        <w:rPr>
          <w:sz w:val="18"/>
          <w:szCs w:val="18"/>
        </w:rPr>
      </w:pPr>
      <w:bookmarkStart w:id="26" w:name="critical-risks-and-controls"/>
      <w:r w:rsidRPr="00BA2E7E">
        <w:rPr>
          <w:sz w:val="18"/>
          <w:szCs w:val="18"/>
        </w:rPr>
        <w:t>9.1 Critical Risks and Controls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1"/>
        <w:gridCol w:w="1866"/>
        <w:gridCol w:w="2134"/>
      </w:tblGrid>
      <w:tr w:rsidR="006F0585" w:rsidRPr="00BA2E7E" w14:paraId="35853C2E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CB9CF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Risk ID</w:t>
            </w:r>
          </w:p>
        </w:tc>
        <w:tc>
          <w:tcPr>
            <w:tcW w:w="0" w:type="auto"/>
          </w:tcPr>
          <w:p w14:paraId="4E522A1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Risk Description</w:t>
            </w:r>
          </w:p>
        </w:tc>
        <w:tc>
          <w:tcPr>
            <w:tcW w:w="0" w:type="auto"/>
          </w:tcPr>
          <w:p w14:paraId="4124A2C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Applicable Controls</w:t>
            </w:r>
          </w:p>
        </w:tc>
      </w:tr>
      <w:tr w:rsidR="006F0585" w:rsidRPr="00BA2E7E" w14:paraId="02702543" w14:textId="77777777">
        <w:tc>
          <w:tcPr>
            <w:tcW w:w="0" w:type="auto"/>
          </w:tcPr>
          <w:p w14:paraId="536277A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R-001</w:t>
            </w:r>
          </w:p>
        </w:tc>
        <w:tc>
          <w:tcPr>
            <w:tcW w:w="0" w:type="auto"/>
          </w:tcPr>
          <w:p w14:paraId="0395B57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Ransomware attack</w:t>
            </w:r>
          </w:p>
        </w:tc>
        <w:tc>
          <w:tcPr>
            <w:tcW w:w="0" w:type="auto"/>
          </w:tcPr>
          <w:p w14:paraId="2160322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A.5.24, A.8.7, A.8.13, A.8.14</w:t>
            </w:r>
          </w:p>
        </w:tc>
      </w:tr>
      <w:tr w:rsidR="006F0585" w:rsidRPr="00BA2E7E" w14:paraId="154B4DA6" w14:textId="77777777">
        <w:tc>
          <w:tcPr>
            <w:tcW w:w="0" w:type="auto"/>
          </w:tcPr>
          <w:p w14:paraId="235225D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R-002</w:t>
            </w:r>
          </w:p>
        </w:tc>
        <w:tc>
          <w:tcPr>
            <w:tcW w:w="0" w:type="auto"/>
          </w:tcPr>
          <w:p w14:paraId="2181E91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Data breach</w:t>
            </w:r>
          </w:p>
        </w:tc>
        <w:tc>
          <w:tcPr>
            <w:tcW w:w="0" w:type="auto"/>
          </w:tcPr>
          <w:p w14:paraId="0FD9101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A.5.15-A.5.18, A.8.3, A.8.24</w:t>
            </w:r>
          </w:p>
        </w:tc>
      </w:tr>
      <w:tr w:rsidR="006F0585" w:rsidRPr="00BA2E7E" w14:paraId="20E9B10F" w14:textId="77777777">
        <w:tc>
          <w:tcPr>
            <w:tcW w:w="0" w:type="auto"/>
          </w:tcPr>
          <w:p w14:paraId="04EEA67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R-003</w:t>
            </w:r>
          </w:p>
        </w:tc>
        <w:tc>
          <w:tcPr>
            <w:tcW w:w="0" w:type="auto"/>
          </w:tcPr>
          <w:p w14:paraId="527599F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Unauthorized access</w:t>
            </w:r>
          </w:p>
        </w:tc>
        <w:tc>
          <w:tcPr>
            <w:tcW w:w="0" w:type="auto"/>
          </w:tcPr>
          <w:p w14:paraId="04A09E6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A.5.15-A.5.18, A.8.2, A.8.5</w:t>
            </w:r>
          </w:p>
        </w:tc>
      </w:tr>
      <w:tr w:rsidR="006F0585" w:rsidRPr="00BA2E7E" w14:paraId="5CF4226F" w14:textId="77777777">
        <w:tc>
          <w:tcPr>
            <w:tcW w:w="0" w:type="auto"/>
          </w:tcPr>
          <w:p w14:paraId="403A458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R-004</w:t>
            </w:r>
          </w:p>
        </w:tc>
        <w:tc>
          <w:tcPr>
            <w:tcW w:w="0" w:type="auto"/>
          </w:tcPr>
          <w:p w14:paraId="168ACF1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Cloud outage</w:t>
            </w:r>
          </w:p>
        </w:tc>
        <w:tc>
          <w:tcPr>
            <w:tcW w:w="0" w:type="auto"/>
          </w:tcPr>
          <w:p w14:paraId="6636BCC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A.5.29, A.5.30, A.8.14</w:t>
            </w:r>
          </w:p>
        </w:tc>
      </w:tr>
      <w:tr w:rsidR="006F0585" w:rsidRPr="00BA2E7E" w14:paraId="01893816" w14:textId="77777777">
        <w:tc>
          <w:tcPr>
            <w:tcW w:w="0" w:type="auto"/>
          </w:tcPr>
          <w:p w14:paraId="1CD9F2D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R-005</w:t>
            </w:r>
          </w:p>
        </w:tc>
        <w:tc>
          <w:tcPr>
            <w:tcW w:w="0" w:type="auto"/>
          </w:tcPr>
          <w:p w14:paraId="7046C96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Key person dependency</w:t>
            </w:r>
          </w:p>
        </w:tc>
        <w:tc>
          <w:tcPr>
            <w:tcW w:w="0" w:type="auto"/>
          </w:tcPr>
          <w:p w14:paraId="66A921F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A.5.37, A.6.3</w:t>
            </w:r>
          </w:p>
        </w:tc>
      </w:tr>
      <w:tr w:rsidR="006F0585" w:rsidRPr="00BA2E7E" w14:paraId="0E12A68D" w14:textId="77777777">
        <w:tc>
          <w:tcPr>
            <w:tcW w:w="0" w:type="auto"/>
          </w:tcPr>
          <w:p w14:paraId="0839435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R-006</w:t>
            </w:r>
          </w:p>
        </w:tc>
        <w:tc>
          <w:tcPr>
            <w:tcW w:w="0" w:type="auto"/>
          </w:tcPr>
          <w:p w14:paraId="17D82B0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Phishing attack</w:t>
            </w:r>
          </w:p>
        </w:tc>
        <w:tc>
          <w:tcPr>
            <w:tcW w:w="0" w:type="auto"/>
          </w:tcPr>
          <w:p w14:paraId="5AF8990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A.6.3, A.8.7, A.8.23</w:t>
            </w:r>
          </w:p>
        </w:tc>
      </w:tr>
    </w:tbl>
    <w:p w14:paraId="7C8C2FA8" w14:textId="77777777" w:rsidR="006F0585" w:rsidRPr="00BA2E7E" w:rsidRDefault="00000000">
      <w:pPr>
        <w:pStyle w:val="Heading3"/>
        <w:rPr>
          <w:sz w:val="18"/>
          <w:szCs w:val="18"/>
        </w:rPr>
      </w:pPr>
      <w:bookmarkStart w:id="27" w:name="control-effectiveness-review"/>
      <w:bookmarkEnd w:id="26"/>
      <w:r w:rsidRPr="00BA2E7E">
        <w:rPr>
          <w:sz w:val="18"/>
          <w:szCs w:val="18"/>
        </w:rPr>
        <w:t>9.2 Control Effectiveness Review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93"/>
        <w:gridCol w:w="2195"/>
        <w:gridCol w:w="1596"/>
        <w:gridCol w:w="3192"/>
      </w:tblGrid>
      <w:tr w:rsidR="006F0585" w:rsidRPr="00BA2E7E" w14:paraId="0DA50FD1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290D485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Review Type</w:t>
            </w:r>
          </w:p>
        </w:tc>
        <w:tc>
          <w:tcPr>
            <w:tcW w:w="1815" w:type="dxa"/>
          </w:tcPr>
          <w:p w14:paraId="7D9C819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Frequency</w:t>
            </w:r>
          </w:p>
        </w:tc>
        <w:tc>
          <w:tcPr>
            <w:tcW w:w="1320" w:type="dxa"/>
          </w:tcPr>
          <w:p w14:paraId="7823D40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Method</w:t>
            </w:r>
          </w:p>
        </w:tc>
        <w:tc>
          <w:tcPr>
            <w:tcW w:w="2640" w:type="dxa"/>
          </w:tcPr>
          <w:p w14:paraId="118A9C9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Responsibility</w:t>
            </w:r>
          </w:p>
        </w:tc>
      </w:tr>
      <w:tr w:rsidR="006F0585" w:rsidRPr="00BA2E7E" w14:paraId="64CBBE05" w14:textId="77777777">
        <w:tc>
          <w:tcPr>
            <w:tcW w:w="2145" w:type="dxa"/>
          </w:tcPr>
          <w:p w14:paraId="105C6DB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 testing</w:t>
            </w:r>
          </w:p>
        </w:tc>
        <w:tc>
          <w:tcPr>
            <w:tcW w:w="1815" w:type="dxa"/>
          </w:tcPr>
          <w:p w14:paraId="44E8CB9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Quarterly</w:t>
            </w:r>
          </w:p>
        </w:tc>
        <w:tc>
          <w:tcPr>
            <w:tcW w:w="1320" w:type="dxa"/>
          </w:tcPr>
          <w:p w14:paraId="31D6FA62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Sample testing</w:t>
            </w:r>
          </w:p>
        </w:tc>
        <w:tc>
          <w:tcPr>
            <w:tcW w:w="2640" w:type="dxa"/>
          </w:tcPr>
          <w:p w14:paraId="1F50409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Officer</w:t>
            </w:r>
          </w:p>
        </w:tc>
      </w:tr>
      <w:tr w:rsidR="006F0585" w:rsidRPr="00BA2E7E" w14:paraId="73A80EFB" w14:textId="77777777">
        <w:tc>
          <w:tcPr>
            <w:tcW w:w="2145" w:type="dxa"/>
          </w:tcPr>
          <w:p w14:paraId="7745B0B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Compliance audit</w:t>
            </w:r>
          </w:p>
        </w:tc>
        <w:tc>
          <w:tcPr>
            <w:tcW w:w="1815" w:type="dxa"/>
          </w:tcPr>
          <w:p w14:paraId="479A243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Annual</w:t>
            </w:r>
          </w:p>
        </w:tc>
        <w:tc>
          <w:tcPr>
            <w:tcW w:w="1320" w:type="dxa"/>
          </w:tcPr>
          <w:p w14:paraId="7F6C3ED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Full audit</w:t>
            </w:r>
          </w:p>
        </w:tc>
        <w:tc>
          <w:tcPr>
            <w:tcW w:w="2640" w:type="dxa"/>
          </w:tcPr>
          <w:p w14:paraId="76B4081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Internal Auditor</w:t>
            </w:r>
          </w:p>
        </w:tc>
      </w:tr>
      <w:tr w:rsidR="006F0585" w:rsidRPr="00BA2E7E" w14:paraId="3DD04DAC" w14:textId="77777777">
        <w:tc>
          <w:tcPr>
            <w:tcW w:w="2145" w:type="dxa"/>
          </w:tcPr>
          <w:p w14:paraId="1153BA4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Certification audit</w:t>
            </w:r>
          </w:p>
        </w:tc>
        <w:tc>
          <w:tcPr>
            <w:tcW w:w="1815" w:type="dxa"/>
          </w:tcPr>
          <w:p w14:paraId="541E22D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Annual</w:t>
            </w:r>
          </w:p>
        </w:tc>
        <w:tc>
          <w:tcPr>
            <w:tcW w:w="1320" w:type="dxa"/>
          </w:tcPr>
          <w:p w14:paraId="232A6A6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External audit</w:t>
            </w:r>
          </w:p>
        </w:tc>
        <w:tc>
          <w:tcPr>
            <w:tcW w:w="2640" w:type="dxa"/>
          </w:tcPr>
          <w:p w14:paraId="2D41511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Certification Body</w:t>
            </w:r>
          </w:p>
        </w:tc>
      </w:tr>
      <w:tr w:rsidR="006F0585" w:rsidRPr="00BA2E7E" w14:paraId="1C5DF56D" w14:textId="77777777">
        <w:tc>
          <w:tcPr>
            <w:tcW w:w="2145" w:type="dxa"/>
          </w:tcPr>
          <w:p w14:paraId="7B409E6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Management review</w:t>
            </w:r>
          </w:p>
        </w:tc>
        <w:tc>
          <w:tcPr>
            <w:tcW w:w="1815" w:type="dxa"/>
          </w:tcPr>
          <w:p w14:paraId="790A4E0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Quarterly</w:t>
            </w:r>
          </w:p>
        </w:tc>
        <w:tc>
          <w:tcPr>
            <w:tcW w:w="1320" w:type="dxa"/>
          </w:tcPr>
          <w:p w14:paraId="1B60569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Performance review</w:t>
            </w:r>
          </w:p>
        </w:tc>
        <w:tc>
          <w:tcPr>
            <w:tcW w:w="2640" w:type="dxa"/>
          </w:tcPr>
          <w:p w14:paraId="59E7601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Committee</w:t>
            </w:r>
          </w:p>
        </w:tc>
      </w:tr>
    </w:tbl>
    <w:p w14:paraId="5B9D0A5F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68A5BF92">
          <v:rect id="_x0000_i1029" alt="" style="width:468pt;height:.05pt;mso-width-percent:0;mso-height-percent:0;mso-width-percent:0;mso-height-percent:0" o:hralign="center" o:hrstd="t" o:hr="t"/>
        </w:pict>
      </w:r>
    </w:p>
    <w:p w14:paraId="32A3CC0F" w14:textId="77777777" w:rsidR="006F0585" w:rsidRPr="00BA2E7E" w:rsidRDefault="00000000">
      <w:pPr>
        <w:pStyle w:val="Heading2"/>
        <w:rPr>
          <w:sz w:val="20"/>
          <w:szCs w:val="20"/>
        </w:rPr>
      </w:pPr>
      <w:bookmarkStart w:id="28" w:name="approval-and-review"/>
      <w:bookmarkEnd w:id="25"/>
      <w:bookmarkEnd w:id="27"/>
      <w:r w:rsidRPr="00BA2E7E">
        <w:rPr>
          <w:sz w:val="20"/>
          <w:szCs w:val="20"/>
        </w:rPr>
        <w:t>10. Approval and Review</w:t>
      </w:r>
    </w:p>
    <w:p w14:paraId="50D8245B" w14:textId="77777777" w:rsidR="006F0585" w:rsidRPr="00BA2E7E" w:rsidRDefault="00000000">
      <w:pPr>
        <w:pStyle w:val="Heading3"/>
        <w:rPr>
          <w:sz w:val="18"/>
          <w:szCs w:val="18"/>
        </w:rPr>
      </w:pPr>
      <w:bookmarkStart w:id="29" w:name="document-approval"/>
      <w:r w:rsidRPr="00BA2E7E">
        <w:rPr>
          <w:sz w:val="18"/>
          <w:szCs w:val="18"/>
        </w:rPr>
        <w:t>10.1 Document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3"/>
        <w:gridCol w:w="2296"/>
        <w:gridCol w:w="875"/>
        <w:gridCol w:w="547"/>
      </w:tblGrid>
      <w:tr w:rsidR="006F0585" w:rsidRPr="00BA2E7E" w14:paraId="14AC91A9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F786C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Role</w:t>
            </w:r>
          </w:p>
        </w:tc>
        <w:tc>
          <w:tcPr>
            <w:tcW w:w="0" w:type="auto"/>
          </w:tcPr>
          <w:p w14:paraId="48FA8AA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Name</w:t>
            </w:r>
          </w:p>
        </w:tc>
        <w:tc>
          <w:tcPr>
            <w:tcW w:w="0" w:type="auto"/>
          </w:tcPr>
          <w:p w14:paraId="4EA7483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Signature</w:t>
            </w:r>
          </w:p>
        </w:tc>
        <w:tc>
          <w:tcPr>
            <w:tcW w:w="0" w:type="auto"/>
          </w:tcPr>
          <w:p w14:paraId="028A74B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Date</w:t>
            </w:r>
          </w:p>
        </w:tc>
      </w:tr>
      <w:tr w:rsidR="006F0585" w:rsidRPr="00BA2E7E" w14:paraId="2305FF0D" w14:textId="77777777">
        <w:tc>
          <w:tcPr>
            <w:tcW w:w="0" w:type="auto"/>
          </w:tcPr>
          <w:p w14:paraId="3B5CB99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Prepared By</w:t>
            </w:r>
          </w:p>
        </w:tc>
        <w:tc>
          <w:tcPr>
            <w:tcW w:w="0" w:type="auto"/>
          </w:tcPr>
          <w:p w14:paraId="6F47D0D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Officer</w:t>
            </w:r>
          </w:p>
        </w:tc>
        <w:tc>
          <w:tcPr>
            <w:tcW w:w="0" w:type="auto"/>
          </w:tcPr>
          <w:p w14:paraId="312451F4" w14:textId="77777777" w:rsidR="006F0585" w:rsidRPr="00BA2E7E" w:rsidRDefault="006F0585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968C2CC" w14:textId="77777777" w:rsidR="006F0585" w:rsidRPr="00BA2E7E" w:rsidRDefault="006F0585">
            <w:pPr>
              <w:pStyle w:val="Compact"/>
              <w:rPr>
                <w:sz w:val="16"/>
                <w:szCs w:val="16"/>
              </w:rPr>
            </w:pPr>
          </w:p>
        </w:tc>
      </w:tr>
      <w:tr w:rsidR="006F0585" w:rsidRPr="00BA2E7E" w14:paraId="5AABD8A0" w14:textId="77777777">
        <w:tc>
          <w:tcPr>
            <w:tcW w:w="0" w:type="auto"/>
          </w:tcPr>
          <w:p w14:paraId="381661A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Reviewed By</w:t>
            </w:r>
          </w:p>
        </w:tc>
        <w:tc>
          <w:tcPr>
            <w:tcW w:w="0" w:type="auto"/>
          </w:tcPr>
          <w:p w14:paraId="4DAC110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Head of Product &amp; Technology</w:t>
            </w:r>
          </w:p>
        </w:tc>
        <w:tc>
          <w:tcPr>
            <w:tcW w:w="0" w:type="auto"/>
          </w:tcPr>
          <w:p w14:paraId="5D168546" w14:textId="77777777" w:rsidR="006F0585" w:rsidRPr="00BA2E7E" w:rsidRDefault="006F0585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4403A3B3" w14:textId="77777777" w:rsidR="006F0585" w:rsidRPr="00BA2E7E" w:rsidRDefault="006F0585">
            <w:pPr>
              <w:pStyle w:val="Compact"/>
              <w:rPr>
                <w:sz w:val="16"/>
                <w:szCs w:val="16"/>
              </w:rPr>
            </w:pPr>
          </w:p>
        </w:tc>
      </w:tr>
      <w:tr w:rsidR="006F0585" w:rsidRPr="00BA2E7E" w14:paraId="5CCDBD8F" w14:textId="77777777">
        <w:tc>
          <w:tcPr>
            <w:tcW w:w="0" w:type="auto"/>
          </w:tcPr>
          <w:p w14:paraId="0DA260B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Approved By</w:t>
            </w:r>
          </w:p>
        </w:tc>
        <w:tc>
          <w:tcPr>
            <w:tcW w:w="0" w:type="auto"/>
          </w:tcPr>
          <w:p w14:paraId="2965509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CEO</w:t>
            </w:r>
          </w:p>
        </w:tc>
        <w:tc>
          <w:tcPr>
            <w:tcW w:w="0" w:type="auto"/>
          </w:tcPr>
          <w:p w14:paraId="2ED12086" w14:textId="77777777" w:rsidR="006F0585" w:rsidRPr="00BA2E7E" w:rsidRDefault="006F0585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27D97798" w14:textId="77777777" w:rsidR="006F0585" w:rsidRPr="00BA2E7E" w:rsidRDefault="006F0585">
            <w:pPr>
              <w:pStyle w:val="Compact"/>
              <w:rPr>
                <w:sz w:val="16"/>
                <w:szCs w:val="16"/>
              </w:rPr>
            </w:pPr>
          </w:p>
        </w:tc>
      </w:tr>
    </w:tbl>
    <w:p w14:paraId="5BEE11C1" w14:textId="77777777" w:rsidR="006F0585" w:rsidRPr="00BA2E7E" w:rsidRDefault="00000000">
      <w:pPr>
        <w:pStyle w:val="Heading3"/>
        <w:rPr>
          <w:sz w:val="18"/>
          <w:szCs w:val="18"/>
        </w:rPr>
      </w:pPr>
      <w:bookmarkStart w:id="30" w:name="review-schedule"/>
      <w:bookmarkEnd w:id="29"/>
      <w:r w:rsidRPr="00BA2E7E">
        <w:rPr>
          <w:sz w:val="18"/>
          <w:szCs w:val="18"/>
        </w:rPr>
        <w:t>10.2 Review 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5"/>
        <w:gridCol w:w="1013"/>
        <w:gridCol w:w="2132"/>
      </w:tblGrid>
      <w:tr w:rsidR="006F0585" w:rsidRPr="00BA2E7E" w14:paraId="3C2953F8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C0E2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Review Type</w:t>
            </w:r>
          </w:p>
        </w:tc>
        <w:tc>
          <w:tcPr>
            <w:tcW w:w="0" w:type="auto"/>
          </w:tcPr>
          <w:p w14:paraId="5027BD5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Frequency</w:t>
            </w:r>
          </w:p>
        </w:tc>
        <w:tc>
          <w:tcPr>
            <w:tcW w:w="0" w:type="auto"/>
          </w:tcPr>
          <w:p w14:paraId="1F9898C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Next Review</w:t>
            </w:r>
          </w:p>
        </w:tc>
      </w:tr>
      <w:tr w:rsidR="006F0585" w:rsidRPr="00BA2E7E" w14:paraId="0DBE9A83" w14:textId="77777777">
        <w:tc>
          <w:tcPr>
            <w:tcW w:w="0" w:type="auto"/>
          </w:tcPr>
          <w:p w14:paraId="188736D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Regular review</w:t>
            </w:r>
          </w:p>
        </w:tc>
        <w:tc>
          <w:tcPr>
            <w:tcW w:w="0" w:type="auto"/>
          </w:tcPr>
          <w:p w14:paraId="164FEFF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Annual</w:t>
            </w:r>
          </w:p>
        </w:tc>
        <w:tc>
          <w:tcPr>
            <w:tcW w:w="0" w:type="auto"/>
          </w:tcPr>
          <w:p w14:paraId="13B47A2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January 2026</w:t>
            </w:r>
          </w:p>
        </w:tc>
      </w:tr>
      <w:tr w:rsidR="006F0585" w:rsidRPr="00BA2E7E" w14:paraId="7082DAC8" w14:textId="77777777">
        <w:tc>
          <w:tcPr>
            <w:tcW w:w="0" w:type="auto"/>
          </w:tcPr>
          <w:p w14:paraId="643A487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Update review</w:t>
            </w:r>
          </w:p>
        </w:tc>
        <w:tc>
          <w:tcPr>
            <w:tcW w:w="0" w:type="auto"/>
          </w:tcPr>
          <w:p w14:paraId="2AFBC66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As needed</w:t>
            </w:r>
          </w:p>
        </w:tc>
        <w:tc>
          <w:tcPr>
            <w:tcW w:w="0" w:type="auto"/>
          </w:tcPr>
          <w:p w14:paraId="17F6C22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After significant changes</w:t>
            </w:r>
          </w:p>
        </w:tc>
      </w:tr>
      <w:tr w:rsidR="006F0585" w:rsidRPr="00BA2E7E" w14:paraId="62501656" w14:textId="77777777">
        <w:tc>
          <w:tcPr>
            <w:tcW w:w="0" w:type="auto"/>
          </w:tcPr>
          <w:p w14:paraId="6710269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Post-audit review</w:t>
            </w:r>
          </w:p>
        </w:tc>
        <w:tc>
          <w:tcPr>
            <w:tcW w:w="0" w:type="auto"/>
          </w:tcPr>
          <w:p w14:paraId="71A532F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After audits</w:t>
            </w:r>
          </w:p>
        </w:tc>
        <w:tc>
          <w:tcPr>
            <w:tcW w:w="0" w:type="auto"/>
          </w:tcPr>
          <w:p w14:paraId="69A10BD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Following certification audit</w:t>
            </w:r>
          </w:p>
        </w:tc>
      </w:tr>
    </w:tbl>
    <w:p w14:paraId="3575DC47" w14:textId="77777777" w:rsidR="006F0585" w:rsidRPr="00BA2E7E" w:rsidRDefault="00000000">
      <w:pPr>
        <w:pStyle w:val="Heading3"/>
        <w:rPr>
          <w:sz w:val="18"/>
          <w:szCs w:val="18"/>
        </w:rPr>
      </w:pPr>
      <w:bookmarkStart w:id="31" w:name="change-history"/>
      <w:bookmarkEnd w:id="30"/>
      <w:r w:rsidRPr="00BA2E7E">
        <w:rPr>
          <w:sz w:val="18"/>
          <w:szCs w:val="18"/>
        </w:rPr>
        <w:t>10.3 Change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40"/>
        <w:gridCol w:w="817"/>
        <w:gridCol w:w="742"/>
        <w:gridCol w:w="1587"/>
        <w:gridCol w:w="1287"/>
      </w:tblGrid>
      <w:tr w:rsidR="006F0585" w:rsidRPr="00BA2E7E" w14:paraId="7724E1B8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04D0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Version</w:t>
            </w:r>
          </w:p>
        </w:tc>
        <w:tc>
          <w:tcPr>
            <w:tcW w:w="0" w:type="auto"/>
          </w:tcPr>
          <w:p w14:paraId="0BE72EE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Date</w:t>
            </w:r>
          </w:p>
        </w:tc>
        <w:tc>
          <w:tcPr>
            <w:tcW w:w="0" w:type="auto"/>
          </w:tcPr>
          <w:p w14:paraId="3F0014D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Section</w:t>
            </w:r>
          </w:p>
        </w:tc>
        <w:tc>
          <w:tcPr>
            <w:tcW w:w="0" w:type="auto"/>
          </w:tcPr>
          <w:p w14:paraId="012C2E5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Change Description</w:t>
            </w:r>
          </w:p>
        </w:tc>
        <w:tc>
          <w:tcPr>
            <w:tcW w:w="0" w:type="auto"/>
          </w:tcPr>
          <w:p w14:paraId="16F95B0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Author</w:t>
            </w:r>
          </w:p>
        </w:tc>
      </w:tr>
      <w:tr w:rsidR="006F0585" w:rsidRPr="00BA2E7E" w14:paraId="509CD906" w14:textId="77777777">
        <w:tc>
          <w:tcPr>
            <w:tcW w:w="0" w:type="auto"/>
          </w:tcPr>
          <w:p w14:paraId="5CF4499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lastRenderedPageBreak/>
              <w:t>1.0</w:t>
            </w:r>
          </w:p>
        </w:tc>
        <w:tc>
          <w:tcPr>
            <w:tcW w:w="0" w:type="auto"/>
          </w:tcPr>
          <w:p w14:paraId="22B7092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Jan 2025</w:t>
            </w:r>
          </w:p>
        </w:tc>
        <w:tc>
          <w:tcPr>
            <w:tcW w:w="0" w:type="auto"/>
          </w:tcPr>
          <w:p w14:paraId="62E80AD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All</w:t>
            </w:r>
          </w:p>
        </w:tc>
        <w:tc>
          <w:tcPr>
            <w:tcW w:w="0" w:type="auto"/>
          </w:tcPr>
          <w:p w14:paraId="7AF3DD5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Initial release</w:t>
            </w:r>
          </w:p>
        </w:tc>
        <w:tc>
          <w:tcPr>
            <w:tcW w:w="0" w:type="auto"/>
          </w:tcPr>
          <w:p w14:paraId="787F8EF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Officer</w:t>
            </w:r>
          </w:p>
        </w:tc>
      </w:tr>
    </w:tbl>
    <w:p w14:paraId="2C3E8AAE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1C333009">
          <v:rect id="_x0000_i1028" alt="" style="width:468pt;height:.05pt;mso-width-percent:0;mso-height-percent:0;mso-width-percent:0;mso-height-percent:0" o:hralign="center" o:hrstd="t" o:hr="t"/>
        </w:pict>
      </w:r>
    </w:p>
    <w:p w14:paraId="765B0455" w14:textId="77777777" w:rsidR="006F0585" w:rsidRPr="00BA2E7E" w:rsidRDefault="00000000">
      <w:pPr>
        <w:pStyle w:val="Heading2"/>
        <w:rPr>
          <w:sz w:val="20"/>
          <w:szCs w:val="20"/>
        </w:rPr>
      </w:pPr>
      <w:bookmarkStart w:id="32" w:name="appendix-a-control-reference-matrix"/>
      <w:bookmarkEnd w:id="28"/>
      <w:bookmarkEnd w:id="31"/>
      <w:r w:rsidRPr="00BA2E7E">
        <w:rPr>
          <w:sz w:val="20"/>
          <w:szCs w:val="20"/>
        </w:rPr>
        <w:t>Appendix A: Control Reference Matrix</w:t>
      </w:r>
    </w:p>
    <w:p w14:paraId="1CC229E4" w14:textId="77777777" w:rsidR="006F0585" w:rsidRPr="00BA2E7E" w:rsidRDefault="00000000">
      <w:pPr>
        <w:pStyle w:val="Heading3"/>
        <w:rPr>
          <w:sz w:val="18"/>
          <w:szCs w:val="18"/>
        </w:rPr>
      </w:pPr>
      <w:bookmarkStart w:id="33" w:name="quick-reference-by-security-domain"/>
      <w:r w:rsidRPr="00BA2E7E">
        <w:rPr>
          <w:sz w:val="18"/>
          <w:szCs w:val="18"/>
        </w:rPr>
        <w:t>Quick Reference by Security Domain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2001"/>
        <w:gridCol w:w="645"/>
      </w:tblGrid>
      <w:tr w:rsidR="006F0585" w:rsidRPr="00BA2E7E" w14:paraId="68B960B2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CDD0C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Domain</w:t>
            </w:r>
          </w:p>
        </w:tc>
        <w:tc>
          <w:tcPr>
            <w:tcW w:w="0" w:type="auto"/>
          </w:tcPr>
          <w:p w14:paraId="75CFC1B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Controls</w:t>
            </w:r>
          </w:p>
        </w:tc>
        <w:tc>
          <w:tcPr>
            <w:tcW w:w="0" w:type="auto"/>
          </w:tcPr>
          <w:p w14:paraId="3E47EF7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Count</w:t>
            </w:r>
          </w:p>
        </w:tc>
      </w:tr>
      <w:tr w:rsidR="006F0585" w:rsidRPr="00BA2E7E" w14:paraId="27BCB255" w14:textId="77777777">
        <w:tc>
          <w:tcPr>
            <w:tcW w:w="0" w:type="auto"/>
          </w:tcPr>
          <w:p w14:paraId="2ABF71A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Governance</w:t>
            </w:r>
          </w:p>
        </w:tc>
        <w:tc>
          <w:tcPr>
            <w:tcW w:w="0" w:type="auto"/>
          </w:tcPr>
          <w:p w14:paraId="0D78814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A.5.1-A.5.4</w:t>
            </w:r>
          </w:p>
        </w:tc>
        <w:tc>
          <w:tcPr>
            <w:tcW w:w="0" w:type="auto"/>
          </w:tcPr>
          <w:p w14:paraId="6303E6D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4</w:t>
            </w:r>
          </w:p>
        </w:tc>
      </w:tr>
      <w:tr w:rsidR="006F0585" w:rsidRPr="00BA2E7E" w14:paraId="05E50A89" w14:textId="77777777">
        <w:tc>
          <w:tcPr>
            <w:tcW w:w="0" w:type="auto"/>
          </w:tcPr>
          <w:p w14:paraId="0D123EF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Asset Management</w:t>
            </w:r>
          </w:p>
        </w:tc>
        <w:tc>
          <w:tcPr>
            <w:tcW w:w="0" w:type="auto"/>
          </w:tcPr>
          <w:p w14:paraId="1007877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A.5.9-A.5.14</w:t>
            </w:r>
          </w:p>
        </w:tc>
        <w:tc>
          <w:tcPr>
            <w:tcW w:w="0" w:type="auto"/>
          </w:tcPr>
          <w:p w14:paraId="0BE5B1D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6</w:t>
            </w:r>
          </w:p>
        </w:tc>
      </w:tr>
      <w:tr w:rsidR="006F0585" w:rsidRPr="00BA2E7E" w14:paraId="23FFBB45" w14:textId="77777777">
        <w:tc>
          <w:tcPr>
            <w:tcW w:w="0" w:type="auto"/>
          </w:tcPr>
          <w:p w14:paraId="3ED1D36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Access Control</w:t>
            </w:r>
          </w:p>
        </w:tc>
        <w:tc>
          <w:tcPr>
            <w:tcW w:w="0" w:type="auto"/>
          </w:tcPr>
          <w:p w14:paraId="12A8FC8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A.5.15-A.5.18, A.8.2-A.8.5</w:t>
            </w:r>
          </w:p>
        </w:tc>
        <w:tc>
          <w:tcPr>
            <w:tcW w:w="0" w:type="auto"/>
          </w:tcPr>
          <w:p w14:paraId="77EB96A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8</w:t>
            </w:r>
          </w:p>
        </w:tc>
      </w:tr>
      <w:tr w:rsidR="006F0585" w:rsidRPr="00BA2E7E" w14:paraId="153497EE" w14:textId="77777777">
        <w:tc>
          <w:tcPr>
            <w:tcW w:w="0" w:type="auto"/>
          </w:tcPr>
          <w:p w14:paraId="24C012D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Supplier Security</w:t>
            </w:r>
          </w:p>
        </w:tc>
        <w:tc>
          <w:tcPr>
            <w:tcW w:w="0" w:type="auto"/>
          </w:tcPr>
          <w:p w14:paraId="77A0AF7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A.5.19-A.5.23</w:t>
            </w:r>
          </w:p>
        </w:tc>
        <w:tc>
          <w:tcPr>
            <w:tcW w:w="0" w:type="auto"/>
          </w:tcPr>
          <w:p w14:paraId="6A77E90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5</w:t>
            </w:r>
          </w:p>
        </w:tc>
      </w:tr>
      <w:tr w:rsidR="006F0585" w:rsidRPr="00BA2E7E" w14:paraId="4584B230" w14:textId="77777777">
        <w:tc>
          <w:tcPr>
            <w:tcW w:w="0" w:type="auto"/>
          </w:tcPr>
          <w:p w14:paraId="1DB530C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Incident Management</w:t>
            </w:r>
          </w:p>
        </w:tc>
        <w:tc>
          <w:tcPr>
            <w:tcW w:w="0" w:type="auto"/>
          </w:tcPr>
          <w:p w14:paraId="4B1CCEF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A.5.24-A.5.28</w:t>
            </w:r>
          </w:p>
        </w:tc>
        <w:tc>
          <w:tcPr>
            <w:tcW w:w="0" w:type="auto"/>
          </w:tcPr>
          <w:p w14:paraId="2B3C5B3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5</w:t>
            </w:r>
          </w:p>
        </w:tc>
      </w:tr>
      <w:tr w:rsidR="006F0585" w:rsidRPr="00BA2E7E" w14:paraId="28B3487A" w14:textId="77777777">
        <w:tc>
          <w:tcPr>
            <w:tcW w:w="0" w:type="auto"/>
          </w:tcPr>
          <w:p w14:paraId="0EB4A76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Business Continuity</w:t>
            </w:r>
          </w:p>
        </w:tc>
        <w:tc>
          <w:tcPr>
            <w:tcW w:w="0" w:type="auto"/>
          </w:tcPr>
          <w:p w14:paraId="43876E6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A.5.29-A.5.30</w:t>
            </w:r>
          </w:p>
        </w:tc>
        <w:tc>
          <w:tcPr>
            <w:tcW w:w="0" w:type="auto"/>
          </w:tcPr>
          <w:p w14:paraId="3DA2C6D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2</w:t>
            </w:r>
          </w:p>
        </w:tc>
      </w:tr>
      <w:tr w:rsidR="006F0585" w:rsidRPr="00BA2E7E" w14:paraId="16E009F6" w14:textId="77777777">
        <w:tc>
          <w:tcPr>
            <w:tcW w:w="0" w:type="auto"/>
          </w:tcPr>
          <w:p w14:paraId="00F03B6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Compliance</w:t>
            </w:r>
          </w:p>
        </w:tc>
        <w:tc>
          <w:tcPr>
            <w:tcW w:w="0" w:type="auto"/>
          </w:tcPr>
          <w:p w14:paraId="1B23920C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A.5.31-A.5.36</w:t>
            </w:r>
          </w:p>
        </w:tc>
        <w:tc>
          <w:tcPr>
            <w:tcW w:w="0" w:type="auto"/>
          </w:tcPr>
          <w:p w14:paraId="3EA68F9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6</w:t>
            </w:r>
          </w:p>
        </w:tc>
      </w:tr>
      <w:tr w:rsidR="006F0585" w:rsidRPr="00BA2E7E" w14:paraId="32102329" w14:textId="77777777">
        <w:tc>
          <w:tcPr>
            <w:tcW w:w="0" w:type="auto"/>
          </w:tcPr>
          <w:p w14:paraId="2BEAD9A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HR Security</w:t>
            </w:r>
          </w:p>
        </w:tc>
        <w:tc>
          <w:tcPr>
            <w:tcW w:w="0" w:type="auto"/>
          </w:tcPr>
          <w:p w14:paraId="6BAD2A8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A.6.1-A.6.8</w:t>
            </w:r>
          </w:p>
        </w:tc>
        <w:tc>
          <w:tcPr>
            <w:tcW w:w="0" w:type="auto"/>
          </w:tcPr>
          <w:p w14:paraId="6D4603E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8</w:t>
            </w:r>
          </w:p>
        </w:tc>
      </w:tr>
      <w:tr w:rsidR="006F0585" w:rsidRPr="00BA2E7E" w14:paraId="679D2367" w14:textId="77777777">
        <w:tc>
          <w:tcPr>
            <w:tcW w:w="0" w:type="auto"/>
          </w:tcPr>
          <w:p w14:paraId="3021B3F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Physical Security</w:t>
            </w:r>
          </w:p>
        </w:tc>
        <w:tc>
          <w:tcPr>
            <w:tcW w:w="0" w:type="auto"/>
          </w:tcPr>
          <w:p w14:paraId="1800C21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A.7.1-A.7.14</w:t>
            </w:r>
          </w:p>
        </w:tc>
        <w:tc>
          <w:tcPr>
            <w:tcW w:w="0" w:type="auto"/>
          </w:tcPr>
          <w:p w14:paraId="70221C1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14</w:t>
            </w:r>
          </w:p>
        </w:tc>
      </w:tr>
      <w:tr w:rsidR="006F0585" w:rsidRPr="00BA2E7E" w14:paraId="2450E3AD" w14:textId="77777777">
        <w:tc>
          <w:tcPr>
            <w:tcW w:w="0" w:type="auto"/>
          </w:tcPr>
          <w:p w14:paraId="1264205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b/>
                <w:bCs/>
                <w:sz w:val="16"/>
                <w:szCs w:val="16"/>
              </w:rPr>
              <w:t>Technical Security</w:t>
            </w:r>
          </w:p>
        </w:tc>
        <w:tc>
          <w:tcPr>
            <w:tcW w:w="0" w:type="auto"/>
          </w:tcPr>
          <w:p w14:paraId="2638FE4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A.8.1-A.8.34</w:t>
            </w:r>
          </w:p>
        </w:tc>
        <w:tc>
          <w:tcPr>
            <w:tcW w:w="0" w:type="auto"/>
          </w:tcPr>
          <w:p w14:paraId="738083E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34</w:t>
            </w:r>
          </w:p>
        </w:tc>
      </w:tr>
    </w:tbl>
    <w:p w14:paraId="4E3B2483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7744DA26">
          <v:rect id="_x0000_i1027" alt="" style="width:468pt;height:.05pt;mso-width-percent:0;mso-height-percent:0;mso-width-percent:0;mso-height-percent:0" o:hralign="center" o:hrstd="t" o:hr="t"/>
        </w:pict>
      </w:r>
    </w:p>
    <w:p w14:paraId="4DF48610" w14:textId="77777777" w:rsidR="006F0585" w:rsidRPr="00BA2E7E" w:rsidRDefault="00000000">
      <w:pPr>
        <w:pStyle w:val="Heading2"/>
        <w:rPr>
          <w:sz w:val="20"/>
          <w:szCs w:val="20"/>
        </w:rPr>
      </w:pPr>
      <w:bookmarkStart w:id="34" w:name="appendix-b-acronyms-and-definitions"/>
      <w:bookmarkEnd w:id="32"/>
      <w:bookmarkEnd w:id="33"/>
      <w:r w:rsidRPr="00BA2E7E">
        <w:rPr>
          <w:sz w:val="20"/>
          <w:szCs w:val="20"/>
        </w:rPr>
        <w:t>Appendix B: Acronyms and Definitions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4"/>
        <w:gridCol w:w="3274"/>
      </w:tblGrid>
      <w:tr w:rsidR="006F0585" w:rsidRPr="00BA2E7E" w14:paraId="2F68CF67" w14:textId="77777777" w:rsidTr="006F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C7F0C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Acronym</w:t>
            </w:r>
          </w:p>
        </w:tc>
        <w:tc>
          <w:tcPr>
            <w:tcW w:w="0" w:type="auto"/>
          </w:tcPr>
          <w:p w14:paraId="696DABE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Definition</w:t>
            </w:r>
          </w:p>
        </w:tc>
      </w:tr>
      <w:tr w:rsidR="006F0585" w:rsidRPr="00BA2E7E" w14:paraId="104296AF" w14:textId="77777777">
        <w:tc>
          <w:tcPr>
            <w:tcW w:w="0" w:type="auto"/>
          </w:tcPr>
          <w:p w14:paraId="62E9806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SOA</w:t>
            </w:r>
          </w:p>
        </w:tc>
        <w:tc>
          <w:tcPr>
            <w:tcW w:w="0" w:type="auto"/>
          </w:tcPr>
          <w:p w14:paraId="32EEDA89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Statement of Applicability</w:t>
            </w:r>
          </w:p>
        </w:tc>
      </w:tr>
      <w:tr w:rsidR="006F0585" w:rsidRPr="00BA2E7E" w14:paraId="2B98D5F6" w14:textId="77777777">
        <w:tc>
          <w:tcPr>
            <w:tcW w:w="0" w:type="auto"/>
          </w:tcPr>
          <w:p w14:paraId="659B740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ISMS</w:t>
            </w:r>
          </w:p>
        </w:tc>
        <w:tc>
          <w:tcPr>
            <w:tcW w:w="0" w:type="auto"/>
          </w:tcPr>
          <w:p w14:paraId="17BF93E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Information Security Management System</w:t>
            </w:r>
          </w:p>
        </w:tc>
      </w:tr>
      <w:tr w:rsidR="006F0585" w:rsidRPr="00BA2E7E" w14:paraId="10A0F8D1" w14:textId="77777777">
        <w:tc>
          <w:tcPr>
            <w:tcW w:w="0" w:type="auto"/>
          </w:tcPr>
          <w:p w14:paraId="21551330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MFA</w:t>
            </w:r>
          </w:p>
        </w:tc>
        <w:tc>
          <w:tcPr>
            <w:tcW w:w="0" w:type="auto"/>
          </w:tcPr>
          <w:p w14:paraId="57CDE39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Multi-Factor Authentication</w:t>
            </w:r>
          </w:p>
        </w:tc>
      </w:tr>
      <w:tr w:rsidR="006F0585" w:rsidRPr="00BA2E7E" w14:paraId="2D2CC757" w14:textId="77777777">
        <w:tc>
          <w:tcPr>
            <w:tcW w:w="0" w:type="auto"/>
          </w:tcPr>
          <w:p w14:paraId="0A761F0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PAM</w:t>
            </w:r>
          </w:p>
        </w:tc>
        <w:tc>
          <w:tcPr>
            <w:tcW w:w="0" w:type="auto"/>
          </w:tcPr>
          <w:p w14:paraId="7092073E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Privileged Access Management</w:t>
            </w:r>
          </w:p>
        </w:tc>
      </w:tr>
      <w:tr w:rsidR="006F0585" w:rsidRPr="00BA2E7E" w14:paraId="145EFB32" w14:textId="77777777">
        <w:tc>
          <w:tcPr>
            <w:tcW w:w="0" w:type="auto"/>
          </w:tcPr>
          <w:p w14:paraId="29E82B2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DLP</w:t>
            </w:r>
          </w:p>
        </w:tc>
        <w:tc>
          <w:tcPr>
            <w:tcW w:w="0" w:type="auto"/>
          </w:tcPr>
          <w:p w14:paraId="4ACC22C7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Data Loss Prevention</w:t>
            </w:r>
          </w:p>
        </w:tc>
      </w:tr>
      <w:tr w:rsidR="006F0585" w:rsidRPr="00BA2E7E" w14:paraId="3D532CA9" w14:textId="77777777">
        <w:tc>
          <w:tcPr>
            <w:tcW w:w="0" w:type="auto"/>
          </w:tcPr>
          <w:p w14:paraId="1AD76AE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SIEM</w:t>
            </w:r>
          </w:p>
        </w:tc>
        <w:tc>
          <w:tcPr>
            <w:tcW w:w="0" w:type="auto"/>
          </w:tcPr>
          <w:p w14:paraId="552D138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Security Information and Event Management</w:t>
            </w:r>
          </w:p>
        </w:tc>
      </w:tr>
      <w:tr w:rsidR="006F0585" w:rsidRPr="00BA2E7E" w14:paraId="73EAAB03" w14:textId="77777777">
        <w:tc>
          <w:tcPr>
            <w:tcW w:w="0" w:type="auto"/>
          </w:tcPr>
          <w:p w14:paraId="3AE52A9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EDR</w:t>
            </w:r>
          </w:p>
        </w:tc>
        <w:tc>
          <w:tcPr>
            <w:tcW w:w="0" w:type="auto"/>
          </w:tcPr>
          <w:p w14:paraId="049F722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Endpoint Detection and Response</w:t>
            </w:r>
          </w:p>
        </w:tc>
      </w:tr>
      <w:tr w:rsidR="006F0585" w:rsidRPr="00BA2E7E" w14:paraId="07C3E5DF" w14:textId="77777777">
        <w:tc>
          <w:tcPr>
            <w:tcW w:w="0" w:type="auto"/>
          </w:tcPr>
          <w:p w14:paraId="0CAF8D6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MDM</w:t>
            </w:r>
          </w:p>
        </w:tc>
        <w:tc>
          <w:tcPr>
            <w:tcW w:w="0" w:type="auto"/>
          </w:tcPr>
          <w:p w14:paraId="45D1415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Mobile Device Management</w:t>
            </w:r>
          </w:p>
        </w:tc>
      </w:tr>
      <w:tr w:rsidR="006F0585" w:rsidRPr="00BA2E7E" w14:paraId="23587B86" w14:textId="77777777">
        <w:tc>
          <w:tcPr>
            <w:tcW w:w="0" w:type="auto"/>
          </w:tcPr>
          <w:p w14:paraId="015651E4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BCP</w:t>
            </w:r>
          </w:p>
        </w:tc>
        <w:tc>
          <w:tcPr>
            <w:tcW w:w="0" w:type="auto"/>
          </w:tcPr>
          <w:p w14:paraId="67903BF1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Business Continuity Plan</w:t>
            </w:r>
          </w:p>
        </w:tc>
      </w:tr>
      <w:tr w:rsidR="006F0585" w:rsidRPr="00BA2E7E" w14:paraId="3576FE01" w14:textId="77777777">
        <w:tc>
          <w:tcPr>
            <w:tcW w:w="0" w:type="auto"/>
          </w:tcPr>
          <w:p w14:paraId="148782FF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DR</w:t>
            </w:r>
          </w:p>
        </w:tc>
        <w:tc>
          <w:tcPr>
            <w:tcW w:w="0" w:type="auto"/>
          </w:tcPr>
          <w:p w14:paraId="2DB936C5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Disaster Recovery</w:t>
            </w:r>
          </w:p>
        </w:tc>
      </w:tr>
      <w:tr w:rsidR="006F0585" w:rsidRPr="00BA2E7E" w14:paraId="2E93F041" w14:textId="77777777">
        <w:tc>
          <w:tcPr>
            <w:tcW w:w="0" w:type="auto"/>
          </w:tcPr>
          <w:p w14:paraId="30FB4F6B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SDLC</w:t>
            </w:r>
          </w:p>
        </w:tc>
        <w:tc>
          <w:tcPr>
            <w:tcW w:w="0" w:type="auto"/>
          </w:tcPr>
          <w:p w14:paraId="34229AA8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Software Development Life Cycle</w:t>
            </w:r>
          </w:p>
        </w:tc>
      </w:tr>
      <w:tr w:rsidR="006F0585" w:rsidRPr="00BA2E7E" w14:paraId="720448A2" w14:textId="77777777">
        <w:tc>
          <w:tcPr>
            <w:tcW w:w="0" w:type="auto"/>
          </w:tcPr>
          <w:p w14:paraId="7C74C38D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NDA</w:t>
            </w:r>
          </w:p>
        </w:tc>
        <w:tc>
          <w:tcPr>
            <w:tcW w:w="0" w:type="auto"/>
          </w:tcPr>
          <w:p w14:paraId="267F058A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Non-Disclosure Agreement</w:t>
            </w:r>
          </w:p>
        </w:tc>
      </w:tr>
      <w:tr w:rsidR="006F0585" w:rsidRPr="00BA2E7E" w14:paraId="28043443" w14:textId="77777777">
        <w:tc>
          <w:tcPr>
            <w:tcW w:w="0" w:type="auto"/>
          </w:tcPr>
          <w:p w14:paraId="29637653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PDPA</w:t>
            </w:r>
          </w:p>
        </w:tc>
        <w:tc>
          <w:tcPr>
            <w:tcW w:w="0" w:type="auto"/>
          </w:tcPr>
          <w:p w14:paraId="67BF1136" w14:textId="77777777" w:rsidR="006F0585" w:rsidRPr="00BA2E7E" w:rsidRDefault="00000000">
            <w:pPr>
              <w:pStyle w:val="Compact"/>
              <w:rPr>
                <w:sz w:val="16"/>
                <w:szCs w:val="16"/>
              </w:rPr>
            </w:pPr>
            <w:r w:rsidRPr="00BA2E7E">
              <w:rPr>
                <w:sz w:val="16"/>
                <w:szCs w:val="16"/>
              </w:rPr>
              <w:t>Personal Data Protection Act</w:t>
            </w:r>
          </w:p>
        </w:tc>
      </w:tr>
    </w:tbl>
    <w:p w14:paraId="4455BA8B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1AA7EED9">
          <v:rect id="_x0000_i1026" alt="" style="width:468pt;height:.05pt;mso-width-percent:0;mso-height-percent:0;mso-width-percent:0;mso-height-percent:0" o:hralign="center" o:hrstd="t" o:hr="t"/>
        </w:pict>
      </w:r>
    </w:p>
    <w:p w14:paraId="27E235EC" w14:textId="77777777" w:rsidR="006F0585" w:rsidRPr="00BA2E7E" w:rsidRDefault="00000000">
      <w:pPr>
        <w:pStyle w:val="FirstParagraph"/>
        <w:rPr>
          <w:sz w:val="16"/>
          <w:szCs w:val="16"/>
        </w:rPr>
      </w:pPr>
      <w:r w:rsidRPr="00BA2E7E">
        <w:rPr>
          <w:b/>
          <w:bCs/>
          <w:sz w:val="16"/>
          <w:szCs w:val="16"/>
        </w:rPr>
        <w:t>Document Classification:</w:t>
      </w:r>
      <w:r w:rsidRPr="00BA2E7E">
        <w:rPr>
          <w:sz w:val="16"/>
          <w:szCs w:val="16"/>
        </w:rPr>
        <w:t xml:space="preserve"> Confidential </w:t>
      </w:r>
      <w:r w:rsidRPr="00BA2E7E">
        <w:rPr>
          <w:b/>
          <w:bCs/>
          <w:sz w:val="16"/>
          <w:szCs w:val="16"/>
        </w:rPr>
        <w:t>Distribution:</w:t>
      </w:r>
      <w:r w:rsidRPr="00BA2E7E">
        <w:rPr>
          <w:sz w:val="16"/>
          <w:szCs w:val="16"/>
        </w:rPr>
        <w:t xml:space="preserve"> Management, Security Officer, Auditors</w:t>
      </w:r>
    </w:p>
    <w:p w14:paraId="2C3B66E4" w14:textId="77777777" w:rsidR="006F0585" w:rsidRPr="00BA2E7E" w:rsidRDefault="008C088B">
      <w:pPr>
        <w:rPr>
          <w:sz w:val="16"/>
          <w:szCs w:val="16"/>
        </w:rPr>
      </w:pPr>
      <w:r w:rsidRPr="008C088B">
        <w:rPr>
          <w:noProof/>
          <w:sz w:val="16"/>
          <w:szCs w:val="16"/>
        </w:rPr>
        <w:pict w14:anchorId="777989DF">
          <v:rect id="_x0000_i1025" alt="" style="width:468pt;height:.05pt;mso-width-percent:0;mso-height-percent:0;mso-width-percent:0;mso-height-percent:0" o:hralign="center" o:hrstd="t" o:hr="t"/>
        </w:pict>
      </w:r>
    </w:p>
    <w:p w14:paraId="7DE70F97" w14:textId="77777777" w:rsidR="006F0585" w:rsidRPr="00BA2E7E" w:rsidRDefault="00000000">
      <w:pPr>
        <w:pStyle w:val="FirstParagraph"/>
        <w:rPr>
          <w:sz w:val="16"/>
          <w:szCs w:val="16"/>
        </w:rPr>
      </w:pPr>
      <w:r w:rsidRPr="00BA2E7E">
        <w:rPr>
          <w:b/>
          <w:bCs/>
          <w:sz w:val="16"/>
          <w:szCs w:val="16"/>
        </w:rPr>
        <w:t>End of Document</w:t>
      </w:r>
    </w:p>
    <w:p w14:paraId="244E2119" w14:textId="77777777" w:rsidR="006F0585" w:rsidRPr="00BA2E7E" w:rsidRDefault="00000000">
      <w:pPr>
        <w:pStyle w:val="BodyText"/>
        <w:rPr>
          <w:sz w:val="16"/>
          <w:szCs w:val="16"/>
        </w:rPr>
      </w:pPr>
      <w:r w:rsidRPr="00BA2E7E">
        <w:rPr>
          <w:i/>
          <w:iCs/>
          <w:sz w:val="16"/>
          <w:szCs w:val="16"/>
        </w:rPr>
        <w:t>Orbplus Co., Ltd. © 2025 - All Rights Reserved</w:t>
      </w:r>
      <w:bookmarkEnd w:id="0"/>
      <w:bookmarkEnd w:id="34"/>
    </w:p>
    <w:sectPr w:rsidR="006F0585" w:rsidRPr="00BA2E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7C78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6403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0585"/>
    <w:rsid w:val="006F0585"/>
    <w:rsid w:val="008C088B"/>
    <w:rsid w:val="00BA2E7E"/>
    <w:rsid w:val="00D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E135"/>
  <w15:docId w15:val="{81A9AF96-797D-D942-99DB-B2D1DEB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2127</Words>
  <Characters>14406</Characters>
  <Application>Microsoft Office Word</Application>
  <DocSecurity>0</DocSecurity>
  <Lines>1600</Lines>
  <Paragraphs>972</Paragraphs>
  <ScaleCrop>false</ScaleCrop>
  <Company/>
  <LinksUpToDate>false</LinksUpToDate>
  <CharactersWithSpaces>15561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2</cp:revision>
  <dcterms:created xsi:type="dcterms:W3CDTF">2026-01-15T09:13:00Z</dcterms:created>
  <dcterms:modified xsi:type="dcterms:W3CDTF">2026-01-15T09:18:00Z</dcterms:modified>
</cp:coreProperties>
</file>