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82AC" w14:textId="69522CD1" w:rsidR="00E80D4A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A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 wp14:anchorId="3585C1BC" wp14:editId="0634AAA9">
                <wp:simplePos x="0" y="0"/>
                <wp:positionH relativeFrom="column">
                  <wp:posOffset>364866</wp:posOffset>
                </wp:positionH>
                <wp:positionV relativeFrom="paragraph">
                  <wp:posOffset>8526508</wp:posOffset>
                </wp:positionV>
                <wp:extent cx="4629150" cy="76200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762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>
                                <a:alpha val="19607"/>
                              </a:srgbClr>
                            </a:gs>
                            <a:gs pos="44000">
                              <a:srgbClr val="A2C5E5">
                                <a:alpha val="65490"/>
                              </a:srgbClr>
                            </a:gs>
                            <a:gs pos="100000">
                              <a:srgbClr val="128AA9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9017458" w14:textId="77777777" w:rsidR="00E80D4A" w:rsidRDefault="00E80D4A" w:rsidP="00E80D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5C1BC" id="Rectangle 3" o:spid="_x0000_s1026" style="position:absolute;left:0;text-align:left;margin-left:28.75pt;margin-top:671.4pt;width:364.5pt;height:6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" fillcolor="#d4e5f5" stroked="f">
                <v:fill color2="#128aa9" o:opacity2="12849f" focusposition="1" focussize="" colors="0 #d4e5f5;28836f #a2c5e5;1 #128aa9" focus="100%" type="gradientRadial"/>
                <v:textbox inset="2.53958mm,2.53958mm,2.53958mm,2.53958mm">
                  <w:txbxContent>
                    <w:p w14:paraId="39017458" w14:textId="77777777" w:rsidR="00E80D4A" w:rsidRDefault="00E80D4A" w:rsidP="00E80D4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5B5A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114300" distB="114300" distL="114300" distR="114300" simplePos="0" relativeHeight="251659264" behindDoc="0" locked="1" layoutInCell="1" hidden="0" allowOverlap="1" wp14:anchorId="54422480" wp14:editId="73059D1F">
                <wp:simplePos x="0" y="0"/>
                <wp:positionH relativeFrom="margin">
                  <wp:align>right</wp:align>
                </wp:positionH>
                <wp:positionV relativeFrom="paragraph">
                  <wp:posOffset>1459865</wp:posOffset>
                </wp:positionV>
                <wp:extent cx="5549265" cy="33102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265" cy="3310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1B2BBC" w14:textId="77777777" w:rsidR="00E80D4A" w:rsidRPr="009B7A42" w:rsidRDefault="00E80D4A" w:rsidP="009F6A06">
                            <w:pPr>
                              <w:jc w:val="center"/>
                              <w:rPr>
                                <w:rFonts w:asciiTheme="majorBidi" w:eastAsia="TH SarabunPSK" w:hAnsiTheme="majorBidi" w:cstheme="majorBidi"/>
                                <w:color w:val="002060"/>
                                <w:sz w:val="96"/>
                                <w:szCs w:val="96"/>
                                <w:lang w:val="en-US" w:bidi="th"/>
                              </w:rPr>
                            </w:pPr>
                            <w:r w:rsidRPr="009B7A42">
                              <w:rPr>
                                <w:rFonts w:asciiTheme="majorBidi" w:eastAsia="Sarabun" w:hAnsiTheme="majorBidi" w:cstheme="majorBidi"/>
                                <w:b/>
                                <w:color w:val="002060"/>
                                <w:sz w:val="96"/>
                                <w:szCs w:val="96"/>
                              </w:rPr>
                              <w:t>Information Security Management Manual</w:t>
                            </w:r>
                          </w:p>
                          <w:p w14:paraId="576993E7" w14:textId="77777777" w:rsidR="00E80D4A" w:rsidRPr="009B7A42" w:rsidRDefault="00E80D4A" w:rsidP="009F6A06">
                            <w:pPr>
                              <w:jc w:val="center"/>
                              <w:rPr>
                                <w:rFonts w:ascii="TH SarabunPSK" w:eastAsia="TH SarabunPSK" w:hAnsi="TH SarabunPSK" w:cs="TH SarabunPSK"/>
                                <w:b/>
                                <w:bCs/>
                                <w:color w:val="002060"/>
                                <w:sz w:val="50"/>
                                <w:szCs w:val="50"/>
                              </w:rPr>
                            </w:pPr>
                          </w:p>
                          <w:p w14:paraId="085BDF23" w14:textId="77777777" w:rsidR="00E80D4A" w:rsidRDefault="00E80D4A" w:rsidP="009F6A0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center" w:pos="4513"/>
                                <w:tab w:val="right" w:pos="9026"/>
                              </w:tabs>
                              <w:spacing w:line="360" w:lineRule="auto"/>
                              <w:jc w:val="center"/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</w:pPr>
                          </w:p>
                          <w:p w14:paraId="478BE980" w14:textId="77777777" w:rsidR="00E80D4A" w:rsidRPr="009F6A06" w:rsidRDefault="00E80D4A" w:rsidP="009F6A0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center" w:pos="4513"/>
                                <w:tab w:val="right" w:pos="9026"/>
                              </w:tabs>
                              <w:spacing w:line="360" w:lineRule="auto"/>
                              <w:jc w:val="center"/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2060"/>
                                <w:sz w:val="56"/>
                                <w:szCs w:val="56"/>
                              </w:rPr>
                            </w:pPr>
                            <w:r w:rsidRPr="009F6A06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cs/>
                              </w:rPr>
                              <w:t>คู่มือบริหารจัดการความมั่นคงปลอดภัยสารสนเทศ</w:t>
                            </w:r>
                          </w:p>
                          <w:p w14:paraId="5D89BEA5" w14:textId="6BFC18AD" w:rsidR="00E80D4A" w:rsidRPr="009B7A42" w:rsidRDefault="00E80D4A" w:rsidP="009F6A06">
                            <w:pPr>
                              <w:jc w:val="center"/>
                              <w:rPr>
                                <w:rFonts w:ascii="Montserrat" w:eastAsia="TH SarabunPSK" w:hAnsi="Montserrat" w:cs="TH SarabunPSK"/>
                                <w:b/>
                                <w:bCs/>
                                <w:color w:val="002060"/>
                                <w:sz w:val="50"/>
                                <w:szCs w:val="50"/>
                              </w:rPr>
                            </w:pPr>
                          </w:p>
                          <w:p w14:paraId="0863B668" w14:textId="77777777" w:rsidR="00E80D4A" w:rsidRPr="009B7A42" w:rsidRDefault="00E80D4A" w:rsidP="009F6A06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rFonts w:ascii="Montserrat" w:eastAsia="Montserrat" w:hAnsi="Montserrat" w:cs="Montserrat"/>
                                <w:color w:val="002060"/>
                                <w:sz w:val="44"/>
                                <w:szCs w:val="44"/>
                                <w:lang w:val="en-US" w:bidi="th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224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85.75pt;margin-top:114.95pt;width:436.95pt;height:260.65pt;z-index:251659264;visibility:visible;mso-wrap-style:square;mso-width-percent:0;mso-height-percent:0;mso-wrap-distance-left:9pt;mso-wrap-distance-top:9pt;mso-wrap-distance-right:9pt;mso-wrap-distance-bottom:9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" filled="f" stroked="f">
                <v:textbox inset="2.53958mm,2.53958mm,2.53958mm,2.53958mm">
                  <w:txbxContent>
                    <w:p w14:paraId="321B2BBC" w14:textId="77777777" w:rsidR="00E80D4A" w:rsidRPr="009B7A42" w:rsidRDefault="00E80D4A" w:rsidP="009F6A06">
                      <w:pPr>
                        <w:jc w:val="center"/>
                        <w:rPr>
                          <w:rFonts w:asciiTheme="majorBidi" w:eastAsia="TH SarabunPSK" w:hAnsiTheme="majorBidi" w:cstheme="majorBidi"/>
                          <w:color w:val="002060"/>
                          <w:sz w:val="96"/>
                          <w:szCs w:val="96"/>
                          <w:lang w:val="en-US" w:bidi="th"/>
                        </w:rPr>
                      </w:pPr>
                      <w:r w:rsidRPr="009B7A42">
                        <w:rPr>
                          <w:rFonts w:asciiTheme="majorBidi" w:eastAsia="Sarabun" w:hAnsiTheme="majorBidi" w:cstheme="majorBidi"/>
                          <w:b/>
                          <w:color w:val="002060"/>
                          <w:sz w:val="96"/>
                          <w:szCs w:val="96"/>
                        </w:rPr>
                        <w:t>Information Security Management Manual</w:t>
                      </w:r>
                    </w:p>
                    <w:p w14:paraId="576993E7" w14:textId="77777777" w:rsidR="00E80D4A" w:rsidRPr="009B7A42" w:rsidRDefault="00E80D4A" w:rsidP="009F6A06">
                      <w:pPr>
                        <w:jc w:val="center"/>
                        <w:rPr>
                          <w:rFonts w:ascii="TH SarabunPSK" w:eastAsia="TH SarabunPSK" w:hAnsi="TH SarabunPSK" w:cs="TH SarabunPSK"/>
                          <w:b/>
                          <w:bCs/>
                          <w:color w:val="002060"/>
                          <w:sz w:val="50"/>
                          <w:szCs w:val="50"/>
                        </w:rPr>
                      </w:pPr>
                    </w:p>
                    <w:p w14:paraId="085BDF23" w14:textId="77777777" w:rsidR="00E80D4A" w:rsidRDefault="00E80D4A" w:rsidP="009F6A0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513"/>
                          <w:tab w:val="right" w:pos="9026"/>
                        </w:tabs>
                        <w:spacing w:line="360" w:lineRule="auto"/>
                        <w:jc w:val="center"/>
                        <w:rPr>
                          <w:rFonts w:ascii="TH SarabunPSK" w:eastAsia="Sarabun" w:hAnsi="TH SarabunPSK" w:cs="TH SarabunPSK"/>
                          <w:b/>
                          <w:bCs/>
                          <w:color w:val="002060"/>
                          <w:sz w:val="48"/>
                          <w:szCs w:val="48"/>
                        </w:rPr>
                      </w:pPr>
                    </w:p>
                    <w:p w14:paraId="478BE980" w14:textId="77777777" w:rsidR="00E80D4A" w:rsidRPr="009F6A06" w:rsidRDefault="00E80D4A" w:rsidP="009F6A0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513"/>
                          <w:tab w:val="right" w:pos="9026"/>
                        </w:tabs>
                        <w:spacing w:line="360" w:lineRule="auto"/>
                        <w:jc w:val="center"/>
                        <w:rPr>
                          <w:rFonts w:ascii="TH SarabunPSK" w:eastAsia="Sarabun" w:hAnsi="TH SarabunPSK" w:cs="TH SarabunPSK"/>
                          <w:b/>
                          <w:bCs/>
                          <w:color w:val="002060"/>
                          <w:sz w:val="56"/>
                          <w:szCs w:val="56"/>
                        </w:rPr>
                      </w:pPr>
                      <w:r w:rsidRPr="009F6A06">
                        <w:rPr>
                          <w:rFonts w:ascii="TH SarabunPSK" w:eastAsia="Sarabun" w:hAnsi="TH SarabunPSK" w:cs="TH SarabunPSK"/>
                          <w:b/>
                          <w:bCs/>
                          <w:color w:val="002060"/>
                          <w:sz w:val="56"/>
                          <w:szCs w:val="56"/>
                          <w:cs/>
                        </w:rPr>
                        <w:t>คู่มือบริหารจัดการความมั่นคงปลอดภัยสารสนเทศ</w:t>
                      </w:r>
                    </w:p>
                    <w:p w14:paraId="5D89BEA5" w14:textId="6BFC18AD" w:rsidR="00E80D4A" w:rsidRPr="009B7A42" w:rsidRDefault="00E80D4A" w:rsidP="009F6A06">
                      <w:pPr>
                        <w:jc w:val="center"/>
                        <w:rPr>
                          <w:rFonts w:ascii="Montserrat" w:eastAsia="TH SarabunPSK" w:hAnsi="Montserrat" w:cs="TH SarabunPSK"/>
                          <w:b/>
                          <w:bCs/>
                          <w:color w:val="002060"/>
                          <w:sz w:val="50"/>
                          <w:szCs w:val="50"/>
                        </w:rPr>
                      </w:pPr>
                    </w:p>
                    <w:p w14:paraId="0863B668" w14:textId="77777777" w:rsidR="00E80D4A" w:rsidRPr="009B7A42" w:rsidRDefault="00E80D4A" w:rsidP="009F6A06">
                      <w:pPr>
                        <w:spacing w:line="360" w:lineRule="auto"/>
                        <w:jc w:val="center"/>
                        <w:textDirection w:val="btLr"/>
                        <w:rPr>
                          <w:rFonts w:ascii="Montserrat" w:eastAsia="Montserrat" w:hAnsi="Montserrat" w:cs="Montserrat"/>
                          <w:color w:val="002060"/>
                          <w:sz w:val="44"/>
                          <w:szCs w:val="44"/>
                          <w:lang w:val="en-US" w:bidi="th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5B5A23">
        <w:rPr>
          <w:rFonts w:ascii="TH SarabunPSK" w:hAnsi="TH SarabunPSK" w:cs="TH SarabunPSK" w:hint="cs"/>
          <w:sz w:val="32"/>
          <w:szCs w:val="32"/>
        </w:rPr>
        <w:br w:type="page"/>
      </w:r>
    </w:p>
    <w:p w14:paraId="282A3445" w14:textId="77777777" w:rsid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62CF8D" w14:textId="77777777" w:rsidR="005B5A23" w:rsidRP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DA34104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bottomFromText="160" w:vertAnchor="page" w:horzAnchor="margin" w:tblpY="901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9F6A06" w:rsidRPr="005B5A23" w14:paraId="0B01E5DC" w14:textId="77777777" w:rsidTr="005B5A23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6B6D7CF3" w14:textId="77777777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5F5C41" w14:textId="594F8ACC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63229E" w14:textId="77777777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16F977" w14:textId="77777777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6D4137" w14:textId="7DC51001" w:rsidR="009F6A06" w:rsidRPr="005B5A23" w:rsidRDefault="00041268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0C03E410" wp14:editId="72FD275A">
                  <wp:extent cx="1816100" cy="965200"/>
                  <wp:effectExtent l="0" t="0" r="0" b="0"/>
                  <wp:docPr id="64987024" name="Picture 15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7024" name="Picture 15" descr="A black and white logo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FDAD7" w14:textId="77777777" w:rsidR="004F2B7A" w:rsidRPr="005B5A23" w:rsidRDefault="004F2B7A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DC5DC4" w14:textId="3F649932" w:rsidR="00B2469C" w:rsidRPr="005B5A23" w:rsidRDefault="00B2469C" w:rsidP="005B5A23">
            <w:pPr>
              <w:spacing w:line="276" w:lineRule="auto"/>
              <w:jc w:val="center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6"/>
                <w:szCs w:val="36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 xml:space="preserve">บริษัท </w:t>
            </w:r>
            <w:proofErr w:type="spellStart"/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>อ็</w:t>
            </w:r>
            <w:proofErr w:type="spellEnd"/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>อบพลัส จำกัด</w:t>
            </w:r>
          </w:p>
          <w:p w14:paraId="22994202" w14:textId="085555A6" w:rsidR="009F6A06" w:rsidRPr="005B5A23" w:rsidRDefault="00B2469C" w:rsidP="005B5A23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6"/>
                <w:szCs w:val="36"/>
                <w:lang w:val="en-US"/>
              </w:rPr>
              <w:t xml:space="preserve">ORP PLUS </w:t>
            </w:r>
            <w:r w:rsidR="009F6A06" w:rsidRPr="005B5A23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COMPANY LIMITED</w:t>
            </w:r>
          </w:p>
          <w:p w14:paraId="6C861C24" w14:textId="77777777" w:rsidR="009F6A06" w:rsidRPr="005B5A23" w:rsidRDefault="009F6A06" w:rsidP="005B5A23">
            <w:pPr>
              <w:pStyle w:val="ac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05595C7F" w14:textId="77777777" w:rsidR="009F6A06" w:rsidRPr="005B5A23" w:rsidRDefault="009F6A06" w:rsidP="005B5A23">
            <w:pPr>
              <w:pStyle w:val="ac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5B609F49" w14:textId="0D2ADFD9" w:rsidR="009F6A06" w:rsidRPr="005B5A23" w:rsidRDefault="009F6A06" w:rsidP="005B5A23">
            <w:pPr>
              <w:jc w:val="center"/>
              <w:rPr>
                <w:rFonts w:ascii="TH SarabunPSK" w:eastAsia="TH SarabunPSK" w:hAnsi="TH SarabunPSK" w:cs="TH SarabunPSK"/>
                <w:color w:val="002060"/>
                <w:sz w:val="52"/>
                <w:szCs w:val="52"/>
                <w:lang w:val="en-US" w:bidi="th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color w:val="002060"/>
                <w:sz w:val="52"/>
                <w:szCs w:val="52"/>
              </w:rPr>
              <w:t>Information Security Management Manual</w:t>
            </w:r>
          </w:p>
          <w:p w14:paraId="24CB905C" w14:textId="77777777" w:rsidR="009F6A06" w:rsidRPr="005B5A23" w:rsidRDefault="009F6A06" w:rsidP="005B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color w:val="002060"/>
                <w:sz w:val="56"/>
                <w:szCs w:val="56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2060"/>
                <w:sz w:val="44"/>
                <w:szCs w:val="44"/>
                <w:cs/>
              </w:rPr>
              <w:t>คู่มือบริหารจัดการความมั่นคงปลอดภัยสารสนเทศ</w:t>
            </w:r>
          </w:p>
          <w:p w14:paraId="0AC6E312" w14:textId="77777777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9F6A06" w:rsidRPr="005B5A23" w14:paraId="6D69A081" w14:textId="77777777" w:rsidTr="005B5A23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2DBE4DD" w14:textId="580574B0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8E7D81D" w14:textId="7799DBC8" w:rsidR="009F6A06" w:rsidRPr="005B5A23" w:rsidRDefault="004F2B7A" w:rsidP="005B5A23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แก้ไขครั้งที่</w:t>
            </w:r>
            <w:r w:rsidR="009F6A06"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(</w:t>
            </w:r>
            <w:r w:rsidR="009F6A06"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Rev</w:t>
            </w:r>
            <w:r w:rsidR="009F6A06"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DEEAF6" w:themeFill="accent5" w:themeFillTint="33"/>
            <w:vAlign w:val="center"/>
            <w:hideMark/>
          </w:tcPr>
          <w:p w14:paraId="615AA49A" w14:textId="77777777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9F6A06" w:rsidRPr="005B5A23" w14:paraId="79E81015" w14:textId="77777777" w:rsidTr="005B5A23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083F58AC" w14:textId="599693A0" w:rsidR="009F6A06" w:rsidRPr="005B5A23" w:rsidRDefault="00C0609B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ORB</w:t>
            </w:r>
            <w:r w:rsidR="009F6A06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="00041268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QM</w:t>
            </w:r>
            <w:r w:rsidR="009F6A06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="00041268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IT-00</w:t>
            </w:r>
            <w:r w:rsidR="005B5A23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396FDE" w14:textId="1F87D1AE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3853FAA" w14:textId="00AA478E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9F6A06" w:rsidRPr="005B5A23" w14:paraId="2EF55104" w14:textId="77777777" w:rsidTr="005B5A23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6BDEB3A" w14:textId="6BE6A43D" w:rsidR="009F6A06" w:rsidRPr="005B5A23" w:rsidRDefault="003C3D09" w:rsidP="005B5A23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EF60063" w14:textId="50B814A1" w:rsidR="009F6A06" w:rsidRPr="005B5A23" w:rsidRDefault="00B2469C" w:rsidP="005B5A23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DEEAF6" w:themeFill="accent5" w:themeFillTint="33"/>
            <w:vAlign w:val="center"/>
            <w:hideMark/>
          </w:tcPr>
          <w:p w14:paraId="4E79BA85" w14:textId="64B20FD4" w:rsidR="009F6A06" w:rsidRPr="005B5A23" w:rsidRDefault="009F6A06" w:rsidP="005B5A23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</w:t>
            </w:r>
          </w:p>
        </w:tc>
      </w:tr>
      <w:tr w:rsidR="005B5A23" w:rsidRPr="005B5A23" w14:paraId="0C04BBFD" w14:textId="77777777" w:rsidTr="005B5A23">
        <w:trPr>
          <w:trHeight w:val="26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6FDB6975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F699581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0995433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53FF64E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1D8D6A4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9EDC34F" w14:textId="26AF3649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5B5A23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5B5A23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A229D07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CEF1A18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BC8CAA3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112805F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DD375FB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2393979" w14:textId="7462043C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5B5A23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5B5A23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DE3F020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C7FDDDB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06EF97E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C6635EF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82FDF86" w14:textId="77777777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C6F7C69" w14:textId="0F9EFF62" w:rsidR="005B5A23" w:rsidRPr="005B5A23" w:rsidRDefault="005B5A23" w:rsidP="005B5A23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5B5A23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5B5A23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5B022067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119136DE" w14:textId="77777777" w:rsidR="005B5A23" w:rsidRP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26F4F5F1" w14:textId="77777777" w:rsidR="005B5A23" w:rsidRPr="005B5A23" w:rsidRDefault="005B5A23" w:rsidP="005B5A23">
      <w:pPr>
        <w:jc w:val="center"/>
        <w:rPr>
          <w:rFonts w:ascii="TH SarabunPSK" w:eastAsia="Sarabun" w:hAnsi="TH SarabunPSK" w:cs="TH SarabunPSK"/>
          <w:b/>
          <w:sz w:val="32"/>
          <w:szCs w:val="32"/>
        </w:rPr>
      </w:pPr>
      <w:proofErr w:type="spellStart"/>
      <w:r w:rsidRPr="005B5A23">
        <w:rPr>
          <w:rFonts w:ascii="TH SarabunPSK" w:eastAsia="Sarabun" w:hAnsi="TH SarabunPSK" w:cs="TH SarabunPSK" w:hint="cs"/>
          <w:b/>
          <w:sz w:val="32"/>
          <w:szCs w:val="32"/>
        </w:rPr>
        <w:lastRenderedPageBreak/>
        <w:t>ประวัติการแก้ไขเอกสาร</w:t>
      </w:r>
      <w:proofErr w:type="spellEnd"/>
    </w:p>
    <w:p w14:paraId="197B8405" w14:textId="77777777" w:rsidR="005B5A23" w:rsidRP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0986A944" w14:textId="1E8BE30A" w:rsidR="00E80D4A" w:rsidRPr="005B5A23" w:rsidRDefault="00E80D4A" w:rsidP="005B5A23">
      <w:pPr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</w:p>
    <w:tbl>
      <w:tblPr>
        <w:tblStyle w:val="ad"/>
        <w:tblpPr w:leftFromText="180" w:rightFromText="180" w:vertAnchor="page" w:horzAnchor="margin" w:tblpX="-431" w:tblpY="2249"/>
        <w:tblW w:w="10060" w:type="dxa"/>
        <w:tblLayout w:type="fixed"/>
        <w:tblLook w:val="0600" w:firstRow="0" w:lastRow="0" w:firstColumn="0" w:lastColumn="0" w:noHBand="1" w:noVBand="1"/>
      </w:tblPr>
      <w:tblGrid>
        <w:gridCol w:w="1277"/>
        <w:gridCol w:w="1276"/>
        <w:gridCol w:w="1695"/>
        <w:gridCol w:w="4088"/>
        <w:gridCol w:w="1724"/>
      </w:tblGrid>
      <w:tr w:rsidR="004F2B7A" w:rsidRPr="005B5A23" w14:paraId="1AF750AB" w14:textId="77777777" w:rsidTr="005B5A23">
        <w:trPr>
          <w:trHeight w:val="553"/>
        </w:trPr>
        <w:tc>
          <w:tcPr>
            <w:tcW w:w="1277" w:type="dxa"/>
            <w:shd w:val="clear" w:color="auto" w:fill="DEEAF6" w:themeFill="accent5" w:themeFillTint="33"/>
          </w:tcPr>
          <w:p w14:paraId="1A93AF1C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2EB196FF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1695" w:type="dxa"/>
            <w:shd w:val="clear" w:color="auto" w:fill="DEEAF6" w:themeFill="accent5" w:themeFillTint="33"/>
          </w:tcPr>
          <w:p w14:paraId="6DFA7599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4088" w:type="dxa"/>
            <w:shd w:val="clear" w:color="auto" w:fill="DEEAF6" w:themeFill="accent5" w:themeFillTint="33"/>
          </w:tcPr>
          <w:p w14:paraId="3C7E5AEE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724" w:type="dxa"/>
            <w:shd w:val="clear" w:color="auto" w:fill="DEEAF6" w:themeFill="accent5" w:themeFillTint="33"/>
          </w:tcPr>
          <w:p w14:paraId="567328F6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4F2B7A" w:rsidRPr="005B5A23" w14:paraId="49BF2869" w14:textId="77777777" w:rsidTr="005B5A23">
        <w:trPr>
          <w:trHeight w:val="573"/>
        </w:trPr>
        <w:tc>
          <w:tcPr>
            <w:tcW w:w="1277" w:type="dxa"/>
          </w:tcPr>
          <w:p w14:paraId="1CDE67CC" w14:textId="577F8F3D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</w:p>
        </w:tc>
        <w:tc>
          <w:tcPr>
            <w:tcW w:w="1276" w:type="dxa"/>
          </w:tcPr>
          <w:p w14:paraId="1B40AF04" w14:textId="1EAC6A8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695" w:type="dxa"/>
          </w:tcPr>
          <w:p w14:paraId="1B86DEE2" w14:textId="6872FEF8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088" w:type="dxa"/>
          </w:tcPr>
          <w:p w14:paraId="202140F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24" w:type="dxa"/>
          </w:tcPr>
          <w:p w14:paraId="36C54A46" w14:textId="4EF00169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4F2B7A" w:rsidRPr="005B5A23" w14:paraId="4DA3CD3B" w14:textId="77777777" w:rsidTr="005B5A23">
        <w:trPr>
          <w:trHeight w:val="607"/>
        </w:trPr>
        <w:tc>
          <w:tcPr>
            <w:tcW w:w="1277" w:type="dxa"/>
          </w:tcPr>
          <w:p w14:paraId="457E1AD6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11D863A7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3573C454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353F890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6177D7EF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0D5CDDF4" w14:textId="77777777" w:rsidTr="005B5A23">
        <w:trPr>
          <w:trHeight w:val="607"/>
        </w:trPr>
        <w:tc>
          <w:tcPr>
            <w:tcW w:w="1277" w:type="dxa"/>
          </w:tcPr>
          <w:p w14:paraId="20052F5F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01F7085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7D068C6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7F450CC1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170747DE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5710D92B" w14:textId="77777777" w:rsidTr="005B5A23">
        <w:trPr>
          <w:trHeight w:val="607"/>
        </w:trPr>
        <w:tc>
          <w:tcPr>
            <w:tcW w:w="1277" w:type="dxa"/>
          </w:tcPr>
          <w:p w14:paraId="3EBB860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3B1075DB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018633D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147EA9ED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5A49AA23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52BCCAEC" w14:textId="77777777" w:rsidTr="005B5A23">
        <w:trPr>
          <w:trHeight w:val="607"/>
        </w:trPr>
        <w:tc>
          <w:tcPr>
            <w:tcW w:w="1277" w:type="dxa"/>
          </w:tcPr>
          <w:p w14:paraId="3C681DB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0147C554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3969D99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2CCC7668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3AE733D8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794D3EE6" w14:textId="77777777" w:rsidTr="005B5A23">
        <w:trPr>
          <w:trHeight w:val="607"/>
        </w:trPr>
        <w:tc>
          <w:tcPr>
            <w:tcW w:w="1277" w:type="dxa"/>
          </w:tcPr>
          <w:p w14:paraId="2FC19754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30D731F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4AA43F9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1A27AD64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7F3397A3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2A228E73" w14:textId="77777777" w:rsidTr="005B5A23">
        <w:trPr>
          <w:trHeight w:val="607"/>
        </w:trPr>
        <w:tc>
          <w:tcPr>
            <w:tcW w:w="1277" w:type="dxa"/>
          </w:tcPr>
          <w:p w14:paraId="2372F2F8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0BDFDFDA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269B53D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2FEB0D1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6761B32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1F8861B6" w14:textId="77777777" w:rsidTr="005B5A23">
        <w:trPr>
          <w:trHeight w:val="573"/>
        </w:trPr>
        <w:tc>
          <w:tcPr>
            <w:tcW w:w="1277" w:type="dxa"/>
          </w:tcPr>
          <w:p w14:paraId="0ABF9CDC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73F1578B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0CB8757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1B7F4DBE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7DD640FF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65F2EAAA" w14:textId="77777777" w:rsidTr="005B5A23">
        <w:trPr>
          <w:trHeight w:val="607"/>
        </w:trPr>
        <w:tc>
          <w:tcPr>
            <w:tcW w:w="1277" w:type="dxa"/>
          </w:tcPr>
          <w:p w14:paraId="4E194C5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3B91D163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641A968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6B0CE75E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691501CC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4886DD7B" w14:textId="77777777" w:rsidTr="005B5A23">
        <w:trPr>
          <w:trHeight w:val="607"/>
        </w:trPr>
        <w:tc>
          <w:tcPr>
            <w:tcW w:w="1277" w:type="dxa"/>
          </w:tcPr>
          <w:p w14:paraId="332169C1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23E2DD78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5156FB97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10FEB623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169E0DDF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5D3F784F" w14:textId="77777777" w:rsidTr="005B5A23">
        <w:trPr>
          <w:trHeight w:val="573"/>
        </w:trPr>
        <w:tc>
          <w:tcPr>
            <w:tcW w:w="1277" w:type="dxa"/>
          </w:tcPr>
          <w:p w14:paraId="78EB9DBC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020F1E47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19092957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0F83B42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4AA2A923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1826002D" w14:textId="77777777" w:rsidTr="005B5A23">
        <w:trPr>
          <w:trHeight w:val="573"/>
        </w:trPr>
        <w:tc>
          <w:tcPr>
            <w:tcW w:w="1277" w:type="dxa"/>
          </w:tcPr>
          <w:p w14:paraId="66F74B4F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3811030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7FADB12D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45730DCC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69E52E16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</w:tbl>
    <w:p w14:paraId="55ADB085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359B6D0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948A66F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3C6EA88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DD6AAA9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47A0AC5" w14:textId="176C2B9C" w:rsidR="00E80D4A" w:rsidRDefault="00E80D4A" w:rsidP="005B5A2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A54848D" w14:textId="77777777" w:rsidR="005B5A23" w:rsidRDefault="005B5A23" w:rsidP="005B5A2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EFA902D" w14:textId="77777777" w:rsidR="005B5A23" w:rsidRPr="005B5A23" w:rsidRDefault="005B5A23" w:rsidP="005B5A2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sdt>
      <w:sdtPr>
        <w:rPr>
          <w:rFonts w:ascii="TH SarabunPSK" w:eastAsia="Times New Roman" w:hAnsi="TH SarabunPSK" w:cs="TH SarabunPSK" w:hint="cs"/>
          <w:b w:val="0"/>
          <w:bCs w:val="0"/>
          <w:color w:val="auto"/>
          <w:sz w:val="24"/>
          <w:szCs w:val="24"/>
          <w:lang w:val="en-GB" w:eastAsia="ja-JP" w:bidi="th-TH"/>
        </w:rPr>
        <w:id w:val="-13864141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A20AF6F" w14:textId="599C3D0F" w:rsidR="00E80D4A" w:rsidRPr="005B5A23" w:rsidRDefault="00E80D4A" w:rsidP="005B5A23">
          <w:pPr>
            <w:pStyle w:val="a9"/>
            <w:jc w:val="thaiDistribute"/>
            <w:rPr>
              <w:rFonts w:ascii="TH SarabunPSK" w:hAnsi="TH SarabunPSK" w:cs="TH SarabunPSK"/>
              <w:color w:val="000000" w:themeColor="text1"/>
              <w:lang w:bidi="th-TH"/>
            </w:rPr>
          </w:pPr>
          <w:r w:rsidRPr="005B5A23">
            <w:rPr>
              <w:rFonts w:ascii="TH SarabunPSK" w:hAnsi="TH SarabunPSK" w:cs="TH SarabunPSK" w:hint="cs"/>
              <w:color w:val="000000" w:themeColor="text1"/>
              <w:cs/>
              <w:lang w:bidi="th-TH"/>
            </w:rPr>
            <w:t>สารบัญ</w:t>
          </w:r>
        </w:p>
        <w:p w14:paraId="700E0C81" w14:textId="3DD3801E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r w:rsidRPr="005B5A23">
            <w:rPr>
              <w:rFonts w:ascii="TH SarabunPSK" w:hAnsi="TH SarabunPSK" w:cs="TH SarabunPSK" w:hint="cs"/>
              <w:b w:val="0"/>
              <w:bCs w:val="0"/>
              <w:sz w:val="28"/>
            </w:rPr>
            <w:fldChar w:fldCharType="begin"/>
          </w:r>
          <w:r w:rsidRPr="005B5A23">
            <w:rPr>
              <w:rFonts w:ascii="TH SarabunPSK" w:hAnsi="TH SarabunPSK" w:cs="TH SarabunPSK" w:hint="cs"/>
              <w:sz w:val="28"/>
            </w:rPr>
            <w:instrText xml:space="preserve"> TOC \o "1-3" \h \z \u </w:instrText>
          </w:r>
          <w:r w:rsidRPr="005B5A23">
            <w:rPr>
              <w:rFonts w:ascii="TH SarabunPSK" w:hAnsi="TH SarabunPSK" w:cs="TH SarabunPSK" w:hint="cs"/>
              <w:b w:val="0"/>
              <w:bCs w:val="0"/>
              <w:sz w:val="28"/>
            </w:rPr>
            <w:fldChar w:fldCharType="separate"/>
          </w:r>
          <w:hyperlink w:anchor="_Toc141364365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1.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วัตถุประสงค์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Objective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_Toc141364365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6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66029245" w14:textId="34FE71DC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66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2.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ขอบเขตและการบังคับใช้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Scope of Enforcement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_Toc141364366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6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0BB24001" w14:textId="07F25F97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67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3.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คำนิยามศัพท์และคำจำกัดความ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Terminology and Abbreviation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_Toc141364367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6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504E1F29" w14:textId="445AE39A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68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4.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บริบทของบริษัท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Context of the organization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_Toc141364368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8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600E3598" w14:textId="6E9E4196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69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4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ข้อมูลทั่วไปเกี่ยวกับบริษัท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General information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_Toc141364369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AEFEC" w14:textId="67068035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0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4.2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ประเด็นด้านความมั่นคงปลอดภัยสารสนเทศ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Information Security Issues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_Toc141364370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2F332" w14:textId="3AA22F23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1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4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3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ขอบเขตระบบบริหารจัดการ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Scope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_Toc141364371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8A36D" w14:textId="785CEC19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2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4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4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ระบบบริหารจัดการความปลอดภัยของข้อมูล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Management System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_Toc141364372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25368" w14:textId="1B177883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73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5.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ขั้นตอนปฏิบัติงาน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Procedure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_Toc141364373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17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5BE68935" w14:textId="64828A8F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4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5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1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โครงสร้างและหน้าที่ความรับผิดชอบในระบบ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ISMS (Organization and Response Roles)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_Toc141364374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A9A95" w14:textId="520CC811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5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5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นโยบายความมั่นคงปลอดภัยสารสนเทศ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Information Security Policy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_Toc141364375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9284A" w14:textId="4B5B0E0F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76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6.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การวางแผน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Planning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_Toc141364376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22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120B506A" w14:textId="01914D68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7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6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การบริหารความเสี่ยงการบริหารจัดการความเสี่ยง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(Risk Management)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_Toc141364377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8A875" w14:textId="1A0DBC11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8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6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วัตถุประสงค์ของความมั่นคงปลอดภัย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 (Security Objective)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_Toc141364378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361F3" w14:textId="1310CFA4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9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6.3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การวางแผนของการเปลี่ยนแปลง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(Planning of changes)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_Toc141364379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19220" w14:textId="52379C1C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80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7.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การสนับสนุน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Support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_Toc141364380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23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56DFB036" w14:textId="7A741EE2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1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ทรัพยากร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Resource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_Toc141364381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7F89C" w14:textId="32648A80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2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ความสามารถ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Competence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_Toc141364382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94F37" w14:textId="7474E32B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3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3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ความตระหนัก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Awareness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_Toc141364383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0C2F4" w14:textId="69493BE3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4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4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การสื่อสาร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Communication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_Toc141364384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3D98B" w14:textId="332C77F6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5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5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เอกสาร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Documented Information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_Toc141364385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D673C" w14:textId="275D9513" w:rsidR="00E80D4A" w:rsidRPr="005B5A23" w:rsidRDefault="00E80D4A" w:rsidP="005B5A23">
          <w:pPr>
            <w:pStyle w:val="11"/>
            <w:tabs>
              <w:tab w:val="left" w:pos="72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86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8.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i w:val="0"/>
                <w:iCs w:val="0"/>
                <w:noProof/>
                <w:kern w:val="2"/>
                <w:sz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การดำเนินการ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Operation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_Toc141364386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27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31DE5C6A" w14:textId="6D5CA1DC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87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9. 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การวัดประสิทธิผล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Performance Evaluation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_Toc141364387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27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3A8C0C66" w14:textId="29D0A4F8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8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9.1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การเฝ้าระวัง การวัดผล วิเคราะห์ และประเมิน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Monitor, Evaluation and Analysis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_Toc141364388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4803E" w14:textId="1D90D89A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9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9.2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การตรวจประเมินภายในของระบบ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ISMS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Internal Audit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_Toc141364389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8A688" w14:textId="154DBE9B" w:rsidR="00E80D4A" w:rsidRPr="005B5A23" w:rsidRDefault="00E80D4A" w:rsidP="005B5A23">
          <w:pPr>
            <w:pStyle w:val="21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90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9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3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การทบทวนระบบ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ISMS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โดยผู้บริหาร (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Management Review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_Toc141364390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9B1B6" w14:textId="3111B106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91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10.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 xml:space="preserve">การดำเนินการปรับปรุง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(Improvement)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_Toc141364391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28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384341CC" w14:textId="1E5CB328" w:rsidR="00E80D4A" w:rsidRPr="005B5A23" w:rsidRDefault="00E80D4A" w:rsidP="005B5A23">
          <w:pPr>
            <w:pStyle w:val="2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92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10.1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 การปรับปรุงอย่างต่อเนื่อง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 (Continual improvement)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_Toc141364392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00F2C" w14:textId="0C44671E" w:rsidR="00E80D4A" w:rsidRPr="005B5A23" w:rsidRDefault="00E80D4A" w:rsidP="005B5A23">
          <w:pPr>
            <w:pStyle w:val="2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93" w:history="1"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10.2 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ความไม่สอดคล้องและการปรับปรุงแก้ไข</w:t>
            </w:r>
            <w:r w:rsidRPr="005B5A23">
              <w:rPr>
                <w:rStyle w:val="aa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 (Nonconformity and corrective action)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_Toc141364393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2B937" w14:textId="77472BE6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94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11.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เอกสารที่เกี่ยวข้อง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Related Document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_Toc141364394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29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7AD84F97" w14:textId="4D30881E" w:rsidR="00E80D4A" w:rsidRPr="005B5A23" w:rsidRDefault="00E80D4A" w:rsidP="005B5A23">
          <w:pPr>
            <w:pStyle w:val="1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95" w:history="1"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 xml:space="preserve">12. 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บันทึกผล (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</w:rPr>
              <w:t>Record</w:t>
            </w:r>
            <w:r w:rsidRPr="005B5A23">
              <w:rPr>
                <w:rStyle w:val="aa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_Toc141364395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29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32F71C21" w14:textId="5B92DCB3" w:rsidR="00E80D4A" w:rsidRPr="005B5A23" w:rsidRDefault="00E80D4A" w:rsidP="005B5A23">
          <w:pPr>
            <w:jc w:val="thaiDistribute"/>
            <w:rPr>
              <w:rFonts w:ascii="TH SarabunPSK" w:hAnsi="TH SarabunPSK" w:cs="TH SarabunPSK"/>
              <w:sz w:val="28"/>
              <w:szCs w:val="28"/>
            </w:rPr>
          </w:pPr>
          <w:r w:rsidRPr="005B5A23">
            <w:rPr>
              <w:rFonts w:ascii="TH SarabunPSK" w:hAnsi="TH SarabunPSK" w:cs="TH SarabunPSK" w:hint="cs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F53B781" w14:textId="164ADA5D" w:rsidR="00E80D4A" w:rsidRPr="005B5A23" w:rsidRDefault="00E80D4A" w:rsidP="005B5A23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9B387FD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 w:rsidRPr="005B5A23">
        <w:rPr>
          <w:rFonts w:ascii="TH SarabunPSK" w:hAnsi="TH SarabunPSK" w:cs="TH SarabunPSK" w:hint="cs"/>
          <w:sz w:val="32"/>
          <w:szCs w:val="32"/>
        </w:rPr>
        <w:br w:type="page"/>
      </w:r>
    </w:p>
    <w:p w14:paraId="1774AA43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0" w:name="_Toc130933366"/>
      <w:bookmarkStart w:id="1" w:name="_Toc141364172"/>
      <w:bookmarkStart w:id="2" w:name="_Toc141364365"/>
      <w:r w:rsidRPr="005B5A23">
        <w:rPr>
          <w:rFonts w:ascii="TH SarabunPSK" w:hAnsi="TH SarabunPSK" w:cs="TH SarabunPSK" w:hint="cs"/>
        </w:rPr>
        <w:lastRenderedPageBreak/>
        <w:t xml:space="preserve">1.  </w:t>
      </w:r>
      <w:r w:rsidRPr="005B5A23">
        <w:rPr>
          <w:rFonts w:ascii="TH SarabunPSK" w:hAnsi="TH SarabunPSK" w:cs="TH SarabunPSK" w:hint="cs"/>
          <w:cs/>
        </w:rPr>
        <w:t>วัตถุประสงค์ (</w:t>
      </w:r>
      <w:r w:rsidRPr="005B5A23">
        <w:rPr>
          <w:rFonts w:ascii="TH SarabunPSK" w:hAnsi="TH SarabunPSK" w:cs="TH SarabunPSK" w:hint="cs"/>
        </w:rPr>
        <w:t>Objective</w:t>
      </w:r>
      <w:r w:rsidRPr="005B5A23">
        <w:rPr>
          <w:rFonts w:ascii="TH SarabunPSK" w:hAnsi="TH SarabunPSK" w:cs="TH SarabunPSK" w:hint="cs"/>
          <w:cs/>
        </w:rPr>
        <w:t>)</w:t>
      </w:r>
      <w:bookmarkEnd w:id="0"/>
      <w:bookmarkEnd w:id="1"/>
      <w:bookmarkEnd w:id="2"/>
    </w:p>
    <w:p w14:paraId="71B48C67" w14:textId="1A723C05" w:rsidR="00E80D4A" w:rsidRPr="005B5A23" w:rsidRDefault="00E80D4A" w:rsidP="005B5A23">
      <w:pPr>
        <w:spacing w:line="276" w:lineRule="auto"/>
        <w:ind w:firstLine="42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US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>1.1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ab/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เพื่อกำหนดขอบเขตในการดำเนินงานระบบบริหารจัดการความมั่นคงปลอดภัยสารสนเทศของ</w:t>
      </w:r>
      <w:r w:rsidR="00B2469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</w:p>
    <w:p w14:paraId="367B30DF" w14:textId="0D59E31B" w:rsidR="00E80D4A" w:rsidRPr="005B5A23" w:rsidRDefault="00E80D4A" w:rsidP="005B5A23">
      <w:pPr>
        <w:spacing w:line="276" w:lineRule="auto"/>
        <w:ind w:firstLine="42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US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1.2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เพื่อให้ผู้ที่เกี่ยวข้องกับระบบเทคโนโลยีสารสนเทศเข้าใจถึงกรอบและนโยบายการบริหารจัดการความมั่นคงปลอดภัยสารสนเทศที่ต้องปฏิบัติ ตลอดจนบทบาท และหน้าที่ของแต่ละหน่วยงานในการบริหารจัดการความมั่นคงปลอดภัยสารสนเทศเพื่อให้สอดคล้องกับมาตรฐาน กฎระเบียบ และกฎหมายที่ </w:t>
      </w:r>
      <w:r w:rsidR="00B2469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="00B2469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ต้องปฏิบัติตาม</w:t>
      </w:r>
    </w:p>
    <w:p w14:paraId="2F0EB2C1" w14:textId="77777777" w:rsidR="00E80D4A" w:rsidRPr="005B5A23" w:rsidRDefault="00E80D4A" w:rsidP="005B5A23">
      <w:pPr>
        <w:tabs>
          <w:tab w:val="left" w:pos="851"/>
        </w:tabs>
        <w:spacing w:line="276" w:lineRule="auto"/>
        <w:ind w:firstLine="42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1.3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ab/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เพื่อการบริหารจัดการระบบเทคโนโลยีสารสนเทศ และการสื่อสารให้บริการได้อย่างต่อเนื่องมีประสิทธิภาพ และความมั่นคงปลอดภัย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61EC647D" w14:textId="77777777" w:rsidR="00E80D4A" w:rsidRPr="005B5A23" w:rsidRDefault="00E80D4A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</w:p>
    <w:p w14:paraId="44D7E919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3" w:name="_Toc116915980"/>
      <w:bookmarkStart w:id="4" w:name="_Toc129185385"/>
      <w:bookmarkStart w:id="5" w:name="_Toc130933367"/>
      <w:bookmarkStart w:id="6" w:name="_Toc141364173"/>
      <w:bookmarkStart w:id="7" w:name="_Toc141364366"/>
      <w:r w:rsidRPr="005B5A23">
        <w:rPr>
          <w:rFonts w:ascii="TH SarabunPSK" w:hAnsi="TH SarabunPSK" w:cs="TH SarabunPSK" w:hint="cs"/>
        </w:rPr>
        <w:t xml:space="preserve">2.  </w:t>
      </w:r>
      <w:r w:rsidRPr="005B5A23">
        <w:rPr>
          <w:rFonts w:ascii="TH SarabunPSK" w:hAnsi="TH SarabunPSK" w:cs="TH SarabunPSK" w:hint="cs"/>
          <w:cs/>
        </w:rPr>
        <w:t>ขอบเขตและการบังคับใช้ (</w:t>
      </w:r>
      <w:r w:rsidRPr="005B5A23">
        <w:rPr>
          <w:rFonts w:ascii="TH SarabunPSK" w:hAnsi="TH SarabunPSK" w:cs="TH SarabunPSK" w:hint="cs"/>
        </w:rPr>
        <w:t>Scope of Enforcement</w:t>
      </w:r>
      <w:r w:rsidRPr="005B5A23">
        <w:rPr>
          <w:rFonts w:ascii="TH SarabunPSK" w:hAnsi="TH SarabunPSK" w:cs="TH SarabunPSK" w:hint="cs"/>
          <w:cs/>
        </w:rPr>
        <w:t>)</w:t>
      </w:r>
      <w:bookmarkEnd w:id="3"/>
      <w:bookmarkEnd w:id="4"/>
      <w:bookmarkEnd w:id="5"/>
      <w:bookmarkEnd w:id="6"/>
      <w:bookmarkEnd w:id="7"/>
    </w:p>
    <w:p w14:paraId="34C21C58" w14:textId="1FFEF50B" w:rsidR="00E80D4A" w:rsidRPr="005B5A23" w:rsidRDefault="005B5A23" w:rsidP="005B5A23">
      <w:pPr>
        <w:ind w:firstLine="426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บริการรับวิเคราะห์ระบบ,พัฒนาซอฟ</w:t>
      </w:r>
      <w:proofErr w:type="spellStart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แวร์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,ระบบสารสนเทศแบบบูรณาการ รวมถึง บริการให้คำปรึกษา,วิเคราะห์ออกแบบพัฒนาและวางระบบเทคโนโลยีสารสนเทศ ทั้งฮาด</w:t>
      </w:r>
      <w:proofErr w:type="spellStart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แวร์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 </w:t>
      </w:r>
      <w:proofErr w:type="spellStart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ซอฟแวร์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 ระบบเครือข่ายรวมถึงความปลอดภัยทางด้านเทคโนโลยี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br/>
      </w:r>
    </w:p>
    <w:p w14:paraId="6E30CD35" w14:textId="78D09D30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8" w:name="_Toc116915981"/>
      <w:bookmarkStart w:id="9" w:name="_Toc129185386"/>
      <w:bookmarkStart w:id="10" w:name="_Toc130933368"/>
      <w:bookmarkStart w:id="11" w:name="_Toc141364174"/>
      <w:bookmarkStart w:id="12" w:name="_Toc141364367"/>
      <w:r w:rsidRPr="005B5A23">
        <w:rPr>
          <w:rFonts w:ascii="TH SarabunPSK" w:hAnsi="TH SarabunPSK" w:cs="TH SarabunPSK" w:hint="cs"/>
        </w:rPr>
        <w:t xml:space="preserve">3.  </w:t>
      </w:r>
      <w:r w:rsidRPr="005B5A23">
        <w:rPr>
          <w:rFonts w:ascii="TH SarabunPSK" w:hAnsi="TH SarabunPSK" w:cs="TH SarabunPSK" w:hint="cs"/>
          <w:cs/>
        </w:rPr>
        <w:t>คำนิยามศัพท์และคำจำกัดความ (</w:t>
      </w:r>
      <w:r w:rsidRPr="005B5A23">
        <w:rPr>
          <w:rFonts w:ascii="TH SarabunPSK" w:hAnsi="TH SarabunPSK" w:cs="TH SarabunPSK" w:hint="cs"/>
        </w:rPr>
        <w:t>Terminology and Abbreviation</w:t>
      </w:r>
      <w:r w:rsidRPr="005B5A23">
        <w:rPr>
          <w:rFonts w:ascii="TH SarabunPSK" w:hAnsi="TH SarabunPSK" w:cs="TH SarabunPSK" w:hint="cs"/>
          <w:cs/>
        </w:rPr>
        <w:t>)</w:t>
      </w:r>
      <w:bookmarkEnd w:id="8"/>
      <w:bookmarkEnd w:id="9"/>
      <w:bookmarkEnd w:id="10"/>
      <w:bookmarkEnd w:id="11"/>
      <w:bookmarkEnd w:id="12"/>
    </w:p>
    <w:tbl>
      <w:tblPr>
        <w:tblStyle w:val="ad"/>
        <w:tblW w:w="5131" w:type="pct"/>
        <w:tblLook w:val="04A0" w:firstRow="1" w:lastRow="0" w:firstColumn="1" w:lastColumn="0" w:noHBand="0" w:noVBand="1"/>
      </w:tblPr>
      <w:tblGrid>
        <w:gridCol w:w="3286"/>
        <w:gridCol w:w="5966"/>
      </w:tblGrid>
      <w:tr w:rsidR="003C3D09" w:rsidRPr="005B5A23" w14:paraId="6A81B5CF" w14:textId="77777777" w:rsidTr="003C3D09">
        <w:trPr>
          <w:trHeight w:val="580"/>
          <w:tblHeader/>
        </w:trPr>
        <w:tc>
          <w:tcPr>
            <w:tcW w:w="1776" w:type="pct"/>
            <w:shd w:val="clear" w:color="auto" w:fill="DEEAF6" w:themeFill="accent5" w:themeFillTint="33"/>
            <w:vAlign w:val="center"/>
          </w:tcPr>
          <w:p w14:paraId="613D5F7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3224" w:type="pct"/>
            <w:shd w:val="clear" w:color="auto" w:fill="DEEAF6" w:themeFill="accent5" w:themeFillTint="33"/>
            <w:vAlign w:val="center"/>
          </w:tcPr>
          <w:p w14:paraId="0A834F3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E80D4A" w:rsidRPr="005B5A23" w14:paraId="7B330412" w14:textId="77777777" w:rsidTr="003C3D09">
        <w:tc>
          <w:tcPr>
            <w:tcW w:w="1776" w:type="pct"/>
          </w:tcPr>
          <w:p w14:paraId="0D28AA15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บริษัทฯ</w:t>
            </w:r>
          </w:p>
        </w:tc>
        <w:tc>
          <w:tcPr>
            <w:tcW w:w="3224" w:type="pct"/>
          </w:tcPr>
          <w:p w14:paraId="6C119FF9" w14:textId="545AB7B6" w:rsidR="00E80D4A" w:rsidRPr="005B5A23" w:rsidRDefault="00C0609B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บริษัท อ็อบพลัส จำกัด</w:t>
            </w:r>
          </w:p>
        </w:tc>
      </w:tr>
      <w:tr w:rsidR="00E80D4A" w:rsidRPr="005B5A23" w14:paraId="061BC591" w14:textId="77777777" w:rsidTr="003C3D09">
        <w:tc>
          <w:tcPr>
            <w:tcW w:w="1776" w:type="pct"/>
          </w:tcPr>
          <w:p w14:paraId="6F30270A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ผู้มีอำนาจสูงสุด</w:t>
            </w:r>
          </w:p>
        </w:tc>
        <w:tc>
          <w:tcPr>
            <w:tcW w:w="3224" w:type="pct"/>
          </w:tcPr>
          <w:p w14:paraId="25569841" w14:textId="5105E1DA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กรรมการผู้จัดการ </w:t>
            </w:r>
          </w:p>
        </w:tc>
      </w:tr>
      <w:tr w:rsidR="00E80D4A" w:rsidRPr="005B5A23" w14:paraId="680D8E2C" w14:textId="77777777" w:rsidTr="003C3D09">
        <w:tc>
          <w:tcPr>
            <w:tcW w:w="1776" w:type="pct"/>
          </w:tcPr>
          <w:p w14:paraId="7276F7E1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ผู้ใช้งาน/ผู้ใช้บริการ</w:t>
            </w:r>
          </w:p>
        </w:tc>
        <w:tc>
          <w:tcPr>
            <w:tcW w:w="3224" w:type="pct"/>
          </w:tcPr>
          <w:p w14:paraId="59107962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ผู้บริหาร คณะกรรมการบริหาร พนักงาน ลูกจ้าง หน่วยงานภายใน และบุคคลภายนอกที่เข้าใช้งาน หรือดำเนินการเกี่ยวกับระบบเทคโนโลยีสารสนเทศ</w:t>
            </w:r>
          </w:p>
        </w:tc>
      </w:tr>
      <w:tr w:rsidR="00E80D4A" w:rsidRPr="005B5A23" w14:paraId="0EAF2BBC" w14:textId="77777777" w:rsidTr="003C3D09">
        <w:tc>
          <w:tcPr>
            <w:tcW w:w="1776" w:type="pct"/>
          </w:tcPr>
          <w:p w14:paraId="7F2674D9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ผู้ให้บริการภายนอก หรือบุคคลภายนอก</w:t>
            </w:r>
          </w:p>
          <w:p w14:paraId="6B142B90" w14:textId="5A8919C4" w:rsidR="00C0609B" w:rsidRPr="005B5A23" w:rsidRDefault="00C0609B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US"/>
              </w:rPr>
            </w:pPr>
          </w:p>
        </w:tc>
        <w:tc>
          <w:tcPr>
            <w:tcW w:w="3224" w:type="pct"/>
          </w:tcPr>
          <w:p w14:paraId="7FD81DA2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บุคคลที่มิใช่พนักงาน หรือลูกจ้าง และได้รับอนุญาตจากบริษัทฯ</w:t>
            </w:r>
          </w:p>
          <w:p w14:paraId="20F5C677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ให้เข้าใช้งาน หรือดำเนินการเกี่ยวกับสารสนเทศของบริษัทฯภายใต้</w:t>
            </w:r>
          </w:p>
          <w:p w14:paraId="0FCB8B64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เงื่อนไข ข้อกำหนด หรือแนวปฏิบัติที่กำหนดไว้</w:t>
            </w:r>
          </w:p>
        </w:tc>
      </w:tr>
      <w:tr w:rsidR="00E80D4A" w:rsidRPr="005B5A23" w14:paraId="21EF9DEC" w14:textId="77777777" w:rsidTr="003C3D09">
        <w:tc>
          <w:tcPr>
            <w:tcW w:w="1776" w:type="pct"/>
          </w:tcPr>
          <w:p w14:paraId="712D8BCF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ระบบบริหารจัดการ</w:t>
            </w:r>
          </w:p>
          <w:p w14:paraId="7B596D18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ความมั่นคงปลอดภัยสารสนเทศ</w:t>
            </w:r>
          </w:p>
        </w:tc>
        <w:tc>
          <w:tcPr>
            <w:tcW w:w="3224" w:type="pct"/>
          </w:tcPr>
          <w:p w14:paraId="30BB3D50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ระบบการจัดการความปลอดภัยของข้อมูลที่มีการหมุนเพื่อปรับปรุง</w:t>
            </w:r>
          </w:p>
          <w:p w14:paraId="1A2BE8D4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อย่างต่อเนื่องอยู่ตลอดเวลาเมื่อครบวงรอบ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Plan Do Check Act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  <w:p w14:paraId="218FBA6D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เพื่อให้ข้อมูลของบริษัทฯ มีการธำรงไว้ซึ่งความลับ</w:t>
            </w:r>
          </w:p>
        </w:tc>
      </w:tr>
      <w:tr w:rsidR="00E80D4A" w:rsidRPr="005B5A23" w14:paraId="6C1691B1" w14:textId="77777777" w:rsidTr="003C3D09">
        <w:tc>
          <w:tcPr>
            <w:tcW w:w="1776" w:type="pct"/>
          </w:tcPr>
          <w:p w14:paraId="008A34AA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Information Security</w:t>
            </w:r>
          </w:p>
          <w:p w14:paraId="51130DA3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Management System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</w:t>
            </w:r>
          </w:p>
        </w:tc>
        <w:tc>
          <w:tcPr>
            <w:tcW w:w="3224" w:type="pct"/>
          </w:tcPr>
          <w:p w14:paraId="62FF02AD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การรักษาไว้ซึ่งความลับ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Confidentiality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ความถูกต้องครบถ้วน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Integrity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และสภาพพร้อมใช้งาน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Availability)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รวมถึงคุณสมบัติอื่น ได้แก่ ความถูกต้องแท้จริง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Authenticity)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ความรับผิดชอบ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Accountability)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การห้ามปฏิเสธความรับผิดชอบ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Non-Repudiation)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และความน่าเชื่อถือ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Reliability)</w:t>
            </w:r>
          </w:p>
        </w:tc>
      </w:tr>
      <w:tr w:rsidR="00E80D4A" w:rsidRPr="005B5A23" w14:paraId="295F910A" w14:textId="77777777" w:rsidTr="003C3D09">
        <w:tc>
          <w:tcPr>
            <w:tcW w:w="1776" w:type="pct"/>
          </w:tcPr>
          <w:p w14:paraId="38E03441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ความมั่นคงปลอดภัยด้านสารสนเทศ</w:t>
            </w:r>
          </w:p>
          <w:p w14:paraId="0C416C52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b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(Information Security</w:t>
            </w:r>
            <w:r w:rsidRPr="005B5A23">
              <w:rPr>
                <w:rFonts w:ascii="TH SarabunPSK" w:eastAsia="Sarabun" w:hAnsi="TH SarabunPSK" w:cs="TH SarabunPSK" w:hint="cs"/>
                <w:bCs/>
                <w:color w:val="000000"/>
                <w:sz w:val="32"/>
                <w:szCs w:val="32"/>
              </w:rPr>
              <w:t>)</w:t>
            </w:r>
          </w:p>
        </w:tc>
        <w:tc>
          <w:tcPr>
            <w:tcW w:w="3224" w:type="pct"/>
          </w:tcPr>
          <w:p w14:paraId="44E53CF0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การรักษาไว้ซึ่งความลับ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Confidentiality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ความถูกต้องครบถ้วน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Integrity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และสภาพพร้อมใช้งาน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Availability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ของสารสนเทศรวมทั้งคุณสมบัติอื่น ได้แก่ ความถูกต้องแท้จริง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Authenticity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br/>
              <w:t>ความรับผิดชอบ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Accountability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) การห้ามปฏิเสธความรับผิดชอบ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br/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Non-Repudiation)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และความน่าเชื่อถือ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Reliability)</w:t>
            </w:r>
          </w:p>
        </w:tc>
      </w:tr>
      <w:tr w:rsidR="00E80D4A" w:rsidRPr="005B5A23" w14:paraId="076AB761" w14:textId="77777777" w:rsidTr="003C3D09">
        <w:tc>
          <w:tcPr>
            <w:tcW w:w="1776" w:type="pct"/>
          </w:tcPr>
          <w:p w14:paraId="524BFBE8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เหตุการณ์ด้านความมั่นคงปลอดภัย</w:t>
            </w:r>
          </w:p>
          <w:p w14:paraId="480BD3DD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Information Security Event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3224" w:type="pct"/>
          </w:tcPr>
          <w:p w14:paraId="08CBA44C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เหตุการณ์ หรือชุดเหตุการณ์ด้านความมั่นคงปลอดภัยสารสนเทศ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br/>
              <w:t>ที่ไม่คาดหวังซึ่งมีความน่าจะเป็นอย่างมีนัยสำคัญที่จะเป็นภัยต่อ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br/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ความมั่นคงปลอดภัยสารสนเทศ หรือส่งผลกระทบต่อการดำเนินธุรกิจ</w:t>
            </w:r>
          </w:p>
        </w:tc>
      </w:tr>
      <w:tr w:rsidR="00E80D4A" w:rsidRPr="005B5A23" w14:paraId="78F12448" w14:textId="77777777" w:rsidTr="003C3D09">
        <w:tc>
          <w:tcPr>
            <w:tcW w:w="1776" w:type="pct"/>
          </w:tcPr>
          <w:p w14:paraId="2409A775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เหตุการณ์ด้านความมั่นคงปลอดภัยสารสนเทศ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br/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Information Security Incident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3224" w:type="pct"/>
          </w:tcPr>
          <w:p w14:paraId="2169F538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สิ่งที่เกิดขึ้นต่อระบบบริการ หรือเครือข่ายซึ่งบ่งชี้ว่ามีความเป็นไปได้ที่จะละเมิดความมั่นคงปลอดภัยสารสนเทศ นโยบาย หรือมาตรการควบคุม</w:t>
            </w:r>
          </w:p>
        </w:tc>
      </w:tr>
      <w:tr w:rsidR="00E80D4A" w:rsidRPr="005B5A23" w14:paraId="75CD317D" w14:textId="77777777" w:rsidTr="003C3D09">
        <w:tc>
          <w:tcPr>
            <w:tcW w:w="1776" w:type="pct"/>
          </w:tcPr>
          <w:p w14:paraId="5609CE2C" w14:textId="6A11E6BE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ผู้ดูแลระบบภายใน</w:t>
            </w:r>
            <w:r w:rsidR="008F324B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และผู้ดูแลจัดการ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ระบบงาน 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>IT</w:t>
            </w:r>
          </w:p>
          <w:p w14:paraId="2CFADD23" w14:textId="448ACF29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System Administrator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&amp; Application Administrator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br/>
              <w:t>(Project Management)</w:t>
            </w:r>
          </w:p>
          <w:p w14:paraId="2F025245" w14:textId="25BF33BE" w:rsidR="009049AE" w:rsidRPr="005B5A23" w:rsidRDefault="009049AE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  <w:p w14:paraId="51375D1A" w14:textId="7B761292" w:rsidR="009049AE" w:rsidRPr="005B5A23" w:rsidRDefault="009049AE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224" w:type="pct"/>
          </w:tcPr>
          <w:p w14:paraId="598F9DEE" w14:textId="2A94F9E3" w:rsidR="00E80D4A" w:rsidRPr="005B5A23" w:rsidRDefault="00E80D4A" w:rsidP="005B5A23">
            <w:pPr>
              <w:pStyle w:val="a7"/>
              <w:numPr>
                <w:ilvl w:val="0"/>
                <w:numId w:val="45"/>
              </w:num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ผู้ดูแลจัดการระบบงาน ผู้ดูแลระบบคอมพิวเตอร์ ผู้ดูแลระบบเครือข่าย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ผู้ดูแลฐานข้อมูล และผู้ดูแลบริหารจัดการบัญชีผู้ใช้งาน</w:t>
            </w:r>
          </w:p>
          <w:p w14:paraId="53FB9698" w14:textId="60FA2E57" w:rsidR="00C0609B" w:rsidRPr="005B5A23" w:rsidRDefault="00C0609B" w:rsidP="005B5A23">
            <w:pPr>
              <w:pStyle w:val="a7"/>
              <w:numPr>
                <w:ilvl w:val="0"/>
                <w:numId w:val="45"/>
              </w:num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พนักงาน ลูกจ้าง ที่ได้รับมอบหมายให้ดูแลจัดการระบบงาน หรือบุคคลที่มิใช่พนักงาน แต่ปฏิบัติงานตามสัญญา หรือข้อตกลงให้มีหน้าที่ดูแลระบบเทคโนโลยีสารสนเทศ โดยต้อง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ได้รับอนุญาตเป็นลายลักษณ์อักษรจากหน่วยงานภายในที่เป็นเจ้าของระบบเทคโนโลยีสารสนเทศ</w:t>
            </w:r>
          </w:p>
        </w:tc>
      </w:tr>
      <w:tr w:rsidR="00E80D4A" w:rsidRPr="005B5A23" w14:paraId="1CBBC720" w14:textId="77777777" w:rsidTr="003C3D09">
        <w:tc>
          <w:tcPr>
            <w:tcW w:w="1776" w:type="pct"/>
          </w:tcPr>
          <w:p w14:paraId="32D2E6B5" w14:textId="600447B0" w:rsidR="00E80D4A" w:rsidRPr="005B5A23" w:rsidRDefault="007F3CE6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ผู้ดูแลจัดการระบบ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>Cloud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>Service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</w:p>
        </w:tc>
        <w:tc>
          <w:tcPr>
            <w:tcW w:w="3224" w:type="pct"/>
          </w:tcPr>
          <w:p w14:paraId="5FE985B8" w14:textId="69AAA475" w:rsidR="00E80D4A" w:rsidRPr="005B5A23" w:rsidRDefault="007F3CE6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คนที่คอยดูแลระบบ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Cloud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และจัดการโครงสร้างพื้นฐานของระบบ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Cloud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ที่บริษัทใช้งานอยู่ เป็นคนคอยพัฒนา ดูแล บังคับใช้และอับเดต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policy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ต่าง ๆ ของ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Cloud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เพื่อให้พนักงานหรือ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user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สามารถใช้งานได้ รวมไปถึงดูแลความปลอดภัยของข้อมูลที่อยู่ในคลาวน์ ดูแลระบบไม่ให้ล่มและสามารถทำงานได้อย่างไม่มีสะดุด</w:t>
            </w:r>
          </w:p>
        </w:tc>
      </w:tr>
      <w:tr w:rsidR="00E80D4A" w:rsidRPr="005B5A23" w14:paraId="7BB7B170" w14:textId="77777777" w:rsidTr="003C3D09">
        <w:trPr>
          <w:trHeight w:val="2025"/>
        </w:trPr>
        <w:tc>
          <w:tcPr>
            <w:tcW w:w="1776" w:type="pct"/>
          </w:tcPr>
          <w:p w14:paraId="577873EF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ผู้ดูแลระบบคอมพิวเตอร์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 xml:space="preserve"> IT</w:t>
            </w:r>
          </w:p>
          <w:p w14:paraId="43046C1E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Computer System Administrator)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3224" w:type="pct"/>
          </w:tcPr>
          <w:p w14:paraId="1BB4A201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พนักงาน ลูกจ้าง ที่ได้รับมอบหมายให้ดูแลระบบคอมพิวเตอร์หรือบุคคลที่มิใช่พนักงาน แต่ปฏิบัติงานตามสัญญา หรือข้อตกลงให้มีหน้าที่ดูแลระบบคอมพิวเตอร์ โดยต้องได้รับอนุญาตเป็นลายลักษณ์อักษรจากหน่วยงานภายในที่เป็นเจ้าของระบบคอมพิวเตอร์</w:t>
            </w:r>
          </w:p>
        </w:tc>
      </w:tr>
    </w:tbl>
    <w:p w14:paraId="511F14EA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bookmarkStart w:id="13" w:name="_Toc116915982"/>
      <w:bookmarkStart w:id="14" w:name="_Toc129185387"/>
      <w:bookmarkStart w:id="15" w:name="_Toc130933369"/>
    </w:p>
    <w:p w14:paraId="30723F55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16" w:name="_Toc141364175"/>
      <w:bookmarkStart w:id="17" w:name="_Toc141364368"/>
      <w:r w:rsidRPr="005B5A23">
        <w:rPr>
          <w:rFonts w:ascii="TH SarabunPSK" w:hAnsi="TH SarabunPSK" w:cs="TH SarabunPSK" w:hint="cs"/>
        </w:rPr>
        <w:t xml:space="preserve">4.  </w:t>
      </w:r>
      <w:r w:rsidRPr="005B5A23">
        <w:rPr>
          <w:rFonts w:ascii="TH SarabunPSK" w:hAnsi="TH SarabunPSK" w:cs="TH SarabunPSK" w:hint="cs"/>
          <w:cs/>
        </w:rPr>
        <w:t>บริบทของบริษัท (</w:t>
      </w:r>
      <w:r w:rsidRPr="005B5A23">
        <w:rPr>
          <w:rFonts w:ascii="TH SarabunPSK" w:hAnsi="TH SarabunPSK" w:cs="TH SarabunPSK" w:hint="cs"/>
        </w:rPr>
        <w:t>Context of the organization</w:t>
      </w:r>
      <w:r w:rsidRPr="005B5A23">
        <w:rPr>
          <w:rFonts w:ascii="TH SarabunPSK" w:hAnsi="TH SarabunPSK" w:cs="TH SarabunPSK" w:hint="cs"/>
          <w:cs/>
        </w:rPr>
        <w:t>)</w:t>
      </w:r>
      <w:bookmarkEnd w:id="13"/>
      <w:bookmarkEnd w:id="14"/>
      <w:bookmarkEnd w:id="15"/>
      <w:bookmarkEnd w:id="16"/>
      <w:bookmarkEnd w:id="17"/>
    </w:p>
    <w:p w14:paraId="29F4700E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18" w:name="_Toc129185388"/>
      <w:bookmarkStart w:id="19" w:name="_Toc130933370"/>
      <w:bookmarkStart w:id="20" w:name="_Toc141364176"/>
      <w:bookmarkStart w:id="21" w:name="_Toc141364369"/>
      <w:r w:rsidRPr="005B5A23">
        <w:rPr>
          <w:rFonts w:ascii="TH SarabunPSK" w:hAnsi="TH SarabunPSK" w:cs="TH SarabunPSK" w:hint="cs"/>
        </w:rPr>
        <w:t>4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1 </w:t>
      </w:r>
      <w:r w:rsidRPr="005B5A23">
        <w:rPr>
          <w:rFonts w:ascii="TH SarabunPSK" w:hAnsi="TH SarabunPSK" w:cs="TH SarabunPSK" w:hint="cs"/>
          <w:cs/>
        </w:rPr>
        <w:tab/>
        <w:t>ข้อมูลทั่วไปเกี่ยวกับบริษัท (</w:t>
      </w:r>
      <w:r w:rsidRPr="005B5A23">
        <w:rPr>
          <w:rFonts w:ascii="TH SarabunPSK" w:hAnsi="TH SarabunPSK" w:cs="TH SarabunPSK" w:hint="cs"/>
        </w:rPr>
        <w:t>General information</w:t>
      </w:r>
      <w:r w:rsidRPr="005B5A23">
        <w:rPr>
          <w:rFonts w:ascii="TH SarabunPSK" w:hAnsi="TH SarabunPSK" w:cs="TH SarabunPSK" w:hint="cs"/>
          <w:cs/>
        </w:rPr>
        <w:t>)</w:t>
      </w:r>
      <w:bookmarkEnd w:id="18"/>
      <w:bookmarkEnd w:id="19"/>
      <w:bookmarkEnd w:id="20"/>
      <w:bookmarkEnd w:id="21"/>
      <w:r w:rsidRPr="005B5A23">
        <w:rPr>
          <w:rFonts w:ascii="TH SarabunPSK" w:hAnsi="TH SarabunPSK" w:cs="TH SarabunPSK" w:hint="cs"/>
        </w:rPr>
        <w:t> </w:t>
      </w:r>
    </w:p>
    <w:p w14:paraId="217B8A33" w14:textId="2741A172" w:rsidR="00E80D4A" w:rsidRPr="005B5A23" w:rsidRDefault="00E80D4A" w:rsidP="005B5A23">
      <w:pPr>
        <w:spacing w:line="276" w:lineRule="auto"/>
        <w:ind w:firstLine="851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ตามที่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</w:t>
      </w:r>
      <w:proofErr w:type="spellStart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อ็</w:t>
      </w:r>
      <w:proofErr w:type="spellEnd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อบพลัส จำกัด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ประกอบกิจการ</w:t>
      </w:r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บริการรับวิเคราะห์ระบบ,พัฒนาซอฟ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แวร์</w:t>
      </w:r>
      <w:proofErr w:type="spellEnd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,ระบบสารสนเทศแบบบูรณาการ รวมถึง บริการให้คำปรึกษา,วิเคราะห์ออกแบบพัฒนาและวางระบบเทคโนโลยีสารสนเทศ ทั้งฮาด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แวร์</w:t>
      </w:r>
      <w:proofErr w:type="spellEnd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ซอฟแวร์</w:t>
      </w:r>
      <w:proofErr w:type="spellEnd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ระบบเครือข่ายรวมถึงความปลอดภัยทางด้านเทคโนโลยี และเก็บข้อมูลสำรองไว้ใน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เซิร์ฟเวอร์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ตั้งอยู่ที่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</w:rPr>
        <w:t xml:space="preserve">47/149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ซ.นวมินท</w:t>
      </w:r>
      <w:proofErr w:type="spellStart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ร์</w:t>
      </w:r>
      <w:proofErr w:type="spellEnd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lang w:val="en-US"/>
        </w:rPr>
        <w:t xml:space="preserve">157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  <w:lang w:val="en-US"/>
        </w:rPr>
        <w:t xml:space="preserve">แยก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lang w:val="en-US"/>
        </w:rPr>
        <w:t xml:space="preserve">14-1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  <w:lang w:val="en-US"/>
        </w:rPr>
        <w:t xml:space="preserve">แขวงนวนจันทร์ แขวงบึงกุ่ม กรุงเทพมหานคร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lang w:val="en-US"/>
        </w:rPr>
        <w:t>10230</w:t>
      </w:r>
      <w:r w:rsidR="008D4A0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</w:rPr>
        <w:t xml:space="preserve">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บริษัท </w:t>
      </w:r>
      <w:proofErr w:type="spellStart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อ็</w:t>
      </w:r>
      <w:proofErr w:type="spellEnd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อบพลัส จำกัด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มีระบบเทคโนโลยีสารสนเทศ และอุปกรณ์ที่สำคัญสำหรับ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เป็นบริษัทผู้ให้บริการด้าน ไอที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>Out source</w:t>
      </w:r>
      <w:proofErr w:type="spellEnd"/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 service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ชั้นนำที่เชี่ยวชาญด้านการจัดการศูนย์ ข้อมูล การพัฒนาเว็บแอปพลิเคชัน และโซลูชั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่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นฐานข้อมูล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SQL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ระบบการขายของบริษัทช่วยปรับกระบวนการขายให้คล่องตัวขึ้น รวมถึงการจัดการเอกสาร การวิเคราะห์ความต้องการ ของลูกค้า และการประมวลผลคำสั่งซื้อ ระบบค้นหาอัจฉริยะ ช่วยเพิ่มการเข้าถึงข้อมูล และปรับปรุงความถูกต้องของ การปฏิบัติงาน ระบบเครดิตช่วยให้สามารถตรวจสอบและอนุมัติวงเงิน เครดิตแบบเรียลไทม์ได้ 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</w:t>
      </w:r>
      <w:proofErr w:type="spellStart"/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อ็</w:t>
      </w:r>
      <w:proofErr w:type="spellEnd"/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อบพลัส จำกัด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Power BI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สำหรับ การแสดงข้อมูลเพื่อช่วยในการตัดสินใจเชิงกลยุทธ์ ซึ่งช่วยให้บริษัทมีข้อได้เปรียบในการแข่งขันด้าน ข้อมูลเชิงลึกทาง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>ธุรกิจ ความมุ่งมั่นของบริษัทในการ สร้างนวัตกรรมและประสิทธิภาพในโดเมนเหล่านี้ทำให้บริษัท เป็นผู้ให้บริการโซลูชั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่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นไอทีที่ครอบคลุมชั้นนำ</w:t>
      </w:r>
    </w:p>
    <w:p w14:paraId="1B719A73" w14:textId="43577114" w:rsidR="00E80D4A" w:rsidRPr="005B5A23" w:rsidRDefault="009049AE" w:rsidP="005B5A23">
      <w:pPr>
        <w:spacing w:line="276" w:lineRule="auto"/>
        <w:ind w:firstLine="851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จึงริเริ่มพัฒนาระบบบริหารจัดการด้านความมั่นคงปลอดภัยสารสนเทศตามมาตรฐาน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ISO/IEC 27001:2022 ISMS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ให้ธำรงไว้ซึ่งความลับ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Confidentiality)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ความถูกต้องครบถ้วน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Integrity)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และมีความพร้อมใช้งาน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Availability)</w:t>
      </w:r>
    </w:p>
    <w:p w14:paraId="46ECA3CD" w14:textId="77777777" w:rsidR="00921D15" w:rsidRPr="005B5A23" w:rsidRDefault="00921D15" w:rsidP="005B5A23">
      <w:pPr>
        <w:jc w:val="thaiDistribute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highlight w:val="yellow"/>
          <w:cs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</w:rPr>
        <w:br w:type="page"/>
      </w:r>
    </w:p>
    <w:p w14:paraId="703EF209" w14:textId="1BDB4B83" w:rsidR="00E80D4A" w:rsidRPr="005B5A23" w:rsidRDefault="00E80D4A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วิสัยทัศน์ (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Vision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39D82F51" w14:textId="5E9682EA" w:rsidR="00E80D4A" w:rsidRPr="005B5A23" w:rsidRDefault="00E80D4A" w:rsidP="005B5A23">
      <w:pPr>
        <w:spacing w:after="240"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“ </w:t>
      </w:r>
      <w:r w:rsidR="00041268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เป็นผู้นำในการให้บริการเทคโนโลยีสารสนเทศและโซลูชั่นการจัดการข้อมูลที่ครบวงจร โดยมุ่งเน้นการสร้างคุณค่าให้กับธุรกิจและองค์กรด้วยนวัตกรรมที่ทันสมัย ความปลอดภัยของข้อมูล และการพัฒนาอย่างยั่งยืนในยุคดิจิทัล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359C0D91" w14:textId="77777777" w:rsidR="00E80D4A" w:rsidRPr="005B5A23" w:rsidRDefault="00E80D4A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พันธกิจ 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(Mission)</w:t>
      </w:r>
    </w:p>
    <w:p w14:paraId="453BCD63" w14:textId="47A6E880" w:rsidR="004A13CC" w:rsidRPr="005B5A23" w:rsidRDefault="004A13C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bookmarkStart w:id="22" w:name="_Toc129185389"/>
      <w:bookmarkStart w:id="23" w:name="_Toc130933371"/>
      <w:bookmarkStart w:id="24" w:name="_Toc141364177"/>
      <w:bookmarkStart w:id="25" w:name="_Toc141364370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1.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ส่งมอบนวัตกรรมเทคโนโลยี เพื่อช่วยองค์กรในการบริหารจัดการทรัพยากรอย่างมีประสิทธิภาพ</w:t>
      </w:r>
    </w:p>
    <w:p w14:paraId="22431DB7" w14:textId="77777777" w:rsidR="004A13CC" w:rsidRPr="005B5A23" w:rsidRDefault="004A13C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2.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ให้บริการวิเคราะห์ข้อมูลที่แม่นยำ เพื่อสนับสนุนการตัดสินใจเชิงกลยุทธ์และเพิ่มศักยภาพในการแข่งขันของลูกค้า</w:t>
      </w:r>
    </w:p>
    <w:p w14:paraId="03D7CBA7" w14:textId="77777777" w:rsidR="004A13CC" w:rsidRPr="005B5A23" w:rsidRDefault="004A13C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3.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ยกระดับมาตรฐานความปลอดภัยของข้อมูล เพื่อสร้างความมั่นใจให้กับลูกค้าในยุคดิจิทัล</w:t>
      </w:r>
    </w:p>
    <w:p w14:paraId="4090357E" w14:textId="69325CA0" w:rsidR="008D4A0A" w:rsidRPr="005B5A23" w:rsidRDefault="004A13CC" w:rsidP="005B5A23">
      <w:pPr>
        <w:spacing w:after="240"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4.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สร้างระบบที่ยั่งยืน โดยคำนึงถึงผลกระทบต่อสังคม</w:t>
      </w:r>
    </w:p>
    <w:p w14:paraId="1A34A234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t xml:space="preserve">4.2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ประเด็นด้านความมั่นคงปลอดภัยสารสนเทศ (</w:t>
      </w:r>
      <w:r w:rsidRPr="005B5A23">
        <w:rPr>
          <w:rFonts w:ascii="TH SarabunPSK" w:hAnsi="TH SarabunPSK" w:cs="TH SarabunPSK" w:hint="cs"/>
        </w:rPr>
        <w:t>Information Security Issues</w:t>
      </w:r>
      <w:r w:rsidRPr="005B5A23">
        <w:rPr>
          <w:rFonts w:ascii="TH SarabunPSK" w:hAnsi="TH SarabunPSK" w:cs="TH SarabunPSK" w:hint="cs"/>
          <w:cs/>
        </w:rPr>
        <w:t>)</w:t>
      </w:r>
      <w:bookmarkEnd w:id="22"/>
      <w:bookmarkEnd w:id="23"/>
      <w:bookmarkEnd w:id="24"/>
      <w:bookmarkEnd w:id="25"/>
      <w:r w:rsidRPr="005B5A23">
        <w:rPr>
          <w:rFonts w:ascii="TH SarabunPSK" w:hAnsi="TH SarabunPSK" w:cs="TH SarabunPSK" w:hint="cs"/>
        </w:rPr>
        <w:t> </w:t>
      </w:r>
    </w:p>
    <w:p w14:paraId="4B2AA8EE" w14:textId="402451EF" w:rsidR="00E80D4A" w:rsidRPr="005B5A23" w:rsidRDefault="00E80D4A" w:rsidP="005B5A23">
      <w:pPr>
        <w:spacing w:line="276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B5A23">
        <w:rPr>
          <w:rStyle w:val="ui-provider"/>
          <w:rFonts w:ascii="TH SarabunPSK" w:hAnsi="TH SarabunPSK" w:cs="TH SarabunPSK" w:hint="cs"/>
          <w:color w:val="000000" w:themeColor="text1"/>
          <w:sz w:val="32"/>
          <w:szCs w:val="32"/>
          <w:cs/>
        </w:rPr>
        <w:t>คณะกรรมการระบบบริหารจัดการความมั่นคงปลอดภัยสารสนเทศ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ได้วิเคราะห์หาประเด็นภายใน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 และประเด็นภายนอก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External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บริษัทฯ ที่เกี่ยวข้องกับความมั่นคงปลอดภัยสารสนเทศ</w:t>
      </w:r>
    </w:p>
    <w:p w14:paraId="3E9F8B67" w14:textId="77777777" w:rsidR="00E80D4A" w:rsidRPr="005B5A23" w:rsidRDefault="00E80D4A" w:rsidP="005B5A23">
      <w:pPr>
        <w:spacing w:after="240" w:line="276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2.1)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ประเด็นภายในบริษัท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988"/>
        <w:gridCol w:w="2795"/>
        <w:gridCol w:w="5233"/>
      </w:tblGrid>
      <w:tr w:rsidR="003C3D09" w:rsidRPr="005B5A23" w14:paraId="0A9EBC23" w14:textId="77777777" w:rsidTr="003C3D09">
        <w:trPr>
          <w:trHeight w:val="534"/>
          <w:tblHeader/>
        </w:trPr>
        <w:tc>
          <w:tcPr>
            <w:tcW w:w="548" w:type="pct"/>
            <w:shd w:val="clear" w:color="auto" w:fill="DEEAF6" w:themeFill="accent5" w:themeFillTint="33"/>
            <w:vAlign w:val="center"/>
          </w:tcPr>
          <w:p w14:paraId="09B3B93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50" w:type="pct"/>
            <w:shd w:val="clear" w:color="auto" w:fill="DEEAF6" w:themeFill="accent5" w:themeFillTint="33"/>
            <w:vAlign w:val="center"/>
          </w:tcPr>
          <w:p w14:paraId="4ED497A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2902" w:type="pct"/>
            <w:shd w:val="clear" w:color="auto" w:fill="DEEAF6" w:themeFill="accent5" w:themeFillTint="33"/>
            <w:vAlign w:val="center"/>
          </w:tcPr>
          <w:p w14:paraId="4CCA5EA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ประเด็นภายใน</w:t>
            </w:r>
          </w:p>
        </w:tc>
      </w:tr>
      <w:tr w:rsidR="00E80D4A" w:rsidRPr="005B5A23" w14:paraId="0090C159" w14:textId="77777777" w:rsidTr="003C3D09">
        <w:trPr>
          <w:trHeight w:val="1374"/>
        </w:trPr>
        <w:tc>
          <w:tcPr>
            <w:tcW w:w="548" w:type="pct"/>
          </w:tcPr>
          <w:p w14:paraId="06A4416B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550" w:type="pct"/>
          </w:tcPr>
          <w:p w14:paraId="666E49E9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การกำกับดูแลโครงสร้างบริษัทฯ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บทบาท และความรับผิดชอบ</w:t>
            </w:r>
          </w:p>
        </w:tc>
        <w:tc>
          <w:tcPr>
            <w:tcW w:w="2902" w:type="pct"/>
          </w:tcPr>
          <w:p w14:paraId="301657A5" w14:textId="77777777" w:rsidR="00E80D4A" w:rsidRPr="005B5A23" w:rsidRDefault="00E80D4A" w:rsidP="005B5A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6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การเปลี่ยนแปลงโครงสร้างบริษัทฯอย่างรวดเร็ว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 </w:t>
            </w:r>
          </w:p>
          <w:p w14:paraId="642D3346" w14:textId="77777777" w:rsidR="00E80D4A" w:rsidRPr="005B5A23" w:rsidRDefault="00E80D4A" w:rsidP="005B5A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6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การควบคุมดูแล และการบริหารของบริษัทฯ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 </w:t>
            </w:r>
          </w:p>
          <w:p w14:paraId="3514F892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การมอบหมายหน้าที่ความรับผิดชอบ</w:t>
            </w:r>
          </w:p>
        </w:tc>
      </w:tr>
      <w:tr w:rsidR="00E80D4A" w:rsidRPr="005B5A23" w14:paraId="32BBEF42" w14:textId="77777777" w:rsidTr="003C3D09">
        <w:trPr>
          <w:trHeight w:val="61"/>
        </w:trPr>
        <w:tc>
          <w:tcPr>
            <w:tcW w:w="548" w:type="pct"/>
          </w:tcPr>
          <w:p w14:paraId="4C5631AC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550" w:type="pct"/>
          </w:tcPr>
          <w:p w14:paraId="21BC721F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เป้าหมาย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กลยุทธ์</w:t>
            </w:r>
          </w:p>
        </w:tc>
        <w:tc>
          <w:tcPr>
            <w:tcW w:w="2902" w:type="pct"/>
          </w:tcPr>
          <w:p w14:paraId="5572DE03" w14:textId="77777777" w:rsidR="00E80D4A" w:rsidRPr="005B5A23" w:rsidRDefault="00E80D4A" w:rsidP="005B5A23">
            <w:pPr>
              <w:pStyle w:val="a7"/>
              <w:numPr>
                <w:ilvl w:val="0"/>
                <w:numId w:val="29"/>
              </w:numPr>
              <w:tabs>
                <w:tab w:val="left" w:pos="489"/>
              </w:tabs>
              <w:spacing w:line="276" w:lineRule="auto"/>
              <w:ind w:left="63" w:firstLine="0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การดำเนินการตามมาตรฐานสากลที่กระทบกับนโยบายขั้นตอนปฏิบัติ เป้าหมาย หรือกลยุทธ์</w:t>
            </w:r>
          </w:p>
        </w:tc>
      </w:tr>
      <w:tr w:rsidR="00E80D4A" w:rsidRPr="005B5A23" w14:paraId="243C59EC" w14:textId="77777777" w:rsidTr="003C3D09">
        <w:trPr>
          <w:trHeight w:val="61"/>
        </w:trPr>
        <w:tc>
          <w:tcPr>
            <w:tcW w:w="548" w:type="pct"/>
          </w:tcPr>
          <w:p w14:paraId="6ED68C78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550" w:type="pct"/>
          </w:tcPr>
          <w:p w14:paraId="37D7BB19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ทรัพยากร ความรู้ และความสามารถของบุคลากร</w:t>
            </w:r>
          </w:p>
        </w:tc>
        <w:tc>
          <w:tcPr>
            <w:tcW w:w="2902" w:type="pct"/>
          </w:tcPr>
          <w:p w14:paraId="6A319050" w14:textId="77777777" w:rsidR="00E80D4A" w:rsidRPr="005B5A23" w:rsidRDefault="00E80D4A" w:rsidP="005B5A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การสนับสนุนทรัพยากรในการพัฒนาระบบความมั่นคงปลอดภัยสารสนเทศ ได้แก่ บุคลากร งบประมาณ และเวลา</w:t>
            </w:r>
          </w:p>
          <w:p w14:paraId="0A7A2BED" w14:textId="77777777" w:rsidR="00E80D4A" w:rsidRPr="005B5A23" w:rsidRDefault="00E80D4A" w:rsidP="005B5A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ความรู้ความเข้าใจของผู้เกี่ยวข้องกับระบบความมั่นคงปลอดภัยสารสนเทศ</w:t>
            </w:r>
          </w:p>
          <w:p w14:paraId="0BF3D4EE" w14:textId="77777777" w:rsidR="00E80D4A" w:rsidRPr="005B5A23" w:rsidRDefault="00E80D4A" w:rsidP="005B5A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การตระหนักรู้ และยอมรับที่จะใช้งานเทคโนโลยีในการดำเนินการเพื่อให้เป็นระเบียบแบบแผนเดียวกัน</w:t>
            </w:r>
          </w:p>
        </w:tc>
      </w:tr>
      <w:tr w:rsidR="00E80D4A" w:rsidRPr="005B5A23" w14:paraId="7F90E933" w14:textId="77777777" w:rsidTr="003C3D09">
        <w:trPr>
          <w:trHeight w:val="61"/>
        </w:trPr>
        <w:tc>
          <w:tcPr>
            <w:tcW w:w="548" w:type="pct"/>
          </w:tcPr>
          <w:p w14:paraId="3A5273B3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1550" w:type="pct"/>
          </w:tcPr>
          <w:p w14:paraId="082D6004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กระบวนการตัดสินใจ</w:t>
            </w:r>
          </w:p>
        </w:tc>
        <w:tc>
          <w:tcPr>
            <w:tcW w:w="2902" w:type="pct"/>
          </w:tcPr>
          <w:p w14:paraId="4FC91F97" w14:textId="77777777" w:rsidR="00E80D4A" w:rsidRPr="005B5A23" w:rsidRDefault="00E80D4A" w:rsidP="005B5A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63" w:firstLine="142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การแต่งตั้งผู้บริหารจัดการ และผู้ดำเนินการระบบความมั่นคงปลอดภัยสารสนเทศ</w:t>
            </w:r>
          </w:p>
          <w:p w14:paraId="71CDCF26" w14:textId="77777777" w:rsidR="00E80D4A" w:rsidRPr="005B5A23" w:rsidRDefault="00E80D4A" w:rsidP="005B5A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63" w:firstLine="142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การพิจารณา และอนุมัติการดำเนินการของผู้ได้รับการแต่งตั้งในแต่ละระดับชั้น</w:t>
            </w:r>
          </w:p>
        </w:tc>
      </w:tr>
      <w:tr w:rsidR="00E80D4A" w:rsidRPr="005B5A23" w14:paraId="569E83F3" w14:textId="77777777" w:rsidTr="003C3D09">
        <w:trPr>
          <w:trHeight w:val="61"/>
        </w:trPr>
        <w:tc>
          <w:tcPr>
            <w:tcW w:w="548" w:type="pct"/>
          </w:tcPr>
          <w:p w14:paraId="754F483A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50" w:type="pct"/>
          </w:tcPr>
          <w:p w14:paraId="7D92DF43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ความสัมพันธ์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การรับรู้ และค่านิยมของผู้เกี่ยวข้องภายใน</w:t>
            </w:r>
          </w:p>
        </w:tc>
        <w:tc>
          <w:tcPr>
            <w:tcW w:w="2902" w:type="pct"/>
          </w:tcPr>
          <w:p w14:paraId="068C19D6" w14:textId="77777777" w:rsidR="00E80D4A" w:rsidRPr="005B5A23" w:rsidRDefault="00E80D4A" w:rsidP="005B5A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ความสัมพันธ์ และการสื่อสารระหว่างผู้ปฏิบัติงานในขอบเขตของระบบความมั่นคงปลอดภัยสารสนเทศ</w:t>
            </w:r>
          </w:p>
          <w:p w14:paraId="47C7CA09" w14:textId="77777777" w:rsidR="00E80D4A" w:rsidRPr="005B5A23" w:rsidRDefault="00E80D4A" w:rsidP="005B5A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ค่านิยมของผู้ปฏิบัติงานในการปฏิบัติงานตามระบบความมั่นคงปลอดภัยสารสนเทศ</w:t>
            </w:r>
          </w:p>
        </w:tc>
      </w:tr>
      <w:tr w:rsidR="00E80D4A" w:rsidRPr="005B5A23" w14:paraId="0969A710" w14:textId="77777777" w:rsidTr="003C3D09">
        <w:trPr>
          <w:trHeight w:val="61"/>
        </w:trPr>
        <w:tc>
          <w:tcPr>
            <w:tcW w:w="548" w:type="pct"/>
          </w:tcPr>
          <w:p w14:paraId="1A38E276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550" w:type="pct"/>
          </w:tcPr>
          <w:p w14:paraId="135492E6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มาตรฐาน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แนวทาง และรูปแบบ ที่บริษัทฯนำมาใช้</w:t>
            </w:r>
          </w:p>
        </w:tc>
        <w:tc>
          <w:tcPr>
            <w:tcW w:w="2902" w:type="pct"/>
          </w:tcPr>
          <w:p w14:paraId="2E9446B7" w14:textId="77777777" w:rsidR="00E80D4A" w:rsidRPr="005B5A23" w:rsidRDefault="00E80D4A" w:rsidP="005B5A23">
            <w:pPr>
              <w:pStyle w:val="a7"/>
              <w:numPr>
                <w:ilvl w:val="0"/>
                <w:numId w:val="30"/>
              </w:numPr>
              <w:tabs>
                <w:tab w:val="left" w:pos="489"/>
                <w:tab w:val="left" w:pos="630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มีการประยุกต์ใช้มาตรฐานสากล แนวทาง และรูปแบบที่หลากหลายภายในบริษัทฯ</w:t>
            </w:r>
          </w:p>
        </w:tc>
      </w:tr>
    </w:tbl>
    <w:p w14:paraId="353AB65A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872749C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233F62" w14:textId="77777777" w:rsidR="003C3D09" w:rsidRPr="005B5A23" w:rsidRDefault="003C3D09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76D5F2E" w14:textId="77777777" w:rsidR="003C3D09" w:rsidRPr="005B5A23" w:rsidRDefault="003C3D09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9F05D50" w14:textId="77777777" w:rsidR="00E80D4A" w:rsidRPr="005B5A23" w:rsidRDefault="00E80D4A" w:rsidP="005B5A23">
      <w:pPr>
        <w:spacing w:after="24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ประเด็นภายนอกบริษัท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External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894"/>
        <w:gridCol w:w="2880"/>
        <w:gridCol w:w="5242"/>
      </w:tblGrid>
      <w:tr w:rsidR="003C3D09" w:rsidRPr="005B5A23" w14:paraId="236AB6BF" w14:textId="77777777" w:rsidTr="003C3D09">
        <w:trPr>
          <w:trHeight w:val="516"/>
          <w:tblHeader/>
        </w:trPr>
        <w:tc>
          <w:tcPr>
            <w:tcW w:w="496" w:type="pct"/>
            <w:shd w:val="clear" w:color="auto" w:fill="DEEAF6" w:themeFill="accent5" w:themeFillTint="33"/>
            <w:vAlign w:val="center"/>
          </w:tcPr>
          <w:p w14:paraId="25389B5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97" w:type="pct"/>
            <w:shd w:val="clear" w:color="auto" w:fill="DEEAF6" w:themeFill="accent5" w:themeFillTint="33"/>
            <w:vAlign w:val="center"/>
          </w:tcPr>
          <w:p w14:paraId="07ABDA7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2907" w:type="pct"/>
            <w:shd w:val="clear" w:color="auto" w:fill="DEEAF6" w:themeFill="accent5" w:themeFillTint="33"/>
            <w:vAlign w:val="center"/>
          </w:tcPr>
          <w:p w14:paraId="66E968E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ประเด็นภายนอก</w:t>
            </w:r>
          </w:p>
        </w:tc>
      </w:tr>
      <w:tr w:rsidR="00E80D4A" w:rsidRPr="005B5A23" w14:paraId="7EE8D829" w14:textId="77777777" w:rsidTr="003C3D09">
        <w:tc>
          <w:tcPr>
            <w:tcW w:w="496" w:type="pct"/>
          </w:tcPr>
          <w:p w14:paraId="4FF179C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597" w:type="pct"/>
          </w:tcPr>
          <w:p w14:paraId="7DD9B090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ด้านกฎหมาย กฎระเบียบ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  <w:p w14:paraId="23578C62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มาตรฐาน</w:t>
            </w:r>
          </w:p>
        </w:tc>
        <w:tc>
          <w:tcPr>
            <w:tcW w:w="2907" w:type="pct"/>
          </w:tcPr>
          <w:p w14:paraId="70B1600B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pacing w:val="-2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 xml:space="preserve">กฎหมายที่เกี่ยวข้องกับการคุ้มครองข้อมูลส่วนบุคคลที่มีผลกระทบต่อข้อมูลการให้บริการของบริษัทฯ เช่น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highlight w:val="yellow"/>
                <w:cs/>
              </w:rPr>
              <w:t xml:space="preserve">พระราชบัญญัติการคุ้มครองข้อมูลส่วนบุคคล พ.ศ.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highlight w:val="yellow"/>
              </w:rPr>
              <w:t>2562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>เป็นต้น</w:t>
            </w:r>
          </w:p>
          <w:p w14:paraId="5FBE7B08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กฎหมายที่เกี่ยวข้องกับความผิดทางคอมพิวเตอร์ เช่นพระราชบัญญัติว่าด้วยเรื่องการกระทำความผิดเกี่ยวกับคอมพิวเตอร์ (ฉบับที่ 2) พ.ศ.2560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เป็นต้น</w:t>
            </w:r>
          </w:p>
          <w:p w14:paraId="2982D79F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กฎหมายที่เกี่ยวข้องกับเทคโนโลยีสารสนเทศ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Information Law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) ที่ส่งผลกระทบต่อระบบความมั่นคงปลอดภัยสารสนเทศ เช่น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กฎหมายธุรกรรมทางอิเล็กทรอนิกส์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</w:rPr>
              <w:t xml:space="preserve">Electronics Transactions Law)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พระราชบัญญัติคุ้มครองข้อมูลส่วนบุคคล พ.ศ. 2562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</w:rPr>
              <w:t xml:space="preserve">Personal Data Protection Act.)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เป็นต้น</w:t>
            </w:r>
          </w:p>
          <w:p w14:paraId="1B96AFF4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กฎระเบียบที่เกี่ยวข้องกับการประกอบกิจการของบริษัทฯ</w:t>
            </w:r>
          </w:p>
        </w:tc>
      </w:tr>
      <w:tr w:rsidR="00E80D4A" w:rsidRPr="005B5A23" w14:paraId="22E68C36" w14:textId="77777777" w:rsidTr="003C3D09">
        <w:tc>
          <w:tcPr>
            <w:tcW w:w="496" w:type="pct"/>
          </w:tcPr>
          <w:p w14:paraId="45B9A9C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2</w:t>
            </w:r>
          </w:p>
        </w:tc>
        <w:tc>
          <w:tcPr>
            <w:tcW w:w="1597" w:type="pct"/>
          </w:tcPr>
          <w:p w14:paraId="7EB263E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ด้านสังคม</w:t>
            </w:r>
          </w:p>
        </w:tc>
        <w:tc>
          <w:tcPr>
            <w:tcW w:w="2907" w:type="pct"/>
          </w:tcPr>
          <w:p w14:paraId="1CAF4207" w14:textId="77777777" w:rsidR="00E80D4A" w:rsidRPr="005B5A23" w:rsidRDefault="00E80D4A" w:rsidP="005B5A2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ภาพลักษณ์ความน่าเชื่อถือของบริษัทต่อบุคคลภายนอก</w:t>
            </w:r>
          </w:p>
          <w:p w14:paraId="0A84C782" w14:textId="77777777" w:rsidR="00E80D4A" w:rsidRPr="005B5A23" w:rsidRDefault="00E80D4A" w:rsidP="005B5A2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ค่านิยมในการใช้งานระบบเทคโนโลยีสารสนเทศในการสื่อสารกลยุทธ์ เป้าหมาย นโยบาย และแนวปฏิบัติ </w:t>
            </w:r>
          </w:p>
        </w:tc>
      </w:tr>
      <w:tr w:rsidR="00E80D4A" w:rsidRPr="005B5A23" w14:paraId="36D69AB0" w14:textId="77777777" w:rsidTr="003C3D09">
        <w:tc>
          <w:tcPr>
            <w:tcW w:w="496" w:type="pct"/>
          </w:tcPr>
          <w:p w14:paraId="019DC02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597" w:type="pct"/>
          </w:tcPr>
          <w:p w14:paraId="1BE02A3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ด้านเศรษฐกิจ</w:t>
            </w:r>
          </w:p>
        </w:tc>
        <w:tc>
          <w:tcPr>
            <w:tcW w:w="2907" w:type="pct"/>
          </w:tcPr>
          <w:p w14:paraId="01BF9E34" w14:textId="77777777" w:rsidR="00E80D4A" w:rsidRPr="005B5A23" w:rsidRDefault="00E80D4A" w:rsidP="005B5A2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แนวโน้มทางเศรษฐกิจของประเทศขาดแหล่งเงินทุนภายนอกที่สนับสนุนในการขยายกิจการ</w:t>
            </w:r>
          </w:p>
          <w:p w14:paraId="2F24EE4C" w14:textId="77777777" w:rsidR="00E80D4A" w:rsidRPr="005B5A23" w:rsidRDefault="00E80D4A" w:rsidP="005B5A2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ผู้มารับบริการเพิ่มขึ้นอย่างรวดเร็ว เนื่องจากความต้องการด้านการให้คำปรึกษาการวิเคราะห์ข้อมูลเพิ่มขึ้น</w:t>
            </w:r>
          </w:p>
        </w:tc>
      </w:tr>
      <w:tr w:rsidR="00E80D4A" w:rsidRPr="005B5A23" w14:paraId="35959846" w14:textId="77777777" w:rsidTr="003C3D09">
        <w:tc>
          <w:tcPr>
            <w:tcW w:w="496" w:type="pct"/>
          </w:tcPr>
          <w:p w14:paraId="61F9263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597" w:type="pct"/>
          </w:tcPr>
          <w:p w14:paraId="2E3B1CA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ด้านการเมือง</w:t>
            </w:r>
          </w:p>
        </w:tc>
        <w:tc>
          <w:tcPr>
            <w:tcW w:w="2907" w:type="pct"/>
          </w:tcPr>
          <w:p w14:paraId="2CC67634" w14:textId="77777777" w:rsidR="00E80D4A" w:rsidRPr="005B5A23" w:rsidRDefault="00E80D4A" w:rsidP="005B5A2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มีการปรับเปลี่ยนรัฐบาลบ่อยครั้ง</w:t>
            </w:r>
          </w:p>
          <w:p w14:paraId="54B16C53" w14:textId="77777777" w:rsidR="00E80D4A" w:rsidRPr="005B5A23" w:rsidRDefault="00E80D4A" w:rsidP="005B5A2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เกิดเหตุการณ์ความไม่สงบด้านการเมือง</w:t>
            </w:r>
          </w:p>
        </w:tc>
      </w:tr>
      <w:tr w:rsidR="00E80D4A" w:rsidRPr="005B5A23" w14:paraId="594B4E53" w14:textId="77777777" w:rsidTr="003C3D09">
        <w:tc>
          <w:tcPr>
            <w:tcW w:w="496" w:type="pct"/>
          </w:tcPr>
          <w:p w14:paraId="46FF936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97" w:type="pct"/>
          </w:tcPr>
          <w:p w14:paraId="55C634A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ด้านเทคโนโลยี</w:t>
            </w:r>
          </w:p>
        </w:tc>
        <w:tc>
          <w:tcPr>
            <w:tcW w:w="2907" w:type="pct"/>
          </w:tcPr>
          <w:p w14:paraId="2FDDBB0A" w14:textId="77777777" w:rsidR="00E80D4A" w:rsidRPr="005B5A23" w:rsidRDefault="00E80D4A" w:rsidP="005B5A2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มีการเปลี่ยนแปลงเทคโนโลยีอย่างรวดเร็ว โดยผู้ใช้งานไม่คำนึงถึงด้านความมั่นคงปลอดภัย และผู้ดูแลระบบไม่เรียนรู้วิธีการป้องกันระบบให้ปลอดภัยให้ทันตามเทคโนโลยี</w:t>
            </w:r>
          </w:p>
          <w:p w14:paraId="685D2B19" w14:textId="77777777" w:rsidR="00E80D4A" w:rsidRPr="005B5A23" w:rsidRDefault="00E80D4A" w:rsidP="005B5A23">
            <w:pPr>
              <w:tabs>
                <w:tab w:val="left" w:pos="508"/>
              </w:tabs>
              <w:spacing w:line="276" w:lineRule="auto"/>
              <w:ind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2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มีการค้นพบช่องโหว่ของระบบเทคโนโลยีสารสนเทศโดยผู้ไม่ประสงค์ดีเพิ่มขึ้น</w:t>
            </w:r>
          </w:p>
        </w:tc>
      </w:tr>
      <w:tr w:rsidR="00E80D4A" w:rsidRPr="005B5A23" w14:paraId="42E82F84" w14:textId="77777777" w:rsidTr="003C3D09">
        <w:tc>
          <w:tcPr>
            <w:tcW w:w="496" w:type="pct"/>
          </w:tcPr>
          <w:p w14:paraId="3908A3B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597" w:type="pct"/>
          </w:tcPr>
          <w:p w14:paraId="1B7E5E7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ด้านสภาพแวดล้อม</w:t>
            </w:r>
          </w:p>
        </w:tc>
        <w:tc>
          <w:tcPr>
            <w:tcW w:w="2907" w:type="pct"/>
          </w:tcPr>
          <w:p w14:paraId="59FB5FD6" w14:textId="77777777" w:rsidR="00E80D4A" w:rsidRPr="005B5A23" w:rsidRDefault="00E80D4A" w:rsidP="005B5A2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พื้นที่ตั้งของตู้เน็ตเวิร์ค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(Network Rack)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 อยู่ในพื้นที่มีความเสี่ยง (พื้นที่การชุมนุม การจราจร น้ำท่วม แผ่นดินไหว ฟ้าผ่า พายุ การทรุดตัวของแผ่นดิน เป็นต้น)</w:t>
            </w:r>
          </w:p>
          <w:p w14:paraId="1B9875B4" w14:textId="77777777" w:rsidR="00E80D4A" w:rsidRPr="005B5A23" w:rsidRDefault="00E80D4A" w:rsidP="005B5A2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เสถียรภาพของระบบ ได้แก่ ระบบไฟฟ้า ระบบปรับอากาศ ระบบเครือข่าย อาคารสถานที่ เป็นต้น</w:t>
            </w:r>
          </w:p>
        </w:tc>
      </w:tr>
    </w:tbl>
    <w:p w14:paraId="2DC7B82E" w14:textId="36E816A1" w:rsidR="003C3D09" w:rsidRPr="005B5A23" w:rsidRDefault="003C3D09" w:rsidP="005B5A23">
      <w:pPr>
        <w:spacing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6" w:name="_Toc127950150"/>
      <w:bookmarkStart w:id="27" w:name="_Toc127950274"/>
      <w:bookmarkStart w:id="28" w:name="_Toc128648401"/>
      <w:bookmarkStart w:id="29" w:name="_Toc128648461"/>
    </w:p>
    <w:p w14:paraId="50AC8FC6" w14:textId="0E56AA16" w:rsidR="00E80D4A" w:rsidRPr="005B5A23" w:rsidRDefault="00E80D4A" w:rsidP="005B5A23">
      <w:pPr>
        <w:spacing w:line="276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)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กลุ่มผู้ที่บริษัทฯ ให้ความสำคัญ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Interested Parties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bookmarkEnd w:id="26"/>
      <w:bookmarkEnd w:id="27"/>
      <w:bookmarkEnd w:id="28"/>
      <w:bookmarkEnd w:id="29"/>
    </w:p>
    <w:p w14:paraId="07147567" w14:textId="77777777" w:rsidR="00E80D4A" w:rsidRPr="005B5A23" w:rsidRDefault="00E80D4A" w:rsidP="005B5A23">
      <w:pPr>
        <w:spacing w:after="240" w:line="276" w:lineRule="auto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จากผลการวิเคราะห์ประเด็นภายใน และประเด็นภายนอกบริษัทฯที่เกี่ยวข้องกับความมั่นคงปลอดภัยสารสนเทศเพื่อธำรงไว้ซึ่งความลับ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Confidentiality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ได้วิเคราะห์ผู้ที่บริษัทฯให้ความสำคัญ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Interested Panties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ดังนี้</w:t>
      </w:r>
    </w:p>
    <w:tbl>
      <w:tblPr>
        <w:tblStyle w:val="ad"/>
        <w:tblW w:w="5044" w:type="pct"/>
        <w:tblLook w:val="04A0" w:firstRow="1" w:lastRow="0" w:firstColumn="1" w:lastColumn="0" w:noHBand="0" w:noVBand="1"/>
      </w:tblPr>
      <w:tblGrid>
        <w:gridCol w:w="901"/>
        <w:gridCol w:w="1646"/>
        <w:gridCol w:w="6548"/>
      </w:tblGrid>
      <w:tr w:rsidR="003C3D09" w:rsidRPr="005B5A23" w14:paraId="54ECAC98" w14:textId="77777777" w:rsidTr="003C3D09">
        <w:trPr>
          <w:trHeight w:val="61"/>
          <w:tblHeader/>
        </w:trPr>
        <w:tc>
          <w:tcPr>
            <w:tcW w:w="495" w:type="pct"/>
            <w:shd w:val="clear" w:color="auto" w:fill="DEEAF6" w:themeFill="accent5" w:themeFillTint="33"/>
            <w:vAlign w:val="center"/>
          </w:tcPr>
          <w:p w14:paraId="13AB337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905" w:type="pct"/>
            <w:shd w:val="clear" w:color="auto" w:fill="DEEAF6" w:themeFill="accent5" w:themeFillTint="33"/>
            <w:vAlign w:val="center"/>
          </w:tcPr>
          <w:p w14:paraId="29E2665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กลุ่มที่บริษัทฯ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br/>
              <w:t>ให้ความสำคัญ</w:t>
            </w:r>
          </w:p>
        </w:tc>
        <w:tc>
          <w:tcPr>
            <w:tcW w:w="3600" w:type="pct"/>
            <w:shd w:val="clear" w:color="auto" w:fill="DEEAF6" w:themeFill="accent5" w:themeFillTint="33"/>
            <w:vAlign w:val="center"/>
          </w:tcPr>
          <w:p w14:paraId="6D7C4EE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ความต้องการ/ความคาดหวัง</w:t>
            </w:r>
          </w:p>
        </w:tc>
      </w:tr>
      <w:tr w:rsidR="00E80D4A" w:rsidRPr="005B5A23" w14:paraId="767792F9" w14:textId="77777777" w:rsidTr="003C3D09">
        <w:trPr>
          <w:trHeight w:val="657"/>
        </w:trPr>
        <w:tc>
          <w:tcPr>
            <w:tcW w:w="495" w:type="pct"/>
          </w:tcPr>
          <w:p w14:paraId="16A61C9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905" w:type="pct"/>
          </w:tcPr>
          <w:p w14:paraId="7DA45AE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ผู้บริหาร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600" w:type="pct"/>
          </w:tcPr>
          <w:p w14:paraId="253FF54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21B2A3C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ต้องการให้มีการจัดการสิทธิของผู้เข้าถึงระบบเทคโนโลยีสารสนเทศ ให้เข้าถึงได้เฉพาะผู้ที่มีสิทธิเท่านั้น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5D40E49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ความถูกต้อง</w:t>
            </w:r>
          </w:p>
          <w:p w14:paraId="1D8EB85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ต้องการให้บริการของบริษัทฯ มีความถูกต้อง แม่นยำ และข้อมูลระบบเทคโนโลยีสารสนเทศได้รับการจัดการที่เหมาะสม</w:t>
            </w:r>
          </w:p>
          <w:p w14:paraId="0742DDF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2B4AFA7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ต้องการให้บริการของบริษัทฯ มีความพร้อมใช้งานตามมาตรฐาน หรือข้อตกลงที่ทำไว้กับลูกค้า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1BA49D03" w14:textId="77777777" w:rsidTr="003C3D09">
        <w:trPr>
          <w:trHeight w:val="853"/>
        </w:trPr>
        <w:tc>
          <w:tcPr>
            <w:tcW w:w="495" w:type="pct"/>
          </w:tcPr>
          <w:p w14:paraId="644E624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905" w:type="pct"/>
          </w:tcPr>
          <w:p w14:paraId="2E1E09F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600" w:type="pct"/>
          </w:tcPr>
          <w:p w14:paraId="5170914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6682677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ต้องการให้มีการปกป้องข้อมูลส่วนบุคคลทั้งของพนักงานและลูกค้า</w:t>
            </w:r>
          </w:p>
          <w:p w14:paraId="33C8718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ความถูกต้อง</w:t>
            </w:r>
          </w:p>
          <w:p w14:paraId="2BB77F4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ต้องการให้ข้อมูลสารสนเทศที่ใช้ในการปฏิบัติงานมีความถูกต้อง เชื่อถือได้ และได้รับการป้องกันที่เหมาะสม</w:t>
            </w:r>
          </w:p>
          <w:p w14:paraId="399B056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0B2B6A9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ต้องการให้ระบบเทคโนโลยีสารสนเทศ และข้อมูลสารสนเทศของบริษัทฯ มีความพร้อมใช้งาน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3140EF03" w14:textId="77777777" w:rsidTr="003C3D09">
        <w:trPr>
          <w:trHeight w:val="314"/>
        </w:trPr>
        <w:tc>
          <w:tcPr>
            <w:tcW w:w="495" w:type="pct"/>
          </w:tcPr>
          <w:p w14:paraId="15284F7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905" w:type="pct"/>
          </w:tcPr>
          <w:p w14:paraId="467E2841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ลูกค้า/ผู้รับบริการ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600" w:type="pct"/>
          </w:tcPr>
          <w:p w14:paraId="70DB282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229FE7D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ต้องการให้ข้อมูลของตนเองเป็นความลับ</w:t>
            </w:r>
          </w:p>
          <w:p w14:paraId="6B8CDE6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lastRenderedPageBreak/>
              <w:t>ความถูกต้อง</w:t>
            </w:r>
          </w:p>
          <w:p w14:paraId="163D902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ต้องการให้ข้อมูลของตนเองถูกต้อง และได้รับการป้องกันที่เหมาะสม</w:t>
            </w:r>
          </w:p>
          <w:p w14:paraId="52CF132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6D1DF4B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ต้องการให้สามารถเข้าถึงระบบเทคโนโลยีสารสนเทศ และข้อมูลสารสนเทศของตนเองได้ตามเงื่อนไขที่ได้ตกลงไว้กับบริษัทฯ</w:t>
            </w:r>
          </w:p>
        </w:tc>
      </w:tr>
      <w:tr w:rsidR="00E80D4A" w:rsidRPr="005B5A23" w14:paraId="23EAE4A8" w14:textId="77777777" w:rsidTr="003C3D09">
        <w:trPr>
          <w:trHeight w:val="294"/>
        </w:trPr>
        <w:tc>
          <w:tcPr>
            <w:tcW w:w="495" w:type="pct"/>
          </w:tcPr>
          <w:p w14:paraId="231E0F4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905" w:type="pct"/>
          </w:tcPr>
          <w:p w14:paraId="533D9BD8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ผู้ให้บริการภายนอก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Supplier</w:t>
            </w:r>
            <w:r w:rsidRPr="005B5A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,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Vendor)</w:t>
            </w:r>
          </w:p>
        </w:tc>
        <w:tc>
          <w:tcPr>
            <w:tcW w:w="3600" w:type="pct"/>
          </w:tcPr>
          <w:p w14:paraId="7D90810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2BB23E3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ต้องการให้มีการปกป้องความลับของสัญญา หรือข้อตกลงการให้บริการที่ทำกับบริษัทฯ</w:t>
            </w:r>
          </w:p>
          <w:p w14:paraId="700A5E3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ความถูกต้อง</w:t>
            </w:r>
          </w:p>
          <w:p w14:paraId="58CE06D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ต้องการให้มีการตรวจประเมินผลการปฏิบัติงานอย่างถูกต้องตรงตามที่ได้มีการตกลงกันไว้</w:t>
            </w:r>
          </w:p>
          <w:p w14:paraId="72E9B82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0B49A92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ต้องการให้การบริการมีความพร้อมใช้งานตามข้อตกลงที่ได้มีการตกลงกันไว้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6F4CFC87" w14:textId="77777777" w:rsidTr="003C3D09">
        <w:trPr>
          <w:trHeight w:val="385"/>
        </w:trPr>
        <w:tc>
          <w:tcPr>
            <w:tcW w:w="495" w:type="pct"/>
          </w:tcPr>
          <w:p w14:paraId="0552D04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905" w:type="pct"/>
          </w:tcPr>
          <w:p w14:paraId="550E20E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คู่ค้า/พันธมิตร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1A11B66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(บริษัท คู่สัญญา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และพันธมิตร)</w:t>
            </w:r>
          </w:p>
        </w:tc>
        <w:tc>
          <w:tcPr>
            <w:tcW w:w="3600" w:type="pct"/>
          </w:tcPr>
          <w:p w14:paraId="348E8D5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5BD218B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ต้องการให้ข้อมูลของลูกค้า/ผู้รับบริการเป็นความลับ</w:t>
            </w:r>
          </w:p>
          <w:p w14:paraId="260B7FA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ความถูกต้อง</w:t>
            </w:r>
          </w:p>
          <w:p w14:paraId="222CC23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ต้องการให้ข้อมูลของลูกค้า/ผู้รับบริการถูกต้อง และได้รับการป้องกันที่เหมาะสม</w:t>
            </w:r>
          </w:p>
          <w:p w14:paraId="2A24B48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5D2F012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ต้องการให้บริการอย่างต่อเนื่องเป็นไปตามข้อตกลงที่ได้มีการตกลงกันไว้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5063DF7C" w14:textId="77777777" w:rsidR="005B5A23" w:rsidRDefault="005B5A23" w:rsidP="005B5A23">
      <w:pPr>
        <w:pStyle w:val="2"/>
        <w:rPr>
          <w:rFonts w:ascii="TH SarabunPSK" w:hAnsi="TH SarabunPSK" w:cs="TH SarabunPSK"/>
        </w:rPr>
      </w:pPr>
      <w:bookmarkStart w:id="30" w:name="_Toc129185390"/>
      <w:bookmarkStart w:id="31" w:name="_Toc130933372"/>
      <w:bookmarkStart w:id="32" w:name="_Toc141364178"/>
      <w:bookmarkStart w:id="33" w:name="_Toc141364371"/>
    </w:p>
    <w:p w14:paraId="200A08D9" w14:textId="00B8E633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t>4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3 </w:t>
      </w:r>
      <w:r w:rsidRPr="005B5A23">
        <w:rPr>
          <w:rFonts w:ascii="TH SarabunPSK" w:hAnsi="TH SarabunPSK" w:cs="TH SarabunPSK" w:hint="cs"/>
          <w:cs/>
        </w:rPr>
        <w:tab/>
        <w:t>ขอบเขตระบบบริหารจัดการ (</w:t>
      </w:r>
      <w:r w:rsidRPr="005B5A23">
        <w:rPr>
          <w:rFonts w:ascii="TH SarabunPSK" w:hAnsi="TH SarabunPSK" w:cs="TH SarabunPSK" w:hint="cs"/>
        </w:rPr>
        <w:t>Scope</w:t>
      </w:r>
      <w:r w:rsidRPr="005B5A23">
        <w:rPr>
          <w:rFonts w:ascii="TH SarabunPSK" w:hAnsi="TH SarabunPSK" w:cs="TH SarabunPSK" w:hint="cs"/>
          <w:cs/>
        </w:rPr>
        <w:t>)</w:t>
      </w:r>
      <w:bookmarkEnd w:id="30"/>
      <w:bookmarkEnd w:id="31"/>
      <w:bookmarkEnd w:id="32"/>
      <w:bookmarkEnd w:id="33"/>
      <w:r w:rsidRPr="005B5A23">
        <w:rPr>
          <w:rFonts w:ascii="TH SarabunPSK" w:hAnsi="TH SarabunPSK" w:cs="TH SarabunPSK" w:hint="cs"/>
        </w:rPr>
        <w:t> </w:t>
      </w:r>
    </w:p>
    <w:p w14:paraId="3C02397C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ผลจากการวิเคราะห์บริบทของบริษัทฯ ทั้งปัจจัยภายใน และภายนอก ประกอบกับกลุ่มผู้ที่บริษัทฯ ให้ความสำคัญจึงกำหนดขอบเขตระบบบริหารจัดการความมั่นคงปลอดภัยสารสนเทศไว้ดังต่อไปนี้</w:t>
      </w:r>
    </w:p>
    <w:p w14:paraId="3C641CEB" w14:textId="4EFE4089" w:rsidR="00E80D4A" w:rsidRPr="005B5A23" w:rsidRDefault="00E80D4A" w:rsidP="005B5A23">
      <w:pPr>
        <w:pStyle w:val="a7"/>
        <w:numPr>
          <w:ilvl w:val="0"/>
          <w:numId w:val="38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ระบบบริหารจัดการความมั่นคงปลอดภัยสารสนเทศที่ตู้เน็ตเวิร์ค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Network Rack)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และระบบโครงสร้างพื้นฐานสารสนเทศของบริษัทฯ ที่เกี่ยวข้องกับการการบันทึก การประมวลผล และการจัดเก็บข้อมูลทางด้านการบริการที่รับผิดชอบโดย</w:t>
      </w:r>
      <w:r w:rsidR="008D4A0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ฝ่าย</w:t>
      </w:r>
      <w:r w:rsidR="00010F34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เทคโนโลยีสารสนเทศ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ของบริษัทฯ</w:t>
      </w:r>
    </w:p>
    <w:p w14:paraId="67B63929" w14:textId="2BE4A9A8" w:rsidR="00E80D4A" w:rsidRPr="005B5A23" w:rsidRDefault="00E80D4A" w:rsidP="005B5A23">
      <w:pPr>
        <w:pStyle w:val="a7"/>
        <w:numPr>
          <w:ilvl w:val="0"/>
          <w:numId w:val="38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>สถานที่ตั้งตู้เน็ตเวิร์ค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Network Rack)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ที่อยู่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10F34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="00B2469C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2469C"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316/1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10F34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ซอยบ้านลัดดาว ถนนสรรพาวุธ แขวงบางนาเหนือ เขตบางนา กรุงเทพมหานคร</w:t>
      </w:r>
    </w:p>
    <w:p w14:paraId="54BBD946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b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สิ่งที่ไม่อยู่ภายในขอบเขต (</w:t>
      </w:r>
      <w:r w:rsidRPr="005B5A23">
        <w:rPr>
          <w:rFonts w:ascii="TH SarabunPSK" w:eastAsia="Sarabun" w:hAnsi="TH SarabunPSK" w:cs="TH SarabunPSK" w:hint="cs"/>
          <w:b/>
          <w:color w:val="000000" w:themeColor="text1"/>
          <w:sz w:val="32"/>
          <w:szCs w:val="32"/>
        </w:rPr>
        <w:t>Exclusion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41282B0D" w14:textId="6CFAB09B" w:rsidR="00E80D4A" w:rsidRPr="005B5A23" w:rsidRDefault="00E80D4A" w:rsidP="005B5A23">
      <w:pPr>
        <w:pStyle w:val="a7"/>
        <w:numPr>
          <w:ilvl w:val="0"/>
          <w:numId w:val="39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กระบวนการทำงานที่เกี่ยวข้องกับการพัฒนาโครงการต่างๆ ของบริษัทฯ</w:t>
      </w:r>
      <w:r w:rsidR="008D4A0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  <w:r w:rsidR="008D4A0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ที่ไม่ใช่ด้านเทคโนโลยีสารสนเทศ</w:t>
      </w:r>
    </w:p>
    <w:p w14:paraId="3D085A2E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34" w:name="_Toc129185391"/>
      <w:bookmarkStart w:id="35" w:name="_Toc130933373"/>
      <w:bookmarkStart w:id="36" w:name="_Toc141364179"/>
      <w:bookmarkStart w:id="37" w:name="_Toc141364372"/>
      <w:r w:rsidRPr="005B5A23">
        <w:rPr>
          <w:rFonts w:ascii="TH SarabunPSK" w:hAnsi="TH SarabunPSK" w:cs="TH SarabunPSK" w:hint="cs"/>
        </w:rPr>
        <w:t>4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4 </w:t>
      </w:r>
      <w:r w:rsidRPr="005B5A23">
        <w:rPr>
          <w:rFonts w:ascii="TH SarabunPSK" w:hAnsi="TH SarabunPSK" w:cs="TH SarabunPSK" w:hint="cs"/>
          <w:cs/>
        </w:rPr>
        <w:tab/>
        <w:t>ระบบบริหารจัดการความปลอดภัยของข้อมูล (</w:t>
      </w:r>
      <w:r w:rsidRPr="005B5A23">
        <w:rPr>
          <w:rFonts w:ascii="TH SarabunPSK" w:hAnsi="TH SarabunPSK" w:cs="TH SarabunPSK" w:hint="cs"/>
        </w:rPr>
        <w:t>Management System</w:t>
      </w:r>
      <w:r w:rsidRPr="005B5A23">
        <w:rPr>
          <w:rFonts w:ascii="TH SarabunPSK" w:hAnsi="TH SarabunPSK" w:cs="TH SarabunPSK" w:hint="cs"/>
          <w:cs/>
        </w:rPr>
        <w:t>)</w:t>
      </w:r>
      <w:bookmarkEnd w:id="34"/>
      <w:bookmarkEnd w:id="35"/>
      <w:bookmarkEnd w:id="36"/>
      <w:bookmarkEnd w:id="37"/>
      <w:r w:rsidRPr="005B5A23">
        <w:rPr>
          <w:rFonts w:ascii="TH SarabunPSK" w:hAnsi="TH SarabunPSK" w:cs="TH SarabunPSK" w:hint="cs"/>
        </w:rPr>
        <w:t> </w:t>
      </w:r>
    </w:p>
    <w:p w14:paraId="047862FE" w14:textId="60D46EF9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38" w:name="_Toc127950153"/>
      <w:bookmarkStart w:id="39" w:name="_Toc127950277"/>
      <w:bookmarkStart w:id="40" w:name="_Toc128648404"/>
      <w:bookmarkStart w:id="41" w:name="_Toc128648464"/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วัตถุประสงค์ด้านความมั่นคงปลอดภัยสารสนเทศ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ISMS Objectives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bookmarkEnd w:id="38"/>
      <w:bookmarkEnd w:id="39"/>
      <w:bookmarkEnd w:id="40"/>
      <w:bookmarkEnd w:id="41"/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ระบบบริหารจัดการความมั่นคงปลอดภัยสารสนเทศ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ISMS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นี้มีวัตถุประสงค์และเป้าหมาย ดังนี้</w:t>
      </w:r>
      <w:r w:rsidR="00010F34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tbl>
      <w:tblPr>
        <w:tblStyle w:val="ad"/>
        <w:tblW w:w="5000" w:type="pct"/>
        <w:tblLook w:val="0400" w:firstRow="0" w:lastRow="0" w:firstColumn="0" w:lastColumn="0" w:noHBand="0" w:noVBand="1"/>
      </w:tblPr>
      <w:tblGrid>
        <w:gridCol w:w="915"/>
        <w:gridCol w:w="3909"/>
        <w:gridCol w:w="4192"/>
      </w:tblGrid>
      <w:tr w:rsidR="003C3D09" w:rsidRPr="005B5A23" w14:paraId="1C58A706" w14:textId="77777777" w:rsidTr="003C3D09">
        <w:trPr>
          <w:trHeight w:val="567"/>
        </w:trPr>
        <w:tc>
          <w:tcPr>
            <w:tcW w:w="507" w:type="pct"/>
            <w:shd w:val="clear" w:color="auto" w:fill="DEEAF6" w:themeFill="accent5" w:themeFillTint="33"/>
            <w:vAlign w:val="center"/>
          </w:tcPr>
          <w:p w14:paraId="197A5A4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168" w:type="pct"/>
            <w:shd w:val="clear" w:color="auto" w:fill="DEEAF6" w:themeFill="accent5" w:themeFillTint="33"/>
            <w:vAlign w:val="center"/>
          </w:tcPr>
          <w:p w14:paraId="05E7266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2325" w:type="pct"/>
            <w:shd w:val="clear" w:color="auto" w:fill="DEEAF6" w:themeFill="accent5" w:themeFillTint="33"/>
            <w:vAlign w:val="center"/>
          </w:tcPr>
          <w:p w14:paraId="0FB7E1A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เป้าหมาย</w:t>
            </w:r>
          </w:p>
        </w:tc>
      </w:tr>
      <w:tr w:rsidR="00E80D4A" w:rsidRPr="005B5A23" w14:paraId="57170BB1" w14:textId="77777777" w:rsidTr="003C3D09">
        <w:trPr>
          <w:trHeight w:val="61"/>
        </w:trPr>
        <w:tc>
          <w:tcPr>
            <w:tcW w:w="507" w:type="pct"/>
          </w:tcPr>
          <w:p w14:paraId="100C657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168" w:type="pct"/>
          </w:tcPr>
          <w:p w14:paraId="469DBA0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ความพร้อมให้บริการระบบเทคโนโลยีสารสนเทศ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System Availability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2BF7A8E4" w14:textId="680036AB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ร้อยละของเวลาที่ระบบพร้อมให้บริการมากกว่า  หรือเท่ากับ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100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.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00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 ต่อปี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1CF38395" w14:textId="77777777" w:rsidTr="003C3D09">
        <w:trPr>
          <w:trHeight w:val="61"/>
        </w:trPr>
        <w:tc>
          <w:tcPr>
            <w:tcW w:w="507" w:type="pct"/>
          </w:tcPr>
          <w:p w14:paraId="2A286F7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168" w:type="pct"/>
          </w:tcPr>
          <w:p w14:paraId="6C495D8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ความถูกต้องของข้อมูลในระบบเทคโนโลยีสารสนเทศ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5597004E" w14:textId="6402BC2E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ร้อยละของข้อมูลที่ถูกต้อง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99.99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E80D4A" w:rsidRPr="005B5A23" w14:paraId="0C962FF8" w14:textId="77777777" w:rsidTr="003C3D09">
        <w:trPr>
          <w:trHeight w:val="61"/>
        </w:trPr>
        <w:tc>
          <w:tcPr>
            <w:tcW w:w="507" w:type="pct"/>
          </w:tcPr>
          <w:p w14:paraId="450BBD6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168" w:type="pct"/>
          </w:tcPr>
          <w:p w14:paraId="6E6DDCD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เพื่อกำหนดขั้นตอนการทำงานภายใน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บริษัทฯ ให้เป็นมาตรฐาน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07BD84A4" w14:textId="4790AE82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ร้อยละของการปฏิบัติงานตามขั้นตอนไม่น้อยกว่า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80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</w:p>
        </w:tc>
      </w:tr>
      <w:tr w:rsidR="00E80D4A" w:rsidRPr="005B5A23" w14:paraId="3C838463" w14:textId="77777777" w:rsidTr="003C3D09">
        <w:trPr>
          <w:trHeight w:val="61"/>
        </w:trPr>
        <w:tc>
          <w:tcPr>
            <w:tcW w:w="507" w:type="pct"/>
          </w:tcPr>
          <w:p w14:paraId="78BAECE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168" w:type="pct"/>
          </w:tcPr>
          <w:p w14:paraId="361F090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เพื่อป้องกันข้อมูลสูญหาย และระบบเทคโนโลยีสารสนเทศเข้าถึงข้อมูลได้เมื่อต้องการ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5FAAF4F0" w14:textId="2297F43F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ร้อยละของการเข้าถึงข้อมูลได้เมื่อต้องการมากกว่า หรือเท่ากับ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99.99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 ต่อปี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06E92110" w14:textId="77777777" w:rsidTr="003C3D09">
        <w:trPr>
          <w:trHeight w:val="61"/>
        </w:trPr>
        <w:tc>
          <w:tcPr>
            <w:tcW w:w="507" w:type="pct"/>
          </w:tcPr>
          <w:p w14:paraId="1C7AA4B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168" w:type="pct"/>
          </w:tcPr>
          <w:p w14:paraId="280D65F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เพื่อความคุมการเข้าถึงข้อมูลเฉพาะผู้ที่มีสิทธิเข้าถึงข้อมูล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250D364E" w14:textId="2BF8BAC3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ร้อยละของการเข้าถึงข้อมูลได้เฉพาะผู้ที่มีสิทธิเข้าถึงข้อมูลนั้นๆ มากกว่า หรือเท่ากับ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99.99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 ต่อปี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54000598" w14:textId="1AA0F40F" w:rsidR="00E80D4A" w:rsidRPr="005B5A23" w:rsidRDefault="005B5A23" w:rsidP="005B5A23">
      <w:pPr>
        <w:spacing w:before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4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2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การดำเนินการจัดการความมั่นคงปลอดภัยสารสนเทศ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Framework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010F34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</w:t>
      </w:r>
      <w:proofErr w:type="spellStart"/>
      <w:r w:rsidR="00010F34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อ็</w:t>
      </w:r>
      <w:proofErr w:type="spellEnd"/>
      <w:r w:rsidR="00010F34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อบพลัส จำกัด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ได้กำหนดกรอบการดำเนินงานสำหรับใช้ดำเนินการระบบบริหารจัดการความมั่นคงปลอดภัยสารสนเทศ โดยการดำเนินงานแบ่งเป็น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4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ระยะ</w:t>
      </w:r>
    </w:p>
    <w:p w14:paraId="1FE36938" w14:textId="77777777" w:rsidR="00E80D4A" w:rsidRPr="005B5A23" w:rsidRDefault="00E80D4A" w:rsidP="005B5A23">
      <w:pPr>
        <w:spacing w:line="276" w:lineRule="auto"/>
        <w:ind w:firstLine="127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1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การวางแผน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Planning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กำหนดให้มีนโยบายการรักษาความมั่นคงปลอดภัยสารสนเทศ วัตถุประสงค์เป้าหมาย แผนการดำเนินงาน และกระบวนการที่เกี่ยวข้องในการบริหารจัดการความเสี่ยงของบริษัทฯเพื่อให้บรรลุวัตถุประสงค์ และเป้าหมายทางด้านความมั่นคงปลอดภัยสารสนเทศ</w:t>
      </w:r>
    </w:p>
    <w:tbl>
      <w:tblPr>
        <w:tblStyle w:val="ad"/>
        <w:tblpPr w:leftFromText="180" w:rightFromText="180" w:vertAnchor="text" w:tblpY="-599"/>
        <w:tblW w:w="5000" w:type="pct"/>
        <w:tblLook w:val="04A0" w:firstRow="1" w:lastRow="0" w:firstColumn="1" w:lastColumn="0" w:noHBand="0" w:noVBand="1"/>
      </w:tblPr>
      <w:tblGrid>
        <w:gridCol w:w="895"/>
        <w:gridCol w:w="5337"/>
        <w:gridCol w:w="2784"/>
      </w:tblGrid>
      <w:tr w:rsidR="005B5A23" w:rsidRPr="005B5A23" w14:paraId="7F3DCDCC" w14:textId="77777777" w:rsidTr="005B5A23">
        <w:trPr>
          <w:trHeight w:val="864"/>
        </w:trPr>
        <w:tc>
          <w:tcPr>
            <w:tcW w:w="3456" w:type="pct"/>
            <w:gridSpan w:val="2"/>
            <w:shd w:val="clear" w:color="auto" w:fill="DEEAF6" w:themeFill="accent5" w:themeFillTint="33"/>
            <w:vAlign w:val="center"/>
          </w:tcPr>
          <w:p w14:paraId="4EBA91C5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การวางแผน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Planning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544" w:type="pct"/>
            <w:shd w:val="clear" w:color="auto" w:fill="DEEAF6" w:themeFill="accent5" w:themeFillTint="33"/>
            <w:vAlign w:val="center"/>
          </w:tcPr>
          <w:p w14:paraId="6677066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5B5A23" w:rsidRPr="005B5A23" w14:paraId="4BB05E20" w14:textId="77777777" w:rsidTr="005B5A23">
        <w:trPr>
          <w:trHeight w:val="428"/>
        </w:trPr>
        <w:tc>
          <w:tcPr>
            <w:tcW w:w="496" w:type="pct"/>
            <w:shd w:val="clear" w:color="auto" w:fill="DEEAF6" w:themeFill="accent5" w:themeFillTint="33"/>
            <w:vAlign w:val="center"/>
          </w:tcPr>
          <w:p w14:paraId="010CFB4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960" w:type="pct"/>
            <w:shd w:val="clear" w:color="auto" w:fill="DEEAF6" w:themeFill="accent5" w:themeFillTint="33"/>
            <w:vAlign w:val="center"/>
          </w:tcPr>
          <w:p w14:paraId="6A10A97C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544" w:type="pct"/>
            <w:shd w:val="clear" w:color="auto" w:fill="DEEAF6" w:themeFill="accent5" w:themeFillTint="33"/>
            <w:vAlign w:val="center"/>
          </w:tcPr>
          <w:p w14:paraId="1C42D9F5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5B5A23" w:rsidRPr="005B5A23" w14:paraId="209AB50A" w14:textId="77777777" w:rsidTr="005B5A23">
        <w:trPr>
          <w:trHeight w:val="61"/>
        </w:trPr>
        <w:tc>
          <w:tcPr>
            <w:tcW w:w="496" w:type="pct"/>
          </w:tcPr>
          <w:p w14:paraId="4817CE7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960" w:type="pct"/>
          </w:tcPr>
          <w:p w14:paraId="545860B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วิเคราะห์ความต้องการทางธุรกิจ</w:t>
            </w:r>
          </w:p>
        </w:tc>
        <w:tc>
          <w:tcPr>
            <w:tcW w:w="1544" w:type="pct"/>
          </w:tcPr>
          <w:p w14:paraId="5D83B3EF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20A09C18" w14:textId="77777777" w:rsidTr="005B5A23">
        <w:trPr>
          <w:trHeight w:val="61"/>
        </w:trPr>
        <w:tc>
          <w:tcPr>
            <w:tcW w:w="496" w:type="pct"/>
          </w:tcPr>
          <w:p w14:paraId="6A1FF29C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960" w:type="pct"/>
          </w:tcPr>
          <w:p w14:paraId="66AB2A6E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กำหนดขอบเขต</w:t>
            </w:r>
          </w:p>
        </w:tc>
        <w:tc>
          <w:tcPr>
            <w:tcW w:w="1544" w:type="pct"/>
          </w:tcPr>
          <w:p w14:paraId="4F879D0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17AA5551" w14:textId="77777777" w:rsidTr="005B5A23">
        <w:trPr>
          <w:trHeight w:val="61"/>
        </w:trPr>
        <w:tc>
          <w:tcPr>
            <w:tcW w:w="496" w:type="pct"/>
          </w:tcPr>
          <w:p w14:paraId="4C910A2D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960" w:type="pct"/>
          </w:tcPr>
          <w:p w14:paraId="734048C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กำหนดวัตถุประสงค์</w:t>
            </w:r>
          </w:p>
        </w:tc>
        <w:tc>
          <w:tcPr>
            <w:tcW w:w="1544" w:type="pct"/>
          </w:tcPr>
          <w:p w14:paraId="04359BE5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5EC1CC4A" w14:textId="77777777" w:rsidTr="005B5A23">
        <w:trPr>
          <w:trHeight w:val="61"/>
        </w:trPr>
        <w:tc>
          <w:tcPr>
            <w:tcW w:w="496" w:type="pct"/>
          </w:tcPr>
          <w:p w14:paraId="7C97D5F2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960" w:type="pct"/>
          </w:tcPr>
          <w:p w14:paraId="67F796B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กำหนดบทบาทหน้าที่ความรับผิดชอบ</w:t>
            </w:r>
          </w:p>
        </w:tc>
        <w:tc>
          <w:tcPr>
            <w:tcW w:w="1544" w:type="pct"/>
          </w:tcPr>
          <w:p w14:paraId="205E5A7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3296AD6D" w14:textId="77777777" w:rsidTr="005B5A23">
        <w:trPr>
          <w:trHeight w:val="61"/>
        </w:trPr>
        <w:tc>
          <w:tcPr>
            <w:tcW w:w="496" w:type="pct"/>
          </w:tcPr>
          <w:p w14:paraId="4BC72825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960" w:type="pct"/>
          </w:tcPr>
          <w:p w14:paraId="325BF78C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กำหนดนโยบายความมั่นคงปลอดภัยทางเทคโนโลยีสารสนเทศ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0D34831D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  <w:tr w:rsidR="005B5A23" w:rsidRPr="005B5A23" w14:paraId="4C1A8970" w14:textId="77777777" w:rsidTr="005B5A23">
        <w:trPr>
          <w:trHeight w:val="61"/>
        </w:trPr>
        <w:tc>
          <w:tcPr>
            <w:tcW w:w="496" w:type="pct"/>
          </w:tcPr>
          <w:p w14:paraId="598809C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960" w:type="pct"/>
          </w:tcPr>
          <w:p w14:paraId="52EC400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ประเมินความเสี่ยงความมั่นคงปลอดภัยสารสนเทศ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4C614ED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1BCD9736" w14:textId="77777777" w:rsidTr="005B5A23">
        <w:trPr>
          <w:trHeight w:val="61"/>
        </w:trPr>
        <w:tc>
          <w:tcPr>
            <w:tcW w:w="496" w:type="pct"/>
          </w:tcPr>
          <w:p w14:paraId="311766C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960" w:type="pct"/>
          </w:tcPr>
          <w:p w14:paraId="69CEB901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พิจารณาทบทวนแผนการลดความเสี่ยง</w:t>
            </w:r>
          </w:p>
        </w:tc>
        <w:tc>
          <w:tcPr>
            <w:tcW w:w="1544" w:type="pct"/>
          </w:tcPr>
          <w:p w14:paraId="3A9C5DF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0DB19341" w14:textId="77777777" w:rsidTr="005B5A23">
        <w:trPr>
          <w:trHeight w:val="61"/>
        </w:trPr>
        <w:tc>
          <w:tcPr>
            <w:tcW w:w="496" w:type="pct"/>
          </w:tcPr>
          <w:p w14:paraId="392EBB3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960" w:type="pct"/>
          </w:tcPr>
          <w:p w14:paraId="50D153EC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ประชุมคณะกรรมการฯ เพื่อเสนอผลการประเมินความเสี่ยง และแผนการลดความเสี่ยง</w:t>
            </w:r>
          </w:p>
        </w:tc>
        <w:tc>
          <w:tcPr>
            <w:tcW w:w="1544" w:type="pct"/>
          </w:tcPr>
          <w:p w14:paraId="098D52E3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  <w:tr w:rsidR="005B5A23" w:rsidRPr="005B5A23" w14:paraId="0349B1B2" w14:textId="77777777" w:rsidTr="005B5A23">
        <w:trPr>
          <w:trHeight w:val="61"/>
        </w:trPr>
        <w:tc>
          <w:tcPr>
            <w:tcW w:w="496" w:type="pct"/>
          </w:tcPr>
          <w:p w14:paraId="706ACE5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2960" w:type="pct"/>
          </w:tcPr>
          <w:p w14:paraId="4C7B0CD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จัดทำแนวปฏิบัติ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27A86C26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 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หน่วยงานที่เกี่ยวข้อง</w:t>
            </w:r>
          </w:p>
        </w:tc>
      </w:tr>
      <w:tr w:rsidR="005B5A23" w:rsidRPr="005B5A23" w14:paraId="2B5FA896" w14:textId="77777777" w:rsidTr="005B5A23">
        <w:trPr>
          <w:trHeight w:val="61"/>
        </w:trPr>
        <w:tc>
          <w:tcPr>
            <w:tcW w:w="496" w:type="pct"/>
          </w:tcPr>
          <w:p w14:paraId="3D329C82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2960" w:type="pct"/>
          </w:tcPr>
          <w:p w14:paraId="59AAEC7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วางแผนการอบรม และสร้างความตระหนัก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0D3E556B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/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ฝ่ายบุคคล</w:t>
            </w:r>
          </w:p>
        </w:tc>
      </w:tr>
      <w:tr w:rsidR="005B5A23" w:rsidRPr="005B5A23" w14:paraId="1390C4B6" w14:textId="77777777" w:rsidTr="005B5A23">
        <w:trPr>
          <w:trHeight w:val="61"/>
        </w:trPr>
        <w:tc>
          <w:tcPr>
            <w:tcW w:w="496" w:type="pct"/>
          </w:tcPr>
          <w:p w14:paraId="0FD35D9C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2960" w:type="pct"/>
          </w:tcPr>
          <w:p w14:paraId="3ABAD85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กำหนดวิธีการวัดประสิทธิผล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2D0AD4C1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234F7713" w14:textId="77777777" w:rsidTr="005B5A23">
        <w:trPr>
          <w:trHeight w:val="61"/>
        </w:trPr>
        <w:tc>
          <w:tcPr>
            <w:tcW w:w="496" w:type="pct"/>
          </w:tcPr>
          <w:p w14:paraId="33D7305E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2960" w:type="pct"/>
          </w:tcPr>
          <w:p w14:paraId="61674D1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การวางแผนการสื่อสาร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5305DF2C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</w:tbl>
    <w:p w14:paraId="30108166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d"/>
        <w:tblpPr w:leftFromText="180" w:rightFromText="180" w:vertAnchor="text" w:horzAnchor="margin" w:tblpY="1488"/>
        <w:tblW w:w="5000" w:type="pct"/>
        <w:tblLook w:val="04A0" w:firstRow="1" w:lastRow="0" w:firstColumn="1" w:lastColumn="0" w:noHBand="0" w:noVBand="1"/>
      </w:tblPr>
      <w:tblGrid>
        <w:gridCol w:w="748"/>
        <w:gridCol w:w="5262"/>
        <w:gridCol w:w="3006"/>
      </w:tblGrid>
      <w:tr w:rsidR="005B5A23" w:rsidRPr="005B5A23" w14:paraId="47351325" w14:textId="77777777" w:rsidTr="005B5A23">
        <w:trPr>
          <w:trHeight w:val="710"/>
        </w:trPr>
        <w:tc>
          <w:tcPr>
            <w:tcW w:w="3333" w:type="pct"/>
            <w:gridSpan w:val="2"/>
            <w:shd w:val="clear" w:color="auto" w:fill="DEEAF6" w:themeFill="accent5" w:themeFillTint="33"/>
            <w:vAlign w:val="center"/>
          </w:tcPr>
          <w:p w14:paraId="4F761483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Doing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7FFDD082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5B5A23" w:rsidRPr="005B5A23" w14:paraId="404B2CFD" w14:textId="77777777" w:rsidTr="005B5A23">
        <w:trPr>
          <w:trHeight w:val="16"/>
        </w:trPr>
        <w:tc>
          <w:tcPr>
            <w:tcW w:w="415" w:type="pct"/>
            <w:shd w:val="clear" w:color="auto" w:fill="DEEAF6" w:themeFill="accent5" w:themeFillTint="33"/>
            <w:vAlign w:val="center"/>
          </w:tcPr>
          <w:p w14:paraId="5A2C5F7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918" w:type="pct"/>
            <w:shd w:val="clear" w:color="auto" w:fill="DEEAF6" w:themeFill="accent5" w:themeFillTint="33"/>
            <w:vAlign w:val="center"/>
          </w:tcPr>
          <w:p w14:paraId="735716B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6F0F7D6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5B5A23" w:rsidRPr="005B5A23" w14:paraId="30B6BB33" w14:textId="77777777" w:rsidTr="005B5A23">
        <w:trPr>
          <w:trHeight w:val="61"/>
        </w:trPr>
        <w:tc>
          <w:tcPr>
            <w:tcW w:w="415" w:type="pct"/>
          </w:tcPr>
          <w:p w14:paraId="1F09CBE4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918" w:type="pct"/>
          </w:tcPr>
          <w:p w14:paraId="55DFA57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ปฏิบัติตามแผนลดความเสี่ยง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667" w:type="pct"/>
          </w:tcPr>
          <w:p w14:paraId="7FDBDCE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0E72F5D9" w14:textId="77777777" w:rsidTr="005B5A23">
        <w:trPr>
          <w:trHeight w:val="61"/>
        </w:trPr>
        <w:tc>
          <w:tcPr>
            <w:tcW w:w="415" w:type="pct"/>
          </w:tcPr>
          <w:p w14:paraId="6D38645F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918" w:type="pct"/>
          </w:tcPr>
          <w:p w14:paraId="276F905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จัดอบรมผู้ที่เกี่ยวข้องให้ปฏิบัติตามแผน นโยบาย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แนวปฏิบัติ</w:t>
            </w:r>
          </w:p>
        </w:tc>
        <w:tc>
          <w:tcPr>
            <w:tcW w:w="1667" w:type="pct"/>
          </w:tcPr>
          <w:p w14:paraId="7E012EF2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5E62FF4D" w14:textId="77777777" w:rsidTr="005B5A23">
        <w:trPr>
          <w:trHeight w:val="141"/>
        </w:trPr>
        <w:tc>
          <w:tcPr>
            <w:tcW w:w="415" w:type="pct"/>
          </w:tcPr>
          <w:p w14:paraId="6B4E4A1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918" w:type="pct"/>
          </w:tcPr>
          <w:p w14:paraId="357D406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เก็บหลักฐาน และแบบบันทึกตามแบบฟอร์ม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667" w:type="pct"/>
          </w:tcPr>
          <w:p w14:paraId="211C8690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หน่วยงานที่เกี่ยวข้อง</w:t>
            </w:r>
          </w:p>
        </w:tc>
      </w:tr>
    </w:tbl>
    <w:p w14:paraId="2D36E2B3" w14:textId="16E927A2" w:rsidR="005B5A23" w:rsidRPr="005B5A23" w:rsidRDefault="00E80D4A" w:rsidP="005B5A23">
      <w:pPr>
        <w:spacing w:after="240" w:line="276" w:lineRule="auto"/>
        <w:ind w:firstLine="127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US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2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การดำเนินการ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Doing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การดำเนินงานตามแผนที่กำหนดไว้เพื่อให้ระบบบริหารจัดการความมั่นคงปลอดภัยสารสนเทศเป็นไปตามนโยบาย มาตรการควบคุม และกระบวนการต่างๆ เพื่อจัดการกับความเสี่ยง และปฏิบัติตามมาตรการต่างๆ ที่สอดคล้องกับข้อกำหนดของมาตรฐาน</w:t>
      </w:r>
    </w:p>
    <w:p w14:paraId="21E0651D" w14:textId="3472A529" w:rsidR="0074122C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lastRenderedPageBreak/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3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การตรวจสอบทบทวน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Checking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ประเมินและวัดผลกระบวนการต่างๆ เปรียบเทียบกับนโยบาย แนวปฏิบัติ การรักษาความมั่นคงปลอดภัยสารสนเทศ และวัตถุประสงค์ที่ตั้งไว้ และรายงานผลต่อผู้บริหาร ทั้งนี้รวมถึงการทบทวนข้อมูลเกี่ยวกับความเสี่ยงของบริษัทฯ และพิจารณาถึงการเปลี่ยนแปลงที่เกิดขึ้นที่อาจส่งผลกระทบต่อความเสี่ยงของบริษัทฯ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988"/>
        <w:gridCol w:w="4645"/>
        <w:gridCol w:w="3383"/>
      </w:tblGrid>
      <w:tr w:rsidR="003C3D09" w:rsidRPr="005B5A23" w14:paraId="5028967B" w14:textId="77777777" w:rsidTr="003C3D09">
        <w:trPr>
          <w:trHeight w:val="61"/>
        </w:trPr>
        <w:tc>
          <w:tcPr>
            <w:tcW w:w="3124" w:type="pct"/>
            <w:gridSpan w:val="2"/>
            <w:shd w:val="clear" w:color="auto" w:fill="DEEAF6" w:themeFill="accent5" w:themeFillTint="33"/>
            <w:vAlign w:val="center"/>
          </w:tcPr>
          <w:p w14:paraId="43B7EF9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การตรวจสอบทบทวน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Checking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876" w:type="pct"/>
            <w:shd w:val="clear" w:color="auto" w:fill="DEEAF6" w:themeFill="accent5" w:themeFillTint="33"/>
            <w:vAlign w:val="center"/>
          </w:tcPr>
          <w:p w14:paraId="68062E3C" w14:textId="1F58B41C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3C3D09" w:rsidRPr="005B5A23" w14:paraId="32F3F990" w14:textId="77777777" w:rsidTr="003C3D09">
        <w:trPr>
          <w:trHeight w:val="308"/>
        </w:trPr>
        <w:tc>
          <w:tcPr>
            <w:tcW w:w="548" w:type="pct"/>
            <w:shd w:val="clear" w:color="auto" w:fill="DEEAF6" w:themeFill="accent5" w:themeFillTint="33"/>
            <w:vAlign w:val="center"/>
          </w:tcPr>
          <w:p w14:paraId="4021BFA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576" w:type="pct"/>
            <w:shd w:val="clear" w:color="auto" w:fill="DEEAF6" w:themeFill="accent5" w:themeFillTint="33"/>
            <w:vAlign w:val="center"/>
          </w:tcPr>
          <w:p w14:paraId="69C1603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876" w:type="pct"/>
            <w:shd w:val="clear" w:color="auto" w:fill="DEEAF6" w:themeFill="accent5" w:themeFillTint="33"/>
            <w:vAlign w:val="center"/>
          </w:tcPr>
          <w:p w14:paraId="3A964C2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E80D4A" w:rsidRPr="005B5A23" w14:paraId="4856AB8C" w14:textId="77777777" w:rsidTr="003C3D09">
        <w:trPr>
          <w:trHeight w:val="61"/>
        </w:trPr>
        <w:tc>
          <w:tcPr>
            <w:tcW w:w="548" w:type="pct"/>
          </w:tcPr>
          <w:p w14:paraId="54B9E62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576" w:type="pct"/>
          </w:tcPr>
          <w:p w14:paraId="7ABF1BA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วัดผลการปฏิบัติตามวิธีการวัดประสิทธิผล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876" w:type="pct"/>
          </w:tcPr>
          <w:p w14:paraId="10953D2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E80D4A" w:rsidRPr="005B5A23" w14:paraId="3DDCB4E6" w14:textId="77777777" w:rsidTr="003C3D09">
        <w:trPr>
          <w:trHeight w:val="93"/>
        </w:trPr>
        <w:tc>
          <w:tcPr>
            <w:tcW w:w="548" w:type="pct"/>
          </w:tcPr>
          <w:p w14:paraId="3FFFF92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576" w:type="pct"/>
          </w:tcPr>
          <w:p w14:paraId="5A06C24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จัดการตรวจสอบ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ISMS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ภายใน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876" w:type="pct"/>
          </w:tcPr>
          <w:p w14:paraId="50573D6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E80D4A" w:rsidRPr="005B5A23" w14:paraId="7C5A973D" w14:textId="77777777" w:rsidTr="003C3D09">
        <w:trPr>
          <w:trHeight w:val="282"/>
        </w:trPr>
        <w:tc>
          <w:tcPr>
            <w:tcW w:w="548" w:type="pct"/>
          </w:tcPr>
          <w:p w14:paraId="5714B2C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576" w:type="pct"/>
          </w:tcPr>
          <w:p w14:paraId="501B19E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จัดการประชุมคณะกรรมการระบบบริหารจัดการ</w:t>
            </w:r>
          </w:p>
          <w:p w14:paraId="3ABD100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ความมั่นคงปลอดภัยสารสนเทศ</w:t>
            </w:r>
          </w:p>
        </w:tc>
        <w:tc>
          <w:tcPr>
            <w:tcW w:w="1876" w:type="pct"/>
          </w:tcPr>
          <w:p w14:paraId="021BB77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</w:tbl>
    <w:p w14:paraId="2E7BA24C" w14:textId="77777777" w:rsidR="005B5A23" w:rsidRDefault="005B5A23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</w:p>
    <w:p w14:paraId="65DDA0B4" w14:textId="09A23298" w:rsidR="00E80D4A" w:rsidRPr="005B5A23" w:rsidRDefault="005B5A23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4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การปรับปรุงแก้ไข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Acting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ดำเนินการแก้ไข และปรับปรุงระบบบริหารความมั่นคงปลอดภัยสารสนเทศอย่างต่อเนื่อง ติดตามผลของการทบทวนโดยผู้บริหาร ผลการตรวจประเมินภายใน และผลการตรวจสอบอื่นๆ</w:t>
      </w:r>
    </w:p>
    <w:tbl>
      <w:tblPr>
        <w:tblStyle w:val="ad"/>
        <w:tblpPr w:leftFromText="180" w:rightFromText="180" w:vertAnchor="text" w:horzAnchor="margin" w:tblpY="146"/>
        <w:tblW w:w="5000" w:type="pct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5B5A23" w:rsidRPr="005B5A23" w14:paraId="516B4A63" w14:textId="77777777" w:rsidTr="005B5A23">
        <w:trPr>
          <w:trHeight w:val="61"/>
        </w:trPr>
        <w:tc>
          <w:tcPr>
            <w:tcW w:w="3333" w:type="pct"/>
            <w:gridSpan w:val="2"/>
            <w:shd w:val="clear" w:color="auto" w:fill="DEEAF6" w:themeFill="accent5" w:themeFillTint="33"/>
            <w:vAlign w:val="center"/>
          </w:tcPr>
          <w:p w14:paraId="1508F6A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การปรับปรุงแก้ไข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Acting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13EBA024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5B5A23" w:rsidRPr="005B5A23" w14:paraId="0EE6D674" w14:textId="77777777" w:rsidTr="005B5A23">
        <w:trPr>
          <w:trHeight w:val="61"/>
        </w:trPr>
        <w:tc>
          <w:tcPr>
            <w:tcW w:w="548" w:type="pct"/>
            <w:shd w:val="clear" w:color="auto" w:fill="DEEAF6" w:themeFill="accent5" w:themeFillTint="33"/>
            <w:vAlign w:val="center"/>
          </w:tcPr>
          <w:p w14:paraId="1C11927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785" w:type="pct"/>
            <w:shd w:val="clear" w:color="auto" w:fill="DEEAF6" w:themeFill="accent5" w:themeFillTint="33"/>
            <w:vAlign w:val="center"/>
          </w:tcPr>
          <w:p w14:paraId="692D3C5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0770D6A3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</w:tr>
      <w:tr w:rsidR="005B5A23" w:rsidRPr="005B5A23" w14:paraId="1BECC99D" w14:textId="77777777" w:rsidTr="005B5A23">
        <w:trPr>
          <w:trHeight w:val="543"/>
        </w:trPr>
        <w:tc>
          <w:tcPr>
            <w:tcW w:w="548" w:type="pct"/>
          </w:tcPr>
          <w:p w14:paraId="48BDCC33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785" w:type="pct"/>
          </w:tcPr>
          <w:p w14:paraId="344F92E0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พิจารณาแนวทางการปรับปรุงการปฏิบัติเพื่อให้เป็นไปตามเป้าหมาย หรือตามที่คณะกรรมการฯ กำหนด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667" w:type="pct"/>
          </w:tcPr>
          <w:p w14:paraId="6BC266C0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  <w:tr w:rsidR="005B5A23" w:rsidRPr="005B5A23" w14:paraId="7F0CBC2E" w14:textId="77777777" w:rsidTr="005B5A23">
        <w:trPr>
          <w:trHeight w:val="848"/>
        </w:trPr>
        <w:tc>
          <w:tcPr>
            <w:tcW w:w="548" w:type="pct"/>
          </w:tcPr>
          <w:p w14:paraId="65FF5B3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785" w:type="pct"/>
          </w:tcPr>
          <w:p w14:paraId="105BE66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ดำเนินการปฏิบัติตามแนวทางการปรับปรุงที่กำหนด พร้อมบันทึกผลการปฏิบัติ</w:t>
            </w:r>
          </w:p>
        </w:tc>
        <w:tc>
          <w:tcPr>
            <w:tcW w:w="1667" w:type="pct"/>
          </w:tcPr>
          <w:p w14:paraId="30A32D4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</w:tbl>
    <w:p w14:paraId="7DC2ED49" w14:textId="7D55726E" w:rsidR="00E80D4A" w:rsidRPr="005B5A23" w:rsidRDefault="00921D15" w:rsidP="005B5A23">
      <w:pPr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br w:type="page"/>
      </w:r>
    </w:p>
    <w:p w14:paraId="45BA5DC3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9ABE07A" w14:textId="77777777" w:rsidR="00E80D4A" w:rsidRPr="007047C2" w:rsidRDefault="00E80D4A" w:rsidP="005B5A23">
      <w:pPr>
        <w:pStyle w:val="1"/>
        <w:rPr>
          <w:rFonts w:ascii="TH SarabunPSK" w:hAnsi="TH SarabunPSK" w:cs="TH SarabunPSK"/>
          <w:highlight w:val="yellow"/>
        </w:rPr>
      </w:pPr>
      <w:bookmarkStart w:id="42" w:name="_Toc130933374"/>
      <w:bookmarkStart w:id="43" w:name="_Toc141364180"/>
      <w:bookmarkStart w:id="44" w:name="_Toc141364373"/>
      <w:r w:rsidRPr="007047C2">
        <w:rPr>
          <w:rFonts w:ascii="TH SarabunPSK" w:hAnsi="TH SarabunPSK" w:cs="TH SarabunPSK" w:hint="cs"/>
          <w:highlight w:val="yellow"/>
        </w:rPr>
        <w:t xml:space="preserve">5.  </w:t>
      </w:r>
      <w:r w:rsidRPr="007047C2">
        <w:rPr>
          <w:rFonts w:ascii="TH SarabunPSK" w:hAnsi="TH SarabunPSK" w:cs="TH SarabunPSK" w:hint="cs"/>
          <w:highlight w:val="yellow"/>
          <w:cs/>
        </w:rPr>
        <w:t>ขั้นตอนปฏิบัติงาน (</w:t>
      </w:r>
      <w:r w:rsidRPr="007047C2">
        <w:rPr>
          <w:rFonts w:ascii="TH SarabunPSK" w:hAnsi="TH SarabunPSK" w:cs="TH SarabunPSK" w:hint="cs"/>
          <w:highlight w:val="yellow"/>
        </w:rPr>
        <w:t>Procedure</w:t>
      </w:r>
      <w:r w:rsidRPr="007047C2">
        <w:rPr>
          <w:rFonts w:ascii="TH SarabunPSK" w:hAnsi="TH SarabunPSK" w:cs="TH SarabunPSK" w:hint="cs"/>
          <w:highlight w:val="yellow"/>
          <w:cs/>
        </w:rPr>
        <w:t>)</w:t>
      </w:r>
      <w:bookmarkEnd w:id="42"/>
      <w:bookmarkEnd w:id="43"/>
      <w:bookmarkEnd w:id="44"/>
    </w:p>
    <w:p w14:paraId="71CF6B9A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45" w:name="_Toc129185393"/>
      <w:bookmarkStart w:id="46" w:name="_Toc130933375"/>
      <w:bookmarkStart w:id="47" w:name="_Toc141364181"/>
      <w:bookmarkStart w:id="48" w:name="_Toc141364374"/>
      <w:r w:rsidRPr="007047C2">
        <w:rPr>
          <w:rFonts w:ascii="TH SarabunPSK" w:hAnsi="TH SarabunPSK" w:cs="TH SarabunPSK" w:hint="cs"/>
          <w:highlight w:val="yellow"/>
        </w:rPr>
        <w:t>5</w:t>
      </w:r>
      <w:r w:rsidRPr="007047C2">
        <w:rPr>
          <w:rFonts w:ascii="TH SarabunPSK" w:hAnsi="TH SarabunPSK" w:cs="TH SarabunPSK" w:hint="cs"/>
          <w:highlight w:val="yellow"/>
          <w:cs/>
        </w:rPr>
        <w:t>.</w:t>
      </w:r>
      <w:r w:rsidRPr="007047C2">
        <w:rPr>
          <w:rFonts w:ascii="TH SarabunPSK" w:hAnsi="TH SarabunPSK" w:cs="TH SarabunPSK" w:hint="cs"/>
          <w:highlight w:val="yellow"/>
        </w:rPr>
        <w:t>1</w:t>
      </w:r>
      <w:r w:rsidRPr="007047C2">
        <w:rPr>
          <w:rFonts w:ascii="TH SarabunPSK" w:hAnsi="TH SarabunPSK" w:cs="TH SarabunPSK" w:hint="cs"/>
          <w:highlight w:val="yellow"/>
        </w:rPr>
        <w:tab/>
      </w:r>
      <w:r w:rsidRPr="007047C2">
        <w:rPr>
          <w:rFonts w:ascii="TH SarabunPSK" w:hAnsi="TH SarabunPSK" w:cs="TH SarabunPSK" w:hint="cs"/>
          <w:highlight w:val="yellow"/>
          <w:cs/>
        </w:rPr>
        <w:t xml:space="preserve">โครงสร้างและหน้าที่ความรับผิดชอบในระบบ </w:t>
      </w:r>
      <w:r w:rsidRPr="007047C2">
        <w:rPr>
          <w:rFonts w:ascii="TH SarabunPSK" w:hAnsi="TH SarabunPSK" w:cs="TH SarabunPSK" w:hint="cs"/>
          <w:highlight w:val="yellow"/>
        </w:rPr>
        <w:t>ISMS</w:t>
      </w:r>
      <w:bookmarkEnd w:id="45"/>
      <w:r w:rsidRPr="007047C2">
        <w:rPr>
          <w:rFonts w:ascii="TH SarabunPSK" w:hAnsi="TH SarabunPSK" w:cs="TH SarabunPSK" w:hint="cs"/>
          <w:highlight w:val="yellow"/>
        </w:rPr>
        <w:t xml:space="preserve"> (Organization and Response Roles)</w:t>
      </w:r>
      <w:bookmarkEnd w:id="46"/>
      <w:bookmarkEnd w:id="47"/>
      <w:bookmarkEnd w:id="48"/>
    </w:p>
    <w:p w14:paraId="3D5FF77E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5A23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mc:AlternateContent>
          <mc:Choice Requires="wpg">
            <w:drawing>
              <wp:inline distT="0" distB="0" distL="0" distR="0" wp14:anchorId="4906E9D1" wp14:editId="2944C83A">
                <wp:extent cx="5884752" cy="4299353"/>
                <wp:effectExtent l="0" t="0" r="8255" b="19050"/>
                <wp:docPr id="98478962" name="Group 98478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4752" cy="4299353"/>
                          <a:chOff x="0" y="-164268"/>
                          <a:chExt cx="6341029" cy="4431079"/>
                        </a:xfrm>
                      </wpg:grpSpPr>
                      <wpg:grpSp>
                        <wpg:cNvPr id="1550406019" name="Group 1550406019"/>
                        <wpg:cNvGrpSpPr/>
                        <wpg:grpSpPr>
                          <a:xfrm>
                            <a:off x="0" y="-164268"/>
                            <a:ext cx="6341029" cy="4431079"/>
                            <a:chOff x="0" y="-164267"/>
                            <a:chExt cx="6341029" cy="4431079"/>
                          </a:xfrm>
                        </wpg:grpSpPr>
                        <wpg:grpSp>
                          <wpg:cNvPr id="201939851" name="Group 201939851"/>
                          <wpg:cNvGrpSpPr/>
                          <wpg:grpSpPr>
                            <a:xfrm>
                              <a:off x="245660" y="887104"/>
                              <a:ext cx="5783580" cy="3206004"/>
                              <a:chOff x="800014" y="-238125"/>
                              <a:chExt cx="5784046" cy="3206008"/>
                            </a:xfrm>
                          </wpg:grpSpPr>
                          <wps:wsp>
                            <wps:cNvPr id="1925386936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2175" y="-238125"/>
                                <a:ext cx="2124075" cy="5666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DAF524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ผู้บริหารความมั่นคงปลอดภัยสารสนเทศ(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 xml:space="preserve">Information Security Executive) 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45389249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29012" y="470099"/>
                                <a:ext cx="3055048" cy="6768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8891CE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eastAsiaTheme="minorEastAsia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คณะผู้ตรวจประเมินภายในความมั่นคงปลอดภัยสารสนเทศ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br/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(ISMS Internal Audit Team)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2804470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47430" y="1285028"/>
                                <a:ext cx="3247567" cy="7468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A97FB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ตัวแทนผู้บริหารความมั่นคงปลอดภัยสารสนเทศ</w:t>
                                  </w:r>
                                </w:p>
                                <w:p w14:paraId="3A9562CF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(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Information Security Management Representative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 xml:space="preserve"> : 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ISMR)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21701138" name="Straight Arrow Connector 6"/>
                            <wps:cNvCnPr>
                              <a:cxnSpLocks/>
                            </wps:cNvCnPr>
                            <wps:spPr>
                              <a:xfrm>
                                <a:off x="3224213" y="328612"/>
                                <a:ext cx="0" cy="9597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2172489" name="Straight Arrow Connector 7"/>
                            <wps:cNvCnPr>
                              <a:cxnSpLocks/>
                            </wps:cNvCnPr>
                            <wps:spPr>
                              <a:xfrm>
                                <a:off x="3221409" y="808342"/>
                                <a:ext cx="307319" cy="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582726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00014" y="2390214"/>
                                <a:ext cx="3303905" cy="566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B70917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คณะทำงานระบบบริหารจัดการความมั่นคงปลอดภัยสารสนเทศ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 xml:space="preserve">  </w:t>
                                  </w:r>
                                </w:p>
                                <w:p w14:paraId="68E4B323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(ISMS Working Team)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16696043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86250" y="2390231"/>
                                <a:ext cx="1841824" cy="5776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3D79A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เจ้าหน้าที่ควบคุมเอกสารและข้อมูล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br/>
                                    <w:t>Document Control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 xml:space="preserve"> 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Officer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0443035" name="Connector: Elbow 31"/>
                            <wps:cNvCnPr>
                              <a:cxnSpLocks/>
                            </wps:cNvCnPr>
                            <wps:spPr>
                              <a:xfrm rot="16200000" flipH="1">
                                <a:off x="4060016" y="1243085"/>
                                <a:ext cx="358342" cy="193595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931469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255450" y="-164267"/>
                              <a:ext cx="3959190" cy="8734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3710AC" w14:textId="77777777" w:rsidR="00E80D4A" w:rsidRDefault="00E80D4A" w:rsidP="00E80D4A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 w:rsidRPr="008F21D0"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s/>
                                  </w:rPr>
                                  <w:t xml:space="preserve">ผังคณะกรรมการระบบการบริหารจัดการความมั่นคงปลอดภัยสารสนเทศ </w:t>
                                </w:r>
                              </w:p>
                              <w:p w14:paraId="52877CE9" w14:textId="77777777" w:rsidR="00E80D4A" w:rsidRPr="008F21D0" w:rsidRDefault="00E80D4A" w:rsidP="00E80D4A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s/>
                                  </w:rPr>
                                </w:pPr>
                                <w:r w:rsidRPr="008F21D0"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ISMS Management Committee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numCol="1" anchor="ctr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0440578" name="Rectangle 210440578"/>
                          <wps:cNvSpPr/>
                          <wps:spPr>
                            <a:xfrm>
                              <a:off x="0" y="-164266"/>
                              <a:ext cx="6341029" cy="44310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8308693" name="Connector: Elbow 2"/>
                        <wps:cNvCnPr/>
                        <wps:spPr>
                          <a:xfrm rot="5400000">
                            <a:off x="2127909" y="2926687"/>
                            <a:ext cx="358325" cy="8191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06E9D1" id="Group 98478962" o:spid="_x0000_s1028" style="width:463.35pt;height:338.55pt;mso-position-horizontal-relative:char;mso-position-vertical-relative:line" coordorigin=",-1642" coordsize="63410,44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">
                <v:group id="Group 1550406019" o:spid="_x0000_s1029" style="position:absolute;top:-1642;width:63410;height:44310" coordorigin=",-1642" coordsize="63410,4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">
                  <v:group id="Group 201939851" o:spid="_x0000_s1030" style="position:absolute;left:2456;top:8871;width:57836;height:32060" coordorigin="8000,-2381" coordsize="57840,3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">
                    <v:rect id="Rectangle 35" o:spid="_x0000_s1031" style="position:absolute;left:21621;top:-2381;width:21241;height:5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" strokeweight="1pt">
                      <v:textbox>
                        <w:txbxContent>
                          <w:p w14:paraId="25DAF524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ผู้บริหารความมั่นคงปลอดภัยสารสนเทศ(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 xml:space="preserve">Information Security Executive) </w:t>
                            </w:r>
                          </w:p>
                        </w:txbxContent>
                      </v:textbox>
                    </v:rect>
                    <v:rect id="Rectangle 36" o:spid="_x0000_s1032" style="position:absolute;left:35290;top:4700;width:30550;height:67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" strokeweight="1pt">
                      <v:textbox>
                        <w:txbxContent>
                          <w:p w14:paraId="4D8891CE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eastAsiaTheme="minorEastAsia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คณะผู้ตรวจประเมินภายในความมั่นคงปลอดภัยสารสนเทศ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br/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(ISMS Internal Audit Team)</w:t>
                            </w:r>
                          </w:p>
                        </w:txbxContent>
                      </v:textbox>
                    </v:rect>
                    <v:rect id="Rectangle 37" o:spid="_x0000_s1033" style="position:absolute;left:16474;top:12850;width:32475;height:7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" strokeweight="1pt">
                      <v:textbox>
                        <w:txbxContent>
                          <w:p w14:paraId="5BAA97FB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ตัวแทนผู้บริหารความมั่นคงปลอดภัยสารสนเทศ</w:t>
                            </w:r>
                          </w:p>
                          <w:p w14:paraId="3A9562CF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(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Information Security Management Representative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 xml:space="preserve"> : 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ISMR)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34" type="#_x0000_t32" style="position:absolute;left:32242;top:3286;width:0;height:95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" strokecolor="black [3200]" strokeweight=".5pt">
                      <v:stroke endarrow="block" joinstyle="miter"/>
                      <o:lock v:ext="edit" shapetype="f"/>
                    </v:shape>
                    <v:shape id="Straight Arrow Connector 7" o:spid="_x0000_s1035" type="#_x0000_t32" style="position:absolute;left:32214;top:8083;width:307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" strokecolor="black [3200]" strokeweight=".5pt">
                      <v:stroke endarrow="block" joinstyle="miter"/>
                      <o:lock v:ext="edit" shapetype="f"/>
                    </v:shape>
                    <v:rect id="Rectangle 42" o:spid="_x0000_s1036" style="position:absolute;left:8000;top:23902;width:33039;height:5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" strokeweight="1pt">
                      <v:textbox>
                        <w:txbxContent>
                          <w:p w14:paraId="60B70917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kern w:val="24"/>
                                <w:cs/>
                              </w:rPr>
                              <w:t>คณะทำงานระบบบริหารจัดการความมั่นคงปลอดภัยสารสนเทศ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 xml:space="preserve">  </w:t>
                            </w:r>
                          </w:p>
                          <w:p w14:paraId="68E4B323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(ISMS Working Team)</w:t>
                            </w:r>
                          </w:p>
                        </w:txbxContent>
                      </v:textbox>
                    </v:rect>
                    <v:rect id="Rectangle 42" o:spid="_x0000_s1037" style="position:absolute;left:42862;top:23902;width:18418;height:5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" strokeweight="1pt">
                      <v:textbox>
                        <w:txbxContent>
                          <w:p w14:paraId="6163D79A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เจ้าหน้าที่ควบคุมเอกสารและข้อมูล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br/>
                              <w:t>Document Control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 xml:space="preserve"> 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Officer</w:t>
                            </w:r>
                          </w:p>
                        </w:txbxContent>
                      </v:textbox>
                    </v:re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31" o:spid="_x0000_s1038" type="#_x0000_t34" style="position:absolute;left:40600;top:12430;width:3584;height:193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" strokecolor="black [3200]" strokeweight=".5pt">
                      <v:stroke endarrow="block"/>
                      <o:lock v:ext="edit" shapetype="f"/>
                    </v:shape>
                  </v:group>
                  <v:rect id="Rectangle 35" o:spid="_x0000_s1039" style="position:absolute;left:12554;top:-1642;width:39592;height:8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" stroked="f" strokeweight="1pt">
                    <v:textbox>
                      <w:txbxContent>
                        <w:p w14:paraId="633710AC" w14:textId="77777777" w:rsidR="00E80D4A" w:rsidRDefault="00E80D4A" w:rsidP="00E80D4A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 w:rsidRPr="008F21D0">
                            <w:rPr>
                              <w:rFonts w:ascii="TH SarabunPSK" w:hAnsi="TH SarabunPSK" w:cs="TH SarabunPSK"/>
                              <w:b/>
                              <w:bCs/>
                              <w:cs/>
                            </w:rPr>
                            <w:t xml:space="preserve">ผังคณะกรรมการระบบการบริหารจัดการความมั่นคงปลอดภัยสารสนเทศ </w:t>
                          </w:r>
                        </w:p>
                        <w:p w14:paraId="52877CE9" w14:textId="77777777" w:rsidR="00E80D4A" w:rsidRPr="008F21D0" w:rsidRDefault="00E80D4A" w:rsidP="00E80D4A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s/>
                            </w:rPr>
                          </w:pPr>
                          <w:r w:rsidRPr="008F21D0">
                            <w:rPr>
                              <w:rFonts w:ascii="TH SarabunPSK" w:hAnsi="TH SarabunPSK" w:cs="TH SarabunPSK"/>
                              <w:b/>
                              <w:bCs/>
                              <w:color w:val="000000" w:themeColor="text1"/>
                              <w:kern w:val="24"/>
                            </w:rPr>
                            <w:t>ISMS Management Committee</w:t>
                          </w:r>
                        </w:p>
                      </w:txbxContent>
                    </v:textbox>
                  </v:rect>
                  <v:rect id="Rectangle 210440578" o:spid="_x0000_s1040" style="position:absolute;top:-1642;width:63410;height:44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" filled="f" strokecolor="black [3200]" strokeweight="1pt"/>
                </v:group>
                <v:shape id="Connector: Elbow 2" o:spid="_x0000_s1041" type="#_x0000_t34" style="position:absolute;left:21278;top:29267;width:3583;height:819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  <w:r w:rsidRPr="005B5A23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900"/>
        <w:gridCol w:w="3383"/>
        <w:gridCol w:w="4733"/>
      </w:tblGrid>
      <w:tr w:rsidR="003C3D09" w:rsidRPr="005B5A23" w14:paraId="61FB3666" w14:textId="77777777" w:rsidTr="003C3D09">
        <w:trPr>
          <w:trHeight w:val="530"/>
          <w:tblHeader/>
        </w:trPr>
        <w:tc>
          <w:tcPr>
            <w:tcW w:w="499" w:type="pct"/>
            <w:shd w:val="clear" w:color="auto" w:fill="DEEAF6" w:themeFill="accent5" w:themeFillTint="33"/>
            <w:vAlign w:val="center"/>
          </w:tcPr>
          <w:p w14:paraId="25A6830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1876" w:type="pct"/>
            <w:shd w:val="clear" w:color="auto" w:fill="DEEAF6" w:themeFill="accent5" w:themeFillTint="33"/>
            <w:vAlign w:val="center"/>
          </w:tcPr>
          <w:p w14:paraId="7FFE613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  <w:tc>
          <w:tcPr>
            <w:tcW w:w="2625" w:type="pct"/>
            <w:shd w:val="clear" w:color="auto" w:fill="DEEAF6" w:themeFill="accent5" w:themeFillTint="33"/>
            <w:vAlign w:val="center"/>
          </w:tcPr>
          <w:p w14:paraId="5CE540F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หน้าที่ความรับผิดชอบ</w:t>
            </w:r>
          </w:p>
        </w:tc>
      </w:tr>
      <w:tr w:rsidR="00E80D4A" w:rsidRPr="005B5A23" w14:paraId="34E96316" w14:textId="77777777" w:rsidTr="003C3D09">
        <w:trPr>
          <w:trHeight w:val="1556"/>
        </w:trPr>
        <w:tc>
          <w:tcPr>
            <w:tcW w:w="499" w:type="pct"/>
          </w:tcPr>
          <w:p w14:paraId="7D62D6F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876" w:type="pct"/>
          </w:tcPr>
          <w:p w14:paraId="53DEDCB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Style w:val="ui-provider"/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ผู้บริหารความมั่นคงปลอดภัยสารสนเทศ (</w:t>
            </w:r>
            <w:r w:rsidRPr="005B5A23">
              <w:rPr>
                <w:rStyle w:val="ui-provider"/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Information Security Executive) </w:t>
            </w:r>
          </w:p>
        </w:tc>
        <w:tc>
          <w:tcPr>
            <w:tcW w:w="2625" w:type="pct"/>
          </w:tcPr>
          <w:p w14:paraId="27C6177F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กำหนดทิศทางและเป็นที่ปรึกษาในการดำเนินงานระบบบริหารจัดการความมั่นคงปลอดภัยสารสนเทศ</w:t>
            </w:r>
          </w:p>
          <w:p w14:paraId="758033C2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พิจารณานโยบายระบบบริหารจัดการความมั่นคงปลอดภัยสารสนเทศ วัตถุประสงค์ของระบบบริหารจัดการความมั่นคงปลอดภัยสารสนเทศ และเกณฑ์การวัดประสิทธิภาพของระบบบริหารจัดการความมั่นคงปลอดภัยสารสนเทศ</w:t>
            </w:r>
          </w:p>
          <w:p w14:paraId="524E8466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พิจารณาขอบเขตของระบบบริหารจัดการความมั่นคงปลอดภัยสารสนเทศ</w:t>
            </w:r>
          </w:p>
          <w:p w14:paraId="293A1EB0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 กำหนดแนวทาง และวิธีการประเมินความเสี่ยง เกณฑ์ในการยอมรับความเสี่ยง และระดับความเสี่ยงที่สามารถยอมรับได้</w:t>
            </w:r>
          </w:p>
          <w:p w14:paraId="35B8136A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พิจารณาผลการประเมินความเสี่ยง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Information Security Risk Assessment Result)</w:t>
            </w:r>
          </w:p>
          <w:p w14:paraId="71CD9C4D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สนับสนุนทรัพยากรที่จำเป็นและสั่งการ เพื่อให้สามารถดำเนินงานตามมาตรการควบคุม และแผนจัดการความมั่นคงปลอดภัยสารสนเทศได้ตามกรอบที่กำหนด</w:t>
            </w:r>
          </w:p>
          <w:p w14:paraId="77F22B2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ติดตามและประเมินผลการตำเนินงานของระบบบริหารจัดการความมั่นคงปลอดภัยสารสนเทศ</w:t>
            </w:r>
          </w:p>
          <w:p w14:paraId="206EA10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8)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แต่งตั้งคณะทำงานความมั่นคงปลอดภัยสารสนเทศ นายทะเบียนเอกสารหรือคณะทำงานย่อยได้ตามความจำเป็นและเหมาะสม</w:t>
            </w:r>
          </w:p>
          <w:p w14:paraId="4F24815A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9)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พิจารณาผลการตรวจประเมินภายใน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Internal Audit)</w:t>
            </w:r>
          </w:p>
          <w:p w14:paraId="4683448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10)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ให้การสนับสนุนและคอยติดตามความคืบหน้าในการดำเนินงาน</w:t>
            </w:r>
          </w:p>
        </w:tc>
      </w:tr>
      <w:tr w:rsidR="00E80D4A" w:rsidRPr="005B5A23" w14:paraId="3A3AB53D" w14:textId="77777777" w:rsidTr="003C3D09">
        <w:trPr>
          <w:trHeight w:val="138"/>
        </w:trPr>
        <w:tc>
          <w:tcPr>
            <w:tcW w:w="499" w:type="pct"/>
          </w:tcPr>
          <w:p w14:paraId="788B0D9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876" w:type="pct"/>
          </w:tcPr>
          <w:p w14:paraId="0996634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ตัวแทนผู้บริหารความมั่นคงปลอดภัยสารสนเทศ(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Information Security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Management Representative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 :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ISMR)</w:t>
            </w:r>
          </w:p>
        </w:tc>
        <w:tc>
          <w:tcPr>
            <w:tcW w:w="2625" w:type="pct"/>
          </w:tcPr>
          <w:p w14:paraId="696C796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รายงานต่อผู้บริหารความมั่นคงปลอดภัยสารสนเทศ ถึงสถานการณ์ดำเนินงานและประสิทธิภาพ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ของระบบบริหารจัดการความมั่นคงปลอดภัยสารสนเทศ</w:t>
            </w:r>
          </w:p>
          <w:p w14:paraId="01797A79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เป็นผู้นำคณะทำงานความมั่นคงปลอดภัยสารสนเทศ ในการดำเนินงานระบบบริหารจัดการความมั่นคงปลอดภัยสารสนเทศ</w:t>
            </w:r>
          </w:p>
          <w:p w14:paraId="2C5C2D94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จัดให้มีการการประชุมของผู้บริหารเพื่อติดตามแผนการดำเนินงาน ประเมินความสอดคล้อง และประสิทธิภาพในการดำเนินงาน</w:t>
            </w:r>
          </w:p>
          <w:p w14:paraId="674D5464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จัดหาและสนับสนุนทรัพยากรที่จำเป็นเพื่อให้สามารถดำเนินมาตรการควบคุมความมั่นคงปลอดภัยสารสนเทศ มาตรการลดความเสี่ยง และบริหารจัดการได้ตามกรอบที่กำหนด</w:t>
            </w:r>
          </w:p>
          <w:p w14:paraId="1CAB6C9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สั่งการ และติดตามให้สามารถดำเนินการตรวจสอบภายใน ระบบบริหารจัดการความมั่นคงปลอดภัยสารสนเทศตามกรอบเวลาที่กำหนด</w:t>
            </w:r>
          </w:p>
          <w:p w14:paraId="7770A594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 และสั่งการให้เกิดการดำเนินการปรับปรุงระบบบริหารจัดการความมั่นคงปลอดภัยสารสนเทศ เพื่อให้บรรลุตามวัตถุประสงค์ที่กำหนด</w:t>
            </w:r>
          </w:p>
          <w:p w14:paraId="378D13B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เข้าร่วมประชุมเพื่อพิจารณา ติดตามและประเมินผลการดำเนินการระบบบริหารจัดการความมั่นคงปลอดภัยสารสนเทศ</w:t>
            </w:r>
          </w:p>
        </w:tc>
      </w:tr>
      <w:tr w:rsidR="00E80D4A" w:rsidRPr="005B5A23" w14:paraId="7F96A36A" w14:textId="77777777" w:rsidTr="003C3D09">
        <w:trPr>
          <w:trHeight w:val="138"/>
        </w:trPr>
        <w:tc>
          <w:tcPr>
            <w:tcW w:w="499" w:type="pct"/>
          </w:tcPr>
          <w:p w14:paraId="7947C9D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1876" w:type="pct"/>
          </w:tcPr>
          <w:p w14:paraId="521801E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Working Team)</w:t>
            </w:r>
          </w:p>
        </w:tc>
        <w:tc>
          <w:tcPr>
            <w:tcW w:w="2625" w:type="pct"/>
          </w:tcPr>
          <w:p w14:paraId="7E0E7E17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พัฒนาร่างนโยบาย ขั้นตอนปฏิบัติ และแผนการปฏิบัติที่เกี่ยวข้องกับระบบบริหารจัดการความมั่นคงปลอดภัยสารสนเทศ</w:t>
            </w:r>
          </w:p>
          <w:p w14:paraId="0D0843E0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จัดอบรม/เข้าร่วมการอบรม เพื่อสร้างความตระหนักด้านการรักษาความมั่นคงปลอดภัยสารสนเทศให้แก่ตนเองและผู้ที่เกี่ยวข้อง</w:t>
            </w:r>
          </w:p>
          <w:p w14:paraId="1120A43F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ศึกษา และประเมินความเสี่ยงด้านความมั่นคงปลอดภัยสารสนเทศ ตามขอบเขตระบบบริหารจัดการความมั่นคงปลอดภัยสารสนเทศ</w:t>
            </w:r>
          </w:p>
          <w:p w14:paraId="2C49BD62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วิเคราะห์ และวางแผนการลดความเสี่ยงด้านความมั่นคงปลอดภัยสารสนเทศ</w:t>
            </w:r>
          </w:p>
          <w:p w14:paraId="23F330C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ดำเนินมาตรการควบคุมความเสี่ยงตามแผนการลดความเสี่ยง และดำเนินมาตรการควบคุมความมั่นคงปลอดภัยสารสนเทศที่ผู้บริหารหรือตัวแทนผู้บริหาร กำหนดขึ้น</w:t>
            </w:r>
          </w:p>
          <w:p w14:paraId="43A3AD9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วัดประสิทธิผลการดำเนินมาตรการควบคุมความเสี่ยง และรวบรวมเพื่อเสนอต่อผู้บริหารหรือตัวแทนผู้บริหาร</w:t>
            </w:r>
          </w:p>
          <w:p w14:paraId="79467B00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จัดทำวิธีการปฏิบัติงาน หรือระเบียนปฏิบัติที่เกี่ยวข้องกับความมั่นคงปลอดภัยสารสนเทศ</w:t>
            </w:r>
          </w:p>
          <w:p w14:paraId="1FE99B59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8)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ควบคุมกำกับหน่วยงานภายในองค์กรให้ปฏิบัติตามขั้นตอนปฏิบัติ และแผนการปฏิบัติที่เกี่ยวข้องกับระบบบริหารจัดการความมั่นคงปลอดภัยสารสนเทศที่ได้ออกแบบไว้</w:t>
            </w:r>
          </w:p>
          <w:p w14:paraId="5FF971F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9)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รวบรวมประสิทธิผลการดำเนินการเพื่อเสนอต่อผู้บริหารหรือตัวแทนผู้บริหาร</w:t>
            </w:r>
          </w:p>
        </w:tc>
      </w:tr>
      <w:tr w:rsidR="00E80D4A" w:rsidRPr="005B5A23" w14:paraId="5B91B3B9" w14:textId="77777777" w:rsidTr="003C3D09">
        <w:trPr>
          <w:trHeight w:val="138"/>
        </w:trPr>
        <w:tc>
          <w:tcPr>
            <w:tcW w:w="499" w:type="pct"/>
          </w:tcPr>
          <w:p w14:paraId="510815A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1876" w:type="pct"/>
          </w:tcPr>
          <w:p w14:paraId="3E33F3D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คณะผู้ตรวจสอบภายในความมั่นคงปลอดภัยสารสนเทศ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Internal Audit Team)</w:t>
            </w:r>
          </w:p>
        </w:tc>
        <w:tc>
          <w:tcPr>
            <w:tcW w:w="2625" w:type="pct"/>
          </w:tcPr>
          <w:p w14:paraId="6A1EA48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ทบทวนขั้นตอนการปฏิบัติการตรวจสอบภายในระบบบริหารจัดการความมั่นคงปลอดภัยสารสนเทศ</w:t>
            </w:r>
          </w:p>
          <w:p w14:paraId="349B6B19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วางแผนการตรวจสอบภายในตามขอบเขตระบบบริหารจัดการความมั่นคงปลอดภัยสารสนเทศ</w:t>
            </w:r>
          </w:p>
          <w:p w14:paraId="4968688F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ประสานงานกับคณะกรรมการระบบบริหารจัดการความมั่นคงปลอดภัยสารสนเทศ เพื่อเตรียมความพร้อมก่อนการตรวจสอบภายในระบบบริหารจัดการความมั่นคงปลอดภัยสารสนเทศ</w:t>
            </w:r>
          </w:p>
          <w:p w14:paraId="458024E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ดำเนินการตรวจสอบภายใน ระบบบริหารจัดการความมั่นคงปลอดภัยสารสนเทศ ตามรอบระยะเวลาที่กำหนดภายในแผนการตรวจสอบภายในหรือตามคำสั่งผู้บริหารหรือตัวแทนผู้บริหาร</w:t>
            </w:r>
          </w:p>
          <w:p w14:paraId="60152595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ายงานผลการตรวจสอบภายในระบบบริหารจัดการความมั่นคงปลอดภัยสารสนเทศต่อผู้บริหารหรือตัวแทนผู้บริหารและผู้รับการตรวจสอบ</w:t>
            </w:r>
          </w:p>
          <w:p w14:paraId="264FB9A5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ติดตามผลการดำเนินการแก้ไขและป้องกันจากผลการตรวจสอบภายในระบบบริหารจัดการความมั่นคงปลอดภัยสารสนเทศ</w:t>
            </w:r>
          </w:p>
        </w:tc>
      </w:tr>
      <w:tr w:rsidR="00E80D4A" w:rsidRPr="005B5A23" w14:paraId="49843CEE" w14:textId="77777777" w:rsidTr="003C3D09">
        <w:trPr>
          <w:trHeight w:val="138"/>
        </w:trPr>
        <w:tc>
          <w:tcPr>
            <w:tcW w:w="499" w:type="pct"/>
          </w:tcPr>
          <w:p w14:paraId="7FA8B6A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5</w:t>
            </w:r>
          </w:p>
        </w:tc>
        <w:tc>
          <w:tcPr>
            <w:tcW w:w="1876" w:type="pct"/>
          </w:tcPr>
          <w:p w14:paraId="06749EA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เจ้าหน้าที่ควบคุมเอกสารและข้อมูล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Document Control Officer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625" w:type="pct"/>
          </w:tcPr>
          <w:p w14:paraId="42F65E87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ควบคุมและดูแลกระบวนการสร้างเอกสารใหม่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,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แก้ไขเปลี่ยนแปลงเอกสาร และยกเลิกเอกสาร</w:t>
            </w:r>
          </w:p>
          <w:p w14:paraId="00954B4C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 xml:space="preserve">กำหนดหมายเลขเอกสาร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Version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ของเอกสาร และวันที่ของเอกสาร</w:t>
            </w:r>
          </w:p>
          <w:p w14:paraId="7A764573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จัดเก็บต้นฉบับของเอกสาร รวมถึงไฟล์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Soft copy)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ของเอกสาร</w:t>
            </w:r>
          </w:p>
          <w:p w14:paraId="2653386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กำหนดสิทธิการเข้าถึงเอกสารให้แก่ผู้ที่เกี่ยวข้อง</w:t>
            </w:r>
          </w:p>
          <w:p w14:paraId="61A699F5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ควบคุมและดูแลให้มีการนำเอกสารไปใช้อย่างถูกต้องเหมาะสม รวมถึงควบคุมเมื่อมีการขอทำสำเนาเอกสาร หรือการนำเอกสารจากแหล่งภายนอกมาใช้งานในระบบ</w:t>
            </w:r>
          </w:p>
          <w:p w14:paraId="4F6D3919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 xml:space="preserve">จัดทำ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“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บัญชีรายชื่อเอกสาร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”(Document Master List)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ของเอกสารที่เกี่ยวข้องกับระบบทั้งหมด และ</w:t>
            </w:r>
          </w:p>
          <w:p w14:paraId="2C345FE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รับผิดชอบในการประสานงานกับผู้รับผิดชอบเอกสารเพื่อทำการปรับปรุงแก้ไขข้อมูลให้ถูกต้องอยู่เสมอ</w:t>
            </w:r>
          </w:p>
          <w:p w14:paraId="7050095E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8)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ควบคุมและดูแลให้เอกสารที่ได้รับการทบทวนและปรับปรุงให้ถูกต้อง ตามรอบเวลาอย่างเหมาะสม</w:t>
            </w:r>
          </w:p>
        </w:tc>
      </w:tr>
    </w:tbl>
    <w:p w14:paraId="45995AAE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9303026" w14:textId="77777777" w:rsidR="0041601C" w:rsidRDefault="0041601C" w:rsidP="005B5A23">
      <w:pPr>
        <w:pStyle w:val="2"/>
        <w:rPr>
          <w:rFonts w:ascii="TH SarabunPSK" w:hAnsi="TH SarabunPSK" w:cs="TH SarabunPSK"/>
        </w:rPr>
      </w:pPr>
      <w:bookmarkStart w:id="49" w:name="_Toc129185394"/>
      <w:bookmarkStart w:id="50" w:name="_Toc130933376"/>
      <w:bookmarkStart w:id="51" w:name="_Toc141364182"/>
      <w:bookmarkStart w:id="52" w:name="_Toc141364375"/>
    </w:p>
    <w:p w14:paraId="43D0D66F" w14:textId="77777777" w:rsidR="0041601C" w:rsidRDefault="0041601C" w:rsidP="005B5A23">
      <w:pPr>
        <w:pStyle w:val="2"/>
        <w:rPr>
          <w:rFonts w:ascii="TH SarabunPSK" w:hAnsi="TH SarabunPSK" w:cs="TH SarabunPSK"/>
        </w:rPr>
      </w:pPr>
    </w:p>
    <w:p w14:paraId="6DA29DDB" w14:textId="77777777" w:rsidR="0041601C" w:rsidRDefault="0041601C" w:rsidP="005B5A23">
      <w:pPr>
        <w:pStyle w:val="2"/>
        <w:rPr>
          <w:rFonts w:ascii="TH SarabunPSK" w:hAnsi="TH SarabunPSK" w:cs="TH SarabunPSK"/>
        </w:rPr>
      </w:pPr>
    </w:p>
    <w:p w14:paraId="2738984F" w14:textId="3DBF440E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lastRenderedPageBreak/>
        <w:t>5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นโยบายความมั่นคงปลอดภัยสารสนเทศ (</w:t>
      </w:r>
      <w:r w:rsidRPr="005B5A23">
        <w:rPr>
          <w:rFonts w:ascii="TH SarabunPSK" w:hAnsi="TH SarabunPSK" w:cs="TH SarabunPSK" w:hint="cs"/>
        </w:rPr>
        <w:t>Information Security Policy</w:t>
      </w:r>
      <w:r w:rsidRPr="005B5A23">
        <w:rPr>
          <w:rFonts w:ascii="TH SarabunPSK" w:hAnsi="TH SarabunPSK" w:cs="TH SarabunPSK" w:hint="cs"/>
          <w:cs/>
        </w:rPr>
        <w:t>)</w:t>
      </w:r>
      <w:bookmarkEnd w:id="49"/>
      <w:bookmarkEnd w:id="50"/>
      <w:bookmarkEnd w:id="51"/>
      <w:bookmarkEnd w:id="52"/>
      <w:r w:rsidRPr="005B5A23">
        <w:rPr>
          <w:rFonts w:ascii="TH SarabunPSK" w:hAnsi="TH SarabunPSK" w:cs="TH SarabunPSK" w:hint="cs"/>
          <w:cs/>
        </w:rPr>
        <w:t xml:space="preserve"> </w:t>
      </w:r>
    </w:p>
    <w:p w14:paraId="4137D309" w14:textId="7B422DFB" w:rsidR="00E80D4A" w:rsidRPr="005B5A23" w:rsidRDefault="00010F34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ให้ความสำคัญต่อข้อมูลสารสนเทศ ซึ่งจำเป็นต้องได้รับการควบคุม และป้องกันความมั่นคงปลอดภัยสารสนเทศ เพื่อให้มั่นใจว่าสารสนเทศที่สำคัญต่อผู้มีส่วนได้ส่วนเสียจะได้รับการดูแลป้องกันอย่างเหมาะสมเพื่อควบคุมความเสี่ยง และลดผลกระทบที่อาจเกิดขึ้น</w:t>
      </w:r>
    </w:p>
    <w:p w14:paraId="15A7CCED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53" w:name="_Toc116915984"/>
      <w:bookmarkStart w:id="54" w:name="_Toc129185395"/>
      <w:bookmarkStart w:id="55" w:name="_Toc130933377"/>
      <w:bookmarkStart w:id="56" w:name="_Toc141364183"/>
      <w:bookmarkStart w:id="57" w:name="_Toc141364376"/>
      <w:r w:rsidRPr="005B5A23">
        <w:rPr>
          <w:rFonts w:ascii="TH SarabunPSK" w:hAnsi="TH SarabunPSK" w:cs="TH SarabunPSK" w:hint="cs"/>
        </w:rPr>
        <w:t xml:space="preserve">6.  </w:t>
      </w:r>
      <w:r w:rsidRPr="005B5A23">
        <w:rPr>
          <w:rFonts w:ascii="TH SarabunPSK" w:hAnsi="TH SarabunPSK" w:cs="TH SarabunPSK" w:hint="cs"/>
          <w:cs/>
        </w:rPr>
        <w:t>การวางแผน (</w:t>
      </w:r>
      <w:r w:rsidRPr="005B5A23">
        <w:rPr>
          <w:rFonts w:ascii="TH SarabunPSK" w:hAnsi="TH SarabunPSK" w:cs="TH SarabunPSK" w:hint="cs"/>
        </w:rPr>
        <w:t>Planning</w:t>
      </w:r>
      <w:r w:rsidRPr="005B5A23">
        <w:rPr>
          <w:rFonts w:ascii="TH SarabunPSK" w:hAnsi="TH SarabunPSK" w:cs="TH SarabunPSK" w:hint="cs"/>
          <w:cs/>
        </w:rPr>
        <w:t>)</w:t>
      </w:r>
      <w:bookmarkEnd w:id="53"/>
      <w:bookmarkEnd w:id="54"/>
      <w:bookmarkEnd w:id="55"/>
      <w:bookmarkEnd w:id="56"/>
      <w:bookmarkEnd w:id="57"/>
    </w:p>
    <w:p w14:paraId="616D4C9A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58" w:name="_Toc129185396"/>
      <w:bookmarkStart w:id="59" w:name="_Toc130933378"/>
      <w:bookmarkStart w:id="60" w:name="_Toc141364184"/>
      <w:bookmarkStart w:id="61" w:name="_Toc141364377"/>
      <w:r w:rsidRPr="005B5A23">
        <w:rPr>
          <w:rFonts w:ascii="TH SarabunPSK" w:hAnsi="TH SarabunPSK" w:cs="TH SarabunPSK" w:hint="cs"/>
        </w:rPr>
        <w:t>6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1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การบริหารความเสี่ยงการบริหารจัดการความเสี่ยง</w:t>
      </w:r>
      <w:bookmarkEnd w:id="58"/>
      <w:r w:rsidRPr="005B5A23">
        <w:rPr>
          <w:rFonts w:ascii="TH SarabunPSK" w:hAnsi="TH SarabunPSK" w:cs="TH SarabunPSK" w:hint="cs"/>
          <w:cs/>
        </w:rPr>
        <w:t xml:space="preserve"> </w:t>
      </w:r>
      <w:r w:rsidRPr="005B5A23">
        <w:rPr>
          <w:rFonts w:ascii="TH SarabunPSK" w:hAnsi="TH SarabunPSK" w:cs="TH SarabunPSK" w:hint="cs"/>
        </w:rPr>
        <w:t>(Risk Management)</w:t>
      </w:r>
      <w:bookmarkEnd w:id="59"/>
      <w:bookmarkEnd w:id="60"/>
      <w:bookmarkEnd w:id="61"/>
    </w:p>
    <w:p w14:paraId="3920AC1A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กระบวนการที่เป็นระบบในการระบุความเสี่ยง วิเคราะห์ความเสี่ยง ประเมินความเสี่ยง และควบคุมความเสี่ยงให้อยู่ในระดับที่บริษัทฯ สามารถยอมรับได้ กระบวนการบริหารจัดการความเสี่ยงถือเป็นหัวใจสำคัญที่ทำให้ระบบบริหารจัดการความมั่นคงปลอดภัยสารสนเทศของบริษัทฯ สามารถรักษาไว้ซึ่งความปลอดภัยสารสนเทศ โดยการบริหารจัดการความเสี่ยงเป็นงานที่ต้องดำเนินการอย่างต่อเนื่องเพื่อแก้ไข และควบคุมความเสี่ยงที่อาจเกิดขึ้นจากการเปลี่ยนแปลงทั้งจากภายใน และภายนอกบริษัทฯ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โดยการบริหารจัดการความเสี่ยงด้านความมั่นคงปลอดภัยสารสนเทศให้คำนึงถึงความเสี่ยงของระบบเทคโนโลยีสารสนเทศส่งผลถึงการสูญเสียความลับ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Confidentiality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ความถูกต้อง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Integrity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และความพร้อมใช้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Availability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ของระบบเทคโนโลยีสารสนเทศ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35773A76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62" w:name="_Toc129185397"/>
      <w:bookmarkStart w:id="63" w:name="_Toc130933379"/>
      <w:bookmarkStart w:id="64" w:name="_Toc141364185"/>
      <w:bookmarkStart w:id="65" w:name="_Toc141364378"/>
      <w:r w:rsidRPr="005B5A23">
        <w:rPr>
          <w:rFonts w:ascii="TH SarabunPSK" w:hAnsi="TH SarabunPSK" w:cs="TH SarabunPSK" w:hint="cs"/>
        </w:rPr>
        <w:t>6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วัตถุประสงค์ของความมั่นคงปลอดภัย</w:t>
      </w:r>
      <w:bookmarkEnd w:id="62"/>
      <w:r w:rsidRPr="005B5A23">
        <w:rPr>
          <w:rFonts w:ascii="TH SarabunPSK" w:hAnsi="TH SarabunPSK" w:cs="TH SarabunPSK" w:hint="cs"/>
        </w:rPr>
        <w:t xml:space="preserve"> (Security Objective)</w:t>
      </w:r>
      <w:bookmarkEnd w:id="63"/>
      <w:bookmarkEnd w:id="64"/>
      <w:bookmarkEnd w:id="65"/>
    </w:p>
    <w:p w14:paraId="3A0A929D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เพื่อให้การดำเนินการของระบบบริหารจัดการความมั่นคงปลอดภัยสารสนเทศของบริษัทฯ สอดคล้องกับบริบทของบริษัทฯ และความคาดหวังของกลุ่มผู้ที่ให้ความสนใจ รวมถึงผลของการบริหารจัดการความเสี่ยงด้านความมั่นคงปลอดภัยสารสนเทศ จึงได้กำหนดวัตถุประสงค์ของความมั่นคงปลอดภัยสารสนเทศไว้ ดังนี้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42A77165" w14:textId="77777777" w:rsidR="00E80D4A" w:rsidRPr="005B5A23" w:rsidRDefault="00E80D4A" w:rsidP="005B5A23">
      <w:pPr>
        <w:pStyle w:val="a7"/>
        <w:numPr>
          <w:ilvl w:val="0"/>
          <w:numId w:val="40"/>
        </w:numPr>
        <w:tabs>
          <w:tab w:val="left" w:pos="1134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เพื่อให้มีการพัฒนากระบวนการทำงานภายในบริษัทฯ ให้มีมาตรฐาน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2CB5F9CC" w14:textId="77777777" w:rsidR="00E80D4A" w:rsidRPr="005B5A23" w:rsidRDefault="00E80D4A" w:rsidP="005B5A23">
      <w:pPr>
        <w:pStyle w:val="a7"/>
        <w:numPr>
          <w:ilvl w:val="0"/>
          <w:numId w:val="40"/>
        </w:numPr>
        <w:tabs>
          <w:tab w:val="left" w:pos="1134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เพื่อให้ระบบเทคโนโลยีสารสนเทศของบริษัทฯ มีความมั่นคงปลอดภัย และพร้อมให้บริการ</w:t>
      </w:r>
    </w:p>
    <w:p w14:paraId="5C3CD33C" w14:textId="77777777" w:rsidR="00E80D4A" w:rsidRPr="005B5A23" w:rsidRDefault="00E80D4A" w:rsidP="005B5A23">
      <w:pPr>
        <w:pStyle w:val="a7"/>
        <w:numPr>
          <w:ilvl w:val="0"/>
          <w:numId w:val="40"/>
        </w:numPr>
        <w:tabs>
          <w:tab w:val="left" w:pos="1134"/>
        </w:tabs>
        <w:spacing w:after="240"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เพื่อเพิ่มความมั่นใจให้กับผู้รับบริการปัจจุบัน และผู้รับบริการรายใหม่</w:t>
      </w:r>
      <w:bookmarkStart w:id="66" w:name="_Toc116915985"/>
    </w:p>
    <w:p w14:paraId="2480939E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67" w:name="_Toc141364186"/>
      <w:bookmarkStart w:id="68" w:name="_Toc141364379"/>
      <w:r w:rsidRPr="005B5A23">
        <w:rPr>
          <w:rFonts w:ascii="TH SarabunPSK" w:hAnsi="TH SarabunPSK" w:cs="TH SarabunPSK" w:hint="cs"/>
        </w:rPr>
        <w:t>6.3</w:t>
      </w:r>
      <w:r w:rsidRPr="005B5A23">
        <w:rPr>
          <w:rFonts w:ascii="TH SarabunPSK" w:hAnsi="TH SarabunPSK" w:cs="TH SarabunPSK" w:hint="cs"/>
          <w:cs/>
        </w:rPr>
        <w:t xml:space="preserve">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 xml:space="preserve">การวางแผนของการเปลี่ยนแปลง </w:t>
      </w:r>
      <w:r w:rsidRPr="005B5A23">
        <w:rPr>
          <w:rFonts w:ascii="TH SarabunPSK" w:hAnsi="TH SarabunPSK" w:cs="TH SarabunPSK" w:hint="cs"/>
        </w:rPr>
        <w:t>(Planning of changes)</w:t>
      </w:r>
      <w:bookmarkEnd w:id="67"/>
      <w:bookmarkEnd w:id="68"/>
    </w:p>
    <w:p w14:paraId="73ABE0AC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เมื่อองค์กรกำหนดความจำเป็นในการเปลี่ยนแปลงระบบการจัดการความมั่นคงปลอดภัยสารสนเทศ การเปลี่ยนแปลงต้องดำเนินการตามแผนที่วางไว้</w:t>
      </w:r>
    </w:p>
    <w:p w14:paraId="23D7233E" w14:textId="77777777" w:rsidR="00E80D4A" w:rsidRPr="005B5A23" w:rsidRDefault="00E80D4A" w:rsidP="005B5A23">
      <w:pPr>
        <w:spacing w:after="240" w:line="276" w:lineRule="auto"/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lastRenderedPageBreak/>
        <w:tab/>
      </w:r>
      <w:r w:rsidRPr="005B5A23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เมื่อองค์กรต้องดำเนินการเปลี่ยนแปลง องค์กรต้องมีการวางแผนการเปลี่ยนแปลงที่จะเกิดขึ้น เพื่อป้องกันเหตุการณ์ที่อาจส่งผลต่อความล้มเหลว โดยกระบวนการเพื่อเตรียมความพร้อมขององค์กรเป็นการเปลี่ยนแปลงที่ทำอย่างเป็นระบบ  มีการศึกษา  วิเคราะห์  และวางแผนไว้ล่วงหน้า  ซึ่งจะช่วยให้องค์กรเปลี่ยนแปลงและพัฒนาไปอย่างเป็นขั้นตอน  และมีประสิทธิภาพมากกว่าวิธีอื่น โดยเปิดโอกาสให้ผู้มีส่วนเกี่ยวข้องกับการเปลี่ยนแปลงเข้ามาร่วมมือกับฝ่ายบริหารและคณะกรรมการระบบบริหารจัดการความมั่นคงปลอดภัยสารสนเทศ ในการเปลี่ยนแปลง</w:t>
      </w:r>
    </w:p>
    <w:p w14:paraId="0F6FC5A3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69" w:name="_Toc129185398"/>
      <w:bookmarkStart w:id="70" w:name="_Toc130933380"/>
      <w:bookmarkStart w:id="71" w:name="_Toc141364187"/>
      <w:bookmarkStart w:id="72" w:name="_Toc141364380"/>
      <w:r w:rsidRPr="005B5A23">
        <w:rPr>
          <w:rFonts w:ascii="TH SarabunPSK" w:hAnsi="TH SarabunPSK" w:cs="TH SarabunPSK" w:hint="cs"/>
        </w:rPr>
        <w:t xml:space="preserve">7.  </w:t>
      </w:r>
      <w:r w:rsidRPr="005B5A23">
        <w:rPr>
          <w:rFonts w:ascii="TH SarabunPSK" w:hAnsi="TH SarabunPSK" w:cs="TH SarabunPSK" w:hint="cs"/>
          <w:cs/>
        </w:rPr>
        <w:t>การสนับสนุน (</w:t>
      </w:r>
      <w:r w:rsidRPr="005B5A23">
        <w:rPr>
          <w:rFonts w:ascii="TH SarabunPSK" w:hAnsi="TH SarabunPSK" w:cs="TH SarabunPSK" w:hint="cs"/>
        </w:rPr>
        <w:t>Support</w:t>
      </w:r>
      <w:r w:rsidRPr="005B5A23">
        <w:rPr>
          <w:rFonts w:ascii="TH SarabunPSK" w:hAnsi="TH SarabunPSK" w:cs="TH SarabunPSK" w:hint="cs"/>
          <w:cs/>
        </w:rPr>
        <w:t>)</w:t>
      </w:r>
      <w:bookmarkEnd w:id="66"/>
      <w:bookmarkEnd w:id="69"/>
      <w:bookmarkEnd w:id="70"/>
      <w:bookmarkEnd w:id="71"/>
      <w:bookmarkEnd w:id="72"/>
    </w:p>
    <w:p w14:paraId="4DFDB5F6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73" w:name="_Toc129185399"/>
      <w:bookmarkStart w:id="74" w:name="_Toc130933381"/>
      <w:bookmarkStart w:id="75" w:name="_Toc141364188"/>
      <w:bookmarkStart w:id="76" w:name="_Toc141364381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1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ทรัพยากร (</w:t>
      </w:r>
      <w:r w:rsidRPr="005B5A23">
        <w:rPr>
          <w:rFonts w:ascii="TH SarabunPSK" w:hAnsi="TH SarabunPSK" w:cs="TH SarabunPSK" w:hint="cs"/>
        </w:rPr>
        <w:t>Resource</w:t>
      </w:r>
      <w:r w:rsidRPr="005B5A23">
        <w:rPr>
          <w:rFonts w:ascii="TH SarabunPSK" w:hAnsi="TH SarabunPSK" w:cs="TH SarabunPSK" w:hint="cs"/>
          <w:cs/>
        </w:rPr>
        <w:t>)</w:t>
      </w:r>
      <w:bookmarkEnd w:id="73"/>
      <w:bookmarkEnd w:id="74"/>
      <w:bookmarkEnd w:id="75"/>
      <w:bookmarkEnd w:id="76"/>
      <w:r w:rsidRPr="005B5A23">
        <w:rPr>
          <w:rFonts w:ascii="TH SarabunPSK" w:hAnsi="TH SarabunPSK" w:cs="TH SarabunPSK" w:hint="cs"/>
        </w:rPr>
        <w:t> </w:t>
      </w:r>
    </w:p>
    <w:p w14:paraId="193A7D9B" w14:textId="2AFD9F74" w:rsidR="00E80D4A" w:rsidRPr="005B5A23" w:rsidRDefault="00010F34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ได้จัดเตรียมทรัพยากรที่จำเป็นต่อการดำเนินระบบบริหารจัดการความมั่นคงปลอดภัยสารสนเทศ โดยแบ่งทรัพยากรเป็น</w:t>
      </w:r>
    </w:p>
    <w:p w14:paraId="73F1519D" w14:textId="77777777" w:rsidR="00E80D4A" w:rsidRPr="005B5A23" w:rsidRDefault="00E80D4A" w:rsidP="005B5A23">
      <w:pPr>
        <w:pStyle w:val="a7"/>
        <w:numPr>
          <w:ilvl w:val="0"/>
          <w:numId w:val="41"/>
        </w:numPr>
        <w:tabs>
          <w:tab w:val="left" w:pos="1134"/>
        </w:tabs>
        <w:spacing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งบประมาณบริษัทฯ ได้จัดสรรงบประมาณสำหรับจ้างที่ปรึกษา จัดซื้ออุปกรณ์ และเครื่องมือต่างๆ เพื่อปรับปรุงกระบวนการทำงานให้สอดคล้องกับมาตรฐาน</w:t>
      </w:r>
    </w:p>
    <w:p w14:paraId="0BD4D79E" w14:textId="77777777" w:rsidR="00E80D4A" w:rsidRPr="005B5A23" w:rsidRDefault="00E80D4A" w:rsidP="005B5A23">
      <w:pPr>
        <w:pStyle w:val="a7"/>
        <w:numPr>
          <w:ilvl w:val="0"/>
          <w:numId w:val="41"/>
        </w:numPr>
        <w:tabs>
          <w:tab w:val="left" w:pos="1134"/>
        </w:tabs>
        <w:spacing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ด้านเทคโนโลยี ปัจจุบันบริษัทฯ มีการใช้งานอุปกรณ์ต่างๆ ซึ่งมีเทคโนโลยีที่ทันสมัย และสามารถช่วยเพิ่มประสิทธิภาพให้บริษัทฯ</w:t>
      </w:r>
    </w:p>
    <w:p w14:paraId="7F608B4E" w14:textId="77777777" w:rsidR="00E80D4A" w:rsidRPr="005B5A23" w:rsidRDefault="00E80D4A" w:rsidP="005B5A23">
      <w:pPr>
        <w:pStyle w:val="a7"/>
        <w:numPr>
          <w:ilvl w:val="0"/>
          <w:numId w:val="41"/>
        </w:numPr>
        <w:tabs>
          <w:tab w:val="left" w:pos="1134"/>
        </w:tabs>
        <w:spacing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บุคลากรของบริษัทฯ มีการส่งไปอบรมเพิ่มความรู้ในด้านต่างๆ อย่างสม่ำเสมอ โดยเฉพาะด้านการพัฒนาระบบเทคโนโลยีสารสนเทศของบริษัทฯ</w:t>
      </w:r>
    </w:p>
    <w:p w14:paraId="35CD3768" w14:textId="26980A7A" w:rsidR="00E80D4A" w:rsidRPr="005B5A23" w:rsidRDefault="00E80D4A" w:rsidP="005B5A23">
      <w:pPr>
        <w:pStyle w:val="a7"/>
        <w:numPr>
          <w:ilvl w:val="0"/>
          <w:numId w:val="41"/>
        </w:numPr>
        <w:tabs>
          <w:tab w:val="left" w:pos="1134"/>
        </w:tabs>
        <w:spacing w:after="240"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ผู้เกี่ยวข้องที่จำเป็นต้องใช้ทรัพยากรนอกเหนือจากที่บริษัทฯ ได้จัดเตรียมไว้จำเป็นต้องปฏิบัติตามแนวปฏิบัติที่เกี่ยวข้องในการขอสนับสนุนทรัพยากร</w:t>
      </w:r>
      <w:r w:rsidR="00A06C71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ให้สามารถทำงานอย่างมีประส</w:t>
      </w:r>
      <w:r w:rsidR="009041D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ิทธิ</w:t>
      </w:r>
      <w:r w:rsidR="00A06C71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ภาพ</w:t>
      </w:r>
    </w:p>
    <w:p w14:paraId="1CD3653A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77" w:name="_Toc129185400"/>
      <w:bookmarkStart w:id="78" w:name="_Toc130933382"/>
      <w:bookmarkStart w:id="79" w:name="_Toc141364189"/>
      <w:bookmarkStart w:id="80" w:name="_Toc141364382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ความสามารถ (</w:t>
      </w:r>
      <w:r w:rsidRPr="005B5A23">
        <w:rPr>
          <w:rFonts w:ascii="TH SarabunPSK" w:hAnsi="TH SarabunPSK" w:cs="TH SarabunPSK" w:hint="cs"/>
        </w:rPr>
        <w:t>Competence</w:t>
      </w:r>
      <w:r w:rsidRPr="005B5A23">
        <w:rPr>
          <w:rFonts w:ascii="TH SarabunPSK" w:hAnsi="TH SarabunPSK" w:cs="TH SarabunPSK" w:hint="cs"/>
          <w:cs/>
        </w:rPr>
        <w:t>)</w:t>
      </w:r>
      <w:bookmarkEnd w:id="77"/>
      <w:bookmarkEnd w:id="78"/>
      <w:bookmarkEnd w:id="79"/>
      <w:bookmarkEnd w:id="80"/>
    </w:p>
    <w:p w14:paraId="315DDE96" w14:textId="5CEC0BFF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ผู้เกี่ยวข้องในการดำเนินงานระบบบริหารจัดการความมั่นคงปลอดภัยสารสนเทศจำเป็นต้องมีความรู้ ทักษะ  และความสามารถตามข้อกำหนดคุณสมบัติซึ่งรับผิดชอบโดยสำนักงานการบุคคล นอกจากนี้ผู้เกี่ยวข้องยังจำเป็นต้องได้รับการอบรมดังต่อไปนี้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899"/>
        <w:gridCol w:w="3632"/>
        <w:gridCol w:w="2485"/>
        <w:gridCol w:w="2000"/>
      </w:tblGrid>
      <w:tr w:rsidR="003C3D09" w:rsidRPr="005B5A23" w14:paraId="25E7325B" w14:textId="77777777" w:rsidTr="003C3D09">
        <w:trPr>
          <w:trHeight w:val="467"/>
          <w:tblHeader/>
        </w:trPr>
        <w:tc>
          <w:tcPr>
            <w:tcW w:w="499" w:type="pct"/>
            <w:shd w:val="clear" w:color="auto" w:fill="DEEAF6" w:themeFill="accent5" w:themeFillTint="33"/>
            <w:vAlign w:val="center"/>
          </w:tcPr>
          <w:p w14:paraId="7930FA2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014" w:type="pct"/>
            <w:shd w:val="clear" w:color="auto" w:fill="DEEAF6" w:themeFill="accent5" w:themeFillTint="33"/>
            <w:vAlign w:val="center"/>
          </w:tcPr>
          <w:p w14:paraId="66FAA0C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หัวข้อการอบรม</w:t>
            </w:r>
          </w:p>
        </w:tc>
        <w:tc>
          <w:tcPr>
            <w:tcW w:w="1378" w:type="pct"/>
            <w:shd w:val="clear" w:color="auto" w:fill="DEEAF6" w:themeFill="accent5" w:themeFillTint="33"/>
            <w:vAlign w:val="center"/>
          </w:tcPr>
          <w:p w14:paraId="37F806D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ผู้ต้องเข้าอบรม</w:t>
            </w:r>
          </w:p>
        </w:tc>
        <w:tc>
          <w:tcPr>
            <w:tcW w:w="1109" w:type="pct"/>
            <w:shd w:val="clear" w:color="auto" w:fill="DEEAF6" w:themeFill="accent5" w:themeFillTint="33"/>
            <w:vAlign w:val="center"/>
          </w:tcPr>
          <w:p w14:paraId="412AE6D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วิธีวัดผล</w:t>
            </w:r>
          </w:p>
        </w:tc>
      </w:tr>
      <w:tr w:rsidR="00E80D4A" w:rsidRPr="005B5A23" w14:paraId="49DCDE00" w14:textId="77777777" w:rsidTr="003C3D09">
        <w:trPr>
          <w:trHeight w:val="202"/>
        </w:trPr>
        <w:tc>
          <w:tcPr>
            <w:tcW w:w="499" w:type="pct"/>
          </w:tcPr>
          <w:p w14:paraId="31839BE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014" w:type="pct"/>
          </w:tcPr>
          <w:p w14:paraId="21000A3D" w14:textId="5E485EEC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ความรู้เบื้องต้นเกี่ยวกับมาตรฐานระบบบริหารจัดการความมั่นคงปลอดภัย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สารสนเทศ ข้อกำหนด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และกฎหมายใหม่ ที่เกี่ยวข้องกับระบบ</w:t>
            </w:r>
          </w:p>
        </w:tc>
        <w:tc>
          <w:tcPr>
            <w:tcW w:w="1378" w:type="pct"/>
          </w:tcPr>
          <w:p w14:paraId="1995978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1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ตัวแทนผู้บริหารความมั่นคงปลอดภัยสารสนเทศ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ISMR</w:t>
            </w:r>
          </w:p>
          <w:p w14:paraId="1AE3204A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2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คณะทำงานฯ</w:t>
            </w:r>
          </w:p>
          <w:p w14:paraId="6BA4D1FB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คณะผู้ตรวจสอบภายในความมั่นคงปลอดภัยสารสนเทศ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Internal Audit Team)</w:t>
            </w:r>
          </w:p>
          <w:p w14:paraId="165A6F3B" w14:textId="54C1999A" w:rsidR="00A06C71" w:rsidRPr="005B5A23" w:rsidRDefault="00A06C71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4)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ผู้ที่เกี่ยวข้อง</w:t>
            </w:r>
          </w:p>
        </w:tc>
        <w:tc>
          <w:tcPr>
            <w:tcW w:w="1109" w:type="pct"/>
          </w:tcPr>
          <w:p w14:paraId="2669F4B0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 xml:space="preserve">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ครั้ง</w:t>
            </w:r>
          </w:p>
        </w:tc>
      </w:tr>
      <w:tr w:rsidR="00E80D4A" w:rsidRPr="005B5A23" w14:paraId="0F28331C" w14:textId="77777777" w:rsidTr="003C3D09">
        <w:trPr>
          <w:trHeight w:val="202"/>
        </w:trPr>
        <w:tc>
          <w:tcPr>
            <w:tcW w:w="499" w:type="pct"/>
          </w:tcPr>
          <w:p w14:paraId="393D8C9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014" w:type="pct"/>
          </w:tcPr>
          <w:p w14:paraId="0946D6CC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การบริหารความเสี่ยงความมั่นคงปลอดภัยสารสนเทศ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378" w:type="pct"/>
          </w:tcPr>
          <w:p w14:paraId="7DAAF917" w14:textId="20585384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ผู้ที่เกี่ยวข้อง</w:t>
            </w:r>
          </w:p>
        </w:tc>
        <w:tc>
          <w:tcPr>
            <w:tcW w:w="1109" w:type="pct"/>
          </w:tcPr>
          <w:p w14:paraId="2322F546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อย่างน้อยปีละ 1 ครั้ง</w:t>
            </w:r>
          </w:p>
        </w:tc>
      </w:tr>
      <w:tr w:rsidR="00E80D4A" w:rsidRPr="005B5A23" w14:paraId="444CB74A" w14:textId="77777777" w:rsidTr="003C3D09">
        <w:trPr>
          <w:trHeight w:val="61"/>
        </w:trPr>
        <w:tc>
          <w:tcPr>
            <w:tcW w:w="499" w:type="pct"/>
          </w:tcPr>
          <w:p w14:paraId="143D60E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014" w:type="pct"/>
          </w:tcPr>
          <w:p w14:paraId="11BAA24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การตรวจสอบภายในระบบบริหารจัดการความมั่นคงปลอดภัยสารสนเทศ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378" w:type="pct"/>
          </w:tcPr>
          <w:p w14:paraId="3FF07860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คณะผู้ตรวจสอบภายในความมั่นคงปลอดภัยสารสนเทศ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Internal Audit Team)</w:t>
            </w:r>
          </w:p>
        </w:tc>
        <w:tc>
          <w:tcPr>
            <w:tcW w:w="1109" w:type="pct"/>
          </w:tcPr>
          <w:p w14:paraId="0746DB03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อบรมได้ตามคุณสมบัติที่กำหนด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602E3A67" w14:textId="77777777" w:rsidTr="003C3D09">
        <w:trPr>
          <w:trHeight w:val="627"/>
        </w:trPr>
        <w:tc>
          <w:tcPr>
            <w:tcW w:w="499" w:type="pct"/>
          </w:tcPr>
          <w:p w14:paraId="4E206A5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014" w:type="pct"/>
          </w:tcPr>
          <w:p w14:paraId="4C9DAC35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กระบวนการ และแนวปฏิบัติที่เกี่ยวข้องกับความมั่นคงปลอดภัยสารสนเทศ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378" w:type="pct"/>
          </w:tcPr>
          <w:p w14:paraId="57E44418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พนักงานผู้มีหน้าที่ปฏิบัติ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6B153A90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ผู้ใช้งาน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28748B18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ผู้ให้บริการที่เกี่ยวข้อง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109" w:type="pct"/>
          </w:tcPr>
          <w:p w14:paraId="1A08D70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เจ้าหน้าที่ของหน่วยงานที่อยู่ภายใต้การรับรองทุกคน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220A005C" w14:textId="77777777" w:rsidTr="003C3D09">
        <w:trPr>
          <w:trHeight w:val="92"/>
        </w:trPr>
        <w:tc>
          <w:tcPr>
            <w:tcW w:w="499" w:type="pct"/>
          </w:tcPr>
          <w:p w14:paraId="68835BD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014" w:type="pct"/>
          </w:tcPr>
          <w:p w14:paraId="1267C39E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ความตระหนักด้านความมั่นคงปลอดภัยสารสนเทศ</w:t>
            </w:r>
          </w:p>
        </w:tc>
        <w:tc>
          <w:tcPr>
            <w:tcW w:w="1378" w:type="pct"/>
          </w:tcPr>
          <w:p w14:paraId="31C83CD2" w14:textId="72D698AE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พนักงานทุกระดับ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109" w:type="pct"/>
          </w:tcPr>
          <w:p w14:paraId="69D21582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พนักงานใหม่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100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3B901888" w14:textId="177FCB08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พนักงานปัจจุบันมากกว่า 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100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</w:p>
        </w:tc>
      </w:tr>
    </w:tbl>
    <w:p w14:paraId="74BC92EC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CB83D9C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2095CA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81" w:name="_Toc129185401"/>
      <w:bookmarkStart w:id="82" w:name="_Toc130933383"/>
      <w:bookmarkStart w:id="83" w:name="_Toc141364190"/>
      <w:bookmarkStart w:id="84" w:name="_Toc141364383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3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ความตระหนัก (</w:t>
      </w:r>
      <w:r w:rsidRPr="005B5A23">
        <w:rPr>
          <w:rFonts w:ascii="TH SarabunPSK" w:hAnsi="TH SarabunPSK" w:cs="TH SarabunPSK" w:hint="cs"/>
        </w:rPr>
        <w:t>Awareness</w:t>
      </w:r>
      <w:r w:rsidRPr="005B5A23">
        <w:rPr>
          <w:rFonts w:ascii="TH SarabunPSK" w:hAnsi="TH SarabunPSK" w:cs="TH SarabunPSK" w:hint="cs"/>
          <w:cs/>
        </w:rPr>
        <w:t>)</w:t>
      </w:r>
      <w:bookmarkEnd w:id="81"/>
      <w:bookmarkEnd w:id="82"/>
      <w:bookmarkEnd w:id="83"/>
      <w:bookmarkEnd w:id="84"/>
      <w:r w:rsidRPr="005B5A23">
        <w:rPr>
          <w:rFonts w:ascii="TH SarabunPSK" w:hAnsi="TH SarabunPSK" w:cs="TH SarabunPSK" w:hint="cs"/>
        </w:rPr>
        <w:t> </w:t>
      </w:r>
    </w:p>
    <w:p w14:paraId="541F33A2" w14:textId="41DF19EF" w:rsidR="00E80D4A" w:rsidRPr="005B5A23" w:rsidRDefault="00010F34" w:rsidP="005B5A23">
      <w:pPr>
        <w:spacing w:after="240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ได้กำหนดแนวทางการสร้างความตระหนักด้านความมั่นคงปลอดภัยสารสนเทศไว้ ดังนี้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499"/>
        <w:gridCol w:w="3267"/>
        <w:gridCol w:w="2339"/>
        <w:gridCol w:w="1911"/>
      </w:tblGrid>
      <w:tr w:rsidR="003C3D09" w:rsidRPr="005B5A23" w14:paraId="4E165D7E" w14:textId="77777777" w:rsidTr="003C3D09">
        <w:trPr>
          <w:trHeight w:val="476"/>
          <w:tblHeader/>
        </w:trPr>
        <w:tc>
          <w:tcPr>
            <w:tcW w:w="831" w:type="pct"/>
            <w:shd w:val="clear" w:color="auto" w:fill="DEEAF6" w:themeFill="accent5" w:themeFillTint="33"/>
            <w:vAlign w:val="center"/>
          </w:tcPr>
          <w:p w14:paraId="4C0CB21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กลุ่มเป้าหมาย</w:t>
            </w:r>
          </w:p>
        </w:tc>
        <w:tc>
          <w:tcPr>
            <w:tcW w:w="1812" w:type="pct"/>
            <w:shd w:val="clear" w:color="auto" w:fill="DEEAF6" w:themeFill="accent5" w:themeFillTint="33"/>
            <w:vAlign w:val="center"/>
          </w:tcPr>
          <w:p w14:paraId="1E19910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แนวทางการสร้างความตระหนัก</w:t>
            </w:r>
          </w:p>
        </w:tc>
        <w:tc>
          <w:tcPr>
            <w:tcW w:w="1297" w:type="pct"/>
            <w:shd w:val="clear" w:color="auto" w:fill="DEEAF6" w:themeFill="accent5" w:themeFillTint="33"/>
            <w:vAlign w:val="center"/>
          </w:tcPr>
          <w:p w14:paraId="55DC62A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ความถี่</w:t>
            </w:r>
          </w:p>
        </w:tc>
        <w:tc>
          <w:tcPr>
            <w:tcW w:w="1060" w:type="pct"/>
            <w:shd w:val="clear" w:color="auto" w:fill="DEEAF6" w:themeFill="accent5" w:themeFillTint="33"/>
            <w:vAlign w:val="center"/>
          </w:tcPr>
          <w:p w14:paraId="02C1563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E80D4A" w:rsidRPr="005B5A23" w14:paraId="500A7FAD" w14:textId="77777777" w:rsidTr="003C3D09">
        <w:trPr>
          <w:trHeight w:val="319"/>
        </w:trPr>
        <w:tc>
          <w:tcPr>
            <w:tcW w:w="831" w:type="pct"/>
          </w:tcPr>
          <w:p w14:paraId="4B0D83D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พนักงานใหม่</w:t>
            </w:r>
          </w:p>
        </w:tc>
        <w:tc>
          <w:tcPr>
            <w:tcW w:w="1812" w:type="pct"/>
          </w:tcPr>
          <w:p w14:paraId="6088A500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รับฟังบรรยายสรุปเกี่ยวกับ</w:t>
            </w:r>
          </w:p>
          <w:p w14:paraId="752EEA88" w14:textId="77777777" w:rsidR="00E80D4A" w:rsidRPr="005B5A23" w:rsidRDefault="00E80D4A" w:rsidP="007047C2">
            <w:pPr>
              <w:tabs>
                <w:tab w:val="left" w:pos="502"/>
              </w:tabs>
              <w:ind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 xml:space="preserve">นโยบายความมั่นคงปลอดภัยสารสนเทศ </w:t>
            </w:r>
          </w:p>
          <w:p w14:paraId="23E85513" w14:textId="77777777" w:rsidR="00E80D4A" w:rsidRPr="005B5A23" w:rsidRDefault="00E80D4A" w:rsidP="007047C2">
            <w:pPr>
              <w:tabs>
                <w:tab w:val="left" w:pos="502"/>
              </w:tabs>
              <w:ind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ประโยชน์ และโทษหากไม่ปฏิบัติตามที่กำหนด</w:t>
            </w:r>
          </w:p>
          <w:p w14:paraId="23148283" w14:textId="77777777" w:rsidR="00E80D4A" w:rsidRPr="005B5A23" w:rsidRDefault="00E80D4A" w:rsidP="007047C2">
            <w:pPr>
              <w:tabs>
                <w:tab w:val="left" w:pos="502"/>
              </w:tabs>
              <w:ind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ช่องทางการติดตามข้อมูลเพิ่มเติม และการติดต่อผู้เกี่ยวข้อง</w:t>
            </w:r>
          </w:p>
        </w:tc>
        <w:tc>
          <w:tcPr>
            <w:tcW w:w="1297" w:type="pct"/>
          </w:tcPr>
          <w:p w14:paraId="64DF8F70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เมื่อมีปฐมนิเทศพนักงานใหม่</w:t>
            </w:r>
          </w:p>
        </w:tc>
        <w:tc>
          <w:tcPr>
            <w:tcW w:w="1060" w:type="pct"/>
          </w:tcPr>
          <w:p w14:paraId="6F8EB033" w14:textId="16C28363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010F34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บุคคล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และ</w:t>
            </w:r>
            <w:r w:rsidR="00A90236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807E1E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เทคโนโลยีสารสนเทศ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E80D4A" w:rsidRPr="005B5A23" w14:paraId="55E018FE" w14:textId="77777777" w:rsidTr="003C3D09">
        <w:trPr>
          <w:trHeight w:val="186"/>
        </w:trPr>
        <w:tc>
          <w:tcPr>
            <w:tcW w:w="831" w:type="pct"/>
          </w:tcPr>
          <w:p w14:paraId="3DD0E01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พนักงานเก่า</w:t>
            </w:r>
          </w:p>
        </w:tc>
        <w:tc>
          <w:tcPr>
            <w:tcW w:w="1812" w:type="pct"/>
          </w:tcPr>
          <w:p w14:paraId="1131E72B" w14:textId="77777777" w:rsidR="00E80D4A" w:rsidRPr="005B5A23" w:rsidRDefault="00E80D4A" w:rsidP="007047C2">
            <w:pPr>
              <w:pStyle w:val="a7"/>
              <w:numPr>
                <w:ilvl w:val="0"/>
                <w:numId w:val="42"/>
              </w:numPr>
              <w:tabs>
                <w:tab w:val="left" w:pos="502"/>
              </w:tabs>
              <w:ind w:left="-65" w:firstLine="283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รับฟังบรรยายทบทวน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Refresh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 และ ภัยด้านความมั่นคงปลอดภัยที่ต้องระวัง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427E060E" w14:textId="77777777" w:rsidR="00E80D4A" w:rsidRPr="005B5A23" w:rsidRDefault="00E80D4A" w:rsidP="007047C2">
            <w:pPr>
              <w:pStyle w:val="a7"/>
              <w:numPr>
                <w:ilvl w:val="0"/>
                <w:numId w:val="42"/>
              </w:numPr>
              <w:tabs>
                <w:tab w:val="left" w:pos="502"/>
              </w:tabs>
              <w:ind w:left="-65" w:firstLine="283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ติดสื่อประชาสัมพันธ์ทางอิเล็กทรอนิกส์ / กระดาษ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297" w:type="pct"/>
          </w:tcPr>
          <w:p w14:paraId="77BB3215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ทุกปี</w:t>
            </w:r>
          </w:p>
        </w:tc>
        <w:tc>
          <w:tcPr>
            <w:tcW w:w="1060" w:type="pct"/>
          </w:tcPr>
          <w:p w14:paraId="637D3827" w14:textId="276E41C8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010F34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บุคคล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และ</w:t>
            </w:r>
            <w:r w:rsidR="00A90236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807E1E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เทคโนโลยีสารสนเทศ</w:t>
            </w:r>
          </w:p>
        </w:tc>
      </w:tr>
      <w:tr w:rsidR="00E80D4A" w:rsidRPr="005B5A23" w14:paraId="2B3B0158" w14:textId="77777777" w:rsidTr="003C3D09">
        <w:trPr>
          <w:trHeight w:val="186"/>
        </w:trPr>
        <w:tc>
          <w:tcPr>
            <w:tcW w:w="831" w:type="pct"/>
          </w:tcPr>
          <w:p w14:paraId="112BA68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ผู้ให้บริการ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ภายนอก</w:t>
            </w:r>
          </w:p>
        </w:tc>
        <w:tc>
          <w:tcPr>
            <w:tcW w:w="1812" w:type="pct"/>
          </w:tcPr>
          <w:p w14:paraId="52A09C93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รับฟังบรรยายสรุปเกี่ยวกับ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76A3A631" w14:textId="77777777" w:rsidR="00E80D4A" w:rsidRPr="005B5A23" w:rsidRDefault="00E80D4A" w:rsidP="007047C2">
            <w:pPr>
              <w:pStyle w:val="a7"/>
              <w:numPr>
                <w:ilvl w:val="0"/>
                <w:numId w:val="43"/>
              </w:numPr>
              <w:tabs>
                <w:tab w:val="left" w:pos="502"/>
              </w:tabs>
              <w:ind w:left="0"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7F2B8A20" w14:textId="77777777" w:rsidR="00E80D4A" w:rsidRPr="005B5A23" w:rsidRDefault="00E80D4A" w:rsidP="007047C2">
            <w:pPr>
              <w:pStyle w:val="a7"/>
              <w:numPr>
                <w:ilvl w:val="0"/>
                <w:numId w:val="43"/>
              </w:numPr>
              <w:tabs>
                <w:tab w:val="left" w:pos="502"/>
              </w:tabs>
              <w:ind w:left="0"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ระเบียบการปฏิบัติที่เกี่ยวข้อง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297" w:type="pct"/>
          </w:tcPr>
          <w:p w14:paraId="445EF638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ทุกรอบสัญญา หรือ</w:t>
            </w:r>
          </w:p>
          <w:p w14:paraId="0A18A148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เมื่อเริ่มต้นให้บริการ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60" w:type="pct"/>
          </w:tcPr>
          <w:p w14:paraId="6DEFFFF3" w14:textId="3122CD99" w:rsidR="00E80D4A" w:rsidRPr="005B5A23" w:rsidRDefault="00A90236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807E1E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เทคโนโลยีสารสนเทศ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</w:tbl>
    <w:p w14:paraId="11AF4E62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D5ECF09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85" w:name="_Toc129185402"/>
      <w:bookmarkStart w:id="86" w:name="_Toc130933384"/>
      <w:bookmarkStart w:id="87" w:name="_Toc141364191"/>
      <w:bookmarkStart w:id="88" w:name="_Toc141364384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4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การสื่อสาร (</w:t>
      </w:r>
      <w:r w:rsidRPr="005B5A23">
        <w:rPr>
          <w:rFonts w:ascii="TH SarabunPSK" w:hAnsi="TH SarabunPSK" w:cs="TH SarabunPSK" w:hint="cs"/>
        </w:rPr>
        <w:t>Communication</w:t>
      </w:r>
      <w:r w:rsidRPr="005B5A23">
        <w:rPr>
          <w:rFonts w:ascii="TH SarabunPSK" w:hAnsi="TH SarabunPSK" w:cs="TH SarabunPSK" w:hint="cs"/>
          <w:cs/>
        </w:rPr>
        <w:t>)</w:t>
      </w:r>
      <w:bookmarkEnd w:id="85"/>
      <w:bookmarkEnd w:id="86"/>
      <w:bookmarkEnd w:id="87"/>
      <w:bookmarkEnd w:id="88"/>
    </w:p>
    <w:p w14:paraId="0939400C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ผู้เกี่ยวข้องในระบบบริหารจัดการความมั่นคงปลอดภัยสารสนเทศจำเป็นต้องสื่อสารข้อมูล ข่าวสาร และเหตุการณ์ให้ผู้เกี่ยวข้องอื่นทราบ โดยมีประเด็นที่ต้องสื่อสาร ดังนี้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18"/>
        <w:gridCol w:w="1711"/>
        <w:gridCol w:w="1493"/>
        <w:gridCol w:w="1920"/>
        <w:gridCol w:w="1574"/>
      </w:tblGrid>
      <w:tr w:rsidR="003C3D09" w:rsidRPr="005B5A23" w14:paraId="580FC2B8" w14:textId="77777777" w:rsidTr="003C3D09">
        <w:trPr>
          <w:trHeight w:val="147"/>
          <w:tblHeader/>
        </w:trPr>
        <w:tc>
          <w:tcPr>
            <w:tcW w:w="1285" w:type="pct"/>
            <w:shd w:val="clear" w:color="auto" w:fill="DEEAF6" w:themeFill="accent5" w:themeFillTint="33"/>
            <w:vAlign w:val="center"/>
          </w:tcPr>
          <w:p w14:paraId="745AD38A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เรื่องที่สื่อสาร</w:t>
            </w:r>
          </w:p>
        </w:tc>
        <w:tc>
          <w:tcPr>
            <w:tcW w:w="949" w:type="pct"/>
            <w:shd w:val="clear" w:color="auto" w:fill="DEEAF6" w:themeFill="accent5" w:themeFillTint="33"/>
            <w:vAlign w:val="center"/>
          </w:tcPr>
          <w:p w14:paraId="5B724466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เวลา /สถานการณ์ที่ต้องสื่อสาร</w:t>
            </w:r>
          </w:p>
        </w:tc>
        <w:tc>
          <w:tcPr>
            <w:tcW w:w="828" w:type="pct"/>
            <w:shd w:val="clear" w:color="auto" w:fill="DEEAF6" w:themeFill="accent5" w:themeFillTint="33"/>
            <w:vAlign w:val="center"/>
          </w:tcPr>
          <w:p w14:paraId="49B6F337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ผู้สื่อสาร</w:t>
            </w:r>
          </w:p>
        </w:tc>
        <w:tc>
          <w:tcPr>
            <w:tcW w:w="1065" w:type="pct"/>
            <w:shd w:val="clear" w:color="auto" w:fill="DEEAF6" w:themeFill="accent5" w:themeFillTint="33"/>
            <w:vAlign w:val="center"/>
          </w:tcPr>
          <w:p w14:paraId="0A9D6FFB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ผู้รับสาร</w:t>
            </w:r>
          </w:p>
        </w:tc>
        <w:tc>
          <w:tcPr>
            <w:tcW w:w="873" w:type="pct"/>
            <w:shd w:val="clear" w:color="auto" w:fill="DEEAF6" w:themeFill="accent5" w:themeFillTint="33"/>
            <w:vAlign w:val="center"/>
          </w:tcPr>
          <w:p w14:paraId="54DDB258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วิธีการสื่อสาร</w:t>
            </w:r>
          </w:p>
        </w:tc>
      </w:tr>
      <w:tr w:rsidR="00E80D4A" w:rsidRPr="005B5A23" w14:paraId="01669018" w14:textId="77777777" w:rsidTr="003C3D09">
        <w:trPr>
          <w:trHeight w:val="61"/>
        </w:trPr>
        <w:tc>
          <w:tcPr>
            <w:tcW w:w="1285" w:type="pct"/>
          </w:tcPr>
          <w:p w14:paraId="6FADE422" w14:textId="58865C24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 กระบวนการ และแนวปฏิบัติ</w:t>
            </w:r>
          </w:p>
        </w:tc>
        <w:tc>
          <w:tcPr>
            <w:tcW w:w="949" w:type="pct"/>
          </w:tcPr>
          <w:p w14:paraId="7D15DDA4" w14:textId="7AEC239B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เมื่อมีการ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ทบทวนและ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ปรับปรุง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อย่างน้อยปีละ 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4AE4CEFE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ตัวแทนฝ่ายบริหาร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ISMR</w:t>
            </w:r>
          </w:p>
        </w:tc>
        <w:tc>
          <w:tcPr>
            <w:tcW w:w="1065" w:type="pct"/>
          </w:tcPr>
          <w:p w14:paraId="46E5CE33" w14:textId="425A844C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พนักงานทุกระดับ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ผู้ที่เกี่ยวข้อง</w:t>
            </w:r>
          </w:p>
        </w:tc>
        <w:tc>
          <w:tcPr>
            <w:tcW w:w="873" w:type="pct"/>
          </w:tcPr>
          <w:p w14:paraId="792451E4" w14:textId="2CDF4ABA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ส่งเอกสารทาง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Email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 </w:t>
            </w:r>
            <w:r w:rsidR="00B2469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การประชุม</w:t>
            </w:r>
          </w:p>
        </w:tc>
      </w:tr>
      <w:tr w:rsidR="00E80D4A" w:rsidRPr="005B5A23" w14:paraId="48FCFBD3" w14:textId="77777777" w:rsidTr="003C3D09">
        <w:trPr>
          <w:trHeight w:val="980"/>
        </w:trPr>
        <w:tc>
          <w:tcPr>
            <w:tcW w:w="1285" w:type="pct"/>
          </w:tcPr>
          <w:p w14:paraId="56B28A5C" w14:textId="7EC32283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ผลการประเมินความเสี่ยง และแนวทางลดความเสี่ยง</w:t>
            </w:r>
          </w:p>
        </w:tc>
        <w:tc>
          <w:tcPr>
            <w:tcW w:w="949" w:type="pct"/>
          </w:tcPr>
          <w:p w14:paraId="1A72DA9F" w14:textId="266F3D16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4339B39E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</w:t>
            </w:r>
          </w:p>
        </w:tc>
        <w:tc>
          <w:tcPr>
            <w:tcW w:w="1065" w:type="pct"/>
          </w:tcPr>
          <w:p w14:paraId="17AC948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ฝ่ายบริหาร ตัวแทนฝ่ายบริหาร</w:t>
            </w:r>
          </w:p>
          <w:p w14:paraId="52CB00F8" w14:textId="683A8562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และผู้ที่เกี่ยวข้อง</w:t>
            </w:r>
          </w:p>
        </w:tc>
        <w:tc>
          <w:tcPr>
            <w:tcW w:w="873" w:type="pct"/>
          </w:tcPr>
          <w:p w14:paraId="50F10295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</w:p>
        </w:tc>
      </w:tr>
      <w:tr w:rsidR="00E80D4A" w:rsidRPr="005B5A23" w14:paraId="4CCB0D93" w14:textId="77777777" w:rsidTr="003C3D09">
        <w:trPr>
          <w:trHeight w:val="980"/>
        </w:trPr>
        <w:tc>
          <w:tcPr>
            <w:tcW w:w="1285" w:type="pct"/>
          </w:tcPr>
          <w:p w14:paraId="2C55A47F" w14:textId="12B5A8B8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 xml:space="preserve">3.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ผลการควบคุมภายใน และอุบัติการณ์ความมั่นคงปลอดภัยที่พบ</w:t>
            </w:r>
          </w:p>
        </w:tc>
        <w:tc>
          <w:tcPr>
            <w:tcW w:w="949" w:type="pct"/>
          </w:tcPr>
          <w:p w14:paraId="6C94639E" w14:textId="25CB5459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13BE892E" w14:textId="51F0B7B1" w:rsidR="00E80D4A" w:rsidRPr="005B5A23" w:rsidRDefault="00A90236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ฝ่าย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IT</w:t>
            </w:r>
          </w:p>
        </w:tc>
        <w:tc>
          <w:tcPr>
            <w:tcW w:w="1065" w:type="pct"/>
          </w:tcPr>
          <w:p w14:paraId="0FA16907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ฝ่ายบริหาร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ตัวแทนฝ่ายบริหาร</w:t>
            </w:r>
          </w:p>
          <w:p w14:paraId="3E46F7AD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คณะทำงาน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และผู้ที่เกี่ยวข้อง</w:t>
            </w:r>
          </w:p>
        </w:tc>
        <w:tc>
          <w:tcPr>
            <w:tcW w:w="873" w:type="pct"/>
          </w:tcPr>
          <w:p w14:paraId="4398824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</w:p>
        </w:tc>
      </w:tr>
      <w:tr w:rsidR="00E80D4A" w:rsidRPr="005B5A23" w14:paraId="2404D647" w14:textId="77777777" w:rsidTr="003C3D09">
        <w:trPr>
          <w:trHeight w:val="980"/>
        </w:trPr>
        <w:tc>
          <w:tcPr>
            <w:tcW w:w="1285" w:type="pct"/>
          </w:tcPr>
          <w:p w14:paraId="24D49F30" w14:textId="2BFF193D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4.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ประสิทธิผลการดำเนินระบบบริหารจัดการความมั่นคงปลอดภัยสารสนเทศ</w:t>
            </w:r>
          </w:p>
        </w:tc>
        <w:tc>
          <w:tcPr>
            <w:tcW w:w="949" w:type="pct"/>
          </w:tcPr>
          <w:p w14:paraId="0BEBC5AA" w14:textId="46FC0BBC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6F0ABA56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  <w:tc>
          <w:tcPr>
            <w:tcW w:w="1065" w:type="pct"/>
          </w:tcPr>
          <w:p w14:paraId="099B5C33" w14:textId="69D1422F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ฝ่ายบริหาร</w:t>
            </w:r>
          </w:p>
          <w:p w14:paraId="282CB3D2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ตัวแทนฝ่ายบริหาร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และผู้ที่เกี่ยวข้อง</w:t>
            </w:r>
          </w:p>
        </w:tc>
        <w:tc>
          <w:tcPr>
            <w:tcW w:w="873" w:type="pct"/>
          </w:tcPr>
          <w:p w14:paraId="55FB47F8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</w:p>
        </w:tc>
      </w:tr>
      <w:tr w:rsidR="00E80D4A" w:rsidRPr="005B5A23" w14:paraId="4B49BAE1" w14:textId="77777777" w:rsidTr="003C3D09">
        <w:trPr>
          <w:trHeight w:val="118"/>
        </w:trPr>
        <w:tc>
          <w:tcPr>
            <w:tcW w:w="1285" w:type="pct"/>
          </w:tcPr>
          <w:p w14:paraId="689D2BD2" w14:textId="1BE4F013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กฎ ระเบียบ กฎหมายที่เปลี่ยนแปลง</w:t>
            </w:r>
          </w:p>
        </w:tc>
        <w:tc>
          <w:tcPr>
            <w:tcW w:w="949" w:type="pct"/>
          </w:tcPr>
          <w:p w14:paraId="70A702CF" w14:textId="124BBF22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5223B223" w14:textId="313A588E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ฝ่ายกฎหมาย หรือผู้ที่รับผิดชอบ</w:t>
            </w:r>
          </w:p>
        </w:tc>
        <w:tc>
          <w:tcPr>
            <w:tcW w:w="1065" w:type="pct"/>
          </w:tcPr>
          <w:p w14:paraId="3E75DB21" w14:textId="38DACB11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ฝ่ายบริหาร</w:t>
            </w:r>
          </w:p>
          <w:p w14:paraId="4A6468D7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ตัวแทนฝ่ายบริหาร  และผู้ที่เกี่ยวข้อง</w:t>
            </w:r>
          </w:p>
        </w:tc>
        <w:tc>
          <w:tcPr>
            <w:tcW w:w="873" w:type="pct"/>
          </w:tcPr>
          <w:p w14:paraId="0916D082" w14:textId="4E2F4322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 xml:space="preserve"> และ นำไปสื่อสารในด้านความตระหนัก</w:t>
            </w:r>
          </w:p>
        </w:tc>
      </w:tr>
    </w:tbl>
    <w:p w14:paraId="669337A8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9" w:name="_Toc130933385"/>
    </w:p>
    <w:p w14:paraId="38CB13C7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90" w:name="_Toc141364192"/>
      <w:bookmarkStart w:id="91" w:name="_Toc141364385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5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เอกสาร (</w:t>
      </w:r>
      <w:r w:rsidRPr="005B5A23">
        <w:rPr>
          <w:rFonts w:ascii="TH SarabunPSK" w:hAnsi="TH SarabunPSK" w:cs="TH SarabunPSK" w:hint="cs"/>
        </w:rPr>
        <w:t>Documented Information</w:t>
      </w:r>
      <w:r w:rsidRPr="005B5A23">
        <w:rPr>
          <w:rFonts w:ascii="TH SarabunPSK" w:hAnsi="TH SarabunPSK" w:cs="TH SarabunPSK" w:hint="cs"/>
          <w:cs/>
        </w:rPr>
        <w:t>)</w:t>
      </w:r>
      <w:bookmarkEnd w:id="89"/>
      <w:bookmarkEnd w:id="90"/>
      <w:bookmarkEnd w:id="91"/>
      <w:r w:rsidRPr="005B5A23">
        <w:rPr>
          <w:rFonts w:ascii="TH SarabunPSK" w:hAnsi="TH SarabunPSK" w:cs="TH SarabunPSK" w:hint="cs"/>
        </w:rPr>
        <w:t> </w:t>
      </w:r>
    </w:p>
    <w:p w14:paraId="61C29AC6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อกสารที่เกี่ยวข้องกับระบบบริหารจัดการความมั่นคงปลอดภัยสารสนเทศต้องได้รับการควบคุมให้เป็นไปตามแนวปฏิบัติการควบคุมเอกสารที่กำหนดไว้ และให้มีการทบทวนอย่างน้อย ดังนี้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5523"/>
        <w:gridCol w:w="3493"/>
      </w:tblGrid>
      <w:tr w:rsidR="003C3D09" w:rsidRPr="005B5A23" w14:paraId="6F5A9FF2" w14:textId="77777777" w:rsidTr="003C3D09">
        <w:trPr>
          <w:trHeight w:val="374"/>
          <w:tblHeader/>
        </w:trPr>
        <w:tc>
          <w:tcPr>
            <w:tcW w:w="3063" w:type="pct"/>
            <w:shd w:val="clear" w:color="auto" w:fill="DEEAF6" w:themeFill="accent5" w:themeFillTint="33"/>
            <w:vAlign w:val="center"/>
          </w:tcPr>
          <w:p w14:paraId="01B883D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ประเภทเอกสาร</w:t>
            </w:r>
          </w:p>
        </w:tc>
        <w:tc>
          <w:tcPr>
            <w:tcW w:w="1937" w:type="pct"/>
            <w:shd w:val="clear" w:color="auto" w:fill="DEEAF6" w:themeFill="accent5" w:themeFillTint="33"/>
            <w:vAlign w:val="center"/>
          </w:tcPr>
          <w:p w14:paraId="1EA65D6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ความถี่การทบทวน</w:t>
            </w:r>
          </w:p>
        </w:tc>
      </w:tr>
      <w:tr w:rsidR="00E80D4A" w:rsidRPr="005B5A23" w14:paraId="20BE92C2" w14:textId="77777777" w:rsidTr="003C3D09">
        <w:trPr>
          <w:trHeight w:val="144"/>
        </w:trPr>
        <w:tc>
          <w:tcPr>
            <w:tcW w:w="3063" w:type="pct"/>
          </w:tcPr>
          <w:p w14:paraId="02B7021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นโยบายความมั่นคงปลอดภัยสารสนเทศ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Policy)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คู่มือระบบบริหารจัดการความมั่นคงปลอดภัยสารสนเทศ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(ISMS Manual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937" w:type="pct"/>
          </w:tcPr>
          <w:p w14:paraId="41D8443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ครั้ง หรือเมื่อมีการเปลี่ยนแปลง                         </w:t>
            </w:r>
          </w:p>
        </w:tc>
      </w:tr>
      <w:tr w:rsidR="00E80D4A" w:rsidRPr="005B5A23" w14:paraId="0A190D7C" w14:textId="77777777" w:rsidTr="003C3D09">
        <w:trPr>
          <w:trHeight w:val="580"/>
        </w:trPr>
        <w:tc>
          <w:tcPr>
            <w:tcW w:w="3063" w:type="pct"/>
          </w:tcPr>
          <w:p w14:paraId="4A10E89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แนวปฏิบัติ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Procedure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937" w:type="pct"/>
          </w:tcPr>
          <w:p w14:paraId="05B84AC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ครั้ง หรือเมื่อมีการเปลี่ยนแปลง</w:t>
            </w:r>
          </w:p>
        </w:tc>
      </w:tr>
      <w:tr w:rsidR="00E80D4A" w:rsidRPr="005B5A23" w14:paraId="1EE7A61E" w14:textId="77777777" w:rsidTr="003C3D09">
        <w:trPr>
          <w:trHeight w:val="61"/>
        </w:trPr>
        <w:tc>
          <w:tcPr>
            <w:tcW w:w="3063" w:type="pct"/>
          </w:tcPr>
          <w:p w14:paraId="7E26FE1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ขั้นตอนการปฏิบัติงาน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Work Instruction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และเอกสารสนับสนุน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Supporting Document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937" w:type="pct"/>
          </w:tcPr>
          <w:p w14:paraId="38EE094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เมื่อมีการเปลี่ยนแปลง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594AC05D" w14:textId="77777777" w:rsidTr="003C3D09">
        <w:trPr>
          <w:trHeight w:val="61"/>
        </w:trPr>
        <w:tc>
          <w:tcPr>
            <w:tcW w:w="3063" w:type="pct"/>
          </w:tcPr>
          <w:p w14:paraId="37DC89E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แบบฟอร์ม และบันทึก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Form, Record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937" w:type="pct"/>
          </w:tcPr>
          <w:p w14:paraId="22A2C42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เมื่อมีการเปลี่ยนแปลง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23C2873B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8CA94EF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92" w:name="_Toc116915986"/>
      <w:bookmarkStart w:id="93" w:name="_Toc129185404"/>
      <w:bookmarkStart w:id="94" w:name="_Toc130933386"/>
      <w:bookmarkStart w:id="95" w:name="_Toc141364193"/>
      <w:bookmarkStart w:id="96" w:name="_Toc141364386"/>
      <w:r w:rsidRPr="005B5A23">
        <w:rPr>
          <w:rFonts w:ascii="TH SarabunPSK" w:hAnsi="TH SarabunPSK" w:cs="TH SarabunPSK" w:hint="cs"/>
        </w:rPr>
        <w:lastRenderedPageBreak/>
        <w:t xml:space="preserve">8.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การดำเนินการ (</w:t>
      </w:r>
      <w:r w:rsidRPr="005B5A23">
        <w:rPr>
          <w:rFonts w:ascii="TH SarabunPSK" w:hAnsi="TH SarabunPSK" w:cs="TH SarabunPSK" w:hint="cs"/>
        </w:rPr>
        <w:t>Operation</w:t>
      </w:r>
      <w:r w:rsidRPr="005B5A23">
        <w:rPr>
          <w:rFonts w:ascii="TH SarabunPSK" w:hAnsi="TH SarabunPSK" w:cs="TH SarabunPSK" w:hint="cs"/>
          <w:cs/>
        </w:rPr>
        <w:t>)</w:t>
      </w:r>
      <w:bookmarkEnd w:id="92"/>
      <w:bookmarkEnd w:id="93"/>
      <w:bookmarkEnd w:id="94"/>
      <w:bookmarkEnd w:id="95"/>
      <w:bookmarkEnd w:id="96"/>
      <w:r w:rsidRPr="005B5A23">
        <w:rPr>
          <w:rFonts w:ascii="TH SarabunPSK" w:hAnsi="TH SarabunPSK" w:cs="TH SarabunPSK" w:hint="cs"/>
        </w:rPr>
        <w:t> </w:t>
      </w:r>
    </w:p>
    <w:p w14:paraId="09D4E551" w14:textId="6695153E" w:rsidR="00E80D4A" w:rsidRPr="005B5A23" w:rsidRDefault="00B2469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มีการวางแผนปฏิบัติ และกำหนดมาตรการที่จำเป็นในการดำเนินการของระบบบริหารจัดการความมั่นคงปลอดภัยสารสนเทศตามที่ได้มีการประเมินความเสี่ยงไว้ในการบริหารจัดการความเสี่ยงบริษัทฯ กำหนดให้ต้องมีการทบทวนการบริหารจัดการความเสี่ยงอย่างน้อยปีละ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1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ครั้ง หรือเมื่อมีการเปลี่ยนแปลงที่สำคัญซึ่งส่งผลต่อระบบบริหารจัดการความมั่นคงปลอดภัยสารสนเทศของบริษัท</w:t>
      </w:r>
    </w:p>
    <w:p w14:paraId="476DFE63" w14:textId="77777777" w:rsidR="00E80D4A" w:rsidRPr="005B5A23" w:rsidRDefault="00E80D4A" w:rsidP="005B5A23">
      <w:pPr>
        <w:pStyle w:val="1"/>
        <w:ind w:left="0" w:firstLine="0"/>
        <w:rPr>
          <w:rFonts w:ascii="TH SarabunPSK" w:hAnsi="TH SarabunPSK" w:cs="TH SarabunPSK"/>
        </w:rPr>
      </w:pPr>
      <w:bookmarkStart w:id="97" w:name="_Toc141364194"/>
      <w:bookmarkStart w:id="98" w:name="_Toc141364387"/>
      <w:r w:rsidRPr="005B5A23">
        <w:rPr>
          <w:rFonts w:ascii="TH SarabunPSK" w:hAnsi="TH SarabunPSK" w:cs="TH SarabunPSK" w:hint="cs"/>
        </w:rPr>
        <w:t xml:space="preserve">9.  </w:t>
      </w:r>
      <w:r w:rsidRPr="005B5A23">
        <w:rPr>
          <w:rFonts w:ascii="TH SarabunPSK" w:hAnsi="TH SarabunPSK" w:cs="TH SarabunPSK" w:hint="cs"/>
          <w:cs/>
        </w:rPr>
        <w:t>การวัดประสิทธิผล (</w:t>
      </w:r>
      <w:r w:rsidRPr="005B5A23">
        <w:rPr>
          <w:rFonts w:ascii="TH SarabunPSK" w:hAnsi="TH SarabunPSK" w:cs="TH SarabunPSK" w:hint="cs"/>
        </w:rPr>
        <w:t>Performance Evaluation</w:t>
      </w:r>
      <w:r w:rsidRPr="005B5A23">
        <w:rPr>
          <w:rFonts w:ascii="TH SarabunPSK" w:hAnsi="TH SarabunPSK" w:cs="TH SarabunPSK" w:hint="cs"/>
          <w:cs/>
        </w:rPr>
        <w:t>)</w:t>
      </w:r>
      <w:bookmarkEnd w:id="97"/>
      <w:bookmarkEnd w:id="98"/>
      <w:r w:rsidRPr="005B5A23">
        <w:rPr>
          <w:rFonts w:ascii="TH SarabunPSK" w:hAnsi="TH SarabunPSK" w:cs="TH SarabunPSK" w:hint="cs"/>
        </w:rPr>
        <w:t> </w:t>
      </w:r>
    </w:p>
    <w:p w14:paraId="61C4EB03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99" w:name="_Toc141364195"/>
      <w:bookmarkStart w:id="100" w:name="_Toc141364388"/>
      <w:r w:rsidRPr="005B5A23">
        <w:rPr>
          <w:rFonts w:ascii="TH SarabunPSK" w:hAnsi="TH SarabunPSK" w:cs="TH SarabunPSK" w:hint="cs"/>
        </w:rPr>
        <w:t>9.1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การเฝ้าระวัง การวัดผล วิเคราะห์ และประเมิน (</w:t>
      </w:r>
      <w:r w:rsidRPr="005B5A23">
        <w:rPr>
          <w:rFonts w:ascii="TH SarabunPSK" w:hAnsi="TH SarabunPSK" w:cs="TH SarabunPSK" w:hint="cs"/>
        </w:rPr>
        <w:t>Monitor, Evaluation and Analysis</w:t>
      </w:r>
      <w:r w:rsidRPr="005B5A23">
        <w:rPr>
          <w:rFonts w:ascii="TH SarabunPSK" w:hAnsi="TH SarabunPSK" w:cs="TH SarabunPSK" w:hint="cs"/>
          <w:cs/>
        </w:rPr>
        <w:t>)</w:t>
      </w:r>
      <w:bookmarkEnd w:id="99"/>
      <w:bookmarkEnd w:id="100"/>
    </w:p>
    <w:p w14:paraId="5A78C421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การวัดประสิทธิภาพเป็นกระบวนการสำคัญที่แสดงให้เห็นถึงประสิทธิภาพ และการพัฒนาอย่างต่อเนื่องของระบบบริหารจัดการความมั่นคงปลอดภัยสารสนเทศ ซึ่งช่วยให้บริษัทฯ สามารถประเมินประสิทธิผลของนโยบาย การควบคุมต่างๆ และแนวทางการแก้ไข รวมถึงควบคุมความเสี่ยงต่างๆ ที่เลือกใช้มาตรการต่างๆ โดยทำการวัดประสิทธิผลตามข้อกำหนดของมาตรฐาน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ISO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IEC27001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: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20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22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ISMS</w:t>
      </w:r>
    </w:p>
    <w:p w14:paraId="6609115C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bookmarkStart w:id="101" w:name="_Toc141364196"/>
      <w:bookmarkStart w:id="102" w:name="_Toc141364389"/>
      <w:r w:rsidRPr="005B5A23">
        <w:rPr>
          <w:rFonts w:ascii="TH SarabunPSK" w:hAnsi="TH SarabunPSK" w:cs="TH SarabunPSK" w:hint="cs"/>
        </w:rPr>
        <w:t xml:space="preserve">9.2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 xml:space="preserve">การตรวจประเมินภายในของระบบ </w:t>
      </w:r>
      <w:r w:rsidRPr="005B5A23">
        <w:rPr>
          <w:rFonts w:ascii="TH SarabunPSK" w:hAnsi="TH SarabunPSK" w:cs="TH SarabunPSK" w:hint="cs"/>
        </w:rPr>
        <w:t xml:space="preserve">ISMS </w:t>
      </w:r>
      <w:r w:rsidRPr="005B5A23">
        <w:rPr>
          <w:rFonts w:ascii="TH SarabunPSK" w:hAnsi="TH SarabunPSK" w:cs="TH SarabunPSK" w:hint="cs"/>
          <w:cs/>
        </w:rPr>
        <w:t>(</w:t>
      </w:r>
      <w:r w:rsidRPr="005B5A23">
        <w:rPr>
          <w:rFonts w:ascii="TH SarabunPSK" w:hAnsi="TH SarabunPSK" w:cs="TH SarabunPSK" w:hint="cs"/>
        </w:rPr>
        <w:t>Internal Audit</w:t>
      </w:r>
      <w:r w:rsidRPr="005B5A23">
        <w:rPr>
          <w:rFonts w:ascii="TH SarabunPSK" w:hAnsi="TH SarabunPSK" w:cs="TH SarabunPSK" w:hint="cs"/>
          <w:cs/>
        </w:rPr>
        <w:t>)</w:t>
      </w:r>
      <w:bookmarkEnd w:id="101"/>
      <w:bookmarkEnd w:id="102"/>
    </w:p>
    <w:p w14:paraId="04EBDB6E" w14:textId="34AFB93D" w:rsidR="00E80D4A" w:rsidRPr="005B5A23" w:rsidRDefault="00B2469C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="00E80D4A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จัดให้มีการตรวจประเมินภายในสำหรับระบบบริหารจัดการความมั่นคงปลอดภัยสารสนเทศอย่างน้อยปีละ </w:t>
      </w:r>
      <w:r w:rsidR="00E80D4A"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="00E80D4A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ครั้งเพื่อให้มั่นใจว่าการดำเนินงานของระบบ</w:t>
      </w:r>
    </w:p>
    <w:p w14:paraId="674DB8BD" w14:textId="77777777" w:rsidR="00E80D4A" w:rsidRPr="005B5A23" w:rsidRDefault="00E80D4A" w:rsidP="005B5A23">
      <w:pPr>
        <w:pStyle w:val="a7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ต้องเป็นไปตามข้อกำหนดของมาตรฐาน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ISO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IEC27001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: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2022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กฎหมาย และกฎระเบียบต่างๆ ที่เกี่ยวข้องที่บริษัทฯ ต้องปฏิบัติตามเป็นไปตามข้อกำหนด และเอกสารของบริษัทฯ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2BB52A31" w14:textId="77777777" w:rsidR="00E80D4A" w:rsidRPr="005B5A23" w:rsidRDefault="00E80D4A" w:rsidP="005B5A23">
      <w:pPr>
        <w:pStyle w:val="a7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มีการนำไปปฏิบัติอย่างมีประสิทธิผล โดยการวางแผนการตรวจประเมินภายในต้องพิจารณาถึงความสำคัญของกระบวนการ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หรือพื้นที่ที่จะทำการตรวจประเมินผลจากการตรวจประเมินในครั้งก่อน </w:t>
      </w:r>
    </w:p>
    <w:p w14:paraId="6020531F" w14:textId="77777777" w:rsidR="00E80D4A" w:rsidRPr="005B5A23" w:rsidRDefault="00E80D4A" w:rsidP="005B5A23">
      <w:pPr>
        <w:pStyle w:val="a7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ผู้ทำการตรวจประเมินต้องได้รับการฝึกอบรม และคัดเลือกอย่างเหมาะสม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5321A460" w14:textId="77777777" w:rsidR="00E80D4A" w:rsidRPr="005B5A23" w:rsidRDefault="00E80D4A" w:rsidP="005B5A23">
      <w:pPr>
        <w:pStyle w:val="a7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มิให้มีการตรวจประเมินงานในส่วนที่ตนมีส่วนเกี่ยวข้อง</w:t>
      </w:r>
    </w:p>
    <w:p w14:paraId="4CABE817" w14:textId="0AF496FF" w:rsidR="00E80D4A" w:rsidRPr="005B5A23" w:rsidRDefault="00E80D4A" w:rsidP="005B5A23">
      <w:pPr>
        <w:pStyle w:val="a7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  <w:sectPr w:rsidR="00E80D4A" w:rsidRPr="005B5A23" w:rsidSect="006122C4">
          <w:headerReference w:type="default" r:id="rId9"/>
          <w:footerReference w:type="even" r:id="rId10"/>
          <w:footerReference w:type="default" r:id="rId11"/>
          <w:pgSz w:w="11906" w:h="16838"/>
          <w:pgMar w:top="1440" w:right="1440" w:bottom="1440" w:left="1440" w:header="720" w:footer="720" w:gutter="0"/>
          <w:cols w:space="720"/>
          <w:docGrid w:linePitch="299"/>
        </w:sect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ทั้งนี้การวางแผนการดำเนินการตรวจประเมิน การรายงานผล และการติดตามทบทวนการแก้ไข ให้ปฏิบัติตาม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Internal ISMS Audit Procedure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โดยผู้บริหารของส่วนงานที่ถูกตรวจประเมินต้องให้ความร่วมมือในการหาสาเหตุ และดำเนินการแก้ไขข้อบกพร่องที่ตรวจ</w:t>
      </w:r>
    </w:p>
    <w:p w14:paraId="79F3A5CD" w14:textId="77777777" w:rsidR="00E80D4A" w:rsidRPr="005B5A23" w:rsidRDefault="00E80D4A" w:rsidP="005B5A23">
      <w:pPr>
        <w:pStyle w:val="2"/>
        <w:ind w:firstLine="0"/>
        <w:rPr>
          <w:rFonts w:ascii="TH SarabunPSK" w:hAnsi="TH SarabunPSK" w:cs="TH SarabunPSK"/>
        </w:rPr>
      </w:pPr>
      <w:bookmarkStart w:id="103" w:name="_Toc141364197"/>
      <w:bookmarkStart w:id="104" w:name="_Toc141364390"/>
      <w:r w:rsidRPr="005B5A23">
        <w:rPr>
          <w:rFonts w:ascii="TH SarabunPSK" w:hAnsi="TH SarabunPSK" w:cs="TH SarabunPSK" w:hint="cs"/>
        </w:rPr>
        <w:lastRenderedPageBreak/>
        <w:t>9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3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 xml:space="preserve">การทบทวนระบบ </w:t>
      </w:r>
      <w:r w:rsidRPr="005B5A23">
        <w:rPr>
          <w:rFonts w:ascii="TH SarabunPSK" w:hAnsi="TH SarabunPSK" w:cs="TH SarabunPSK" w:hint="cs"/>
        </w:rPr>
        <w:t xml:space="preserve">ISMS </w:t>
      </w:r>
      <w:r w:rsidRPr="005B5A23">
        <w:rPr>
          <w:rFonts w:ascii="TH SarabunPSK" w:hAnsi="TH SarabunPSK" w:cs="TH SarabunPSK" w:hint="cs"/>
          <w:cs/>
        </w:rPr>
        <w:t>โดยผู้บริหาร (</w:t>
      </w:r>
      <w:r w:rsidRPr="005B5A23">
        <w:rPr>
          <w:rFonts w:ascii="TH SarabunPSK" w:hAnsi="TH SarabunPSK" w:cs="TH SarabunPSK" w:hint="cs"/>
        </w:rPr>
        <w:t>Management Review</w:t>
      </w:r>
      <w:r w:rsidRPr="005B5A23">
        <w:rPr>
          <w:rFonts w:ascii="TH SarabunPSK" w:hAnsi="TH SarabunPSK" w:cs="TH SarabunPSK" w:hint="cs"/>
          <w:cs/>
        </w:rPr>
        <w:t>)</w:t>
      </w:r>
      <w:bookmarkEnd w:id="103"/>
      <w:bookmarkEnd w:id="104"/>
      <w:r w:rsidRPr="005B5A23">
        <w:rPr>
          <w:rFonts w:ascii="TH SarabunPSK" w:hAnsi="TH SarabunPSK" w:cs="TH SarabunPSK" w:hint="cs"/>
        </w:rPr>
        <w:t> </w:t>
      </w:r>
    </w:p>
    <w:p w14:paraId="132C9573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ตัวแทนฝ่ายบริหารระบบบริหารจัดการความมั่นคงปลอดภัยสารสนเทศ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ISMR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ต้องจัดประชุมเพื่อทบทวนผลการดำเนินงานอย่างน้อยปีละ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ครั้ง เพื่อให้มั่นใจว่าการดำเนินงานด้านความมั่นคงปลอดภัยสารสนเทศของบริษัทฯ มีความเหมาะสมเพียงพอ และมีประสิทธิผลการทบทวนดังกล่าวต้องพิจารณาถึงโอกาสในการปรับปรุง และการเปลี่ยนแปลงต่างๆ ที่จำเป็นต้องดำเนินการ รวมถึงพิจารณาทบทวน และปรับปรุงนโยบายการรักษาความมั่นคงปลอดภัยสารสนเทศ และวัตถุประสงค์ในด้านการรักษาความมั่นคงปลอดภัยสารสนเทศของบริษัทฯ ผลการทบทวนต้องได้รับการบันทึกไว้อย่างเหมาะสม</w:t>
      </w:r>
    </w:p>
    <w:p w14:paraId="306E0684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105" w:name="_Toc141364198"/>
      <w:bookmarkStart w:id="106" w:name="_Toc141364391"/>
      <w:r w:rsidRPr="005B5A23">
        <w:rPr>
          <w:rFonts w:ascii="TH SarabunPSK" w:hAnsi="TH SarabunPSK" w:cs="TH SarabunPSK" w:hint="cs"/>
        </w:rPr>
        <w:t xml:space="preserve">10. </w:t>
      </w:r>
      <w:r w:rsidRPr="005B5A23">
        <w:rPr>
          <w:rFonts w:ascii="TH SarabunPSK" w:hAnsi="TH SarabunPSK" w:cs="TH SarabunPSK" w:hint="cs"/>
          <w:cs/>
        </w:rPr>
        <w:t xml:space="preserve">การดำเนินการปรับปรุง </w:t>
      </w:r>
      <w:r w:rsidRPr="005B5A23">
        <w:rPr>
          <w:rFonts w:ascii="TH SarabunPSK" w:hAnsi="TH SarabunPSK" w:cs="TH SarabunPSK" w:hint="cs"/>
        </w:rPr>
        <w:t>(Improvement)</w:t>
      </w:r>
      <w:bookmarkEnd w:id="105"/>
      <w:bookmarkEnd w:id="106"/>
    </w:p>
    <w:p w14:paraId="07FCB01A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t xml:space="preserve">       </w:t>
      </w:r>
      <w:bookmarkStart w:id="107" w:name="_Toc141364199"/>
      <w:bookmarkStart w:id="108" w:name="_Toc141364392"/>
      <w:r w:rsidRPr="005B5A23">
        <w:rPr>
          <w:rFonts w:ascii="TH SarabunPSK" w:hAnsi="TH SarabunPSK" w:cs="TH SarabunPSK" w:hint="cs"/>
        </w:rPr>
        <w:t>10.1</w:t>
      </w:r>
      <w:r w:rsidRPr="005B5A23">
        <w:rPr>
          <w:rFonts w:ascii="TH SarabunPSK" w:hAnsi="TH SarabunPSK" w:cs="TH SarabunPSK" w:hint="cs"/>
          <w:cs/>
        </w:rPr>
        <w:t xml:space="preserve"> การปรับปรุงอย่างต่อเนื่อง</w:t>
      </w:r>
      <w:r w:rsidRPr="005B5A23">
        <w:rPr>
          <w:rFonts w:ascii="TH SarabunPSK" w:hAnsi="TH SarabunPSK" w:cs="TH SarabunPSK" w:hint="cs"/>
        </w:rPr>
        <w:t xml:space="preserve"> (Continual improvement)</w:t>
      </w:r>
      <w:bookmarkEnd w:id="107"/>
      <w:bookmarkEnd w:id="108"/>
    </w:p>
    <w:p w14:paraId="03FC8720" w14:textId="77777777" w:rsidR="00E80D4A" w:rsidRPr="005B5A23" w:rsidRDefault="00E80D4A" w:rsidP="005B5A23">
      <w:pPr>
        <w:spacing w:after="240" w:line="276" w:lineRule="auto"/>
        <w:ind w:right="-4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         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บริษัทฯ ต้องทำการปรับปรุงความเหมาะสม ความเพียงพอ และประสิทธิผลของระบบบริหารจัดการความมั่นคงปลอดภัยสารสนเทศอย่างต่อเนื่อง</w:t>
      </w:r>
    </w:p>
    <w:p w14:paraId="09D89A83" w14:textId="77777777" w:rsidR="00E80D4A" w:rsidRPr="005B5A23" w:rsidRDefault="00E80D4A" w:rsidP="005B5A23">
      <w:pPr>
        <w:pStyle w:val="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  <w:cs/>
        </w:rPr>
        <w:t xml:space="preserve">     </w:t>
      </w:r>
      <w:r w:rsidRPr="005B5A23">
        <w:rPr>
          <w:rFonts w:ascii="TH SarabunPSK" w:hAnsi="TH SarabunPSK" w:cs="TH SarabunPSK" w:hint="cs"/>
        </w:rPr>
        <w:t xml:space="preserve"> </w:t>
      </w:r>
      <w:bookmarkStart w:id="109" w:name="_Toc141364200"/>
      <w:bookmarkStart w:id="110" w:name="_Toc141364393"/>
      <w:r w:rsidRPr="005B5A23">
        <w:rPr>
          <w:rFonts w:ascii="TH SarabunPSK" w:hAnsi="TH SarabunPSK" w:cs="TH SarabunPSK" w:hint="cs"/>
        </w:rPr>
        <w:t xml:space="preserve">10.2 </w:t>
      </w:r>
      <w:r w:rsidRPr="005B5A23">
        <w:rPr>
          <w:rFonts w:ascii="TH SarabunPSK" w:hAnsi="TH SarabunPSK" w:cs="TH SarabunPSK" w:hint="cs"/>
          <w:cs/>
        </w:rPr>
        <w:t>ความไม่สอดคล้องและการปรับปรุงแก้ไข</w:t>
      </w:r>
      <w:r w:rsidRPr="005B5A23">
        <w:rPr>
          <w:rFonts w:ascii="TH SarabunPSK" w:hAnsi="TH SarabunPSK" w:cs="TH SarabunPSK" w:hint="cs"/>
        </w:rPr>
        <w:t xml:space="preserve"> (Nonconformity and corrective action)</w:t>
      </w:r>
      <w:bookmarkEnd w:id="109"/>
      <w:bookmarkEnd w:id="110"/>
    </w:p>
    <w:p w14:paraId="55AC5CCB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บริษัทฯ จัดให้มีกระบวนการดำเนินการแก้ไข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Corrective Action)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เพื่อกำจัดสาเหตุของปัญหา หรือข้อบกพร่อง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Nonconformity)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เพื่อป้องกันมิให้เกิดซ้ำ และมีกระบวนการดำเนินการป้องกัน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Preventive Action)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เพื่อกำจัดสาเหตุที่อาจทำให้เกิดปัญหา หรือข้อบกพร่อง และป้องกันมิให้เกิดปัญหา หรือข้อบกพร่องนั้นๆ ขึ้นซ้ำ </w:t>
      </w:r>
    </w:p>
    <w:p w14:paraId="5070C358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ปัญหาหรือข้อบกพร่องที่เกี่ยวข้องกับความปลอดภัยข้อมูลที่เคยเกิดขึ้นในบริษัท ต้องได้รับการพิจารณา และดำเนินการแก้ไข หรือป้องกันอย่างเหมาะสม และการดำเนินการทั้งหมดต้องได้รับการสื่อสารไปยังพนักงานที่เกี่ยวข้อง และมีการติดตาม และตรวจสอบผลการดำเนินการเพื่อให้มั่นใจว่าบรรลุตามวัตถุประสงค์ของการดำเนินการ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1102DA84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การทบทวนประสิทธิผลของการปฏิบัติการแก้ไข และทำการเปลี่ยนแปลงระบบบริหารจัดการความมั่นคงปลอดภัยสารสนเทศ ต้องเหมาะสมต่อผลกระทบของความไม่สอดคล้องที่พบจากเอกสารสนเทศจะต้องจัดทำเพื่อเป็นหลักฐานแสดงลักษณะของความไม่สอดคล้องและการปฏิบัติใดๆ ที่ได้ดำเนินการ และผลลัพธ์ของการปฏิบัติการแก้ไข</w:t>
      </w:r>
    </w:p>
    <w:p w14:paraId="6C7282F9" w14:textId="199BFFC4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0AFB9F4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5A23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96B3C43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111" w:name="_Toc141364201"/>
      <w:bookmarkStart w:id="112" w:name="_Toc141364394"/>
      <w:r w:rsidRPr="005B5A23">
        <w:rPr>
          <w:rFonts w:ascii="TH SarabunPSK" w:hAnsi="TH SarabunPSK" w:cs="TH SarabunPSK" w:hint="cs"/>
        </w:rPr>
        <w:lastRenderedPageBreak/>
        <w:t xml:space="preserve">11. </w:t>
      </w:r>
      <w:r w:rsidRPr="005B5A23">
        <w:rPr>
          <w:rFonts w:ascii="TH SarabunPSK" w:hAnsi="TH SarabunPSK" w:cs="TH SarabunPSK" w:hint="cs"/>
          <w:cs/>
        </w:rPr>
        <w:t>เอกสารที่เกี่ยวข้อง (</w:t>
      </w:r>
      <w:r w:rsidRPr="005B5A23">
        <w:rPr>
          <w:rFonts w:ascii="TH SarabunPSK" w:hAnsi="TH SarabunPSK" w:cs="TH SarabunPSK" w:hint="cs"/>
        </w:rPr>
        <w:t>Related Document</w:t>
      </w:r>
      <w:r w:rsidRPr="005B5A23">
        <w:rPr>
          <w:rFonts w:ascii="TH SarabunPSK" w:hAnsi="TH SarabunPSK" w:cs="TH SarabunPSK" w:hint="cs"/>
          <w:cs/>
        </w:rPr>
        <w:t>)</w:t>
      </w:r>
      <w:bookmarkEnd w:id="111"/>
      <w:bookmarkEnd w:id="112"/>
    </w:p>
    <w:tbl>
      <w:tblPr>
        <w:tblStyle w:val="ad"/>
        <w:tblW w:w="5000" w:type="pct"/>
        <w:tblLook w:val="0420" w:firstRow="1" w:lastRow="0" w:firstColumn="0" w:lastColumn="0" w:noHBand="0" w:noVBand="1"/>
      </w:tblPr>
      <w:tblGrid>
        <w:gridCol w:w="2645"/>
        <w:gridCol w:w="6371"/>
      </w:tblGrid>
      <w:tr w:rsidR="003C3D09" w:rsidRPr="005B5A23" w14:paraId="64D939F2" w14:textId="77777777" w:rsidTr="003C3D09">
        <w:trPr>
          <w:trHeight w:val="15"/>
        </w:trPr>
        <w:tc>
          <w:tcPr>
            <w:tcW w:w="1467" w:type="pct"/>
            <w:shd w:val="clear" w:color="auto" w:fill="DEEAF6" w:themeFill="accent5" w:themeFillTint="33"/>
            <w:vAlign w:val="center"/>
          </w:tcPr>
          <w:p w14:paraId="593FD9F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533" w:type="pct"/>
            <w:shd w:val="clear" w:color="auto" w:fill="DEEAF6" w:themeFill="accent5" w:themeFillTint="33"/>
            <w:vAlign w:val="center"/>
          </w:tcPr>
          <w:p w14:paraId="0198FAC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ชื่อเอกสาร</w:t>
            </w:r>
          </w:p>
        </w:tc>
      </w:tr>
      <w:tr w:rsidR="00E80D4A" w:rsidRPr="005B5A23" w14:paraId="0F6FF5F7" w14:textId="77777777" w:rsidTr="003C3D09">
        <w:trPr>
          <w:trHeight w:val="15"/>
        </w:trPr>
        <w:tc>
          <w:tcPr>
            <w:tcW w:w="1467" w:type="pct"/>
          </w:tcPr>
          <w:p w14:paraId="7C90E5B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3533" w:type="pct"/>
          </w:tcPr>
          <w:p w14:paraId="5DC9528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585A41D2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9662FA9" w14:textId="77777777" w:rsidR="00E80D4A" w:rsidRPr="005B5A23" w:rsidRDefault="00E80D4A" w:rsidP="005B5A23">
      <w:pPr>
        <w:pStyle w:val="1"/>
        <w:rPr>
          <w:rFonts w:ascii="TH SarabunPSK" w:hAnsi="TH SarabunPSK" w:cs="TH SarabunPSK"/>
        </w:rPr>
      </w:pPr>
      <w:bookmarkStart w:id="113" w:name="_Toc141364202"/>
      <w:bookmarkStart w:id="114" w:name="_Toc141364395"/>
      <w:r w:rsidRPr="005B5A23">
        <w:rPr>
          <w:rFonts w:ascii="TH SarabunPSK" w:hAnsi="TH SarabunPSK" w:cs="TH SarabunPSK" w:hint="cs"/>
        </w:rPr>
        <w:t xml:space="preserve">12. </w:t>
      </w:r>
      <w:r w:rsidRPr="005B5A23">
        <w:rPr>
          <w:rFonts w:ascii="TH SarabunPSK" w:hAnsi="TH SarabunPSK" w:cs="TH SarabunPSK" w:hint="cs"/>
          <w:cs/>
        </w:rPr>
        <w:t>บันทึกผล (</w:t>
      </w:r>
      <w:r w:rsidRPr="005B5A23">
        <w:rPr>
          <w:rFonts w:ascii="TH SarabunPSK" w:hAnsi="TH SarabunPSK" w:cs="TH SarabunPSK" w:hint="cs"/>
        </w:rPr>
        <w:t>Record</w:t>
      </w:r>
      <w:r w:rsidRPr="005B5A23">
        <w:rPr>
          <w:rFonts w:ascii="TH SarabunPSK" w:hAnsi="TH SarabunPSK" w:cs="TH SarabunPSK" w:hint="cs"/>
          <w:cs/>
        </w:rPr>
        <w:t>)</w:t>
      </w:r>
      <w:bookmarkEnd w:id="113"/>
      <w:bookmarkEnd w:id="114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88"/>
        <w:gridCol w:w="4072"/>
        <w:gridCol w:w="2256"/>
      </w:tblGrid>
      <w:tr w:rsidR="003C3D09" w:rsidRPr="005B5A23" w14:paraId="033007FB" w14:textId="77777777" w:rsidTr="003C3D09">
        <w:trPr>
          <w:trHeight w:val="464"/>
        </w:trPr>
        <w:tc>
          <w:tcPr>
            <w:tcW w:w="1491" w:type="pct"/>
            <w:shd w:val="clear" w:color="auto" w:fill="DEEAF6" w:themeFill="accent5" w:themeFillTint="33"/>
            <w:vAlign w:val="center"/>
          </w:tcPr>
          <w:p w14:paraId="1FDA513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258" w:type="pct"/>
            <w:shd w:val="clear" w:color="auto" w:fill="DEEAF6" w:themeFill="accent5" w:themeFillTint="33"/>
            <w:vAlign w:val="center"/>
          </w:tcPr>
          <w:p w14:paraId="156B1F8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251" w:type="pct"/>
            <w:shd w:val="clear" w:color="auto" w:fill="DEEAF6" w:themeFill="accent5" w:themeFillTint="33"/>
            <w:vAlign w:val="center"/>
          </w:tcPr>
          <w:p w14:paraId="49A612E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E80D4A" w:rsidRPr="005B5A23" w14:paraId="7E131800" w14:textId="77777777" w:rsidTr="003C3D09">
        <w:trPr>
          <w:trHeight w:val="23"/>
        </w:trPr>
        <w:tc>
          <w:tcPr>
            <w:tcW w:w="1491" w:type="pct"/>
          </w:tcPr>
          <w:p w14:paraId="64AED66A" w14:textId="62DB8948" w:rsidR="00E80D4A" w:rsidRPr="00DC3F4D" w:rsidRDefault="00A81DB7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  <w:lang w:val="en-US"/>
              </w:rPr>
            </w:pP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  <w:lang w:val="en-US"/>
              </w:rPr>
              <w:t>ORB-</w:t>
            </w: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</w:rPr>
              <w:t>FM-IT-</w:t>
            </w:r>
            <w:r w:rsidR="007047C2" w:rsidRPr="00DC3F4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</w:rPr>
              <w:t>xxx</w:t>
            </w:r>
          </w:p>
        </w:tc>
        <w:tc>
          <w:tcPr>
            <w:tcW w:w="2258" w:type="pct"/>
          </w:tcPr>
          <w:p w14:paraId="22647D2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Project Plan</w:t>
            </w:r>
          </w:p>
        </w:tc>
        <w:tc>
          <w:tcPr>
            <w:tcW w:w="1251" w:type="pct"/>
          </w:tcPr>
          <w:p w14:paraId="0420EC3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</w:tr>
      <w:tr w:rsidR="00E80D4A" w:rsidRPr="005B5A23" w14:paraId="43EA4CEE" w14:textId="77777777" w:rsidTr="003C3D09">
        <w:trPr>
          <w:trHeight w:val="23"/>
        </w:trPr>
        <w:tc>
          <w:tcPr>
            <w:tcW w:w="1491" w:type="pct"/>
          </w:tcPr>
          <w:p w14:paraId="3D8CBB46" w14:textId="47008F42" w:rsidR="00E80D4A" w:rsidRPr="00DC3F4D" w:rsidRDefault="00A81DB7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  <w:lang w:val="en-US"/>
              </w:rPr>
            </w:pP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  <w:lang w:val="en-US"/>
              </w:rPr>
              <w:t>ORB-</w:t>
            </w: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</w:rPr>
              <w:t>FM-IT-</w:t>
            </w:r>
            <w:r w:rsidR="007047C2" w:rsidRPr="00DC3F4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</w:rPr>
              <w:t>xxx</w:t>
            </w:r>
          </w:p>
        </w:tc>
        <w:tc>
          <w:tcPr>
            <w:tcW w:w="2258" w:type="pct"/>
          </w:tcPr>
          <w:p w14:paraId="5AF94F4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Effectiveness Measurement</w:t>
            </w:r>
          </w:p>
        </w:tc>
        <w:tc>
          <w:tcPr>
            <w:tcW w:w="1251" w:type="pct"/>
          </w:tcPr>
          <w:p w14:paraId="2962873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</w:tr>
    </w:tbl>
    <w:p w14:paraId="4D6E23E0" w14:textId="77777777" w:rsidR="00E80D4A" w:rsidRPr="005B5A23" w:rsidRDefault="00E80D4A" w:rsidP="005B5A23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sectPr w:rsidR="00E80D4A" w:rsidRPr="005B5A23" w:rsidSect="00612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3EFB" w14:textId="77777777" w:rsidR="00123F7D" w:rsidRDefault="00123F7D" w:rsidP="00E80D4A">
      <w:r>
        <w:separator/>
      </w:r>
    </w:p>
  </w:endnote>
  <w:endnote w:type="continuationSeparator" w:id="0">
    <w:p w14:paraId="3E46FAEB" w14:textId="77777777" w:rsidR="00123F7D" w:rsidRDefault="00123F7D" w:rsidP="00E80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  <w:cs/>
      </w:rPr>
      <w:id w:val="-614594364"/>
      <w:docPartObj>
        <w:docPartGallery w:val="Page Numbers (Bottom of Page)"/>
        <w:docPartUnique/>
      </w:docPartObj>
    </w:sdtPr>
    <w:sdtContent>
      <w:p w14:paraId="5F2D788E" w14:textId="5D30F181" w:rsidR="00E80D4A" w:rsidRDefault="00E80D4A" w:rsidP="006F4291">
        <w:pPr>
          <w:pStyle w:val="a5"/>
          <w:framePr w:wrap="none" w:vAnchor="text" w:hAnchor="margin" w:xAlign="center" w:y="1"/>
          <w:rPr>
            <w:rStyle w:val="ab"/>
          </w:rPr>
        </w:pPr>
        <w:r>
          <w:rPr>
            <w:rStyle w:val="ab"/>
            <w:cs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  <w:cs/>
          </w:rPr>
          <w:fldChar w:fldCharType="separate"/>
        </w:r>
        <w:r>
          <w:rPr>
            <w:rStyle w:val="ab"/>
            <w:noProof/>
          </w:rPr>
          <w:t>26</w:t>
        </w:r>
        <w:r>
          <w:rPr>
            <w:rStyle w:val="ab"/>
            <w:cs/>
          </w:rPr>
          <w:fldChar w:fldCharType="end"/>
        </w:r>
      </w:p>
    </w:sdtContent>
  </w:sdt>
  <w:p w14:paraId="4FFAAF8C" w14:textId="77777777" w:rsidR="00E80D4A" w:rsidRDefault="00E80D4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E64A" w14:textId="4ADAC724" w:rsidR="00BF564D" w:rsidRDefault="00BF564D" w:rsidP="00E80D4A">
    <w:pPr>
      <w:pBdr>
        <w:top w:val="nil"/>
        <w:left w:val="nil"/>
        <w:bottom w:val="single" w:sz="6" w:space="1" w:color="auto"/>
        <w:right w:val="nil"/>
        <w:between w:val="nil"/>
      </w:pBdr>
      <w:tabs>
        <w:tab w:val="center" w:pos="4513"/>
        <w:tab w:val="right" w:pos="9026"/>
      </w:tabs>
      <w:spacing w:line="360" w:lineRule="auto"/>
      <w:rPr>
        <w:rFonts w:ascii="TH SarabunPSK" w:eastAsia="Sarabun" w:hAnsi="TH SarabunPSK" w:cs="TH SarabunPSK"/>
        <w:b/>
        <w:bCs/>
        <w:color w:val="000000" w:themeColor="text1"/>
        <w:lang w:val="en-US"/>
      </w:rPr>
    </w:pPr>
  </w:p>
  <w:p w14:paraId="5F590490" w14:textId="5B9D2565" w:rsidR="00E80D4A" w:rsidRPr="00BF564D" w:rsidRDefault="00E80D4A" w:rsidP="00E80D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360" w:lineRule="auto"/>
      <w:rPr>
        <w:rFonts w:ascii="TH SarabunPSK" w:eastAsia="Sarabun" w:hAnsi="TH SarabunPSK" w:cs="TH SarabunPSK"/>
        <w:color w:val="000000" w:themeColor="text1"/>
        <w:lang w:val="en-US"/>
      </w:rPr>
    </w:pPr>
    <w:r w:rsidRPr="00BF564D">
      <w:rPr>
        <w:rFonts w:ascii="TH SarabunPSK" w:eastAsia="Sarabun" w:hAnsi="TH SarabunPSK" w:cs="TH SarabunPSK"/>
        <w:color w:val="000000" w:themeColor="text1"/>
        <w:cs/>
      </w:rPr>
      <w:t>คู่มือบริหารจัดการความมั่นคงปลอดภัยสารสนเทศ</w:t>
    </w:r>
    <w:r w:rsidR="009F6A06" w:rsidRPr="00BF564D">
      <w:rPr>
        <w:rFonts w:ascii="TH SarabunPSK" w:eastAsia="Sarabun" w:hAnsi="TH SarabunPSK" w:cs="TH SarabunPSK"/>
        <w:color w:val="000000" w:themeColor="text1"/>
      </w:rPr>
      <w:t xml:space="preserve">                             </w:t>
    </w:r>
    <w:r w:rsidR="00BF564D">
      <w:rPr>
        <w:rFonts w:ascii="TH SarabunPSK" w:eastAsia="Sarabun" w:hAnsi="TH SarabunPSK" w:cs="TH SarabunPSK"/>
        <w:color w:val="000000" w:themeColor="text1"/>
      </w:rPr>
      <w:t xml:space="preserve">      </w:t>
    </w:r>
    <w:r w:rsidR="009F6A06" w:rsidRPr="00BF564D">
      <w:rPr>
        <w:rFonts w:ascii="TH SarabunPSK" w:eastAsia="Sarabun" w:hAnsi="TH SarabunPSK" w:cs="TH SarabunPSK"/>
        <w:color w:val="000000" w:themeColor="text1"/>
      </w:rPr>
      <w:t xml:space="preserve">  </w:t>
    </w:r>
    <w:r w:rsidR="00BF564D" w:rsidRPr="00BF564D">
      <w:rPr>
        <w:rFonts w:ascii="TH SarabunPSK" w:eastAsia="Sarabun" w:hAnsi="TH SarabunPSK" w:cs="TH SarabunPSK"/>
        <w:color w:val="000000" w:themeColor="text1"/>
      </w:rPr>
      <w:t xml:space="preserve">            </w:t>
    </w:r>
    <w:r w:rsidR="009F6A06" w:rsidRPr="00BF564D">
      <w:rPr>
        <w:rFonts w:ascii="TH SarabunPSK" w:eastAsia="Sarabun" w:hAnsi="TH SarabunPSK" w:cs="TH SarabunPSK"/>
        <w:color w:val="000000" w:themeColor="text1"/>
      </w:rPr>
      <w:t xml:space="preserve">                               </w:t>
    </w:r>
    <w:r w:rsidR="009F6A06" w:rsidRPr="00BF564D">
      <w:rPr>
        <w:rFonts w:ascii="TH SarabunPSK" w:eastAsia="Sarabun" w:hAnsi="TH SarabunPSK" w:cs="TH SarabunPSK" w:hint="cs"/>
        <w:color w:val="000000" w:themeColor="text1"/>
        <w:cs/>
      </w:rPr>
      <w:t>ระดับ</w:t>
    </w:r>
    <w:r w:rsidR="007F3CE6" w:rsidRPr="00BF564D">
      <w:rPr>
        <w:rFonts w:ascii="TH SarabunPSK" w:eastAsia="Sarabun" w:hAnsi="TH SarabunPSK" w:cs="TH SarabunPSK" w:hint="cs"/>
        <w:color w:val="000000" w:themeColor="text1"/>
        <w:cs/>
      </w:rPr>
      <w:t xml:space="preserve">ชั้นความลับ </w:t>
    </w:r>
    <w:r w:rsidR="007F3CE6" w:rsidRPr="00BF564D">
      <w:rPr>
        <w:rFonts w:ascii="TH SarabunPSK" w:eastAsia="Sarabun" w:hAnsi="TH SarabunPSK" w:cs="TH SarabunPSK"/>
        <w:color w:val="000000" w:themeColor="text1"/>
        <w:lang w:val="en-US"/>
      </w:rPr>
      <w:t xml:space="preserve">: </w:t>
    </w:r>
    <w:r w:rsidR="007F3CE6" w:rsidRPr="00BF564D">
      <w:rPr>
        <w:rFonts w:ascii="TH SarabunPSK" w:eastAsia="Sarabun" w:hAnsi="TH SarabunPSK" w:cs="TH SarabunPSK" w:hint="cs"/>
        <w:color w:val="000000" w:themeColor="text1"/>
        <w:cs/>
        <w:lang w:val="en-US"/>
      </w:rPr>
      <w:t>ภายใน</w:t>
    </w:r>
  </w:p>
  <w:p w14:paraId="054BEF9F" w14:textId="62A0D57E" w:rsidR="00BF564D" w:rsidRPr="00BF564D" w:rsidRDefault="004F2B7A" w:rsidP="00BF56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360" w:lineRule="auto"/>
      <w:jc w:val="center"/>
      <w:rPr>
        <w:rFonts w:ascii="TH SarabunPSK" w:eastAsia="Sarabun" w:hAnsi="TH SarabunPSK" w:cs="TH SarabunPSK"/>
        <w:color w:val="000000" w:themeColor="text1"/>
        <w:lang w:val="en-US"/>
      </w:rPr>
    </w:pPr>
    <w:r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>ORB-QM-IT-00</w:t>
    </w:r>
    <w:r w:rsidR="005B5A23"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>2</w:t>
    </w:r>
    <w:r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 xml:space="preserve"> </w:t>
    </w:r>
    <w:r w:rsidR="00BF564D"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 xml:space="preserve">rev. 00 issue </w:t>
    </w:r>
    <w:proofErr w:type="spellStart"/>
    <w:r w:rsidR="005B5A23"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>xxxxxxxx</w:t>
    </w:r>
    <w:proofErr w:type="spellEnd"/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t xml:space="preserve"> page 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begin"/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instrText xml:space="preserve"> PAGE  \* MERGEFORMAT </w:instrTex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separate"/>
    </w:r>
    <w:r w:rsidR="00BF564D" w:rsidRPr="00BF564D">
      <w:rPr>
        <w:rFonts w:ascii="TH SarabunPSK" w:eastAsia="Sarabun" w:hAnsi="TH SarabunPSK" w:cs="TH SarabunPSK"/>
        <w:noProof/>
        <w:color w:val="000000" w:themeColor="text1"/>
        <w:lang w:val="en-US"/>
      </w:rPr>
      <w:t>2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end"/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t>/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begin"/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instrText xml:space="preserve"> NUMPAGES  \* MERGEFORMAT </w:instrTex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separate"/>
    </w:r>
    <w:r w:rsidR="00BF564D" w:rsidRPr="00BF564D">
      <w:rPr>
        <w:rFonts w:ascii="TH SarabunPSK" w:eastAsia="Sarabun" w:hAnsi="TH SarabunPSK" w:cs="TH SarabunPSK"/>
        <w:noProof/>
        <w:color w:val="000000" w:themeColor="text1"/>
        <w:lang w:val="en-US"/>
      </w:rPr>
      <w:t>31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0FEA" w14:textId="77777777" w:rsidR="00123F7D" w:rsidRDefault="00123F7D" w:rsidP="00E80D4A">
      <w:r>
        <w:separator/>
      </w:r>
    </w:p>
  </w:footnote>
  <w:footnote w:type="continuationSeparator" w:id="0">
    <w:p w14:paraId="0E2F9CFA" w14:textId="77777777" w:rsidR="00123F7D" w:rsidRDefault="00123F7D" w:rsidP="00E80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412D" w14:textId="3F7AC847" w:rsidR="00E80D4A" w:rsidRPr="00E80D4A" w:rsidRDefault="00E80D4A" w:rsidP="00E80D4A">
    <w:pPr>
      <w:pStyle w:val="a3"/>
      <w:tabs>
        <w:tab w:val="clear" w:pos="9360"/>
        <w:tab w:val="left" w:pos="7821"/>
      </w:tabs>
      <w:jc w:val="right"/>
      <w:rPr>
        <w:rFonts w:asciiTheme="majorBidi" w:hAnsiTheme="majorBidi" w:cstheme="majorBidi"/>
        <w:sz w:val="22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37B"/>
    <w:multiLevelType w:val="multilevel"/>
    <w:tmpl w:val="30E4E7A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67437"/>
    <w:multiLevelType w:val="hybridMultilevel"/>
    <w:tmpl w:val="5D0032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A3DF6"/>
    <w:multiLevelType w:val="multilevel"/>
    <w:tmpl w:val="9F340FC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A3FFF"/>
    <w:multiLevelType w:val="multilevel"/>
    <w:tmpl w:val="97BA2D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2678B"/>
    <w:multiLevelType w:val="hybridMultilevel"/>
    <w:tmpl w:val="D984520C"/>
    <w:lvl w:ilvl="0" w:tplc="4BD8355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1E35252"/>
    <w:multiLevelType w:val="hybridMultilevel"/>
    <w:tmpl w:val="F9D0464A"/>
    <w:lvl w:ilvl="0" w:tplc="12FCC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7A6C9F"/>
    <w:multiLevelType w:val="multilevel"/>
    <w:tmpl w:val="AEB86EB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A56F9"/>
    <w:multiLevelType w:val="multilevel"/>
    <w:tmpl w:val="B0CAC3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146"/>
    <w:multiLevelType w:val="multilevel"/>
    <w:tmpl w:val="C61A53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10EB8"/>
    <w:multiLevelType w:val="hybridMultilevel"/>
    <w:tmpl w:val="4C1E7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6024C"/>
    <w:multiLevelType w:val="hybridMultilevel"/>
    <w:tmpl w:val="792E594E"/>
    <w:lvl w:ilvl="0" w:tplc="D6F291F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2C020510"/>
    <w:multiLevelType w:val="multilevel"/>
    <w:tmpl w:val="D94241B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36C7B"/>
    <w:multiLevelType w:val="multilevel"/>
    <w:tmpl w:val="083404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34A8A"/>
    <w:multiLevelType w:val="multilevel"/>
    <w:tmpl w:val="A2B203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9737D"/>
    <w:multiLevelType w:val="hybridMultilevel"/>
    <w:tmpl w:val="71A2B7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34D5F"/>
    <w:multiLevelType w:val="hybridMultilevel"/>
    <w:tmpl w:val="1548A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E346F"/>
    <w:multiLevelType w:val="multilevel"/>
    <w:tmpl w:val="AD808E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E03D7"/>
    <w:multiLevelType w:val="hybridMultilevel"/>
    <w:tmpl w:val="1DF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E3720"/>
    <w:multiLevelType w:val="hybridMultilevel"/>
    <w:tmpl w:val="B7C0C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658F2"/>
    <w:multiLevelType w:val="multilevel"/>
    <w:tmpl w:val="214808A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74D1B"/>
    <w:multiLevelType w:val="multilevel"/>
    <w:tmpl w:val="878CA9A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B5644"/>
    <w:multiLevelType w:val="multilevel"/>
    <w:tmpl w:val="66C292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97278"/>
    <w:multiLevelType w:val="multilevel"/>
    <w:tmpl w:val="54C475D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9257BD"/>
    <w:multiLevelType w:val="hybridMultilevel"/>
    <w:tmpl w:val="20269FBA"/>
    <w:lvl w:ilvl="0" w:tplc="4D62F5EA">
      <w:start w:val="1"/>
      <w:numFmt w:val="decimal"/>
      <w:lvlText w:val="%1)"/>
      <w:lvlJc w:val="left"/>
      <w:pPr>
        <w:ind w:left="900" w:hanging="360"/>
      </w:pPr>
      <w:rPr>
        <w:rFonts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AB71028"/>
    <w:multiLevelType w:val="multilevel"/>
    <w:tmpl w:val="F36AABF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21503"/>
    <w:multiLevelType w:val="hybridMultilevel"/>
    <w:tmpl w:val="A406E57E"/>
    <w:lvl w:ilvl="0" w:tplc="F050BCB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6" w15:restartNumberingAfterBreak="0">
    <w:nsid w:val="4D9E701D"/>
    <w:multiLevelType w:val="hybridMultilevel"/>
    <w:tmpl w:val="2B5CBB0A"/>
    <w:lvl w:ilvl="0" w:tplc="3162F8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740AC0"/>
    <w:multiLevelType w:val="hybridMultilevel"/>
    <w:tmpl w:val="7F881D4E"/>
    <w:lvl w:ilvl="0" w:tplc="5E9014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DD2F5A"/>
    <w:multiLevelType w:val="hybridMultilevel"/>
    <w:tmpl w:val="FC084A24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4FDC6484"/>
    <w:multiLevelType w:val="multilevel"/>
    <w:tmpl w:val="C096C2E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A348FA"/>
    <w:multiLevelType w:val="hybridMultilevel"/>
    <w:tmpl w:val="29AC05DA"/>
    <w:lvl w:ilvl="0" w:tplc="42341A0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1" w15:restartNumberingAfterBreak="0">
    <w:nsid w:val="57AE09E6"/>
    <w:multiLevelType w:val="multilevel"/>
    <w:tmpl w:val="C52E11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336B8D"/>
    <w:multiLevelType w:val="hybridMultilevel"/>
    <w:tmpl w:val="5A503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E59FE"/>
    <w:multiLevelType w:val="hybridMultilevel"/>
    <w:tmpl w:val="FF96E4E4"/>
    <w:lvl w:ilvl="0" w:tplc="7C380C8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4" w15:restartNumberingAfterBreak="0">
    <w:nsid w:val="5CE0574D"/>
    <w:multiLevelType w:val="hybridMultilevel"/>
    <w:tmpl w:val="A3A6AD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21CF4"/>
    <w:multiLevelType w:val="hybridMultilevel"/>
    <w:tmpl w:val="D984520C"/>
    <w:lvl w:ilvl="0" w:tplc="4BD8355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6" w15:restartNumberingAfterBreak="0">
    <w:nsid w:val="62A21ED1"/>
    <w:multiLevelType w:val="multilevel"/>
    <w:tmpl w:val="035E78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B42B4A"/>
    <w:multiLevelType w:val="multilevel"/>
    <w:tmpl w:val="D1727F7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793119"/>
    <w:multiLevelType w:val="hybridMultilevel"/>
    <w:tmpl w:val="3202C70A"/>
    <w:lvl w:ilvl="0" w:tplc="B1F8E4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E16A72"/>
    <w:multiLevelType w:val="hybridMultilevel"/>
    <w:tmpl w:val="89F87CCA"/>
    <w:lvl w:ilvl="0" w:tplc="F8A684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2987719"/>
    <w:multiLevelType w:val="hybridMultilevel"/>
    <w:tmpl w:val="9672389A"/>
    <w:lvl w:ilvl="0" w:tplc="C6C2BBA4">
      <w:start w:val="1"/>
      <w:numFmt w:val="decimal"/>
      <w:lvlText w:val="%1)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193252"/>
    <w:multiLevelType w:val="multilevel"/>
    <w:tmpl w:val="4808ACD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4121B3"/>
    <w:multiLevelType w:val="hybridMultilevel"/>
    <w:tmpl w:val="FB2C6FB0"/>
    <w:lvl w:ilvl="0" w:tplc="F9E458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C130E0"/>
    <w:multiLevelType w:val="multilevel"/>
    <w:tmpl w:val="7504BE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C7291A"/>
    <w:multiLevelType w:val="hybridMultilevel"/>
    <w:tmpl w:val="9086DC04"/>
    <w:lvl w:ilvl="0" w:tplc="556C9F1C">
      <w:start w:val="1"/>
      <w:numFmt w:val="decimal"/>
      <w:lvlText w:val="1.%1)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21272797">
    <w:abstractNumId w:val="44"/>
  </w:num>
  <w:num w:numId="2" w16cid:durableId="825124960">
    <w:abstractNumId w:val="23"/>
  </w:num>
  <w:num w:numId="3" w16cid:durableId="118453184">
    <w:abstractNumId w:val="8"/>
  </w:num>
  <w:num w:numId="4" w16cid:durableId="1376151868">
    <w:abstractNumId w:val="11"/>
  </w:num>
  <w:num w:numId="5" w16cid:durableId="1748767766">
    <w:abstractNumId w:val="13"/>
  </w:num>
  <w:num w:numId="6" w16cid:durableId="823399874">
    <w:abstractNumId w:val="21"/>
  </w:num>
  <w:num w:numId="7" w16cid:durableId="1469087249">
    <w:abstractNumId w:val="7"/>
  </w:num>
  <w:num w:numId="8" w16cid:durableId="447313238">
    <w:abstractNumId w:val="22"/>
  </w:num>
  <w:num w:numId="9" w16cid:durableId="951060731">
    <w:abstractNumId w:val="2"/>
  </w:num>
  <w:num w:numId="10" w16cid:durableId="1029915642">
    <w:abstractNumId w:val="24"/>
  </w:num>
  <w:num w:numId="11" w16cid:durableId="92634655">
    <w:abstractNumId w:val="20"/>
  </w:num>
  <w:num w:numId="12" w16cid:durableId="1025866264">
    <w:abstractNumId w:val="3"/>
  </w:num>
  <w:num w:numId="13" w16cid:durableId="1078477555">
    <w:abstractNumId w:val="12"/>
  </w:num>
  <w:num w:numId="14" w16cid:durableId="449784604">
    <w:abstractNumId w:val="37"/>
  </w:num>
  <w:num w:numId="15" w16cid:durableId="145903674">
    <w:abstractNumId w:val="28"/>
  </w:num>
  <w:num w:numId="16" w16cid:durableId="2025087208">
    <w:abstractNumId w:val="41"/>
  </w:num>
  <w:num w:numId="17" w16cid:durableId="1879514561">
    <w:abstractNumId w:val="29"/>
  </w:num>
  <w:num w:numId="18" w16cid:durableId="881671423">
    <w:abstractNumId w:val="6"/>
  </w:num>
  <w:num w:numId="19" w16cid:durableId="1253666449">
    <w:abstractNumId w:val="43"/>
  </w:num>
  <w:num w:numId="20" w16cid:durableId="2125928741">
    <w:abstractNumId w:val="19"/>
  </w:num>
  <w:num w:numId="21" w16cid:durableId="1509254754">
    <w:abstractNumId w:val="0"/>
  </w:num>
  <w:num w:numId="22" w16cid:durableId="450706318">
    <w:abstractNumId w:val="40"/>
  </w:num>
  <w:num w:numId="23" w16cid:durableId="2021160917">
    <w:abstractNumId w:val="36"/>
  </w:num>
  <w:num w:numId="24" w16cid:durableId="44645823">
    <w:abstractNumId w:val="16"/>
  </w:num>
  <w:num w:numId="25" w16cid:durableId="330959705">
    <w:abstractNumId w:val="31"/>
  </w:num>
  <w:num w:numId="26" w16cid:durableId="2011785632">
    <w:abstractNumId w:val="9"/>
  </w:num>
  <w:num w:numId="27" w16cid:durableId="2120443054">
    <w:abstractNumId w:val="32"/>
  </w:num>
  <w:num w:numId="28" w16cid:durableId="1150053200">
    <w:abstractNumId w:val="5"/>
  </w:num>
  <w:num w:numId="29" w16cid:durableId="941961563">
    <w:abstractNumId w:val="14"/>
  </w:num>
  <w:num w:numId="30" w16cid:durableId="639918038">
    <w:abstractNumId w:val="1"/>
  </w:num>
  <w:num w:numId="31" w16cid:durableId="1318922635">
    <w:abstractNumId w:val="26"/>
  </w:num>
  <w:num w:numId="32" w16cid:durableId="2003846094">
    <w:abstractNumId w:val="10"/>
  </w:num>
  <w:num w:numId="33" w16cid:durableId="1826848106">
    <w:abstractNumId w:val="30"/>
  </w:num>
  <w:num w:numId="34" w16cid:durableId="315308413">
    <w:abstractNumId w:val="35"/>
  </w:num>
  <w:num w:numId="35" w16cid:durableId="907497940">
    <w:abstractNumId w:val="4"/>
  </w:num>
  <w:num w:numId="36" w16cid:durableId="1757747113">
    <w:abstractNumId w:val="25"/>
  </w:num>
  <w:num w:numId="37" w16cid:durableId="1948149122">
    <w:abstractNumId w:val="33"/>
  </w:num>
  <w:num w:numId="38" w16cid:durableId="1958488870">
    <w:abstractNumId w:val="38"/>
  </w:num>
  <w:num w:numId="39" w16cid:durableId="360204363">
    <w:abstractNumId w:val="39"/>
  </w:num>
  <w:num w:numId="40" w16cid:durableId="864488625">
    <w:abstractNumId w:val="27"/>
  </w:num>
  <w:num w:numId="41" w16cid:durableId="144012074">
    <w:abstractNumId w:val="34"/>
  </w:num>
  <w:num w:numId="42" w16cid:durableId="1479108869">
    <w:abstractNumId w:val="15"/>
  </w:num>
  <w:num w:numId="43" w16cid:durableId="632710302">
    <w:abstractNumId w:val="18"/>
  </w:num>
  <w:num w:numId="44" w16cid:durableId="1259287052">
    <w:abstractNumId w:val="42"/>
  </w:num>
  <w:num w:numId="45" w16cid:durableId="21377899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4A"/>
    <w:rsid w:val="00010F34"/>
    <w:rsid w:val="00041268"/>
    <w:rsid w:val="000965AB"/>
    <w:rsid w:val="000B6E81"/>
    <w:rsid w:val="000F78C1"/>
    <w:rsid w:val="00116BD1"/>
    <w:rsid w:val="00123F7D"/>
    <w:rsid w:val="00163538"/>
    <w:rsid w:val="0018528D"/>
    <w:rsid w:val="00285247"/>
    <w:rsid w:val="002E17AE"/>
    <w:rsid w:val="00316369"/>
    <w:rsid w:val="003C3D09"/>
    <w:rsid w:val="003C71FC"/>
    <w:rsid w:val="003D0299"/>
    <w:rsid w:val="0041601C"/>
    <w:rsid w:val="004601B4"/>
    <w:rsid w:val="004A13CC"/>
    <w:rsid w:val="004E530B"/>
    <w:rsid w:val="004F2B7A"/>
    <w:rsid w:val="005B5A23"/>
    <w:rsid w:val="005D4CDF"/>
    <w:rsid w:val="006122C4"/>
    <w:rsid w:val="00635888"/>
    <w:rsid w:val="00677998"/>
    <w:rsid w:val="006A26F9"/>
    <w:rsid w:val="007047C2"/>
    <w:rsid w:val="0074122C"/>
    <w:rsid w:val="007A242A"/>
    <w:rsid w:val="007A7BC7"/>
    <w:rsid w:val="007B2FB9"/>
    <w:rsid w:val="007E1B35"/>
    <w:rsid w:val="007F3CE6"/>
    <w:rsid w:val="00807E1E"/>
    <w:rsid w:val="0084140B"/>
    <w:rsid w:val="00850355"/>
    <w:rsid w:val="008C01EC"/>
    <w:rsid w:val="008D4A0A"/>
    <w:rsid w:val="008F324B"/>
    <w:rsid w:val="009041D5"/>
    <w:rsid w:val="009049AE"/>
    <w:rsid w:val="00921D15"/>
    <w:rsid w:val="00951613"/>
    <w:rsid w:val="00970906"/>
    <w:rsid w:val="009D7625"/>
    <w:rsid w:val="009F4B84"/>
    <w:rsid w:val="009F6A06"/>
    <w:rsid w:val="00A042CB"/>
    <w:rsid w:val="00A06C71"/>
    <w:rsid w:val="00A81DB7"/>
    <w:rsid w:val="00A83082"/>
    <w:rsid w:val="00A90236"/>
    <w:rsid w:val="00A930D2"/>
    <w:rsid w:val="00AA7E0D"/>
    <w:rsid w:val="00AB72D2"/>
    <w:rsid w:val="00AC183B"/>
    <w:rsid w:val="00AC55D3"/>
    <w:rsid w:val="00AF4CAC"/>
    <w:rsid w:val="00B2469C"/>
    <w:rsid w:val="00BB2E80"/>
    <w:rsid w:val="00BF2D79"/>
    <w:rsid w:val="00BF564D"/>
    <w:rsid w:val="00C01504"/>
    <w:rsid w:val="00C0609B"/>
    <w:rsid w:val="00C75DA6"/>
    <w:rsid w:val="00CD0F5D"/>
    <w:rsid w:val="00D468A7"/>
    <w:rsid w:val="00DA3194"/>
    <w:rsid w:val="00DC1B77"/>
    <w:rsid w:val="00DC3F4D"/>
    <w:rsid w:val="00DF39AE"/>
    <w:rsid w:val="00E17CEB"/>
    <w:rsid w:val="00E80D4A"/>
    <w:rsid w:val="00EF0744"/>
    <w:rsid w:val="00F02041"/>
    <w:rsid w:val="00F14DA4"/>
    <w:rsid w:val="00F26EA5"/>
    <w:rsid w:val="00F45062"/>
    <w:rsid w:val="00FA0AC2"/>
    <w:rsid w:val="00FC1072"/>
    <w:rsid w:val="00F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4C06B"/>
  <w15:chartTrackingRefBased/>
  <w15:docId w15:val="{F314A5DB-DAF8-974D-A531-0E3D49E1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D4A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80D4A"/>
    <w:pPr>
      <w:keepNext/>
      <w:keepLines/>
      <w:spacing w:before="120" w:line="360" w:lineRule="auto"/>
      <w:ind w:left="360" w:hanging="360"/>
      <w:jc w:val="thaiDistribute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042CB"/>
    <w:pPr>
      <w:spacing w:line="276" w:lineRule="auto"/>
      <w:ind w:firstLine="360"/>
      <w:jc w:val="thaiDistribute"/>
      <w:outlineLvl w:val="1"/>
    </w:pPr>
    <w:rPr>
      <w:rFonts w:asciiTheme="majorBidi" w:eastAsia="Sarabun" w:hAnsiTheme="majorBidi" w:cstheme="majorBidi"/>
      <w:sz w:val="32"/>
      <w:szCs w:val="32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5B5A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80D4A"/>
    <w:rPr>
      <w:rFonts w:asciiTheme="majorBidi" w:eastAsiaTheme="majorEastAsia" w:hAnsiTheme="majorBidi" w:cstheme="majorBidi"/>
      <w:b/>
      <w:bCs/>
      <w:color w:val="000000" w:themeColor="text1"/>
      <w:kern w:val="0"/>
      <w:sz w:val="32"/>
      <w:szCs w:val="32"/>
      <w:lang w:val="en-US" w:eastAsia="en-US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A042CB"/>
    <w:rPr>
      <w:rFonts w:asciiTheme="majorBidi" w:eastAsia="Sarabun" w:hAnsiTheme="majorBidi" w:cstheme="majorBidi"/>
      <w:kern w:val="0"/>
      <w:sz w:val="32"/>
      <w:szCs w:val="32"/>
      <w:lang w:val="en-US" w:eastAsia="en-US"/>
      <w14:ligatures w14:val="none"/>
    </w:rPr>
  </w:style>
  <w:style w:type="table" w:styleId="1-1">
    <w:name w:val="Grid Table 1 Light Accent 1"/>
    <w:basedOn w:val="a1"/>
    <w:uiPriority w:val="46"/>
    <w:rsid w:val="00E80D4A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3">
    <w:name w:val="header"/>
    <w:basedOn w:val="a"/>
    <w:link w:val="a4"/>
    <w:uiPriority w:val="99"/>
    <w:unhideWhenUsed/>
    <w:rsid w:val="00E80D4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4">
    <w:name w:val="หัวกระดาษ อักขระ"/>
    <w:basedOn w:val="a0"/>
    <w:link w:val="a3"/>
    <w:uiPriority w:val="99"/>
    <w:rsid w:val="00E80D4A"/>
    <w:rPr>
      <w:rFonts w:ascii="Times New Roman" w:eastAsia="Times New Roman" w:hAnsi="Times New Roman" w:cs="Angsana New"/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E80D4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6">
    <w:name w:val="ท้ายกระดาษ อักขระ"/>
    <w:basedOn w:val="a0"/>
    <w:link w:val="a5"/>
    <w:uiPriority w:val="99"/>
    <w:rsid w:val="00E80D4A"/>
    <w:rPr>
      <w:rFonts w:ascii="Times New Roman" w:eastAsia="Times New Roman" w:hAnsi="Times New Roman" w:cs="Angsana New"/>
      <w:kern w:val="0"/>
      <w14:ligatures w14:val="none"/>
    </w:rPr>
  </w:style>
  <w:style w:type="paragraph" w:styleId="a7">
    <w:name w:val="List Paragraph"/>
    <w:basedOn w:val="a"/>
    <w:uiPriority w:val="34"/>
    <w:qFormat/>
    <w:rsid w:val="00E80D4A"/>
    <w:pPr>
      <w:ind w:left="720"/>
      <w:contextualSpacing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ui-provider">
    <w:name w:val="ui-provider"/>
    <w:basedOn w:val="a0"/>
    <w:rsid w:val="00E80D4A"/>
  </w:style>
  <w:style w:type="paragraph" w:styleId="a8">
    <w:name w:val="Normal (Web)"/>
    <w:basedOn w:val="a"/>
    <w:uiPriority w:val="99"/>
    <w:unhideWhenUsed/>
    <w:rsid w:val="00E80D4A"/>
    <w:pPr>
      <w:spacing w:before="100" w:beforeAutospacing="1" w:after="100" w:afterAutospacing="1"/>
    </w:pPr>
    <w:rPr>
      <w:lang w:val="en-US" w:eastAsia="en-US"/>
    </w:rPr>
  </w:style>
  <w:style w:type="paragraph" w:styleId="a9">
    <w:name w:val="TOC Heading"/>
    <w:basedOn w:val="1"/>
    <w:next w:val="a"/>
    <w:uiPriority w:val="39"/>
    <w:unhideWhenUsed/>
    <w:qFormat/>
    <w:rsid w:val="00E80D4A"/>
    <w:pPr>
      <w:spacing w:before="480" w:line="276" w:lineRule="auto"/>
      <w:ind w:left="0" w:firstLine="0"/>
      <w:jc w:val="left"/>
      <w:outlineLvl w:val="9"/>
    </w:pPr>
    <w:rPr>
      <w:rFonts w:asciiTheme="majorHAnsi" w:hAnsiTheme="majorHAnsi"/>
      <w:color w:val="2F5496" w:themeColor="accent1" w:themeShade="BF"/>
      <w:sz w:val="28"/>
      <w:szCs w:val="28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E80D4A"/>
    <w:pPr>
      <w:spacing w:before="120"/>
    </w:pPr>
    <w:rPr>
      <w:rFonts w:asciiTheme="minorHAnsi" w:hAnsiTheme="minorHAnsi" w:cstheme="majorBidi"/>
      <w:b/>
      <w:bCs/>
      <w:i/>
      <w:iCs/>
      <w:szCs w:val="28"/>
    </w:rPr>
  </w:style>
  <w:style w:type="paragraph" w:styleId="21">
    <w:name w:val="toc 2"/>
    <w:basedOn w:val="a"/>
    <w:next w:val="a"/>
    <w:autoRedefine/>
    <w:uiPriority w:val="39"/>
    <w:unhideWhenUsed/>
    <w:rsid w:val="00E80D4A"/>
    <w:pPr>
      <w:spacing w:before="120"/>
      <w:ind w:left="240"/>
    </w:pPr>
    <w:rPr>
      <w:rFonts w:asciiTheme="minorHAnsi" w:hAnsiTheme="minorHAnsi" w:cstheme="majorBidi"/>
      <w:b/>
      <w:bCs/>
      <w:sz w:val="22"/>
      <w:szCs w:val="25"/>
    </w:rPr>
  </w:style>
  <w:style w:type="character" w:styleId="aa">
    <w:name w:val="Hyperlink"/>
    <w:basedOn w:val="a0"/>
    <w:uiPriority w:val="99"/>
    <w:unhideWhenUsed/>
    <w:rsid w:val="00E80D4A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E80D4A"/>
    <w:pPr>
      <w:ind w:left="480"/>
    </w:pPr>
    <w:rPr>
      <w:rFonts w:asciiTheme="minorHAnsi" w:hAnsiTheme="minorHAnsi" w:cstheme="majorBidi"/>
      <w:sz w:val="20"/>
      <w:szCs w:val="23"/>
    </w:rPr>
  </w:style>
  <w:style w:type="paragraph" w:styleId="4">
    <w:name w:val="toc 4"/>
    <w:basedOn w:val="a"/>
    <w:next w:val="a"/>
    <w:autoRedefine/>
    <w:uiPriority w:val="39"/>
    <w:semiHidden/>
    <w:unhideWhenUsed/>
    <w:rsid w:val="00E80D4A"/>
    <w:pPr>
      <w:ind w:left="720"/>
    </w:pPr>
    <w:rPr>
      <w:rFonts w:asciiTheme="minorHAnsi" w:hAnsiTheme="minorHAnsi" w:cstheme="majorBidi"/>
      <w:sz w:val="20"/>
      <w:szCs w:val="23"/>
    </w:rPr>
  </w:style>
  <w:style w:type="paragraph" w:styleId="5">
    <w:name w:val="toc 5"/>
    <w:basedOn w:val="a"/>
    <w:next w:val="a"/>
    <w:autoRedefine/>
    <w:uiPriority w:val="39"/>
    <w:semiHidden/>
    <w:unhideWhenUsed/>
    <w:rsid w:val="00E80D4A"/>
    <w:pPr>
      <w:ind w:left="960"/>
    </w:pPr>
    <w:rPr>
      <w:rFonts w:asciiTheme="minorHAnsi" w:hAnsiTheme="minorHAnsi" w:cstheme="majorBidi"/>
      <w:sz w:val="20"/>
      <w:szCs w:val="23"/>
    </w:rPr>
  </w:style>
  <w:style w:type="paragraph" w:styleId="6">
    <w:name w:val="toc 6"/>
    <w:basedOn w:val="a"/>
    <w:next w:val="a"/>
    <w:autoRedefine/>
    <w:uiPriority w:val="39"/>
    <w:semiHidden/>
    <w:unhideWhenUsed/>
    <w:rsid w:val="00E80D4A"/>
    <w:pPr>
      <w:ind w:left="1200"/>
    </w:pPr>
    <w:rPr>
      <w:rFonts w:asciiTheme="minorHAnsi" w:hAnsiTheme="minorHAnsi" w:cstheme="majorBidi"/>
      <w:sz w:val="20"/>
      <w:szCs w:val="23"/>
    </w:rPr>
  </w:style>
  <w:style w:type="paragraph" w:styleId="7">
    <w:name w:val="toc 7"/>
    <w:basedOn w:val="a"/>
    <w:next w:val="a"/>
    <w:autoRedefine/>
    <w:uiPriority w:val="39"/>
    <w:semiHidden/>
    <w:unhideWhenUsed/>
    <w:rsid w:val="00E80D4A"/>
    <w:pPr>
      <w:ind w:left="1440"/>
    </w:pPr>
    <w:rPr>
      <w:rFonts w:asciiTheme="minorHAnsi" w:hAnsiTheme="minorHAnsi" w:cstheme="majorBidi"/>
      <w:sz w:val="20"/>
      <w:szCs w:val="23"/>
    </w:rPr>
  </w:style>
  <w:style w:type="paragraph" w:styleId="8">
    <w:name w:val="toc 8"/>
    <w:basedOn w:val="a"/>
    <w:next w:val="a"/>
    <w:autoRedefine/>
    <w:uiPriority w:val="39"/>
    <w:semiHidden/>
    <w:unhideWhenUsed/>
    <w:rsid w:val="00E80D4A"/>
    <w:pPr>
      <w:ind w:left="1680"/>
    </w:pPr>
    <w:rPr>
      <w:rFonts w:asciiTheme="minorHAnsi" w:hAnsiTheme="minorHAnsi" w:cstheme="majorBidi"/>
      <w:sz w:val="20"/>
      <w:szCs w:val="23"/>
    </w:rPr>
  </w:style>
  <w:style w:type="paragraph" w:styleId="9">
    <w:name w:val="toc 9"/>
    <w:basedOn w:val="a"/>
    <w:next w:val="a"/>
    <w:autoRedefine/>
    <w:uiPriority w:val="39"/>
    <w:semiHidden/>
    <w:unhideWhenUsed/>
    <w:rsid w:val="00E80D4A"/>
    <w:pPr>
      <w:ind w:left="1920"/>
    </w:pPr>
    <w:rPr>
      <w:rFonts w:asciiTheme="minorHAnsi" w:hAnsiTheme="minorHAnsi" w:cstheme="majorBidi"/>
      <w:sz w:val="20"/>
      <w:szCs w:val="23"/>
    </w:rPr>
  </w:style>
  <w:style w:type="character" w:styleId="ab">
    <w:name w:val="page number"/>
    <w:basedOn w:val="a0"/>
    <w:uiPriority w:val="99"/>
    <w:semiHidden/>
    <w:unhideWhenUsed/>
    <w:rsid w:val="00E80D4A"/>
  </w:style>
  <w:style w:type="paragraph" w:styleId="ac">
    <w:name w:val="No Spacing"/>
    <w:uiPriority w:val="1"/>
    <w:qFormat/>
    <w:rsid w:val="009F6A06"/>
    <w:rPr>
      <w:rFonts w:ascii="Arial" w:eastAsia="Arial" w:hAnsi="Arial" w:cs="Cordia New"/>
      <w:kern w:val="0"/>
      <w:sz w:val="22"/>
      <w:szCs w:val="28"/>
      <w:lang w:val="th" w:eastAsia="en-US"/>
      <w14:ligatures w14:val="none"/>
    </w:rPr>
  </w:style>
  <w:style w:type="table" w:styleId="ad">
    <w:name w:val="Table Grid"/>
    <w:basedOn w:val="a1"/>
    <w:uiPriority w:val="39"/>
    <w:rsid w:val="003C3D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หัวเรื่อง 3 อักขระ"/>
    <w:basedOn w:val="a0"/>
    <w:link w:val="3"/>
    <w:uiPriority w:val="9"/>
    <w:rsid w:val="005B5A23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DED8FC-2778-4D4B-9160-2109BAB33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30</Pages>
  <Words>5142</Words>
  <Characters>29314</Characters>
  <Application>Microsoft Office Word</Application>
  <DocSecurity>0</DocSecurity>
  <Lines>244</Lines>
  <Paragraphs>68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Warunya Jaksurit</dc:creator>
  <cp:keywords/>
  <dc:description/>
  <cp:lastModifiedBy>Orathai Boonsarn</cp:lastModifiedBy>
  <cp:revision>9</cp:revision>
  <dcterms:created xsi:type="dcterms:W3CDTF">2025-09-18T14:30:00Z</dcterms:created>
  <dcterms:modified xsi:type="dcterms:W3CDTF">2026-01-22T03:00:00Z</dcterms:modified>
</cp:coreProperties>
</file>