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D8F96F" w14:textId="77777777" w:rsidR="00171DFD" w:rsidRDefault="00000000">
      <w:pPr>
        <w:pStyle w:val="Heading1"/>
      </w:pPr>
      <w:bookmarkStart w:id="0" w:name="X86bfc4a6fb6728ddff3baeba52e12fbc1ebbd78"/>
      <w:r>
        <w:t>ISO 27001 Implementation Guide for Orbplus</w:t>
      </w:r>
    </w:p>
    <w:p w14:paraId="6CE5E15A" w14:textId="77777777" w:rsidR="00171DFD" w:rsidRDefault="00000000">
      <w:pPr>
        <w:pStyle w:val="FirstParagraph"/>
      </w:pPr>
      <w:r>
        <w:rPr>
          <w:b/>
          <w:bCs/>
        </w:rPr>
        <w:t>Prepared by:</w:t>
      </w:r>
      <w:r>
        <w:t xml:space="preserve"> Angela </w:t>
      </w:r>
      <w:r>
        <w:rPr>
          <w:b/>
          <w:bCs/>
        </w:rPr>
        <w:t>Date:</w:t>
      </w:r>
      <w:r>
        <w:t xml:space="preserve"> 15 January 2026 </w:t>
      </w:r>
      <w:r>
        <w:rPr>
          <w:b/>
          <w:bCs/>
        </w:rPr>
        <w:t>Version:</w:t>
      </w:r>
      <w:r>
        <w:t xml:space="preserve"> 1.0</w:t>
      </w:r>
    </w:p>
    <w:p w14:paraId="4A032538" w14:textId="77777777" w:rsidR="00171DFD" w:rsidRDefault="00BE08C9">
      <w:r>
        <w:rPr>
          <w:noProof/>
        </w:rPr>
        <w:pict w14:anchorId="5CDD94F9">
          <v:rect id="_x0000_i1037" alt="" style="width:468pt;height:.05pt;mso-width-percent:0;mso-height-percent:0;mso-width-percent:0;mso-height-percent:0" o:hralign="center" o:hrstd="t" o:hr="t"/>
        </w:pict>
      </w:r>
    </w:p>
    <w:p w14:paraId="75B7A1FE" w14:textId="77777777" w:rsidR="00171DFD" w:rsidRDefault="00000000">
      <w:pPr>
        <w:pStyle w:val="Heading2"/>
      </w:pPr>
      <w:bookmarkStart w:id="1" w:name="executive-summary"/>
      <w:r>
        <w:t>Executive Summary</w:t>
      </w:r>
    </w:p>
    <w:p w14:paraId="20CE8682" w14:textId="77777777" w:rsidR="00171DFD" w:rsidRDefault="00000000">
      <w:pPr>
        <w:pStyle w:val="FirstParagraph"/>
      </w:pPr>
      <w:r>
        <w:t>This document provides a comprehensive roadmap for Orbplus to achieve ISO 27001:2022 certification. As a SaaS and Project-based software company, Orbplus needs to establish an Information Security Management System (ISMS) that protects customer data, source code, and business operations.</w:t>
      </w:r>
    </w:p>
    <w:p w14:paraId="2E0AFF05" w14:textId="77777777" w:rsidR="00171DFD" w:rsidRDefault="00000000">
      <w:pPr>
        <w:pStyle w:val="BodyText"/>
      </w:pPr>
      <w:r>
        <w:rPr>
          <w:b/>
          <w:bCs/>
        </w:rPr>
        <w:t>Timeline:</w:t>
      </w:r>
      <w:r>
        <w:t xml:space="preserve"> 6-9 months </w:t>
      </w:r>
      <w:r>
        <w:rPr>
          <w:b/>
          <w:bCs/>
        </w:rPr>
        <w:t>Estimated Budget:</w:t>
      </w:r>
      <w:r>
        <w:t xml:space="preserve"> 400,000 - 800,000 THB</w:t>
      </w:r>
    </w:p>
    <w:p w14:paraId="76E63BD4" w14:textId="77777777" w:rsidR="00171DFD" w:rsidRDefault="00BE08C9">
      <w:r>
        <w:rPr>
          <w:noProof/>
        </w:rPr>
        <w:pict w14:anchorId="6D12E555">
          <v:rect id="_x0000_i1036" alt="" style="width:468pt;height:.05pt;mso-width-percent:0;mso-height-percent:0;mso-width-percent:0;mso-height-percent:0" o:hralign="center" o:hrstd="t" o:hr="t"/>
        </w:pict>
      </w:r>
    </w:p>
    <w:p w14:paraId="79922C1F" w14:textId="77777777" w:rsidR="00171DFD" w:rsidRDefault="00000000">
      <w:pPr>
        <w:pStyle w:val="Heading2"/>
      </w:pPr>
      <w:bookmarkStart w:id="2" w:name="overview-roadmap"/>
      <w:bookmarkEnd w:id="1"/>
      <w:r>
        <w:t>1. Overview Roadmap</w:t>
      </w:r>
    </w:p>
    <w:p w14:paraId="77B3A80E" w14:textId="77777777" w:rsidR="00171DFD" w:rsidRDefault="00000000">
      <w:pPr>
        <w:pStyle w:val="Heading3"/>
      </w:pPr>
      <w:bookmarkStart w:id="3" w:name="phase-1-preparation-month-1-2"/>
      <w:r>
        <w:t>Phase 1: Preparation (Month 1-2)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024"/>
        <w:gridCol w:w="6552"/>
      </w:tblGrid>
      <w:tr w:rsidR="00171DFD" w14:paraId="3C6E3688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501" w:type="dxa"/>
          </w:tcPr>
          <w:p w14:paraId="42431899" w14:textId="77777777" w:rsidR="00171DFD" w:rsidRDefault="00000000">
            <w:pPr>
              <w:pStyle w:val="Compact"/>
            </w:pPr>
            <w:r>
              <w:t>Task</w:t>
            </w:r>
          </w:p>
        </w:tc>
        <w:tc>
          <w:tcPr>
            <w:tcW w:w="5418" w:type="dxa"/>
          </w:tcPr>
          <w:p w14:paraId="231374A2" w14:textId="77777777" w:rsidR="00171DFD" w:rsidRDefault="00000000">
            <w:pPr>
              <w:pStyle w:val="Compact"/>
            </w:pPr>
            <w:r>
              <w:t>Description</w:t>
            </w:r>
          </w:p>
        </w:tc>
      </w:tr>
      <w:tr w:rsidR="00171DFD" w14:paraId="248AA4BC" w14:textId="77777777">
        <w:tc>
          <w:tcPr>
            <w:tcW w:w="2501" w:type="dxa"/>
          </w:tcPr>
          <w:p w14:paraId="6B2EC46A" w14:textId="77777777" w:rsidR="00171DFD" w:rsidRDefault="00000000">
            <w:pPr>
              <w:pStyle w:val="Compact"/>
            </w:pPr>
            <w:r>
              <w:t>Management Commitment</w:t>
            </w:r>
          </w:p>
        </w:tc>
        <w:tc>
          <w:tcPr>
            <w:tcW w:w="5418" w:type="dxa"/>
          </w:tcPr>
          <w:p w14:paraId="7C31FB82" w14:textId="77777777" w:rsidR="00171DFD" w:rsidRDefault="00000000">
            <w:pPr>
              <w:pStyle w:val="Compact"/>
            </w:pPr>
            <w:r>
              <w:t>CEO (K.Kirk) signs ISMS commitment letter</w:t>
            </w:r>
          </w:p>
        </w:tc>
      </w:tr>
      <w:tr w:rsidR="00171DFD" w14:paraId="76511A3A" w14:textId="77777777">
        <w:tc>
          <w:tcPr>
            <w:tcW w:w="2501" w:type="dxa"/>
          </w:tcPr>
          <w:p w14:paraId="75DE9989" w14:textId="77777777" w:rsidR="00171DFD" w:rsidRDefault="00000000">
            <w:pPr>
              <w:pStyle w:val="Compact"/>
            </w:pPr>
            <w:r>
              <w:t>Define ISMS Scope</w:t>
            </w:r>
          </w:p>
        </w:tc>
        <w:tc>
          <w:tcPr>
            <w:tcW w:w="5418" w:type="dxa"/>
          </w:tcPr>
          <w:p w14:paraId="77B5036B" w14:textId="77777777" w:rsidR="00171DFD" w:rsidRDefault="00000000">
            <w:pPr>
              <w:pStyle w:val="Compact"/>
            </w:pPr>
            <w:r>
              <w:t>SaaS Platform, Project Services, Cloud Infrastructure</w:t>
            </w:r>
          </w:p>
        </w:tc>
      </w:tr>
      <w:tr w:rsidR="00171DFD" w14:paraId="47838DEB" w14:textId="77777777">
        <w:tc>
          <w:tcPr>
            <w:tcW w:w="2501" w:type="dxa"/>
          </w:tcPr>
          <w:p w14:paraId="206814BD" w14:textId="77777777" w:rsidR="00171DFD" w:rsidRDefault="00000000">
            <w:pPr>
              <w:pStyle w:val="Compact"/>
            </w:pPr>
            <w:r>
              <w:t>Gap Analysis</w:t>
            </w:r>
          </w:p>
        </w:tc>
        <w:tc>
          <w:tcPr>
            <w:tcW w:w="5418" w:type="dxa"/>
          </w:tcPr>
          <w:p w14:paraId="53F05F44" w14:textId="77777777" w:rsidR="00171DFD" w:rsidRDefault="00000000">
            <w:pPr>
              <w:pStyle w:val="Compact"/>
            </w:pPr>
            <w:r>
              <w:t>Assess current state vs ISO 27001 requirements</w:t>
            </w:r>
          </w:p>
        </w:tc>
      </w:tr>
      <w:tr w:rsidR="00171DFD" w14:paraId="40622854" w14:textId="77777777">
        <w:tc>
          <w:tcPr>
            <w:tcW w:w="2501" w:type="dxa"/>
          </w:tcPr>
          <w:p w14:paraId="1CE83E86" w14:textId="77777777" w:rsidR="00171DFD" w:rsidRDefault="00000000">
            <w:pPr>
              <w:pStyle w:val="Compact"/>
            </w:pPr>
            <w:r>
              <w:t>Risk Assessment</w:t>
            </w:r>
          </w:p>
        </w:tc>
        <w:tc>
          <w:tcPr>
            <w:tcW w:w="5418" w:type="dxa"/>
          </w:tcPr>
          <w:p w14:paraId="14B35F78" w14:textId="77777777" w:rsidR="00171DFD" w:rsidRDefault="00000000">
            <w:pPr>
              <w:pStyle w:val="Compact"/>
            </w:pPr>
            <w:r>
              <w:t>Identify and evaluate information security risks</w:t>
            </w:r>
          </w:p>
        </w:tc>
      </w:tr>
      <w:tr w:rsidR="00171DFD" w14:paraId="3F4B8B98" w14:textId="77777777">
        <w:tc>
          <w:tcPr>
            <w:tcW w:w="2501" w:type="dxa"/>
          </w:tcPr>
          <w:p w14:paraId="10B1FF07" w14:textId="77777777" w:rsidR="00171DFD" w:rsidRDefault="00000000">
            <w:pPr>
              <w:pStyle w:val="Compact"/>
            </w:pPr>
            <w:r>
              <w:t>Appoint ISMS Team</w:t>
            </w:r>
          </w:p>
        </w:tc>
        <w:tc>
          <w:tcPr>
            <w:tcW w:w="5418" w:type="dxa"/>
          </w:tcPr>
          <w:p w14:paraId="17916139" w14:textId="77777777" w:rsidR="00171DFD" w:rsidRDefault="00000000">
            <w:pPr>
              <w:pStyle w:val="Compact"/>
            </w:pPr>
            <w:r>
              <w:t>Core team: K.Apitsit (IT) + K.Rath (Admin)</w:t>
            </w:r>
          </w:p>
        </w:tc>
      </w:tr>
    </w:tbl>
    <w:p w14:paraId="50370F6C" w14:textId="77777777" w:rsidR="00171DFD" w:rsidRDefault="00000000">
      <w:pPr>
        <w:pStyle w:val="Heading3"/>
      </w:pPr>
      <w:bookmarkStart w:id="4" w:name="phase-2-documentation-month-2-4"/>
      <w:bookmarkEnd w:id="3"/>
      <w:r>
        <w:t>Phase 2: Documentation (Month 2-4)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619"/>
        <w:gridCol w:w="1373"/>
      </w:tblGrid>
      <w:tr w:rsidR="00171DFD" w14:paraId="3C7C06F4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B578DD4" w14:textId="77777777" w:rsidR="00171DFD" w:rsidRDefault="00000000">
            <w:pPr>
              <w:pStyle w:val="Compact"/>
            </w:pPr>
            <w:r>
              <w:t>Document</w:t>
            </w:r>
          </w:p>
        </w:tc>
        <w:tc>
          <w:tcPr>
            <w:tcW w:w="0" w:type="auto"/>
          </w:tcPr>
          <w:p w14:paraId="18E8F7ED" w14:textId="77777777" w:rsidR="00171DFD" w:rsidRDefault="00000000">
            <w:pPr>
              <w:pStyle w:val="Compact"/>
            </w:pPr>
            <w:r>
              <w:t>ISO Clause</w:t>
            </w:r>
          </w:p>
        </w:tc>
      </w:tr>
      <w:tr w:rsidR="00171DFD" w14:paraId="2E5A07B3" w14:textId="77777777">
        <w:tc>
          <w:tcPr>
            <w:tcW w:w="0" w:type="auto"/>
          </w:tcPr>
          <w:p w14:paraId="7D239FE5" w14:textId="77777777" w:rsidR="00171DFD" w:rsidRDefault="00000000">
            <w:pPr>
              <w:pStyle w:val="Compact"/>
            </w:pPr>
            <w:r>
              <w:t>ISMS Policy</w:t>
            </w:r>
          </w:p>
        </w:tc>
        <w:tc>
          <w:tcPr>
            <w:tcW w:w="0" w:type="auto"/>
          </w:tcPr>
          <w:p w14:paraId="5ABA0B8D" w14:textId="77777777" w:rsidR="00171DFD" w:rsidRDefault="00000000">
            <w:pPr>
              <w:pStyle w:val="Compact"/>
            </w:pPr>
            <w:r>
              <w:t>5.2</w:t>
            </w:r>
          </w:p>
        </w:tc>
      </w:tr>
      <w:tr w:rsidR="00171DFD" w14:paraId="3CBCA2D1" w14:textId="77777777">
        <w:tc>
          <w:tcPr>
            <w:tcW w:w="0" w:type="auto"/>
          </w:tcPr>
          <w:p w14:paraId="4EE631F2" w14:textId="77777777" w:rsidR="00171DFD" w:rsidRDefault="00000000">
            <w:pPr>
              <w:pStyle w:val="Compact"/>
            </w:pPr>
            <w:r>
              <w:t>Risk Treatment Plan</w:t>
            </w:r>
          </w:p>
        </w:tc>
        <w:tc>
          <w:tcPr>
            <w:tcW w:w="0" w:type="auto"/>
          </w:tcPr>
          <w:p w14:paraId="7016FB89" w14:textId="77777777" w:rsidR="00171DFD" w:rsidRDefault="00000000">
            <w:pPr>
              <w:pStyle w:val="Compact"/>
            </w:pPr>
            <w:r>
              <w:t>6.1.3</w:t>
            </w:r>
          </w:p>
        </w:tc>
      </w:tr>
      <w:tr w:rsidR="00171DFD" w14:paraId="78DA0FEB" w14:textId="77777777">
        <w:tc>
          <w:tcPr>
            <w:tcW w:w="0" w:type="auto"/>
          </w:tcPr>
          <w:p w14:paraId="2BBF02EB" w14:textId="77777777" w:rsidR="00171DFD" w:rsidRDefault="00000000">
            <w:pPr>
              <w:pStyle w:val="Compact"/>
            </w:pPr>
            <w:r>
              <w:t>Statement of Applicability (SoA)</w:t>
            </w:r>
          </w:p>
        </w:tc>
        <w:tc>
          <w:tcPr>
            <w:tcW w:w="0" w:type="auto"/>
          </w:tcPr>
          <w:p w14:paraId="59DFC6CA" w14:textId="77777777" w:rsidR="00171DFD" w:rsidRDefault="00000000">
            <w:pPr>
              <w:pStyle w:val="Compact"/>
            </w:pPr>
            <w:r>
              <w:t>6.1.3d</w:t>
            </w:r>
          </w:p>
        </w:tc>
      </w:tr>
      <w:tr w:rsidR="00171DFD" w14:paraId="157A4D04" w14:textId="77777777">
        <w:tc>
          <w:tcPr>
            <w:tcW w:w="0" w:type="auto"/>
          </w:tcPr>
          <w:p w14:paraId="60A190B9" w14:textId="77777777" w:rsidR="00171DFD" w:rsidRDefault="00000000">
            <w:pPr>
              <w:pStyle w:val="Compact"/>
            </w:pPr>
            <w:r>
              <w:t>Access Control Procedure</w:t>
            </w:r>
          </w:p>
        </w:tc>
        <w:tc>
          <w:tcPr>
            <w:tcW w:w="0" w:type="auto"/>
          </w:tcPr>
          <w:p w14:paraId="3139E7B1" w14:textId="77777777" w:rsidR="00171DFD" w:rsidRDefault="00000000">
            <w:pPr>
              <w:pStyle w:val="Compact"/>
            </w:pPr>
            <w:r>
              <w:t>A.5.15</w:t>
            </w:r>
          </w:p>
        </w:tc>
      </w:tr>
      <w:tr w:rsidR="00171DFD" w14:paraId="3D64A85F" w14:textId="77777777">
        <w:tc>
          <w:tcPr>
            <w:tcW w:w="0" w:type="auto"/>
          </w:tcPr>
          <w:p w14:paraId="0FE95285" w14:textId="77777777" w:rsidR="00171DFD" w:rsidRDefault="00000000">
            <w:pPr>
              <w:pStyle w:val="Compact"/>
            </w:pPr>
            <w:r>
              <w:t>Incident Management Procedure</w:t>
            </w:r>
          </w:p>
        </w:tc>
        <w:tc>
          <w:tcPr>
            <w:tcW w:w="0" w:type="auto"/>
          </w:tcPr>
          <w:p w14:paraId="050F7769" w14:textId="77777777" w:rsidR="00171DFD" w:rsidRDefault="00000000">
            <w:pPr>
              <w:pStyle w:val="Compact"/>
            </w:pPr>
            <w:r>
              <w:t>A.5.24-25</w:t>
            </w:r>
          </w:p>
        </w:tc>
      </w:tr>
      <w:tr w:rsidR="00171DFD" w14:paraId="608C629F" w14:textId="77777777">
        <w:tc>
          <w:tcPr>
            <w:tcW w:w="0" w:type="auto"/>
          </w:tcPr>
          <w:p w14:paraId="599C2B50" w14:textId="77777777" w:rsidR="00171DFD" w:rsidRDefault="00000000">
            <w:pPr>
              <w:pStyle w:val="Compact"/>
            </w:pPr>
            <w:r>
              <w:t>Business Continuity Plan</w:t>
            </w:r>
          </w:p>
        </w:tc>
        <w:tc>
          <w:tcPr>
            <w:tcW w:w="0" w:type="auto"/>
          </w:tcPr>
          <w:p w14:paraId="57367DFE" w14:textId="77777777" w:rsidR="00171DFD" w:rsidRDefault="00000000">
            <w:pPr>
              <w:pStyle w:val="Compact"/>
            </w:pPr>
            <w:r>
              <w:t>A.5.29</w:t>
            </w:r>
          </w:p>
        </w:tc>
      </w:tr>
      <w:tr w:rsidR="00171DFD" w14:paraId="61755D23" w14:textId="77777777">
        <w:tc>
          <w:tcPr>
            <w:tcW w:w="0" w:type="auto"/>
          </w:tcPr>
          <w:p w14:paraId="04B05671" w14:textId="77777777" w:rsidR="00171DFD" w:rsidRDefault="00000000">
            <w:pPr>
              <w:pStyle w:val="Compact"/>
            </w:pPr>
            <w:r>
              <w:t>Supplier Management Procedure</w:t>
            </w:r>
          </w:p>
        </w:tc>
        <w:tc>
          <w:tcPr>
            <w:tcW w:w="0" w:type="auto"/>
          </w:tcPr>
          <w:p w14:paraId="7BF0D702" w14:textId="77777777" w:rsidR="00171DFD" w:rsidRDefault="00000000">
            <w:pPr>
              <w:pStyle w:val="Compact"/>
            </w:pPr>
            <w:r>
              <w:t>A.5.19-20</w:t>
            </w:r>
          </w:p>
        </w:tc>
      </w:tr>
      <w:tr w:rsidR="00171DFD" w14:paraId="5B2D7FF1" w14:textId="77777777">
        <w:tc>
          <w:tcPr>
            <w:tcW w:w="0" w:type="auto"/>
          </w:tcPr>
          <w:p w14:paraId="6E82F9D4" w14:textId="77777777" w:rsidR="00171DFD" w:rsidRDefault="00000000">
            <w:pPr>
              <w:pStyle w:val="Compact"/>
            </w:pPr>
            <w:r>
              <w:t>Asset Inventory</w:t>
            </w:r>
          </w:p>
        </w:tc>
        <w:tc>
          <w:tcPr>
            <w:tcW w:w="0" w:type="auto"/>
          </w:tcPr>
          <w:p w14:paraId="31B72C5B" w14:textId="77777777" w:rsidR="00171DFD" w:rsidRDefault="00000000">
            <w:pPr>
              <w:pStyle w:val="Compact"/>
            </w:pPr>
            <w:r>
              <w:t>A.5.9</w:t>
            </w:r>
          </w:p>
        </w:tc>
      </w:tr>
    </w:tbl>
    <w:p w14:paraId="7B921511" w14:textId="77777777" w:rsidR="00171DFD" w:rsidRDefault="00000000">
      <w:pPr>
        <w:pStyle w:val="Heading3"/>
      </w:pPr>
      <w:bookmarkStart w:id="5" w:name="phase-3-implementation-month-4-6"/>
      <w:bookmarkEnd w:id="4"/>
      <w:r>
        <w:lastRenderedPageBreak/>
        <w:t>Phase 3: Implementation (Month 4-6)</w:t>
      </w:r>
    </w:p>
    <w:p w14:paraId="2E3F292F" w14:textId="77777777" w:rsidR="00171DFD" w:rsidRDefault="00000000">
      <w:pPr>
        <w:pStyle w:val="FirstParagraph"/>
      </w:pPr>
      <w:r>
        <w:rPr>
          <w:b/>
          <w:bCs/>
        </w:rPr>
        <w:t>Technical Controls:</w:t>
      </w:r>
      <w:r>
        <w:t xml:space="preserve"> - Implement/verify MFA for critical systems - Review access rights (principle of least privilege) - Configure logging &amp; monitoring - Set up vulnerability scanning - Verify encryption (transit &amp; at rest) - Verify backup &amp; test restore</w:t>
      </w:r>
    </w:p>
    <w:p w14:paraId="481BBB3A" w14:textId="77777777" w:rsidR="00171DFD" w:rsidRDefault="00000000">
      <w:pPr>
        <w:pStyle w:val="BodyText"/>
      </w:pPr>
      <w:r>
        <w:rPr>
          <w:b/>
          <w:bCs/>
        </w:rPr>
        <w:t>Process Controls:</w:t>
      </w:r>
      <w:r>
        <w:t xml:space="preserve"> - Implement change management process - Set up incident response workflow - Create on/off-boarding checklist</w:t>
      </w:r>
    </w:p>
    <w:p w14:paraId="6AEA8106" w14:textId="77777777" w:rsidR="00171DFD" w:rsidRDefault="00000000">
      <w:pPr>
        <w:pStyle w:val="BodyText"/>
      </w:pPr>
      <w:r>
        <w:rPr>
          <w:b/>
          <w:bCs/>
        </w:rPr>
        <w:t>People:</w:t>
      </w:r>
      <w:r>
        <w:t xml:space="preserve"> - Conduct Security Awareness Training (all staff) - Role-specific training (developers, admins) - Update employment contracts (NDA)</w:t>
      </w:r>
    </w:p>
    <w:p w14:paraId="4164C508" w14:textId="77777777" w:rsidR="00171DFD" w:rsidRDefault="00000000">
      <w:pPr>
        <w:pStyle w:val="Heading3"/>
      </w:pPr>
      <w:bookmarkStart w:id="6" w:name="phase-4-audit-certification-month-6-9"/>
      <w:bookmarkEnd w:id="5"/>
      <w:r>
        <w:t>Phase 4: Audit &amp; Certification (Month 6-9)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205"/>
        <w:gridCol w:w="2374"/>
      </w:tblGrid>
      <w:tr w:rsidR="00171DFD" w14:paraId="2E64EADE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1E79581" w14:textId="77777777" w:rsidR="00171DFD" w:rsidRDefault="00000000">
            <w:pPr>
              <w:pStyle w:val="Compact"/>
            </w:pPr>
            <w:r>
              <w:t>Activity</w:t>
            </w:r>
          </w:p>
        </w:tc>
        <w:tc>
          <w:tcPr>
            <w:tcW w:w="0" w:type="auto"/>
          </w:tcPr>
          <w:p w14:paraId="3C5F4849" w14:textId="77777777" w:rsidR="00171DFD" w:rsidRDefault="00000000">
            <w:pPr>
              <w:pStyle w:val="Compact"/>
            </w:pPr>
            <w:r>
              <w:t>Duration</w:t>
            </w:r>
          </w:p>
        </w:tc>
      </w:tr>
      <w:tr w:rsidR="00171DFD" w14:paraId="63828332" w14:textId="77777777">
        <w:tc>
          <w:tcPr>
            <w:tcW w:w="0" w:type="auto"/>
          </w:tcPr>
          <w:p w14:paraId="70931206" w14:textId="77777777" w:rsidR="00171DFD" w:rsidRDefault="00000000">
            <w:pPr>
              <w:pStyle w:val="Compact"/>
            </w:pPr>
            <w:r>
              <w:t>Internal Audit</w:t>
            </w:r>
          </w:p>
        </w:tc>
        <w:tc>
          <w:tcPr>
            <w:tcW w:w="0" w:type="auto"/>
          </w:tcPr>
          <w:p w14:paraId="5527660A" w14:textId="77777777" w:rsidR="00171DFD" w:rsidRDefault="00000000">
            <w:pPr>
              <w:pStyle w:val="Compact"/>
            </w:pPr>
            <w:r>
              <w:t>1-2 weeks</w:t>
            </w:r>
          </w:p>
        </w:tc>
      </w:tr>
      <w:tr w:rsidR="00171DFD" w14:paraId="6196B3FC" w14:textId="77777777">
        <w:tc>
          <w:tcPr>
            <w:tcW w:w="0" w:type="auto"/>
          </w:tcPr>
          <w:p w14:paraId="20EFEEC8" w14:textId="77777777" w:rsidR="00171DFD" w:rsidRDefault="00000000">
            <w:pPr>
              <w:pStyle w:val="Compact"/>
            </w:pPr>
            <w:r>
              <w:t>Management Review</w:t>
            </w:r>
          </w:p>
        </w:tc>
        <w:tc>
          <w:tcPr>
            <w:tcW w:w="0" w:type="auto"/>
          </w:tcPr>
          <w:p w14:paraId="2FA82B6D" w14:textId="77777777" w:rsidR="00171DFD" w:rsidRDefault="00000000">
            <w:pPr>
              <w:pStyle w:val="Compact"/>
            </w:pPr>
            <w:r>
              <w:t>1 day</w:t>
            </w:r>
          </w:p>
        </w:tc>
      </w:tr>
      <w:tr w:rsidR="00171DFD" w14:paraId="697C2C35" w14:textId="77777777">
        <w:tc>
          <w:tcPr>
            <w:tcW w:w="0" w:type="auto"/>
          </w:tcPr>
          <w:p w14:paraId="6D83BE02" w14:textId="77777777" w:rsidR="00171DFD" w:rsidRDefault="00000000">
            <w:pPr>
              <w:pStyle w:val="Compact"/>
            </w:pPr>
            <w:r>
              <w:t>Fix Non-Conformities</w:t>
            </w:r>
          </w:p>
        </w:tc>
        <w:tc>
          <w:tcPr>
            <w:tcW w:w="0" w:type="auto"/>
          </w:tcPr>
          <w:p w14:paraId="721D4F68" w14:textId="77777777" w:rsidR="00171DFD" w:rsidRDefault="00000000">
            <w:pPr>
              <w:pStyle w:val="Compact"/>
            </w:pPr>
            <w:r>
              <w:t>2-4 weeks</w:t>
            </w:r>
          </w:p>
        </w:tc>
      </w:tr>
      <w:tr w:rsidR="00171DFD" w14:paraId="7221A48C" w14:textId="77777777">
        <w:tc>
          <w:tcPr>
            <w:tcW w:w="0" w:type="auto"/>
          </w:tcPr>
          <w:p w14:paraId="5BB8EEF4" w14:textId="77777777" w:rsidR="00171DFD" w:rsidRDefault="00000000">
            <w:pPr>
              <w:pStyle w:val="Compact"/>
            </w:pPr>
            <w:r>
              <w:t>Stage 1 Audit (Document Review)</w:t>
            </w:r>
          </w:p>
        </w:tc>
        <w:tc>
          <w:tcPr>
            <w:tcW w:w="0" w:type="auto"/>
          </w:tcPr>
          <w:p w14:paraId="60B3F096" w14:textId="77777777" w:rsidR="00171DFD" w:rsidRDefault="00000000">
            <w:pPr>
              <w:pStyle w:val="Compact"/>
            </w:pPr>
            <w:r>
              <w:t>1-2 days</w:t>
            </w:r>
          </w:p>
        </w:tc>
      </w:tr>
      <w:tr w:rsidR="00171DFD" w14:paraId="5874F073" w14:textId="77777777">
        <w:tc>
          <w:tcPr>
            <w:tcW w:w="0" w:type="auto"/>
          </w:tcPr>
          <w:p w14:paraId="0FB28AF2" w14:textId="77777777" w:rsidR="00171DFD" w:rsidRDefault="00000000">
            <w:pPr>
              <w:pStyle w:val="Compact"/>
            </w:pPr>
            <w:r>
              <w:t>Stage 2 Audit (Implementation Review)</w:t>
            </w:r>
          </w:p>
        </w:tc>
        <w:tc>
          <w:tcPr>
            <w:tcW w:w="0" w:type="auto"/>
          </w:tcPr>
          <w:p w14:paraId="4F891199" w14:textId="77777777" w:rsidR="00171DFD" w:rsidRDefault="00000000">
            <w:pPr>
              <w:pStyle w:val="Compact"/>
            </w:pPr>
            <w:r>
              <w:t>2-4 days</w:t>
            </w:r>
          </w:p>
        </w:tc>
      </w:tr>
      <w:tr w:rsidR="00171DFD" w14:paraId="45A1C6F6" w14:textId="77777777">
        <w:tc>
          <w:tcPr>
            <w:tcW w:w="0" w:type="auto"/>
          </w:tcPr>
          <w:p w14:paraId="19394BC3" w14:textId="77777777" w:rsidR="00171DFD" w:rsidRDefault="00000000">
            <w:pPr>
              <w:pStyle w:val="Compact"/>
            </w:pPr>
            <w:r>
              <w:t>Certificate Issued</w:t>
            </w:r>
          </w:p>
        </w:tc>
        <w:tc>
          <w:tcPr>
            <w:tcW w:w="0" w:type="auto"/>
          </w:tcPr>
          <w:p w14:paraId="461C4577" w14:textId="77777777" w:rsidR="00171DFD" w:rsidRDefault="00000000">
            <w:pPr>
              <w:pStyle w:val="Compact"/>
            </w:pPr>
            <w:r>
              <w:t>After passing Stage 2</w:t>
            </w:r>
          </w:p>
        </w:tc>
      </w:tr>
    </w:tbl>
    <w:p w14:paraId="6A5AB850" w14:textId="77777777" w:rsidR="00171DFD" w:rsidRDefault="00BE08C9">
      <w:r>
        <w:rPr>
          <w:noProof/>
        </w:rPr>
        <w:pict w14:anchorId="57C3C0E6">
          <v:rect id="_x0000_i1035" alt="" style="width:468pt;height:.05pt;mso-width-percent:0;mso-height-percent:0;mso-width-percent:0;mso-height-percent:0" o:hralign="center" o:hrstd="t" o:hr="t"/>
        </w:pict>
      </w:r>
    </w:p>
    <w:p w14:paraId="355DB2F3" w14:textId="77777777" w:rsidR="00171DFD" w:rsidRDefault="00000000">
      <w:pPr>
        <w:pStyle w:val="Heading2"/>
      </w:pPr>
      <w:bookmarkStart w:id="7" w:name="gap-analysis---current-state"/>
      <w:bookmarkEnd w:id="2"/>
      <w:bookmarkEnd w:id="6"/>
      <w:r>
        <w:t>2. Gap Analysis - Current State</w:t>
      </w:r>
    </w:p>
    <w:p w14:paraId="66A6DE9B" w14:textId="77777777" w:rsidR="00171DFD" w:rsidRDefault="00000000">
      <w:pPr>
        <w:pStyle w:val="Heading3"/>
      </w:pPr>
      <w:bookmarkStart w:id="8" w:name="legend"/>
      <w:r>
        <w:t>Legend</w:t>
      </w:r>
    </w:p>
    <w:p w14:paraId="2AB6C158" w14:textId="77777777" w:rsidR="00171DFD" w:rsidRDefault="00000000">
      <w:pPr>
        <w:pStyle w:val="Compact"/>
        <w:numPr>
          <w:ilvl w:val="0"/>
          <w:numId w:val="2"/>
        </w:numPr>
      </w:pPr>
      <w:r>
        <w:t xml:space="preserve">🟢 </w:t>
      </w:r>
      <w:r>
        <w:rPr>
          <w:b/>
          <w:bCs/>
        </w:rPr>
        <w:t>Exists</w:t>
      </w:r>
      <w:r>
        <w:t xml:space="preserve"> - Control is already in place</w:t>
      </w:r>
    </w:p>
    <w:p w14:paraId="40240910" w14:textId="77777777" w:rsidR="00171DFD" w:rsidRDefault="00000000">
      <w:pPr>
        <w:pStyle w:val="Compact"/>
        <w:numPr>
          <w:ilvl w:val="0"/>
          <w:numId w:val="2"/>
        </w:numPr>
      </w:pPr>
      <w:r>
        <w:t xml:space="preserve">🟡 </w:t>
      </w:r>
      <w:r>
        <w:rPr>
          <w:b/>
          <w:bCs/>
        </w:rPr>
        <w:t>Partial</w:t>
      </w:r>
      <w:r>
        <w:t xml:space="preserve"> - Some implementation exists</w:t>
      </w:r>
    </w:p>
    <w:p w14:paraId="417C7837" w14:textId="77777777" w:rsidR="00171DFD" w:rsidRDefault="00000000">
      <w:pPr>
        <w:pStyle w:val="Compact"/>
        <w:numPr>
          <w:ilvl w:val="0"/>
          <w:numId w:val="2"/>
        </w:numPr>
      </w:pPr>
      <w:r>
        <w:t xml:space="preserve">🔴 </w:t>
      </w:r>
      <w:r>
        <w:rPr>
          <w:b/>
          <w:bCs/>
        </w:rPr>
        <w:t>Missing</w:t>
      </w:r>
      <w:r>
        <w:t xml:space="preserve"> - Not implemented</w:t>
      </w:r>
    </w:p>
    <w:p w14:paraId="5F1CA1CE" w14:textId="77777777" w:rsidR="00171DFD" w:rsidRDefault="00000000">
      <w:pPr>
        <w:pStyle w:val="Heading3"/>
      </w:pPr>
      <w:bookmarkStart w:id="9" w:name="organizational-controls"/>
      <w:bookmarkEnd w:id="8"/>
      <w:r>
        <w:t>Organizational Controls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0"/>
        <w:gridCol w:w="886"/>
        <w:gridCol w:w="3963"/>
      </w:tblGrid>
      <w:tr w:rsidR="00171DFD" w14:paraId="0D400538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8785525" w14:textId="77777777" w:rsidR="00171DFD" w:rsidRDefault="00000000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14:paraId="6B674933" w14:textId="77777777" w:rsidR="00171DFD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47024C8" w14:textId="77777777" w:rsidR="00171DFD" w:rsidRDefault="00000000">
            <w:pPr>
              <w:pStyle w:val="Compact"/>
            </w:pPr>
            <w:r>
              <w:t>Notes</w:t>
            </w:r>
          </w:p>
        </w:tc>
      </w:tr>
      <w:tr w:rsidR="00171DFD" w14:paraId="3F81D2F3" w14:textId="77777777">
        <w:tc>
          <w:tcPr>
            <w:tcW w:w="0" w:type="auto"/>
          </w:tcPr>
          <w:p w14:paraId="6C14F2DC" w14:textId="77777777" w:rsidR="00171DFD" w:rsidRDefault="00000000">
            <w:pPr>
              <w:pStyle w:val="Compact"/>
            </w:pPr>
            <w:r>
              <w:t>Information Security Policy</w:t>
            </w:r>
          </w:p>
        </w:tc>
        <w:tc>
          <w:tcPr>
            <w:tcW w:w="0" w:type="auto"/>
          </w:tcPr>
          <w:p w14:paraId="7AB5C0A1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29ABD11B" w14:textId="77777777" w:rsidR="00171DFD" w:rsidRDefault="00000000">
            <w:pPr>
              <w:pStyle w:val="Compact"/>
            </w:pPr>
            <w:r>
              <w:t>Need to create</w:t>
            </w:r>
          </w:p>
        </w:tc>
      </w:tr>
      <w:tr w:rsidR="00171DFD" w14:paraId="07584F92" w14:textId="77777777">
        <w:tc>
          <w:tcPr>
            <w:tcW w:w="0" w:type="auto"/>
          </w:tcPr>
          <w:p w14:paraId="72867B75" w14:textId="77777777" w:rsidR="00171DFD" w:rsidRDefault="00000000">
            <w:pPr>
              <w:pStyle w:val="Compact"/>
            </w:pPr>
            <w:r>
              <w:t>ISMS Roles &amp; Responsibilities</w:t>
            </w:r>
          </w:p>
        </w:tc>
        <w:tc>
          <w:tcPr>
            <w:tcW w:w="0" w:type="auto"/>
          </w:tcPr>
          <w:p w14:paraId="2C3B26C6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744B49BA" w14:textId="77777777" w:rsidR="00171DFD" w:rsidRDefault="00000000">
            <w:pPr>
              <w:pStyle w:val="Compact"/>
            </w:pPr>
            <w:r>
              <w:t>Need to define</w:t>
            </w:r>
          </w:p>
        </w:tc>
      </w:tr>
      <w:tr w:rsidR="00171DFD" w14:paraId="67FC28EC" w14:textId="77777777">
        <w:tc>
          <w:tcPr>
            <w:tcW w:w="0" w:type="auto"/>
          </w:tcPr>
          <w:p w14:paraId="61F15633" w14:textId="77777777" w:rsidR="00171DFD" w:rsidRDefault="00000000">
            <w:pPr>
              <w:pStyle w:val="Compact"/>
            </w:pPr>
            <w:r>
              <w:t>Asset Management</w:t>
            </w:r>
          </w:p>
        </w:tc>
        <w:tc>
          <w:tcPr>
            <w:tcW w:w="0" w:type="auto"/>
          </w:tcPr>
          <w:p w14:paraId="0284CB48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3B773A16" w14:textId="77777777" w:rsidR="00171DFD" w:rsidRDefault="00000000">
            <w:pPr>
              <w:pStyle w:val="Compact"/>
            </w:pPr>
            <w:r>
              <w:t>Partial inventory exists</w:t>
            </w:r>
          </w:p>
        </w:tc>
      </w:tr>
      <w:tr w:rsidR="00171DFD" w14:paraId="2A515A6A" w14:textId="77777777">
        <w:tc>
          <w:tcPr>
            <w:tcW w:w="0" w:type="auto"/>
          </w:tcPr>
          <w:p w14:paraId="4FBAC8CA" w14:textId="77777777" w:rsidR="00171DFD" w:rsidRDefault="00000000">
            <w:pPr>
              <w:pStyle w:val="Compact"/>
            </w:pPr>
            <w:r>
              <w:t>Risk Assessment Process</w:t>
            </w:r>
          </w:p>
        </w:tc>
        <w:tc>
          <w:tcPr>
            <w:tcW w:w="0" w:type="auto"/>
          </w:tcPr>
          <w:p w14:paraId="4BB5CC2B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18665ED9" w14:textId="77777777" w:rsidR="00171DFD" w:rsidRDefault="00000000">
            <w:pPr>
              <w:pStyle w:val="Compact"/>
            </w:pPr>
            <w:r>
              <w:t>Need to establish</w:t>
            </w:r>
          </w:p>
        </w:tc>
      </w:tr>
      <w:tr w:rsidR="00171DFD" w14:paraId="6A685701" w14:textId="77777777">
        <w:tc>
          <w:tcPr>
            <w:tcW w:w="0" w:type="auto"/>
          </w:tcPr>
          <w:p w14:paraId="0E065519" w14:textId="77777777" w:rsidR="00171DFD" w:rsidRDefault="00000000">
            <w:pPr>
              <w:pStyle w:val="Compact"/>
            </w:pPr>
            <w:r>
              <w:t>Supplier Agreements</w:t>
            </w:r>
          </w:p>
        </w:tc>
        <w:tc>
          <w:tcPr>
            <w:tcW w:w="0" w:type="auto"/>
          </w:tcPr>
          <w:p w14:paraId="23FB6997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7F0E8099" w14:textId="77777777" w:rsidR="00171DFD" w:rsidRDefault="00000000">
            <w:pPr>
              <w:pStyle w:val="Compact"/>
            </w:pPr>
            <w:r>
              <w:t>INET, TERA, INTENSE contracts exist</w:t>
            </w:r>
          </w:p>
        </w:tc>
      </w:tr>
      <w:tr w:rsidR="00171DFD" w14:paraId="1DAE5ED3" w14:textId="77777777">
        <w:tc>
          <w:tcPr>
            <w:tcW w:w="0" w:type="auto"/>
          </w:tcPr>
          <w:p w14:paraId="3FDEB115" w14:textId="77777777" w:rsidR="00171DFD" w:rsidRDefault="00000000">
            <w:pPr>
              <w:pStyle w:val="Compact"/>
            </w:pPr>
            <w:r>
              <w:t>Incident Management Process</w:t>
            </w:r>
          </w:p>
        </w:tc>
        <w:tc>
          <w:tcPr>
            <w:tcW w:w="0" w:type="auto"/>
          </w:tcPr>
          <w:p w14:paraId="5D3C45CC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6C4E94C6" w14:textId="77777777" w:rsidR="00171DFD" w:rsidRDefault="00000000">
            <w:pPr>
              <w:pStyle w:val="Compact"/>
            </w:pPr>
            <w:r>
              <w:t>Need to create</w:t>
            </w:r>
          </w:p>
        </w:tc>
      </w:tr>
      <w:tr w:rsidR="00171DFD" w14:paraId="54F93237" w14:textId="77777777">
        <w:tc>
          <w:tcPr>
            <w:tcW w:w="0" w:type="auto"/>
          </w:tcPr>
          <w:p w14:paraId="457897E6" w14:textId="77777777" w:rsidR="00171DFD" w:rsidRDefault="00000000">
            <w:pPr>
              <w:pStyle w:val="Compact"/>
            </w:pPr>
            <w:r>
              <w:t>Business Continuity Plan</w:t>
            </w:r>
          </w:p>
        </w:tc>
        <w:tc>
          <w:tcPr>
            <w:tcW w:w="0" w:type="auto"/>
          </w:tcPr>
          <w:p w14:paraId="3E6824D4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3C599D6D" w14:textId="77777777" w:rsidR="00171DFD" w:rsidRDefault="00000000">
            <w:pPr>
              <w:pStyle w:val="Compact"/>
            </w:pPr>
            <w:r>
              <w:t>Need to create</w:t>
            </w:r>
          </w:p>
        </w:tc>
      </w:tr>
      <w:tr w:rsidR="00171DFD" w14:paraId="655A9E82" w14:textId="77777777">
        <w:tc>
          <w:tcPr>
            <w:tcW w:w="0" w:type="auto"/>
          </w:tcPr>
          <w:p w14:paraId="77085D17" w14:textId="77777777" w:rsidR="00171DFD" w:rsidRDefault="00000000">
            <w:pPr>
              <w:pStyle w:val="Compact"/>
            </w:pPr>
            <w:r>
              <w:t>Compliance Requirements</w:t>
            </w:r>
          </w:p>
        </w:tc>
        <w:tc>
          <w:tcPr>
            <w:tcW w:w="0" w:type="auto"/>
          </w:tcPr>
          <w:p w14:paraId="16E837E4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65B4D4F5" w14:textId="77777777" w:rsidR="00171DFD" w:rsidRDefault="00000000">
            <w:pPr>
              <w:pStyle w:val="Compact"/>
            </w:pPr>
            <w:r>
              <w:t>Some awareness</w:t>
            </w:r>
          </w:p>
        </w:tc>
      </w:tr>
      <w:tr w:rsidR="00171DFD" w14:paraId="6F3741A4" w14:textId="77777777">
        <w:tc>
          <w:tcPr>
            <w:tcW w:w="0" w:type="auto"/>
          </w:tcPr>
          <w:p w14:paraId="607FC375" w14:textId="77777777" w:rsidR="00171DFD" w:rsidRDefault="00000000">
            <w:pPr>
              <w:pStyle w:val="Compact"/>
            </w:pPr>
            <w:r>
              <w:lastRenderedPageBreak/>
              <w:t>Internal Audit Process</w:t>
            </w:r>
          </w:p>
        </w:tc>
        <w:tc>
          <w:tcPr>
            <w:tcW w:w="0" w:type="auto"/>
          </w:tcPr>
          <w:p w14:paraId="207A3E5E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0CB74DFB" w14:textId="77777777" w:rsidR="00171DFD" w:rsidRDefault="00000000">
            <w:pPr>
              <w:pStyle w:val="Compact"/>
            </w:pPr>
            <w:r>
              <w:t>Need to establish</w:t>
            </w:r>
          </w:p>
        </w:tc>
      </w:tr>
      <w:tr w:rsidR="00171DFD" w14:paraId="35C6D614" w14:textId="77777777">
        <w:tc>
          <w:tcPr>
            <w:tcW w:w="0" w:type="auto"/>
          </w:tcPr>
          <w:p w14:paraId="35DE17E8" w14:textId="77777777" w:rsidR="00171DFD" w:rsidRDefault="00000000">
            <w:pPr>
              <w:pStyle w:val="Compact"/>
            </w:pPr>
            <w:r>
              <w:t>Management Review</w:t>
            </w:r>
          </w:p>
        </w:tc>
        <w:tc>
          <w:tcPr>
            <w:tcW w:w="0" w:type="auto"/>
          </w:tcPr>
          <w:p w14:paraId="2447E557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75360E13" w14:textId="77777777" w:rsidR="00171DFD" w:rsidRDefault="00000000">
            <w:pPr>
              <w:pStyle w:val="Compact"/>
            </w:pPr>
            <w:r>
              <w:t>Need to establish</w:t>
            </w:r>
          </w:p>
        </w:tc>
      </w:tr>
    </w:tbl>
    <w:p w14:paraId="280F9BC1" w14:textId="77777777" w:rsidR="00171DFD" w:rsidRDefault="00000000">
      <w:pPr>
        <w:pStyle w:val="Heading3"/>
      </w:pPr>
      <w:bookmarkStart w:id="10" w:name="people-controls"/>
      <w:bookmarkEnd w:id="9"/>
      <w:r>
        <w:t>People Controls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119"/>
        <w:gridCol w:w="886"/>
        <w:gridCol w:w="2826"/>
      </w:tblGrid>
      <w:tr w:rsidR="00171DFD" w14:paraId="2EB1917E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9D6F076" w14:textId="77777777" w:rsidR="00171DFD" w:rsidRDefault="00000000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14:paraId="45D3C54B" w14:textId="77777777" w:rsidR="00171DFD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6844B3C6" w14:textId="77777777" w:rsidR="00171DFD" w:rsidRDefault="00000000">
            <w:pPr>
              <w:pStyle w:val="Compact"/>
            </w:pPr>
            <w:r>
              <w:t>Notes</w:t>
            </w:r>
          </w:p>
        </w:tc>
      </w:tr>
      <w:tr w:rsidR="00171DFD" w14:paraId="43A07EC7" w14:textId="77777777">
        <w:tc>
          <w:tcPr>
            <w:tcW w:w="0" w:type="auto"/>
          </w:tcPr>
          <w:p w14:paraId="6D274B17" w14:textId="77777777" w:rsidR="00171DFD" w:rsidRDefault="00000000">
            <w:pPr>
              <w:pStyle w:val="Compact"/>
            </w:pPr>
            <w:r>
              <w:t>Background Checks</w:t>
            </w:r>
          </w:p>
        </w:tc>
        <w:tc>
          <w:tcPr>
            <w:tcW w:w="0" w:type="auto"/>
          </w:tcPr>
          <w:p w14:paraId="177893AA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07C5A03A" w14:textId="77777777" w:rsidR="00171DFD" w:rsidRDefault="00000000">
            <w:pPr>
              <w:pStyle w:val="Compact"/>
            </w:pPr>
            <w:r>
              <w:t>Exists for new employees</w:t>
            </w:r>
          </w:p>
        </w:tc>
      </w:tr>
      <w:tr w:rsidR="00171DFD" w14:paraId="64D41195" w14:textId="77777777">
        <w:tc>
          <w:tcPr>
            <w:tcW w:w="0" w:type="auto"/>
          </w:tcPr>
          <w:p w14:paraId="7F2C6A7C" w14:textId="77777777" w:rsidR="00171DFD" w:rsidRDefault="00000000">
            <w:pPr>
              <w:pStyle w:val="Compact"/>
            </w:pPr>
            <w:r>
              <w:t>Security Awareness Training</w:t>
            </w:r>
          </w:p>
        </w:tc>
        <w:tc>
          <w:tcPr>
            <w:tcW w:w="0" w:type="auto"/>
          </w:tcPr>
          <w:p w14:paraId="65FE2136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614D12B8" w14:textId="77777777" w:rsidR="00171DFD" w:rsidRDefault="00000000">
            <w:pPr>
              <w:pStyle w:val="Compact"/>
            </w:pPr>
            <w:r>
              <w:t>Need to implement</w:t>
            </w:r>
          </w:p>
        </w:tc>
      </w:tr>
      <w:tr w:rsidR="00171DFD" w14:paraId="1A8F220A" w14:textId="77777777">
        <w:tc>
          <w:tcPr>
            <w:tcW w:w="0" w:type="auto"/>
          </w:tcPr>
          <w:p w14:paraId="36B35AD2" w14:textId="77777777" w:rsidR="00171DFD" w:rsidRDefault="00000000">
            <w:pPr>
              <w:pStyle w:val="Compact"/>
            </w:pPr>
            <w:r>
              <w:t>Disciplinary Process</w:t>
            </w:r>
          </w:p>
        </w:tc>
        <w:tc>
          <w:tcPr>
            <w:tcW w:w="0" w:type="auto"/>
          </w:tcPr>
          <w:p w14:paraId="19AFEE07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0D4B3DD1" w14:textId="77777777" w:rsidR="00171DFD" w:rsidRDefault="00000000">
            <w:pPr>
              <w:pStyle w:val="Compact"/>
            </w:pPr>
            <w:r>
              <w:t>Need to document</w:t>
            </w:r>
          </w:p>
        </w:tc>
      </w:tr>
      <w:tr w:rsidR="00171DFD" w14:paraId="4D99DF9D" w14:textId="77777777">
        <w:tc>
          <w:tcPr>
            <w:tcW w:w="0" w:type="auto"/>
          </w:tcPr>
          <w:p w14:paraId="0019AC6F" w14:textId="77777777" w:rsidR="00171DFD" w:rsidRDefault="00000000">
            <w:pPr>
              <w:pStyle w:val="Compact"/>
            </w:pPr>
            <w:r>
              <w:t>Employment Contracts</w:t>
            </w:r>
          </w:p>
        </w:tc>
        <w:tc>
          <w:tcPr>
            <w:tcW w:w="0" w:type="auto"/>
          </w:tcPr>
          <w:p w14:paraId="73F8C6C8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29EEEA29" w14:textId="77777777" w:rsidR="00171DFD" w:rsidRDefault="00000000">
            <w:pPr>
              <w:pStyle w:val="Compact"/>
            </w:pPr>
            <w:r>
              <w:t>May need NDA clause</w:t>
            </w:r>
          </w:p>
        </w:tc>
      </w:tr>
      <w:tr w:rsidR="00171DFD" w14:paraId="1526B317" w14:textId="77777777">
        <w:tc>
          <w:tcPr>
            <w:tcW w:w="0" w:type="auto"/>
          </w:tcPr>
          <w:p w14:paraId="23247722" w14:textId="77777777" w:rsidR="00171DFD" w:rsidRDefault="00000000">
            <w:pPr>
              <w:pStyle w:val="Compact"/>
            </w:pPr>
            <w:r>
              <w:t>Termination Procedures</w:t>
            </w:r>
          </w:p>
        </w:tc>
        <w:tc>
          <w:tcPr>
            <w:tcW w:w="0" w:type="auto"/>
          </w:tcPr>
          <w:p w14:paraId="48FB18CF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63F3A5A6" w14:textId="77777777" w:rsidR="00171DFD" w:rsidRDefault="00000000">
            <w:pPr>
              <w:pStyle w:val="Compact"/>
            </w:pPr>
            <w:r>
              <w:t>Need to document</w:t>
            </w:r>
          </w:p>
        </w:tc>
      </w:tr>
      <w:tr w:rsidR="00171DFD" w14:paraId="217B1805" w14:textId="77777777">
        <w:tc>
          <w:tcPr>
            <w:tcW w:w="0" w:type="auto"/>
          </w:tcPr>
          <w:p w14:paraId="08B12E69" w14:textId="77777777" w:rsidR="00171DFD" w:rsidRDefault="00000000">
            <w:pPr>
              <w:pStyle w:val="Compact"/>
            </w:pPr>
            <w:r>
              <w:t>Remote Working Security</w:t>
            </w:r>
          </w:p>
        </w:tc>
        <w:tc>
          <w:tcPr>
            <w:tcW w:w="0" w:type="auto"/>
          </w:tcPr>
          <w:p w14:paraId="104E1657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1EBBB0D2" w14:textId="77777777" w:rsidR="00171DFD" w:rsidRDefault="00000000">
            <w:pPr>
              <w:pStyle w:val="Compact"/>
            </w:pPr>
            <w:r>
              <w:t>Partial controls</w:t>
            </w:r>
          </w:p>
        </w:tc>
      </w:tr>
      <w:tr w:rsidR="00171DFD" w14:paraId="6D17C543" w14:textId="77777777">
        <w:tc>
          <w:tcPr>
            <w:tcW w:w="0" w:type="auto"/>
          </w:tcPr>
          <w:p w14:paraId="0A554658" w14:textId="77777777" w:rsidR="00171DFD" w:rsidRDefault="00000000">
            <w:pPr>
              <w:pStyle w:val="Compact"/>
            </w:pPr>
            <w:r>
              <w:t>Security Event Reporting</w:t>
            </w:r>
          </w:p>
        </w:tc>
        <w:tc>
          <w:tcPr>
            <w:tcW w:w="0" w:type="auto"/>
          </w:tcPr>
          <w:p w14:paraId="04785F3C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18EA3C4B" w14:textId="77777777" w:rsidR="00171DFD" w:rsidRDefault="00000000">
            <w:pPr>
              <w:pStyle w:val="Compact"/>
            </w:pPr>
            <w:r>
              <w:t>Need to establish</w:t>
            </w:r>
          </w:p>
        </w:tc>
      </w:tr>
    </w:tbl>
    <w:p w14:paraId="43F78823" w14:textId="77777777" w:rsidR="00171DFD" w:rsidRDefault="00000000">
      <w:pPr>
        <w:pStyle w:val="Heading3"/>
      </w:pPr>
      <w:bookmarkStart w:id="11" w:name="physical-controls"/>
      <w:bookmarkEnd w:id="10"/>
      <w:r>
        <w:t>Physical Controls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045"/>
        <w:gridCol w:w="886"/>
        <w:gridCol w:w="2998"/>
      </w:tblGrid>
      <w:tr w:rsidR="00171DFD" w14:paraId="4735539C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A2E76AB" w14:textId="77777777" w:rsidR="00171DFD" w:rsidRDefault="00000000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14:paraId="338B2A54" w14:textId="77777777" w:rsidR="00171DFD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CE3B8CC" w14:textId="77777777" w:rsidR="00171DFD" w:rsidRDefault="00000000">
            <w:pPr>
              <w:pStyle w:val="Compact"/>
            </w:pPr>
            <w:r>
              <w:t>Notes</w:t>
            </w:r>
          </w:p>
        </w:tc>
      </w:tr>
      <w:tr w:rsidR="00171DFD" w14:paraId="5A576134" w14:textId="77777777">
        <w:tc>
          <w:tcPr>
            <w:tcW w:w="0" w:type="auto"/>
          </w:tcPr>
          <w:p w14:paraId="63D557EB" w14:textId="77777777" w:rsidR="00171DFD" w:rsidRDefault="00000000">
            <w:pPr>
              <w:pStyle w:val="Compact"/>
            </w:pPr>
            <w:r>
              <w:t>Office Physical Security</w:t>
            </w:r>
          </w:p>
        </w:tc>
        <w:tc>
          <w:tcPr>
            <w:tcW w:w="0" w:type="auto"/>
          </w:tcPr>
          <w:p w14:paraId="0A9AC0D2" w14:textId="77777777" w:rsidR="00171DFD" w:rsidRDefault="00000000">
            <w:pPr>
              <w:pStyle w:val="Compact"/>
            </w:pPr>
            <w:r>
              <w:t>🟢</w:t>
            </w:r>
          </w:p>
        </w:tc>
        <w:tc>
          <w:tcPr>
            <w:tcW w:w="0" w:type="auto"/>
          </w:tcPr>
          <w:p w14:paraId="6DE3E1B9" w14:textId="77777777" w:rsidR="00171DFD" w:rsidRDefault="00000000">
            <w:pPr>
              <w:pStyle w:val="Compact"/>
            </w:pPr>
            <w:r>
              <w:t>Building has security guard</w:t>
            </w:r>
          </w:p>
        </w:tc>
      </w:tr>
      <w:tr w:rsidR="00171DFD" w14:paraId="183223FF" w14:textId="77777777">
        <w:tc>
          <w:tcPr>
            <w:tcW w:w="0" w:type="auto"/>
          </w:tcPr>
          <w:p w14:paraId="6538F06A" w14:textId="77777777" w:rsidR="00171DFD" w:rsidRDefault="00000000">
            <w:pPr>
              <w:pStyle w:val="Compact"/>
            </w:pPr>
            <w:r>
              <w:t>Cloud Data Center Security</w:t>
            </w:r>
          </w:p>
        </w:tc>
        <w:tc>
          <w:tcPr>
            <w:tcW w:w="0" w:type="auto"/>
          </w:tcPr>
          <w:p w14:paraId="546BFB42" w14:textId="77777777" w:rsidR="00171DFD" w:rsidRDefault="00000000">
            <w:pPr>
              <w:pStyle w:val="Compact"/>
            </w:pPr>
            <w:r>
              <w:t>🟢</w:t>
            </w:r>
          </w:p>
        </w:tc>
        <w:tc>
          <w:tcPr>
            <w:tcW w:w="0" w:type="auto"/>
          </w:tcPr>
          <w:p w14:paraId="4D92EA44" w14:textId="77777777" w:rsidR="00171DFD" w:rsidRDefault="00000000">
            <w:pPr>
              <w:pStyle w:val="Compact"/>
            </w:pPr>
            <w:r>
              <w:t>INET has ISO 27001</w:t>
            </w:r>
          </w:p>
        </w:tc>
      </w:tr>
      <w:tr w:rsidR="00171DFD" w14:paraId="7DC3CBAC" w14:textId="77777777">
        <w:tc>
          <w:tcPr>
            <w:tcW w:w="0" w:type="auto"/>
          </w:tcPr>
          <w:p w14:paraId="569BB9B0" w14:textId="77777777" w:rsidR="00171DFD" w:rsidRDefault="00000000">
            <w:pPr>
              <w:pStyle w:val="Compact"/>
            </w:pPr>
            <w:r>
              <w:t>Equipment Security</w:t>
            </w:r>
          </w:p>
        </w:tc>
        <w:tc>
          <w:tcPr>
            <w:tcW w:w="0" w:type="auto"/>
          </w:tcPr>
          <w:p w14:paraId="2F2F7CCA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4BD321C8" w14:textId="77777777" w:rsidR="00171DFD" w:rsidRDefault="00000000">
            <w:pPr>
              <w:pStyle w:val="Compact"/>
            </w:pPr>
            <w:r>
              <w:t>Partial</w:t>
            </w:r>
          </w:p>
        </w:tc>
      </w:tr>
      <w:tr w:rsidR="00171DFD" w14:paraId="49485074" w14:textId="77777777">
        <w:tc>
          <w:tcPr>
            <w:tcW w:w="0" w:type="auto"/>
          </w:tcPr>
          <w:p w14:paraId="5B697367" w14:textId="77777777" w:rsidR="00171DFD" w:rsidRDefault="00000000">
            <w:pPr>
              <w:pStyle w:val="Compact"/>
            </w:pPr>
            <w:r>
              <w:t>Secure Disposal</w:t>
            </w:r>
          </w:p>
        </w:tc>
        <w:tc>
          <w:tcPr>
            <w:tcW w:w="0" w:type="auto"/>
          </w:tcPr>
          <w:p w14:paraId="777D223D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1697669D" w14:textId="77777777" w:rsidR="00171DFD" w:rsidRDefault="00000000">
            <w:pPr>
              <w:pStyle w:val="Compact"/>
            </w:pPr>
            <w:r>
              <w:t>Partial</w:t>
            </w:r>
          </w:p>
        </w:tc>
      </w:tr>
      <w:tr w:rsidR="00171DFD" w14:paraId="620043A1" w14:textId="77777777">
        <w:tc>
          <w:tcPr>
            <w:tcW w:w="0" w:type="auto"/>
          </w:tcPr>
          <w:p w14:paraId="76434D8D" w14:textId="77777777" w:rsidR="00171DFD" w:rsidRDefault="00000000">
            <w:pPr>
              <w:pStyle w:val="Compact"/>
            </w:pPr>
            <w:r>
              <w:t>Clear Desk Policy</w:t>
            </w:r>
          </w:p>
        </w:tc>
        <w:tc>
          <w:tcPr>
            <w:tcW w:w="0" w:type="auto"/>
          </w:tcPr>
          <w:p w14:paraId="0F030B25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02CF33BB" w14:textId="77777777" w:rsidR="00171DFD" w:rsidRDefault="00000000">
            <w:pPr>
              <w:pStyle w:val="Compact"/>
            </w:pPr>
            <w:r>
              <w:t>Need to implement</w:t>
            </w:r>
          </w:p>
        </w:tc>
      </w:tr>
      <w:tr w:rsidR="00171DFD" w14:paraId="31884CB9" w14:textId="77777777">
        <w:tc>
          <w:tcPr>
            <w:tcW w:w="0" w:type="auto"/>
          </w:tcPr>
          <w:p w14:paraId="3F2F6842" w14:textId="77777777" w:rsidR="00171DFD" w:rsidRDefault="00000000">
            <w:pPr>
              <w:pStyle w:val="Compact"/>
            </w:pPr>
            <w:r>
              <w:t>Working in Secure Areas</w:t>
            </w:r>
          </w:p>
        </w:tc>
        <w:tc>
          <w:tcPr>
            <w:tcW w:w="0" w:type="auto"/>
          </w:tcPr>
          <w:p w14:paraId="18BF849F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064F76AC" w14:textId="77777777" w:rsidR="00171DFD" w:rsidRDefault="00000000">
            <w:pPr>
              <w:pStyle w:val="Compact"/>
            </w:pPr>
            <w:r>
              <w:t>Some guidelines</w:t>
            </w:r>
          </w:p>
        </w:tc>
      </w:tr>
    </w:tbl>
    <w:p w14:paraId="54F41D70" w14:textId="77777777" w:rsidR="00171DFD" w:rsidRDefault="00000000">
      <w:pPr>
        <w:pStyle w:val="Heading3"/>
      </w:pPr>
      <w:bookmarkStart w:id="12" w:name="technical-controls-critical-for-saas"/>
      <w:bookmarkEnd w:id="11"/>
      <w:r>
        <w:t>Technical Controls (Critical for SaaS)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365"/>
        <w:gridCol w:w="886"/>
        <w:gridCol w:w="3018"/>
      </w:tblGrid>
      <w:tr w:rsidR="00171DFD" w14:paraId="2C76D7DB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41A2F6D" w14:textId="77777777" w:rsidR="00171DFD" w:rsidRDefault="00000000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14:paraId="6B9A24FD" w14:textId="77777777" w:rsidR="00171DFD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1389E730" w14:textId="77777777" w:rsidR="00171DFD" w:rsidRDefault="00000000">
            <w:pPr>
              <w:pStyle w:val="Compact"/>
            </w:pPr>
            <w:r>
              <w:t>Notes</w:t>
            </w:r>
          </w:p>
        </w:tc>
      </w:tr>
      <w:tr w:rsidR="00171DFD" w14:paraId="5BD45FD9" w14:textId="77777777">
        <w:tc>
          <w:tcPr>
            <w:tcW w:w="0" w:type="auto"/>
          </w:tcPr>
          <w:p w14:paraId="6643C7F8" w14:textId="77777777" w:rsidR="00171DFD" w:rsidRDefault="00000000">
            <w:pPr>
              <w:pStyle w:val="Compact"/>
            </w:pPr>
            <w:r>
              <w:t>User Access Management</w:t>
            </w:r>
          </w:p>
        </w:tc>
        <w:tc>
          <w:tcPr>
            <w:tcW w:w="0" w:type="auto"/>
          </w:tcPr>
          <w:p w14:paraId="515B6603" w14:textId="77777777" w:rsidR="00171DFD" w:rsidRDefault="00000000">
            <w:pPr>
              <w:pStyle w:val="Compact"/>
            </w:pPr>
            <w:r>
              <w:t>🟢</w:t>
            </w:r>
          </w:p>
        </w:tc>
        <w:tc>
          <w:tcPr>
            <w:tcW w:w="0" w:type="auto"/>
          </w:tcPr>
          <w:p w14:paraId="3A6550AA" w14:textId="77777777" w:rsidR="00171DFD" w:rsidRDefault="00000000">
            <w:pPr>
              <w:pStyle w:val="Compact"/>
            </w:pPr>
            <w:r>
              <w:t>Authentication exists</w:t>
            </w:r>
          </w:p>
        </w:tc>
      </w:tr>
      <w:tr w:rsidR="00171DFD" w14:paraId="5904FD1A" w14:textId="77777777">
        <w:tc>
          <w:tcPr>
            <w:tcW w:w="0" w:type="auto"/>
          </w:tcPr>
          <w:p w14:paraId="7D6DFCB7" w14:textId="77777777" w:rsidR="00171DFD" w:rsidRDefault="00000000">
            <w:pPr>
              <w:pStyle w:val="Compact"/>
            </w:pPr>
            <w:r>
              <w:t>Privileged Access</w:t>
            </w:r>
          </w:p>
        </w:tc>
        <w:tc>
          <w:tcPr>
            <w:tcW w:w="0" w:type="auto"/>
          </w:tcPr>
          <w:p w14:paraId="7F850677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2D560B87" w14:textId="77777777" w:rsidR="00171DFD" w:rsidRDefault="00000000">
            <w:pPr>
              <w:pStyle w:val="Compact"/>
            </w:pPr>
            <w:r>
              <w:t>Need review</w:t>
            </w:r>
          </w:p>
        </w:tc>
      </w:tr>
      <w:tr w:rsidR="00171DFD" w14:paraId="16B9B809" w14:textId="77777777">
        <w:tc>
          <w:tcPr>
            <w:tcW w:w="0" w:type="auto"/>
          </w:tcPr>
          <w:p w14:paraId="2F6EBE17" w14:textId="77777777" w:rsidR="00171DFD" w:rsidRDefault="00000000">
            <w:pPr>
              <w:pStyle w:val="Compact"/>
            </w:pPr>
            <w:r>
              <w:t>Access Rights Review</w:t>
            </w:r>
          </w:p>
        </w:tc>
        <w:tc>
          <w:tcPr>
            <w:tcW w:w="0" w:type="auto"/>
          </w:tcPr>
          <w:p w14:paraId="467F448F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1B75F160" w14:textId="77777777" w:rsidR="00171DFD" w:rsidRDefault="00000000">
            <w:pPr>
              <w:pStyle w:val="Compact"/>
            </w:pPr>
            <w:r>
              <w:t>Need formal process</w:t>
            </w:r>
          </w:p>
        </w:tc>
      </w:tr>
      <w:tr w:rsidR="00171DFD" w14:paraId="0C46F2E4" w14:textId="77777777">
        <w:tc>
          <w:tcPr>
            <w:tcW w:w="0" w:type="auto"/>
          </w:tcPr>
          <w:p w14:paraId="6DD5E1AC" w14:textId="77777777" w:rsidR="00171DFD" w:rsidRDefault="00000000">
            <w:pPr>
              <w:pStyle w:val="Compact"/>
            </w:pPr>
            <w:r>
              <w:t>Secure Authentication (MFA)</w:t>
            </w:r>
          </w:p>
        </w:tc>
        <w:tc>
          <w:tcPr>
            <w:tcW w:w="0" w:type="auto"/>
          </w:tcPr>
          <w:p w14:paraId="413F6A5C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38E03466" w14:textId="77777777" w:rsidR="00171DFD" w:rsidRDefault="00000000">
            <w:pPr>
              <w:pStyle w:val="Compact"/>
            </w:pPr>
            <w:r>
              <w:t>Partial implementation</w:t>
            </w:r>
          </w:p>
        </w:tc>
      </w:tr>
      <w:tr w:rsidR="00171DFD" w14:paraId="17767323" w14:textId="77777777">
        <w:tc>
          <w:tcPr>
            <w:tcW w:w="0" w:type="auto"/>
          </w:tcPr>
          <w:p w14:paraId="18E0D365" w14:textId="77777777" w:rsidR="00171DFD" w:rsidRDefault="00000000">
            <w:pPr>
              <w:pStyle w:val="Compact"/>
            </w:pPr>
            <w:r>
              <w:t>Malware Protection</w:t>
            </w:r>
          </w:p>
        </w:tc>
        <w:tc>
          <w:tcPr>
            <w:tcW w:w="0" w:type="auto"/>
          </w:tcPr>
          <w:p w14:paraId="041A96DF" w14:textId="77777777" w:rsidR="00171DFD" w:rsidRDefault="00000000">
            <w:pPr>
              <w:pStyle w:val="Compact"/>
            </w:pPr>
            <w:r>
              <w:t>🟢</w:t>
            </w:r>
          </w:p>
        </w:tc>
        <w:tc>
          <w:tcPr>
            <w:tcW w:w="0" w:type="auto"/>
          </w:tcPr>
          <w:p w14:paraId="0B1A9FF0" w14:textId="77777777" w:rsidR="00171DFD" w:rsidRDefault="00000000">
            <w:pPr>
              <w:pStyle w:val="Compact"/>
            </w:pPr>
            <w:r>
              <w:t>Endpoint security exists</w:t>
            </w:r>
          </w:p>
        </w:tc>
      </w:tr>
      <w:tr w:rsidR="00171DFD" w14:paraId="4C40A66C" w14:textId="77777777">
        <w:tc>
          <w:tcPr>
            <w:tcW w:w="0" w:type="auto"/>
          </w:tcPr>
          <w:p w14:paraId="362BBAFD" w14:textId="77777777" w:rsidR="00171DFD" w:rsidRDefault="00000000">
            <w:pPr>
              <w:pStyle w:val="Compact"/>
            </w:pPr>
            <w:r>
              <w:t>Vulnerability Management</w:t>
            </w:r>
          </w:p>
        </w:tc>
        <w:tc>
          <w:tcPr>
            <w:tcW w:w="0" w:type="auto"/>
          </w:tcPr>
          <w:p w14:paraId="46B15B5E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1D0B0EBA" w14:textId="77777777" w:rsidR="00171DFD" w:rsidRDefault="00000000">
            <w:pPr>
              <w:pStyle w:val="Compact"/>
            </w:pPr>
            <w:r>
              <w:t>Need formal process</w:t>
            </w:r>
          </w:p>
        </w:tc>
      </w:tr>
      <w:tr w:rsidR="00171DFD" w14:paraId="44A4B394" w14:textId="77777777">
        <w:tc>
          <w:tcPr>
            <w:tcW w:w="0" w:type="auto"/>
          </w:tcPr>
          <w:p w14:paraId="673D678E" w14:textId="77777777" w:rsidR="00171DFD" w:rsidRDefault="00000000">
            <w:pPr>
              <w:pStyle w:val="Compact"/>
            </w:pPr>
            <w:r>
              <w:t>Configuration Management</w:t>
            </w:r>
          </w:p>
        </w:tc>
        <w:tc>
          <w:tcPr>
            <w:tcW w:w="0" w:type="auto"/>
          </w:tcPr>
          <w:p w14:paraId="39BAA920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48F6F1BD" w14:textId="77777777" w:rsidR="00171DFD" w:rsidRDefault="00000000">
            <w:pPr>
              <w:pStyle w:val="Compact"/>
            </w:pPr>
            <w:r>
              <w:t>Need documentation</w:t>
            </w:r>
          </w:p>
        </w:tc>
      </w:tr>
      <w:tr w:rsidR="00171DFD" w14:paraId="55CFCA0C" w14:textId="77777777">
        <w:tc>
          <w:tcPr>
            <w:tcW w:w="0" w:type="auto"/>
          </w:tcPr>
          <w:p w14:paraId="7D8A1F63" w14:textId="77777777" w:rsidR="00171DFD" w:rsidRDefault="00000000">
            <w:pPr>
              <w:pStyle w:val="Compact"/>
            </w:pPr>
            <w:r>
              <w:t>Secure Development Lifecycle</w:t>
            </w:r>
          </w:p>
        </w:tc>
        <w:tc>
          <w:tcPr>
            <w:tcW w:w="0" w:type="auto"/>
          </w:tcPr>
          <w:p w14:paraId="36E30503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3E441B15" w14:textId="77777777" w:rsidR="00171DFD" w:rsidRDefault="00000000">
            <w:pPr>
              <w:pStyle w:val="Compact"/>
            </w:pPr>
            <w:r>
              <w:t>Need to establish</w:t>
            </w:r>
          </w:p>
        </w:tc>
      </w:tr>
      <w:tr w:rsidR="00171DFD" w14:paraId="0EFC83E6" w14:textId="77777777">
        <w:tc>
          <w:tcPr>
            <w:tcW w:w="0" w:type="auto"/>
          </w:tcPr>
          <w:p w14:paraId="1F870AE6" w14:textId="77777777" w:rsidR="00171DFD" w:rsidRDefault="00000000">
            <w:pPr>
              <w:pStyle w:val="Compact"/>
            </w:pPr>
            <w:r>
              <w:t>Network Security</w:t>
            </w:r>
          </w:p>
        </w:tc>
        <w:tc>
          <w:tcPr>
            <w:tcW w:w="0" w:type="auto"/>
          </w:tcPr>
          <w:p w14:paraId="1AB9D98C" w14:textId="77777777" w:rsidR="00171DFD" w:rsidRDefault="00000000">
            <w:pPr>
              <w:pStyle w:val="Compact"/>
            </w:pPr>
            <w:r>
              <w:t>🟢</w:t>
            </w:r>
          </w:p>
        </w:tc>
        <w:tc>
          <w:tcPr>
            <w:tcW w:w="0" w:type="auto"/>
          </w:tcPr>
          <w:p w14:paraId="66DB87FB" w14:textId="77777777" w:rsidR="00171DFD" w:rsidRDefault="00000000">
            <w:pPr>
              <w:pStyle w:val="Compact"/>
            </w:pPr>
            <w:r>
              <w:t>Firewall via INET</w:t>
            </w:r>
          </w:p>
        </w:tc>
      </w:tr>
      <w:tr w:rsidR="00171DFD" w14:paraId="6E3FE7E5" w14:textId="77777777">
        <w:tc>
          <w:tcPr>
            <w:tcW w:w="0" w:type="auto"/>
          </w:tcPr>
          <w:p w14:paraId="085CCE9F" w14:textId="77777777" w:rsidR="00171DFD" w:rsidRDefault="00000000">
            <w:pPr>
              <w:pStyle w:val="Compact"/>
            </w:pPr>
            <w:r>
              <w:t>Data Backup</w:t>
            </w:r>
          </w:p>
        </w:tc>
        <w:tc>
          <w:tcPr>
            <w:tcW w:w="0" w:type="auto"/>
          </w:tcPr>
          <w:p w14:paraId="6B6F68D9" w14:textId="77777777" w:rsidR="00171DFD" w:rsidRDefault="00000000">
            <w:pPr>
              <w:pStyle w:val="Compact"/>
            </w:pPr>
            <w:r>
              <w:t>🟢</w:t>
            </w:r>
          </w:p>
        </w:tc>
        <w:tc>
          <w:tcPr>
            <w:tcW w:w="0" w:type="auto"/>
          </w:tcPr>
          <w:p w14:paraId="2C164ACA" w14:textId="77777777" w:rsidR="00171DFD" w:rsidRDefault="00000000">
            <w:pPr>
              <w:pStyle w:val="Compact"/>
            </w:pPr>
            <w:r>
              <w:t>Exists</w:t>
            </w:r>
          </w:p>
        </w:tc>
      </w:tr>
      <w:tr w:rsidR="00171DFD" w14:paraId="3E56E283" w14:textId="77777777">
        <w:tc>
          <w:tcPr>
            <w:tcW w:w="0" w:type="auto"/>
          </w:tcPr>
          <w:p w14:paraId="24B02518" w14:textId="77777777" w:rsidR="00171DFD" w:rsidRDefault="00000000">
            <w:pPr>
              <w:pStyle w:val="Compact"/>
            </w:pPr>
            <w:r>
              <w:lastRenderedPageBreak/>
              <w:t>Data Encryption</w:t>
            </w:r>
          </w:p>
        </w:tc>
        <w:tc>
          <w:tcPr>
            <w:tcW w:w="0" w:type="auto"/>
          </w:tcPr>
          <w:p w14:paraId="148BC896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519AE52D" w14:textId="77777777" w:rsidR="00171DFD" w:rsidRDefault="00000000">
            <w:pPr>
              <w:pStyle w:val="Compact"/>
            </w:pPr>
            <w:r>
              <w:t>In transit yes, at rest partial</w:t>
            </w:r>
          </w:p>
        </w:tc>
      </w:tr>
      <w:tr w:rsidR="00171DFD" w14:paraId="6E7D399A" w14:textId="77777777">
        <w:tc>
          <w:tcPr>
            <w:tcW w:w="0" w:type="auto"/>
          </w:tcPr>
          <w:p w14:paraId="263C9C66" w14:textId="77777777" w:rsidR="00171DFD" w:rsidRDefault="00000000">
            <w:pPr>
              <w:pStyle w:val="Compact"/>
            </w:pPr>
            <w:r>
              <w:t>Data Masking</w:t>
            </w:r>
          </w:p>
        </w:tc>
        <w:tc>
          <w:tcPr>
            <w:tcW w:w="0" w:type="auto"/>
          </w:tcPr>
          <w:p w14:paraId="7E48C29A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485E8E13" w14:textId="77777777" w:rsidR="00171DFD" w:rsidRDefault="00000000">
            <w:pPr>
              <w:pStyle w:val="Compact"/>
            </w:pPr>
            <w:r>
              <w:t>Need to implement</w:t>
            </w:r>
          </w:p>
        </w:tc>
      </w:tr>
      <w:tr w:rsidR="00171DFD" w14:paraId="48B73347" w14:textId="77777777">
        <w:tc>
          <w:tcPr>
            <w:tcW w:w="0" w:type="auto"/>
          </w:tcPr>
          <w:p w14:paraId="5517CCD1" w14:textId="77777777" w:rsidR="00171DFD" w:rsidRDefault="00000000">
            <w:pPr>
              <w:pStyle w:val="Compact"/>
            </w:pPr>
            <w:r>
              <w:t>Data Leakage Prevention</w:t>
            </w:r>
          </w:p>
        </w:tc>
        <w:tc>
          <w:tcPr>
            <w:tcW w:w="0" w:type="auto"/>
          </w:tcPr>
          <w:p w14:paraId="0D196225" w14:textId="77777777" w:rsidR="00171DFD" w:rsidRDefault="00000000">
            <w:pPr>
              <w:pStyle w:val="Compact"/>
            </w:pPr>
            <w:r>
              <w:t>🔴</w:t>
            </w:r>
          </w:p>
        </w:tc>
        <w:tc>
          <w:tcPr>
            <w:tcW w:w="0" w:type="auto"/>
          </w:tcPr>
          <w:p w14:paraId="21D6CE5B" w14:textId="77777777" w:rsidR="00171DFD" w:rsidRDefault="00000000">
            <w:pPr>
              <w:pStyle w:val="Compact"/>
            </w:pPr>
            <w:r>
              <w:t>Need to implement</w:t>
            </w:r>
          </w:p>
        </w:tc>
      </w:tr>
      <w:tr w:rsidR="00171DFD" w14:paraId="32F680C2" w14:textId="77777777">
        <w:tc>
          <w:tcPr>
            <w:tcW w:w="0" w:type="auto"/>
          </w:tcPr>
          <w:p w14:paraId="373709CE" w14:textId="77777777" w:rsidR="00171DFD" w:rsidRDefault="00000000">
            <w:pPr>
              <w:pStyle w:val="Compact"/>
            </w:pPr>
            <w:r>
              <w:t>Logging &amp; Monitoring</w:t>
            </w:r>
          </w:p>
        </w:tc>
        <w:tc>
          <w:tcPr>
            <w:tcW w:w="0" w:type="auto"/>
          </w:tcPr>
          <w:p w14:paraId="557FE399" w14:textId="77777777" w:rsidR="00171DFD" w:rsidRDefault="00000000">
            <w:pPr>
              <w:pStyle w:val="Compact"/>
            </w:pPr>
            <w:r>
              <w:t>🟡</w:t>
            </w:r>
          </w:p>
        </w:tc>
        <w:tc>
          <w:tcPr>
            <w:tcW w:w="0" w:type="auto"/>
          </w:tcPr>
          <w:p w14:paraId="264B5487" w14:textId="77777777" w:rsidR="00171DFD" w:rsidRDefault="00000000">
            <w:pPr>
              <w:pStyle w:val="Compact"/>
            </w:pPr>
            <w:r>
              <w:t>Basic logging exists</w:t>
            </w:r>
          </w:p>
        </w:tc>
      </w:tr>
    </w:tbl>
    <w:p w14:paraId="35B6516B" w14:textId="77777777" w:rsidR="00171DFD" w:rsidRDefault="00000000">
      <w:pPr>
        <w:pStyle w:val="Heading3"/>
      </w:pPr>
      <w:bookmarkStart w:id="13" w:name="gap-summary"/>
      <w:bookmarkEnd w:id="12"/>
      <w:r>
        <w:t>Gap Summary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291"/>
        <w:gridCol w:w="1394"/>
      </w:tblGrid>
      <w:tr w:rsidR="00171DFD" w14:paraId="5A1B2863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2E5E3F87" w14:textId="77777777" w:rsidR="00171DFD" w:rsidRDefault="00000000">
            <w:pPr>
              <w:pStyle w:val="Compact"/>
            </w:pPr>
            <w:r>
              <w:t>Status</w:t>
            </w:r>
          </w:p>
        </w:tc>
        <w:tc>
          <w:tcPr>
            <w:tcW w:w="0" w:type="auto"/>
          </w:tcPr>
          <w:p w14:paraId="70B7E6B9" w14:textId="77777777" w:rsidR="00171DFD" w:rsidRDefault="00000000">
            <w:pPr>
              <w:pStyle w:val="Compact"/>
            </w:pPr>
            <w:r>
              <w:t>Percentage</w:t>
            </w:r>
          </w:p>
        </w:tc>
      </w:tr>
      <w:tr w:rsidR="00171DFD" w14:paraId="48E75E99" w14:textId="77777777">
        <w:tc>
          <w:tcPr>
            <w:tcW w:w="0" w:type="auto"/>
          </w:tcPr>
          <w:p w14:paraId="5EE94E6E" w14:textId="77777777" w:rsidR="00171DFD" w:rsidRDefault="00000000">
            <w:pPr>
              <w:pStyle w:val="Compact"/>
            </w:pPr>
            <w:r>
              <w:t>🟢 Exists</w:t>
            </w:r>
          </w:p>
        </w:tc>
        <w:tc>
          <w:tcPr>
            <w:tcW w:w="0" w:type="auto"/>
          </w:tcPr>
          <w:p w14:paraId="3772C474" w14:textId="77777777" w:rsidR="00171DFD" w:rsidRDefault="00000000">
            <w:pPr>
              <w:pStyle w:val="Compact"/>
            </w:pPr>
            <w:r>
              <w:t>~25%</w:t>
            </w:r>
          </w:p>
        </w:tc>
      </w:tr>
      <w:tr w:rsidR="00171DFD" w14:paraId="24E6D48A" w14:textId="77777777">
        <w:tc>
          <w:tcPr>
            <w:tcW w:w="0" w:type="auto"/>
          </w:tcPr>
          <w:p w14:paraId="6F24DFDB" w14:textId="77777777" w:rsidR="00171DFD" w:rsidRDefault="00000000">
            <w:pPr>
              <w:pStyle w:val="Compact"/>
            </w:pPr>
            <w:r>
              <w:t>🟡 Partial</w:t>
            </w:r>
          </w:p>
        </w:tc>
        <w:tc>
          <w:tcPr>
            <w:tcW w:w="0" w:type="auto"/>
          </w:tcPr>
          <w:p w14:paraId="74ACD150" w14:textId="77777777" w:rsidR="00171DFD" w:rsidRDefault="00000000">
            <w:pPr>
              <w:pStyle w:val="Compact"/>
            </w:pPr>
            <w:r>
              <w:t>~35%</w:t>
            </w:r>
          </w:p>
        </w:tc>
      </w:tr>
      <w:tr w:rsidR="00171DFD" w14:paraId="6D947E04" w14:textId="77777777">
        <w:tc>
          <w:tcPr>
            <w:tcW w:w="0" w:type="auto"/>
          </w:tcPr>
          <w:p w14:paraId="467469F4" w14:textId="77777777" w:rsidR="00171DFD" w:rsidRDefault="00000000">
            <w:pPr>
              <w:pStyle w:val="Compact"/>
            </w:pPr>
            <w:r>
              <w:t>🔴 Missing</w:t>
            </w:r>
          </w:p>
        </w:tc>
        <w:tc>
          <w:tcPr>
            <w:tcW w:w="0" w:type="auto"/>
          </w:tcPr>
          <w:p w14:paraId="7B119BD7" w14:textId="77777777" w:rsidR="00171DFD" w:rsidRDefault="00000000">
            <w:pPr>
              <w:pStyle w:val="Compact"/>
            </w:pPr>
            <w:r>
              <w:t>~40%</w:t>
            </w:r>
          </w:p>
        </w:tc>
      </w:tr>
    </w:tbl>
    <w:p w14:paraId="74B3437B" w14:textId="77777777" w:rsidR="00171DFD" w:rsidRDefault="00000000">
      <w:pPr>
        <w:pStyle w:val="Heading3"/>
      </w:pPr>
      <w:bookmarkStart w:id="14" w:name="priority-actions-quick-wins"/>
      <w:bookmarkEnd w:id="13"/>
      <w:r>
        <w:t>Priority Actions (Quick Wins)</w:t>
      </w:r>
    </w:p>
    <w:p w14:paraId="1C30B268" w14:textId="77777777" w:rsidR="00171DFD" w:rsidRDefault="00000000">
      <w:pPr>
        <w:pStyle w:val="Compact"/>
        <w:numPr>
          <w:ilvl w:val="0"/>
          <w:numId w:val="3"/>
        </w:numPr>
      </w:pPr>
      <w:r>
        <w:t>Write Information Security Policy</w:t>
      </w:r>
    </w:p>
    <w:p w14:paraId="133908D7" w14:textId="77777777" w:rsidR="00171DFD" w:rsidRDefault="00000000">
      <w:pPr>
        <w:pStyle w:val="Compact"/>
        <w:numPr>
          <w:ilvl w:val="0"/>
          <w:numId w:val="3"/>
        </w:numPr>
      </w:pPr>
      <w:r>
        <w:t>Create Asset Inventory (Hardware, Software, Data)</w:t>
      </w:r>
    </w:p>
    <w:p w14:paraId="0E14D768" w14:textId="77777777" w:rsidR="00171DFD" w:rsidRDefault="00000000">
      <w:pPr>
        <w:pStyle w:val="Compact"/>
        <w:numPr>
          <w:ilvl w:val="0"/>
          <w:numId w:val="3"/>
        </w:numPr>
      </w:pPr>
      <w:r>
        <w:t>Conduct Risk Assessment</w:t>
      </w:r>
    </w:p>
    <w:p w14:paraId="50986634" w14:textId="77777777" w:rsidR="00171DFD" w:rsidRDefault="00000000">
      <w:pPr>
        <w:pStyle w:val="Compact"/>
        <w:numPr>
          <w:ilvl w:val="0"/>
          <w:numId w:val="3"/>
        </w:numPr>
      </w:pPr>
      <w:r>
        <w:t>Define ISMS Roles</w:t>
      </w:r>
    </w:p>
    <w:p w14:paraId="0195C64A" w14:textId="77777777" w:rsidR="00171DFD" w:rsidRDefault="00000000">
      <w:pPr>
        <w:pStyle w:val="Compact"/>
        <w:numPr>
          <w:ilvl w:val="0"/>
          <w:numId w:val="3"/>
        </w:numPr>
      </w:pPr>
      <w:r>
        <w:t>Implement Security Awareness Training</w:t>
      </w:r>
    </w:p>
    <w:p w14:paraId="69E4BFD9" w14:textId="77777777" w:rsidR="00171DFD" w:rsidRDefault="00000000">
      <w:pPr>
        <w:pStyle w:val="Heading3"/>
      </w:pPr>
      <w:bookmarkStart w:id="15" w:name="high-risk-gaps"/>
      <w:bookmarkEnd w:id="14"/>
      <w:r>
        <w:t>High Risk Gaps</w:t>
      </w:r>
    </w:p>
    <w:p w14:paraId="07A0E62B" w14:textId="77777777" w:rsidR="00171DFD" w:rsidRDefault="00000000">
      <w:pPr>
        <w:pStyle w:val="Compact"/>
        <w:numPr>
          <w:ilvl w:val="0"/>
          <w:numId w:val="4"/>
        </w:numPr>
      </w:pPr>
      <w:r>
        <w:t>No Incident Management Process</w:t>
      </w:r>
    </w:p>
    <w:p w14:paraId="42AAA1A4" w14:textId="77777777" w:rsidR="00171DFD" w:rsidRDefault="00000000">
      <w:pPr>
        <w:pStyle w:val="Compact"/>
        <w:numPr>
          <w:ilvl w:val="0"/>
          <w:numId w:val="4"/>
        </w:numPr>
      </w:pPr>
      <w:r>
        <w:t>No Business Continuity Plan</w:t>
      </w:r>
    </w:p>
    <w:p w14:paraId="2707D5E3" w14:textId="77777777" w:rsidR="00171DFD" w:rsidRDefault="00000000">
      <w:pPr>
        <w:pStyle w:val="Compact"/>
        <w:numPr>
          <w:ilvl w:val="0"/>
          <w:numId w:val="4"/>
        </w:numPr>
      </w:pPr>
      <w:r>
        <w:t>No Secure Development Lifecycle</w:t>
      </w:r>
    </w:p>
    <w:p w14:paraId="72A53FFA" w14:textId="77777777" w:rsidR="00171DFD" w:rsidRDefault="00000000">
      <w:pPr>
        <w:pStyle w:val="Compact"/>
        <w:numPr>
          <w:ilvl w:val="0"/>
          <w:numId w:val="4"/>
        </w:numPr>
      </w:pPr>
      <w:r>
        <w:t>No Data Leakage Prevention</w:t>
      </w:r>
    </w:p>
    <w:p w14:paraId="489443D8" w14:textId="77777777" w:rsidR="00171DFD" w:rsidRDefault="00000000">
      <w:pPr>
        <w:pStyle w:val="Heading3"/>
      </w:pPr>
      <w:bookmarkStart w:id="16" w:name="leverage-points"/>
      <w:bookmarkEnd w:id="15"/>
      <w:r>
        <w:t>Leverage Points</w:t>
      </w:r>
    </w:p>
    <w:p w14:paraId="7AFB9034" w14:textId="77777777" w:rsidR="00171DFD" w:rsidRDefault="00000000">
      <w:pPr>
        <w:pStyle w:val="Compact"/>
        <w:numPr>
          <w:ilvl w:val="0"/>
          <w:numId w:val="5"/>
        </w:numPr>
      </w:pPr>
      <w:r>
        <w:t>INET Cloud has ISO 27001 - can inherit their controls</w:t>
      </w:r>
    </w:p>
    <w:p w14:paraId="1FD819D2" w14:textId="77777777" w:rsidR="00171DFD" w:rsidRDefault="00000000">
      <w:pPr>
        <w:pStyle w:val="Compact"/>
        <w:numPr>
          <w:ilvl w:val="0"/>
          <w:numId w:val="5"/>
        </w:numPr>
      </w:pPr>
      <w:r>
        <w:t>Outsource partners (TERA, INTENSE) can help with technical implementation</w:t>
      </w:r>
    </w:p>
    <w:p w14:paraId="40635B97" w14:textId="77777777" w:rsidR="00171DFD" w:rsidRDefault="00BE08C9">
      <w:r>
        <w:rPr>
          <w:noProof/>
        </w:rPr>
        <w:pict w14:anchorId="0E337943">
          <v:rect id="_x0000_i1034" alt="" style="width:468pt;height:.05pt;mso-width-percent:0;mso-height-percent:0;mso-width-percent:0;mso-height-percent:0" o:hralign="center" o:hrstd="t" o:hr="t"/>
        </w:pict>
      </w:r>
    </w:p>
    <w:p w14:paraId="3EBD8294" w14:textId="77777777" w:rsidR="00171DFD" w:rsidRDefault="00000000">
      <w:pPr>
        <w:pStyle w:val="Heading2"/>
      </w:pPr>
      <w:bookmarkStart w:id="17" w:name="required-isms-documents"/>
      <w:bookmarkEnd w:id="7"/>
      <w:bookmarkEnd w:id="16"/>
      <w:r>
        <w:t>3. Required ISMS Documents</w:t>
      </w:r>
    </w:p>
    <w:p w14:paraId="07472FA0" w14:textId="77777777" w:rsidR="00171DFD" w:rsidRDefault="00000000">
      <w:pPr>
        <w:pStyle w:val="Heading3"/>
      </w:pPr>
      <w:bookmarkStart w:id="18" w:name="Xbe244d6cada04dceb80660dd8f4ab67614a4406"/>
      <w:r>
        <w:t>Mandatory Documents (Required by ISO 27001)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73"/>
        <w:gridCol w:w="3940"/>
        <w:gridCol w:w="1373"/>
      </w:tblGrid>
      <w:tr w:rsidR="00171DFD" w14:paraId="0EFC52AF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0FAC805" w14:textId="77777777" w:rsidR="00171DFD" w:rsidRDefault="00000000">
            <w:pPr>
              <w:pStyle w:val="Compact"/>
            </w:pPr>
            <w:r>
              <w:t>#</w:t>
            </w:r>
          </w:p>
        </w:tc>
        <w:tc>
          <w:tcPr>
            <w:tcW w:w="0" w:type="auto"/>
          </w:tcPr>
          <w:p w14:paraId="3FD838D0" w14:textId="77777777" w:rsidR="00171DFD" w:rsidRDefault="00000000">
            <w:pPr>
              <w:pStyle w:val="Compact"/>
            </w:pPr>
            <w:r>
              <w:t>Document</w:t>
            </w:r>
          </w:p>
        </w:tc>
        <w:tc>
          <w:tcPr>
            <w:tcW w:w="0" w:type="auto"/>
          </w:tcPr>
          <w:p w14:paraId="65086AF6" w14:textId="77777777" w:rsidR="00171DFD" w:rsidRDefault="00000000">
            <w:pPr>
              <w:pStyle w:val="Compact"/>
            </w:pPr>
            <w:r>
              <w:t>ISO Clause</w:t>
            </w:r>
          </w:p>
        </w:tc>
      </w:tr>
      <w:tr w:rsidR="00171DFD" w14:paraId="5E016AF7" w14:textId="77777777">
        <w:tc>
          <w:tcPr>
            <w:tcW w:w="0" w:type="auto"/>
          </w:tcPr>
          <w:p w14:paraId="00FCCBF6" w14:textId="77777777" w:rsidR="00171DFD" w:rsidRDefault="00000000">
            <w:pPr>
              <w:pStyle w:val="Compact"/>
            </w:pPr>
            <w:r>
              <w:t>1</w:t>
            </w:r>
          </w:p>
        </w:tc>
        <w:tc>
          <w:tcPr>
            <w:tcW w:w="0" w:type="auto"/>
          </w:tcPr>
          <w:p w14:paraId="7D293B4F" w14:textId="77777777" w:rsidR="00171DFD" w:rsidRDefault="00000000">
            <w:pPr>
              <w:pStyle w:val="Compact"/>
            </w:pPr>
            <w:r>
              <w:t>ISMS Scope</w:t>
            </w:r>
          </w:p>
        </w:tc>
        <w:tc>
          <w:tcPr>
            <w:tcW w:w="0" w:type="auto"/>
          </w:tcPr>
          <w:p w14:paraId="31D54694" w14:textId="77777777" w:rsidR="00171DFD" w:rsidRDefault="00000000">
            <w:pPr>
              <w:pStyle w:val="Compact"/>
            </w:pPr>
            <w:r>
              <w:t>4.3</w:t>
            </w:r>
          </w:p>
        </w:tc>
      </w:tr>
      <w:tr w:rsidR="00171DFD" w14:paraId="518218B7" w14:textId="77777777">
        <w:tc>
          <w:tcPr>
            <w:tcW w:w="0" w:type="auto"/>
          </w:tcPr>
          <w:p w14:paraId="77715F57" w14:textId="77777777" w:rsidR="00171DFD" w:rsidRDefault="00000000">
            <w:pPr>
              <w:pStyle w:val="Compact"/>
            </w:pPr>
            <w:r>
              <w:t>2</w:t>
            </w:r>
          </w:p>
        </w:tc>
        <w:tc>
          <w:tcPr>
            <w:tcW w:w="0" w:type="auto"/>
          </w:tcPr>
          <w:p w14:paraId="53639619" w14:textId="77777777" w:rsidR="00171DFD" w:rsidRDefault="00000000">
            <w:pPr>
              <w:pStyle w:val="Compact"/>
            </w:pPr>
            <w:r>
              <w:t>Information Security Policy</w:t>
            </w:r>
          </w:p>
        </w:tc>
        <w:tc>
          <w:tcPr>
            <w:tcW w:w="0" w:type="auto"/>
          </w:tcPr>
          <w:p w14:paraId="2E8222E9" w14:textId="77777777" w:rsidR="00171DFD" w:rsidRDefault="00000000">
            <w:pPr>
              <w:pStyle w:val="Compact"/>
            </w:pPr>
            <w:r>
              <w:t>5.2</w:t>
            </w:r>
          </w:p>
        </w:tc>
      </w:tr>
      <w:tr w:rsidR="00171DFD" w14:paraId="34F24E85" w14:textId="77777777">
        <w:tc>
          <w:tcPr>
            <w:tcW w:w="0" w:type="auto"/>
          </w:tcPr>
          <w:p w14:paraId="06FAF6AE" w14:textId="77777777" w:rsidR="00171DFD" w:rsidRDefault="00000000">
            <w:pPr>
              <w:pStyle w:val="Compact"/>
            </w:pPr>
            <w:r>
              <w:t>3</w:t>
            </w:r>
          </w:p>
        </w:tc>
        <w:tc>
          <w:tcPr>
            <w:tcW w:w="0" w:type="auto"/>
          </w:tcPr>
          <w:p w14:paraId="64D62EA6" w14:textId="77777777" w:rsidR="00171DFD" w:rsidRDefault="00000000">
            <w:pPr>
              <w:pStyle w:val="Compact"/>
            </w:pPr>
            <w:r>
              <w:t>Risk Assessment Process</w:t>
            </w:r>
          </w:p>
        </w:tc>
        <w:tc>
          <w:tcPr>
            <w:tcW w:w="0" w:type="auto"/>
          </w:tcPr>
          <w:p w14:paraId="07C8946A" w14:textId="77777777" w:rsidR="00171DFD" w:rsidRDefault="00000000">
            <w:pPr>
              <w:pStyle w:val="Compact"/>
            </w:pPr>
            <w:r>
              <w:t>6.1.2</w:t>
            </w:r>
          </w:p>
        </w:tc>
      </w:tr>
      <w:tr w:rsidR="00171DFD" w14:paraId="43C3720D" w14:textId="77777777">
        <w:tc>
          <w:tcPr>
            <w:tcW w:w="0" w:type="auto"/>
          </w:tcPr>
          <w:p w14:paraId="4EBB1E01" w14:textId="77777777" w:rsidR="00171DFD" w:rsidRDefault="00000000">
            <w:pPr>
              <w:pStyle w:val="Compact"/>
            </w:pPr>
            <w:r>
              <w:t>4</w:t>
            </w:r>
          </w:p>
        </w:tc>
        <w:tc>
          <w:tcPr>
            <w:tcW w:w="0" w:type="auto"/>
          </w:tcPr>
          <w:p w14:paraId="7B7AF675" w14:textId="77777777" w:rsidR="00171DFD" w:rsidRDefault="00000000">
            <w:pPr>
              <w:pStyle w:val="Compact"/>
            </w:pPr>
            <w:r>
              <w:t>Risk Treatment Process</w:t>
            </w:r>
          </w:p>
        </w:tc>
        <w:tc>
          <w:tcPr>
            <w:tcW w:w="0" w:type="auto"/>
          </w:tcPr>
          <w:p w14:paraId="374DEE80" w14:textId="77777777" w:rsidR="00171DFD" w:rsidRDefault="00000000">
            <w:pPr>
              <w:pStyle w:val="Compact"/>
            </w:pPr>
            <w:r>
              <w:t>6.1.3</w:t>
            </w:r>
          </w:p>
        </w:tc>
      </w:tr>
      <w:tr w:rsidR="00171DFD" w14:paraId="7A197C35" w14:textId="77777777">
        <w:tc>
          <w:tcPr>
            <w:tcW w:w="0" w:type="auto"/>
          </w:tcPr>
          <w:p w14:paraId="3BFB367D" w14:textId="77777777" w:rsidR="00171DFD" w:rsidRDefault="00000000">
            <w:pPr>
              <w:pStyle w:val="Compact"/>
            </w:pPr>
            <w:r>
              <w:lastRenderedPageBreak/>
              <w:t>5</w:t>
            </w:r>
          </w:p>
        </w:tc>
        <w:tc>
          <w:tcPr>
            <w:tcW w:w="0" w:type="auto"/>
          </w:tcPr>
          <w:p w14:paraId="2F66241D" w14:textId="77777777" w:rsidR="00171DFD" w:rsidRDefault="00000000">
            <w:pPr>
              <w:pStyle w:val="Compact"/>
            </w:pPr>
            <w:r>
              <w:t>Statement of Applicability (SoA)</w:t>
            </w:r>
          </w:p>
        </w:tc>
        <w:tc>
          <w:tcPr>
            <w:tcW w:w="0" w:type="auto"/>
          </w:tcPr>
          <w:p w14:paraId="7C844A0B" w14:textId="77777777" w:rsidR="00171DFD" w:rsidRDefault="00000000">
            <w:pPr>
              <w:pStyle w:val="Compact"/>
            </w:pPr>
            <w:r>
              <w:t>6.1.3d</w:t>
            </w:r>
          </w:p>
        </w:tc>
      </w:tr>
      <w:tr w:rsidR="00171DFD" w14:paraId="49E52463" w14:textId="77777777">
        <w:tc>
          <w:tcPr>
            <w:tcW w:w="0" w:type="auto"/>
          </w:tcPr>
          <w:p w14:paraId="3EBEF2F7" w14:textId="77777777" w:rsidR="00171DFD" w:rsidRDefault="00000000">
            <w:pPr>
              <w:pStyle w:val="Compact"/>
            </w:pPr>
            <w:r>
              <w:t>6</w:t>
            </w:r>
          </w:p>
        </w:tc>
        <w:tc>
          <w:tcPr>
            <w:tcW w:w="0" w:type="auto"/>
          </w:tcPr>
          <w:p w14:paraId="3E7BD55B" w14:textId="77777777" w:rsidR="00171DFD" w:rsidRDefault="00000000">
            <w:pPr>
              <w:pStyle w:val="Compact"/>
            </w:pPr>
            <w:r>
              <w:t>Information Security Objectives</w:t>
            </w:r>
          </w:p>
        </w:tc>
        <w:tc>
          <w:tcPr>
            <w:tcW w:w="0" w:type="auto"/>
          </w:tcPr>
          <w:p w14:paraId="2FB4E5EB" w14:textId="77777777" w:rsidR="00171DFD" w:rsidRDefault="00000000">
            <w:pPr>
              <w:pStyle w:val="Compact"/>
            </w:pPr>
            <w:r>
              <w:t>6.2</w:t>
            </w:r>
          </w:p>
        </w:tc>
      </w:tr>
      <w:tr w:rsidR="00171DFD" w14:paraId="55D721CB" w14:textId="77777777">
        <w:tc>
          <w:tcPr>
            <w:tcW w:w="0" w:type="auto"/>
          </w:tcPr>
          <w:p w14:paraId="76B1D6C2" w14:textId="77777777" w:rsidR="00171DFD" w:rsidRDefault="00000000">
            <w:pPr>
              <w:pStyle w:val="Compact"/>
            </w:pPr>
            <w:r>
              <w:t>7</w:t>
            </w:r>
          </w:p>
        </w:tc>
        <w:tc>
          <w:tcPr>
            <w:tcW w:w="0" w:type="auto"/>
          </w:tcPr>
          <w:p w14:paraId="1F88C6CA" w14:textId="77777777" w:rsidR="00171DFD" w:rsidRDefault="00000000">
            <w:pPr>
              <w:pStyle w:val="Compact"/>
            </w:pPr>
            <w:r>
              <w:t>Evidence of Competence</w:t>
            </w:r>
          </w:p>
        </w:tc>
        <w:tc>
          <w:tcPr>
            <w:tcW w:w="0" w:type="auto"/>
          </w:tcPr>
          <w:p w14:paraId="5D3F0607" w14:textId="77777777" w:rsidR="00171DFD" w:rsidRDefault="00000000">
            <w:pPr>
              <w:pStyle w:val="Compact"/>
            </w:pPr>
            <w:r>
              <w:t>7.2</w:t>
            </w:r>
          </w:p>
        </w:tc>
      </w:tr>
      <w:tr w:rsidR="00171DFD" w14:paraId="4DD5F7C1" w14:textId="77777777">
        <w:tc>
          <w:tcPr>
            <w:tcW w:w="0" w:type="auto"/>
          </w:tcPr>
          <w:p w14:paraId="39384E20" w14:textId="77777777" w:rsidR="00171DFD" w:rsidRDefault="00000000">
            <w:pPr>
              <w:pStyle w:val="Compact"/>
            </w:pPr>
            <w:r>
              <w:t>8</w:t>
            </w:r>
          </w:p>
        </w:tc>
        <w:tc>
          <w:tcPr>
            <w:tcW w:w="0" w:type="auto"/>
          </w:tcPr>
          <w:p w14:paraId="4019F240" w14:textId="77777777" w:rsidR="00171DFD" w:rsidRDefault="00000000">
            <w:pPr>
              <w:pStyle w:val="Compact"/>
            </w:pPr>
            <w:r>
              <w:t>Operational Planning &amp; Control</w:t>
            </w:r>
          </w:p>
        </w:tc>
        <w:tc>
          <w:tcPr>
            <w:tcW w:w="0" w:type="auto"/>
          </w:tcPr>
          <w:p w14:paraId="3E6F45CF" w14:textId="77777777" w:rsidR="00171DFD" w:rsidRDefault="00000000">
            <w:pPr>
              <w:pStyle w:val="Compact"/>
            </w:pPr>
            <w:r>
              <w:t>8.1</w:t>
            </w:r>
          </w:p>
        </w:tc>
      </w:tr>
      <w:tr w:rsidR="00171DFD" w14:paraId="6087F3DE" w14:textId="77777777">
        <w:tc>
          <w:tcPr>
            <w:tcW w:w="0" w:type="auto"/>
          </w:tcPr>
          <w:p w14:paraId="248E93FC" w14:textId="77777777" w:rsidR="00171DFD" w:rsidRDefault="00000000">
            <w:pPr>
              <w:pStyle w:val="Compact"/>
            </w:pPr>
            <w:r>
              <w:t>9</w:t>
            </w:r>
          </w:p>
        </w:tc>
        <w:tc>
          <w:tcPr>
            <w:tcW w:w="0" w:type="auto"/>
          </w:tcPr>
          <w:p w14:paraId="0CD00178" w14:textId="77777777" w:rsidR="00171DFD" w:rsidRDefault="00000000">
            <w:pPr>
              <w:pStyle w:val="Compact"/>
            </w:pPr>
            <w:r>
              <w:t>Risk Assessment Results</w:t>
            </w:r>
          </w:p>
        </w:tc>
        <w:tc>
          <w:tcPr>
            <w:tcW w:w="0" w:type="auto"/>
          </w:tcPr>
          <w:p w14:paraId="22D500AF" w14:textId="77777777" w:rsidR="00171DFD" w:rsidRDefault="00000000">
            <w:pPr>
              <w:pStyle w:val="Compact"/>
            </w:pPr>
            <w:r>
              <w:t>8.2</w:t>
            </w:r>
          </w:p>
        </w:tc>
      </w:tr>
      <w:tr w:rsidR="00171DFD" w14:paraId="5AF99FE3" w14:textId="77777777">
        <w:tc>
          <w:tcPr>
            <w:tcW w:w="0" w:type="auto"/>
          </w:tcPr>
          <w:p w14:paraId="5AA371A0" w14:textId="77777777" w:rsidR="00171DFD" w:rsidRDefault="00000000">
            <w:pPr>
              <w:pStyle w:val="Compact"/>
            </w:pPr>
            <w:r>
              <w:t>10</w:t>
            </w:r>
          </w:p>
        </w:tc>
        <w:tc>
          <w:tcPr>
            <w:tcW w:w="0" w:type="auto"/>
          </w:tcPr>
          <w:p w14:paraId="4B4AE921" w14:textId="77777777" w:rsidR="00171DFD" w:rsidRDefault="00000000">
            <w:pPr>
              <w:pStyle w:val="Compact"/>
            </w:pPr>
            <w:r>
              <w:t>Risk Treatment Results</w:t>
            </w:r>
          </w:p>
        </w:tc>
        <w:tc>
          <w:tcPr>
            <w:tcW w:w="0" w:type="auto"/>
          </w:tcPr>
          <w:p w14:paraId="13DE874F" w14:textId="77777777" w:rsidR="00171DFD" w:rsidRDefault="00000000">
            <w:pPr>
              <w:pStyle w:val="Compact"/>
            </w:pPr>
            <w:r>
              <w:t>8.3</w:t>
            </w:r>
          </w:p>
        </w:tc>
      </w:tr>
      <w:tr w:rsidR="00171DFD" w14:paraId="79148133" w14:textId="77777777">
        <w:tc>
          <w:tcPr>
            <w:tcW w:w="0" w:type="auto"/>
          </w:tcPr>
          <w:p w14:paraId="3577BE87" w14:textId="77777777" w:rsidR="00171DFD" w:rsidRDefault="00000000">
            <w:pPr>
              <w:pStyle w:val="Compact"/>
            </w:pPr>
            <w:r>
              <w:t>11</w:t>
            </w:r>
          </w:p>
        </w:tc>
        <w:tc>
          <w:tcPr>
            <w:tcW w:w="0" w:type="auto"/>
          </w:tcPr>
          <w:p w14:paraId="4DD50C92" w14:textId="77777777" w:rsidR="00171DFD" w:rsidRDefault="00000000">
            <w:pPr>
              <w:pStyle w:val="Compact"/>
            </w:pPr>
            <w:r>
              <w:t>Monitoring &amp; Measurement Results</w:t>
            </w:r>
          </w:p>
        </w:tc>
        <w:tc>
          <w:tcPr>
            <w:tcW w:w="0" w:type="auto"/>
          </w:tcPr>
          <w:p w14:paraId="01501A7B" w14:textId="77777777" w:rsidR="00171DFD" w:rsidRDefault="00000000">
            <w:pPr>
              <w:pStyle w:val="Compact"/>
            </w:pPr>
            <w:r>
              <w:t>9.1</w:t>
            </w:r>
          </w:p>
        </w:tc>
      </w:tr>
      <w:tr w:rsidR="00171DFD" w14:paraId="0E7E3417" w14:textId="77777777">
        <w:tc>
          <w:tcPr>
            <w:tcW w:w="0" w:type="auto"/>
          </w:tcPr>
          <w:p w14:paraId="22AD7B4A" w14:textId="77777777" w:rsidR="00171DFD" w:rsidRDefault="00000000">
            <w:pPr>
              <w:pStyle w:val="Compact"/>
            </w:pPr>
            <w:r>
              <w:t>12</w:t>
            </w:r>
          </w:p>
        </w:tc>
        <w:tc>
          <w:tcPr>
            <w:tcW w:w="0" w:type="auto"/>
          </w:tcPr>
          <w:p w14:paraId="745F8B30" w14:textId="77777777" w:rsidR="00171DFD" w:rsidRDefault="00000000">
            <w:pPr>
              <w:pStyle w:val="Compact"/>
            </w:pPr>
            <w:r>
              <w:t>Internal Audit Program &amp; Results</w:t>
            </w:r>
          </w:p>
        </w:tc>
        <w:tc>
          <w:tcPr>
            <w:tcW w:w="0" w:type="auto"/>
          </w:tcPr>
          <w:p w14:paraId="106BB151" w14:textId="77777777" w:rsidR="00171DFD" w:rsidRDefault="00000000">
            <w:pPr>
              <w:pStyle w:val="Compact"/>
            </w:pPr>
            <w:r>
              <w:t>9.2</w:t>
            </w:r>
          </w:p>
        </w:tc>
      </w:tr>
      <w:tr w:rsidR="00171DFD" w14:paraId="65D746FD" w14:textId="77777777">
        <w:tc>
          <w:tcPr>
            <w:tcW w:w="0" w:type="auto"/>
          </w:tcPr>
          <w:p w14:paraId="1AA10AA8" w14:textId="77777777" w:rsidR="00171DFD" w:rsidRDefault="00000000">
            <w:pPr>
              <w:pStyle w:val="Compact"/>
            </w:pPr>
            <w:r>
              <w:t>13</w:t>
            </w:r>
          </w:p>
        </w:tc>
        <w:tc>
          <w:tcPr>
            <w:tcW w:w="0" w:type="auto"/>
          </w:tcPr>
          <w:p w14:paraId="2F22A0A1" w14:textId="77777777" w:rsidR="00171DFD" w:rsidRDefault="00000000">
            <w:pPr>
              <w:pStyle w:val="Compact"/>
            </w:pPr>
            <w:r>
              <w:t>Management Review Results</w:t>
            </w:r>
          </w:p>
        </w:tc>
        <w:tc>
          <w:tcPr>
            <w:tcW w:w="0" w:type="auto"/>
          </w:tcPr>
          <w:p w14:paraId="5E7912E8" w14:textId="77777777" w:rsidR="00171DFD" w:rsidRDefault="00000000">
            <w:pPr>
              <w:pStyle w:val="Compact"/>
            </w:pPr>
            <w:r>
              <w:t>9.3</w:t>
            </w:r>
          </w:p>
        </w:tc>
      </w:tr>
      <w:tr w:rsidR="00171DFD" w14:paraId="7C5B2507" w14:textId="77777777">
        <w:tc>
          <w:tcPr>
            <w:tcW w:w="0" w:type="auto"/>
          </w:tcPr>
          <w:p w14:paraId="0ECB49A8" w14:textId="77777777" w:rsidR="00171DFD" w:rsidRDefault="00000000">
            <w:pPr>
              <w:pStyle w:val="Compact"/>
            </w:pPr>
            <w:r>
              <w:t>14</w:t>
            </w:r>
          </w:p>
        </w:tc>
        <w:tc>
          <w:tcPr>
            <w:tcW w:w="0" w:type="auto"/>
          </w:tcPr>
          <w:p w14:paraId="27D55B2B" w14:textId="77777777" w:rsidR="00171DFD" w:rsidRDefault="00000000">
            <w:pPr>
              <w:pStyle w:val="Compact"/>
            </w:pPr>
            <w:r>
              <w:t>Nonconformity &amp; Corrective Actions</w:t>
            </w:r>
          </w:p>
        </w:tc>
        <w:tc>
          <w:tcPr>
            <w:tcW w:w="0" w:type="auto"/>
          </w:tcPr>
          <w:p w14:paraId="3F174FBF" w14:textId="77777777" w:rsidR="00171DFD" w:rsidRDefault="00000000">
            <w:pPr>
              <w:pStyle w:val="Compact"/>
            </w:pPr>
            <w:r>
              <w:t>10.2</w:t>
            </w:r>
          </w:p>
        </w:tc>
      </w:tr>
    </w:tbl>
    <w:p w14:paraId="4FA88B28" w14:textId="77777777" w:rsidR="00171DFD" w:rsidRDefault="00000000">
      <w:pPr>
        <w:pStyle w:val="Heading3"/>
      </w:pPr>
      <w:bookmarkStart w:id="19" w:name="recommended-procedures"/>
      <w:bookmarkEnd w:id="18"/>
      <w:r>
        <w:t>Recommended Procedures</w:t>
      </w:r>
    </w:p>
    <w:p w14:paraId="0FEF62EA" w14:textId="77777777" w:rsidR="00171DFD" w:rsidRDefault="00000000">
      <w:pPr>
        <w:pStyle w:val="FirstParagraph"/>
      </w:pPr>
      <w:r>
        <w:rPr>
          <w:b/>
          <w:bCs/>
        </w:rPr>
        <w:t>Core Procedures:</w:t>
      </w:r>
      <w:r>
        <w:t xml:space="preserve"> - Document Control Procedure - Access Control Policy - Acceptable Use Policy - Password Policy - Incident Management Procedure - Business Continuity Plan - Backup &amp; Recovery Procedure - Change Management Procedure</w:t>
      </w:r>
    </w:p>
    <w:p w14:paraId="6DB25544" w14:textId="77777777" w:rsidR="00171DFD" w:rsidRDefault="00000000">
      <w:pPr>
        <w:pStyle w:val="BodyText"/>
      </w:pPr>
      <w:r>
        <w:rPr>
          <w:b/>
          <w:bCs/>
        </w:rPr>
        <w:t>SaaS-Specific for Orbplus:</w:t>
      </w:r>
      <w:r>
        <w:t xml:space="preserve"> - Secure Development Policy (SDLC) - Data Classification Policy - Customer Data Protection Policy - SLA &amp; Security Commitments - Supplier Security Requirements</w:t>
      </w:r>
    </w:p>
    <w:p w14:paraId="6D7DFCA0" w14:textId="77777777" w:rsidR="00171DFD" w:rsidRDefault="00000000">
      <w:pPr>
        <w:pStyle w:val="BodyText"/>
      </w:pPr>
      <w:r>
        <w:rPr>
          <w:b/>
          <w:bCs/>
        </w:rPr>
        <w:t>Supporting Records:</w:t>
      </w:r>
      <w:r>
        <w:t xml:space="preserve"> - Asset Inventory Register - Risk Register - Training Records - Incident Log - Audit Reports</w:t>
      </w:r>
    </w:p>
    <w:p w14:paraId="155167C2" w14:textId="77777777" w:rsidR="00171DFD" w:rsidRDefault="00000000">
      <w:pPr>
        <w:pStyle w:val="Heading3"/>
      </w:pPr>
      <w:bookmarkStart w:id="20" w:name="document-management-tips"/>
      <w:bookmarkEnd w:id="19"/>
      <w:r>
        <w:t>Document Management Tips</w:t>
      </w:r>
    </w:p>
    <w:p w14:paraId="6F064B06" w14:textId="77777777" w:rsidR="00171DFD" w:rsidRDefault="00000000">
      <w:pPr>
        <w:pStyle w:val="FirstParagraph"/>
      </w:pPr>
      <w:r>
        <w:rPr>
          <w:b/>
          <w:bCs/>
        </w:rPr>
        <w:t>1. Document Hierarchy:</w:t>
      </w:r>
      <w:r>
        <w:t xml:space="preserve"> - Level 1: ISMS Manual/Policy (What) - Level 2: Procedures (How) - Level 3: Work Instructions (Details) - Level 4: Records (Evidence)</w:t>
      </w:r>
    </w:p>
    <w:p w14:paraId="5F79254E" w14:textId="77777777" w:rsidR="00171DFD" w:rsidRDefault="00000000">
      <w:pPr>
        <w:pStyle w:val="BodyText"/>
      </w:pPr>
      <w:r>
        <w:rPr>
          <w:b/>
          <w:bCs/>
        </w:rPr>
        <w:t>2. Recommended Tools:</w:t>
      </w:r>
      <w:r>
        <w:t xml:space="preserve"> - Google Workspace (Docs, Drive) - Free, good version control - Notion / Confluence - Good collaboration - Specialized: Vanta, Drata, OneTrust (expensive but comprehensive)</w:t>
      </w:r>
    </w:p>
    <w:p w14:paraId="45991267" w14:textId="77777777" w:rsidR="00171DFD" w:rsidRDefault="00000000">
      <w:pPr>
        <w:pStyle w:val="BodyText"/>
      </w:pPr>
      <w:r>
        <w:rPr>
          <w:b/>
          <w:bCs/>
        </w:rPr>
        <w:t>3. Naming Convention:</w:t>
      </w:r>
      <w:r>
        <w:t xml:space="preserve"> </w:t>
      </w:r>
      <w:r>
        <w:rPr>
          <w:rStyle w:val="VerbatimChar"/>
        </w:rPr>
        <w:t>[Type]-[Number]-[Name]-v[Version]</w:t>
      </w:r>
      <w:r>
        <w:t xml:space="preserve"> Example: </w:t>
      </w:r>
      <w:r>
        <w:rPr>
          <w:rStyle w:val="VerbatimChar"/>
        </w:rPr>
        <w:t>POL-001-Information-Security-Policy-v1.0</w:t>
      </w:r>
    </w:p>
    <w:p w14:paraId="1C63D6EE" w14:textId="77777777" w:rsidR="00171DFD" w:rsidRDefault="00000000">
      <w:pPr>
        <w:pStyle w:val="BodyText"/>
      </w:pPr>
      <w:r>
        <w:rPr>
          <w:b/>
          <w:bCs/>
        </w:rPr>
        <w:t>4. Review Cycle:</w:t>
      </w:r>
      <w:r>
        <w:t xml:space="preserve"> Review all documents at least annually or when significant changes occur.</w:t>
      </w:r>
    </w:p>
    <w:p w14:paraId="3D393650" w14:textId="77777777" w:rsidR="00171DFD" w:rsidRDefault="00BE08C9">
      <w:r>
        <w:rPr>
          <w:noProof/>
        </w:rPr>
        <w:pict w14:anchorId="02600682">
          <v:rect id="_x0000_i1033" alt="" style="width:468pt;height:.05pt;mso-width-percent:0;mso-height-percent:0;mso-width-percent:0;mso-height-percent:0" o:hralign="center" o:hrstd="t" o:hr="t"/>
        </w:pict>
      </w:r>
    </w:p>
    <w:p w14:paraId="56E56A56" w14:textId="77777777" w:rsidR="00171DFD" w:rsidRDefault="00000000">
      <w:pPr>
        <w:pStyle w:val="Heading2"/>
      </w:pPr>
      <w:bookmarkStart w:id="21" w:name="iso-270012022-annex-a-controls"/>
      <w:bookmarkEnd w:id="17"/>
      <w:bookmarkEnd w:id="20"/>
      <w:r>
        <w:t>4. ISO 27001:2022 Annex A Controls</w:t>
      </w:r>
    </w:p>
    <w:p w14:paraId="3A2D45D3" w14:textId="77777777" w:rsidR="00171DFD" w:rsidRDefault="00000000">
      <w:pPr>
        <w:pStyle w:val="FirstParagraph"/>
      </w:pPr>
      <w:r>
        <w:t>ISO 27001:2022 has 93 controls organized in 4 themes:</w:t>
      </w:r>
    </w:p>
    <w:p w14:paraId="75DC8EA9" w14:textId="77777777" w:rsidR="00171DFD" w:rsidRDefault="00000000">
      <w:pPr>
        <w:pStyle w:val="Heading3"/>
      </w:pPr>
      <w:bookmarkStart w:id="22" w:name="a.5-organizational-controls-37-controls"/>
      <w:r>
        <w:lastRenderedPageBreak/>
        <w:t>A.5 Organizational Controls (37 controls)</w:t>
      </w:r>
    </w:p>
    <w:p w14:paraId="2959CF86" w14:textId="77777777" w:rsidR="00171DFD" w:rsidRDefault="00000000">
      <w:pPr>
        <w:pStyle w:val="FirstParagraph"/>
      </w:pPr>
      <w:r>
        <w:rPr>
          <w:b/>
          <w:bCs/>
        </w:rPr>
        <w:t>Key Controls for Orbplus: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917"/>
        <w:gridCol w:w="5659"/>
      </w:tblGrid>
      <w:tr w:rsidR="00171DFD" w14:paraId="0B12B6EC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240" w:type="dxa"/>
          </w:tcPr>
          <w:p w14:paraId="757B1155" w14:textId="77777777" w:rsidR="00171DFD" w:rsidRDefault="00000000">
            <w:pPr>
              <w:pStyle w:val="Compact"/>
            </w:pPr>
            <w:r>
              <w:t>Control</w:t>
            </w:r>
          </w:p>
        </w:tc>
        <w:tc>
          <w:tcPr>
            <w:tcW w:w="4680" w:type="dxa"/>
          </w:tcPr>
          <w:p w14:paraId="0D54D8ED" w14:textId="77777777" w:rsidR="00171DFD" w:rsidRDefault="00000000">
            <w:pPr>
              <w:pStyle w:val="Compact"/>
            </w:pPr>
            <w:r>
              <w:t>Description</w:t>
            </w:r>
          </w:p>
        </w:tc>
      </w:tr>
      <w:tr w:rsidR="00171DFD" w14:paraId="04153559" w14:textId="77777777">
        <w:tc>
          <w:tcPr>
            <w:tcW w:w="3240" w:type="dxa"/>
          </w:tcPr>
          <w:p w14:paraId="68001F66" w14:textId="77777777" w:rsidR="00171DFD" w:rsidRDefault="00000000">
            <w:pPr>
              <w:pStyle w:val="Compact"/>
            </w:pPr>
            <w:r>
              <w:t>5.1</w:t>
            </w:r>
          </w:p>
        </w:tc>
        <w:tc>
          <w:tcPr>
            <w:tcW w:w="4680" w:type="dxa"/>
          </w:tcPr>
          <w:p w14:paraId="67C17793" w14:textId="77777777" w:rsidR="00171DFD" w:rsidRDefault="00000000">
            <w:pPr>
              <w:pStyle w:val="Compact"/>
            </w:pPr>
            <w:r>
              <w:t>Policies for information security</w:t>
            </w:r>
          </w:p>
        </w:tc>
      </w:tr>
      <w:tr w:rsidR="00171DFD" w14:paraId="689E2CBC" w14:textId="77777777">
        <w:tc>
          <w:tcPr>
            <w:tcW w:w="3240" w:type="dxa"/>
          </w:tcPr>
          <w:p w14:paraId="3CAC3CDF" w14:textId="77777777" w:rsidR="00171DFD" w:rsidRDefault="00000000">
            <w:pPr>
              <w:pStyle w:val="Compact"/>
            </w:pPr>
            <w:r>
              <w:t>5.2</w:t>
            </w:r>
          </w:p>
        </w:tc>
        <w:tc>
          <w:tcPr>
            <w:tcW w:w="4680" w:type="dxa"/>
          </w:tcPr>
          <w:p w14:paraId="36A810ED" w14:textId="77777777" w:rsidR="00171DFD" w:rsidRDefault="00000000">
            <w:pPr>
              <w:pStyle w:val="Compact"/>
            </w:pPr>
            <w:r>
              <w:t>Information security roles and responsibilities</w:t>
            </w:r>
          </w:p>
        </w:tc>
      </w:tr>
      <w:tr w:rsidR="00171DFD" w14:paraId="5D329E0B" w14:textId="77777777">
        <w:tc>
          <w:tcPr>
            <w:tcW w:w="3240" w:type="dxa"/>
          </w:tcPr>
          <w:p w14:paraId="172723EE" w14:textId="77777777" w:rsidR="00171DFD" w:rsidRDefault="00000000">
            <w:pPr>
              <w:pStyle w:val="Compact"/>
            </w:pPr>
            <w:r>
              <w:t>5.3</w:t>
            </w:r>
          </w:p>
        </w:tc>
        <w:tc>
          <w:tcPr>
            <w:tcW w:w="4680" w:type="dxa"/>
          </w:tcPr>
          <w:p w14:paraId="539A300F" w14:textId="77777777" w:rsidR="00171DFD" w:rsidRDefault="00000000">
            <w:pPr>
              <w:pStyle w:val="Compact"/>
            </w:pPr>
            <w:r>
              <w:t>Segregation of duties</w:t>
            </w:r>
          </w:p>
        </w:tc>
      </w:tr>
      <w:tr w:rsidR="00171DFD" w14:paraId="54FC8236" w14:textId="77777777">
        <w:tc>
          <w:tcPr>
            <w:tcW w:w="3240" w:type="dxa"/>
          </w:tcPr>
          <w:p w14:paraId="79E5E9BA" w14:textId="77777777" w:rsidR="00171DFD" w:rsidRDefault="00000000">
            <w:pPr>
              <w:pStyle w:val="Compact"/>
            </w:pPr>
            <w:r>
              <w:t>5.9</w:t>
            </w:r>
          </w:p>
        </w:tc>
        <w:tc>
          <w:tcPr>
            <w:tcW w:w="4680" w:type="dxa"/>
          </w:tcPr>
          <w:p w14:paraId="04448DB1" w14:textId="77777777" w:rsidR="00171DFD" w:rsidRDefault="00000000">
            <w:pPr>
              <w:pStyle w:val="Compact"/>
            </w:pPr>
            <w:r>
              <w:t>Inventory of information and other associated assets</w:t>
            </w:r>
          </w:p>
        </w:tc>
      </w:tr>
      <w:tr w:rsidR="00171DFD" w14:paraId="4E347B55" w14:textId="77777777">
        <w:tc>
          <w:tcPr>
            <w:tcW w:w="3240" w:type="dxa"/>
          </w:tcPr>
          <w:p w14:paraId="761C3352" w14:textId="77777777" w:rsidR="00171DFD" w:rsidRDefault="00000000">
            <w:pPr>
              <w:pStyle w:val="Compact"/>
            </w:pPr>
            <w:r>
              <w:t>5.10</w:t>
            </w:r>
          </w:p>
        </w:tc>
        <w:tc>
          <w:tcPr>
            <w:tcW w:w="4680" w:type="dxa"/>
          </w:tcPr>
          <w:p w14:paraId="32E9CB99" w14:textId="77777777" w:rsidR="00171DFD" w:rsidRDefault="00000000">
            <w:pPr>
              <w:pStyle w:val="Compact"/>
            </w:pPr>
            <w:r>
              <w:t>Acceptable use of information and other associated assets</w:t>
            </w:r>
          </w:p>
        </w:tc>
      </w:tr>
      <w:tr w:rsidR="00171DFD" w14:paraId="591DDDB3" w14:textId="77777777">
        <w:tc>
          <w:tcPr>
            <w:tcW w:w="3240" w:type="dxa"/>
          </w:tcPr>
          <w:p w14:paraId="4E6C420C" w14:textId="77777777" w:rsidR="00171DFD" w:rsidRDefault="00000000">
            <w:pPr>
              <w:pStyle w:val="Compact"/>
            </w:pPr>
            <w:r>
              <w:t>5.12</w:t>
            </w:r>
          </w:p>
        </w:tc>
        <w:tc>
          <w:tcPr>
            <w:tcW w:w="4680" w:type="dxa"/>
          </w:tcPr>
          <w:p w14:paraId="2A2E9BDB" w14:textId="77777777" w:rsidR="00171DFD" w:rsidRDefault="00000000">
            <w:pPr>
              <w:pStyle w:val="Compact"/>
            </w:pPr>
            <w:r>
              <w:t>Classification of information</w:t>
            </w:r>
          </w:p>
        </w:tc>
      </w:tr>
      <w:tr w:rsidR="00171DFD" w14:paraId="3A48D1EF" w14:textId="77777777">
        <w:tc>
          <w:tcPr>
            <w:tcW w:w="3240" w:type="dxa"/>
          </w:tcPr>
          <w:p w14:paraId="69CEFE42" w14:textId="77777777" w:rsidR="00171DFD" w:rsidRDefault="00000000">
            <w:pPr>
              <w:pStyle w:val="Compact"/>
            </w:pPr>
            <w:r>
              <w:t>5.14</w:t>
            </w:r>
          </w:p>
        </w:tc>
        <w:tc>
          <w:tcPr>
            <w:tcW w:w="4680" w:type="dxa"/>
          </w:tcPr>
          <w:p w14:paraId="44FD08D6" w14:textId="77777777" w:rsidR="00171DFD" w:rsidRDefault="00000000">
            <w:pPr>
              <w:pStyle w:val="Compact"/>
            </w:pPr>
            <w:r>
              <w:t>Information transfer</w:t>
            </w:r>
          </w:p>
        </w:tc>
      </w:tr>
      <w:tr w:rsidR="00171DFD" w14:paraId="7625E10C" w14:textId="77777777">
        <w:tc>
          <w:tcPr>
            <w:tcW w:w="3240" w:type="dxa"/>
          </w:tcPr>
          <w:p w14:paraId="16AA8FA6" w14:textId="77777777" w:rsidR="00171DFD" w:rsidRDefault="00000000">
            <w:pPr>
              <w:pStyle w:val="Compact"/>
            </w:pPr>
            <w:r>
              <w:t>5.15</w:t>
            </w:r>
          </w:p>
        </w:tc>
        <w:tc>
          <w:tcPr>
            <w:tcW w:w="4680" w:type="dxa"/>
          </w:tcPr>
          <w:p w14:paraId="28559445" w14:textId="77777777" w:rsidR="00171DFD" w:rsidRDefault="00000000">
            <w:pPr>
              <w:pStyle w:val="Compact"/>
            </w:pPr>
            <w:r>
              <w:t>Access control</w:t>
            </w:r>
          </w:p>
        </w:tc>
      </w:tr>
      <w:tr w:rsidR="00171DFD" w14:paraId="1D7C1E45" w14:textId="77777777">
        <w:tc>
          <w:tcPr>
            <w:tcW w:w="3240" w:type="dxa"/>
          </w:tcPr>
          <w:p w14:paraId="26377C3A" w14:textId="77777777" w:rsidR="00171DFD" w:rsidRDefault="00000000">
            <w:pPr>
              <w:pStyle w:val="Compact"/>
            </w:pPr>
            <w:r>
              <w:t>5.17</w:t>
            </w:r>
          </w:p>
        </w:tc>
        <w:tc>
          <w:tcPr>
            <w:tcW w:w="4680" w:type="dxa"/>
          </w:tcPr>
          <w:p w14:paraId="39A58214" w14:textId="77777777" w:rsidR="00171DFD" w:rsidRDefault="00000000">
            <w:pPr>
              <w:pStyle w:val="Compact"/>
            </w:pPr>
            <w:r>
              <w:t>Authentication information</w:t>
            </w:r>
          </w:p>
        </w:tc>
      </w:tr>
      <w:tr w:rsidR="00171DFD" w14:paraId="47326157" w14:textId="77777777">
        <w:tc>
          <w:tcPr>
            <w:tcW w:w="3240" w:type="dxa"/>
          </w:tcPr>
          <w:p w14:paraId="3DA21136" w14:textId="77777777" w:rsidR="00171DFD" w:rsidRDefault="00000000">
            <w:pPr>
              <w:pStyle w:val="Compact"/>
            </w:pPr>
            <w:r>
              <w:t>5.19</w:t>
            </w:r>
          </w:p>
        </w:tc>
        <w:tc>
          <w:tcPr>
            <w:tcW w:w="4680" w:type="dxa"/>
          </w:tcPr>
          <w:p w14:paraId="0D7B1DC9" w14:textId="77777777" w:rsidR="00171DFD" w:rsidRDefault="00000000">
            <w:pPr>
              <w:pStyle w:val="Compact"/>
            </w:pPr>
            <w:r>
              <w:t>Information security in supplier relationships</w:t>
            </w:r>
          </w:p>
        </w:tc>
      </w:tr>
      <w:tr w:rsidR="00171DFD" w14:paraId="7091ACF8" w14:textId="77777777">
        <w:tc>
          <w:tcPr>
            <w:tcW w:w="3240" w:type="dxa"/>
          </w:tcPr>
          <w:p w14:paraId="72CD1EB8" w14:textId="77777777" w:rsidR="00171DFD" w:rsidRDefault="00000000">
            <w:pPr>
              <w:pStyle w:val="Compact"/>
            </w:pPr>
            <w:r>
              <w:t>5.20</w:t>
            </w:r>
          </w:p>
        </w:tc>
        <w:tc>
          <w:tcPr>
            <w:tcW w:w="4680" w:type="dxa"/>
          </w:tcPr>
          <w:p w14:paraId="42206A10" w14:textId="77777777" w:rsidR="00171DFD" w:rsidRDefault="00000000">
            <w:pPr>
              <w:pStyle w:val="Compact"/>
            </w:pPr>
            <w:r>
              <w:t>Addressing information security within supplier agreements</w:t>
            </w:r>
          </w:p>
        </w:tc>
      </w:tr>
      <w:tr w:rsidR="00171DFD" w14:paraId="4AAF03E6" w14:textId="77777777">
        <w:tc>
          <w:tcPr>
            <w:tcW w:w="3240" w:type="dxa"/>
          </w:tcPr>
          <w:p w14:paraId="1FA59909" w14:textId="77777777" w:rsidR="00171DFD" w:rsidRDefault="00000000">
            <w:pPr>
              <w:pStyle w:val="Compact"/>
            </w:pPr>
            <w:r>
              <w:t>5.23</w:t>
            </w:r>
          </w:p>
        </w:tc>
        <w:tc>
          <w:tcPr>
            <w:tcW w:w="4680" w:type="dxa"/>
          </w:tcPr>
          <w:p w14:paraId="2EECBA2C" w14:textId="77777777" w:rsidR="00171DFD" w:rsidRDefault="00000000">
            <w:pPr>
              <w:pStyle w:val="Compact"/>
            </w:pPr>
            <w:r>
              <w:t>Information security for use of cloud services</w:t>
            </w:r>
          </w:p>
        </w:tc>
      </w:tr>
      <w:tr w:rsidR="00171DFD" w14:paraId="14CA76ED" w14:textId="77777777">
        <w:tc>
          <w:tcPr>
            <w:tcW w:w="3240" w:type="dxa"/>
          </w:tcPr>
          <w:p w14:paraId="37356732" w14:textId="77777777" w:rsidR="00171DFD" w:rsidRDefault="00000000">
            <w:pPr>
              <w:pStyle w:val="Compact"/>
            </w:pPr>
            <w:r>
              <w:t>5.24</w:t>
            </w:r>
          </w:p>
        </w:tc>
        <w:tc>
          <w:tcPr>
            <w:tcW w:w="4680" w:type="dxa"/>
          </w:tcPr>
          <w:p w14:paraId="16C4BE6F" w14:textId="77777777" w:rsidR="00171DFD" w:rsidRDefault="00000000">
            <w:pPr>
              <w:pStyle w:val="Compact"/>
            </w:pPr>
            <w:r>
              <w:t>Information security incident management planning and preparation</w:t>
            </w:r>
          </w:p>
        </w:tc>
      </w:tr>
      <w:tr w:rsidR="00171DFD" w14:paraId="45B99801" w14:textId="77777777">
        <w:tc>
          <w:tcPr>
            <w:tcW w:w="3240" w:type="dxa"/>
          </w:tcPr>
          <w:p w14:paraId="36412A54" w14:textId="77777777" w:rsidR="00171DFD" w:rsidRDefault="00000000">
            <w:pPr>
              <w:pStyle w:val="Compact"/>
            </w:pPr>
            <w:r>
              <w:t>5.25</w:t>
            </w:r>
          </w:p>
        </w:tc>
        <w:tc>
          <w:tcPr>
            <w:tcW w:w="4680" w:type="dxa"/>
          </w:tcPr>
          <w:p w14:paraId="7D01B63F" w14:textId="77777777" w:rsidR="00171DFD" w:rsidRDefault="00000000">
            <w:pPr>
              <w:pStyle w:val="Compact"/>
            </w:pPr>
            <w:r>
              <w:t>Assessment and decision on information security events</w:t>
            </w:r>
          </w:p>
        </w:tc>
      </w:tr>
      <w:tr w:rsidR="00171DFD" w14:paraId="3705472E" w14:textId="77777777">
        <w:tc>
          <w:tcPr>
            <w:tcW w:w="3240" w:type="dxa"/>
          </w:tcPr>
          <w:p w14:paraId="7C0947A2" w14:textId="77777777" w:rsidR="00171DFD" w:rsidRDefault="00000000">
            <w:pPr>
              <w:pStyle w:val="Compact"/>
            </w:pPr>
            <w:r>
              <w:t>5.29</w:t>
            </w:r>
          </w:p>
        </w:tc>
        <w:tc>
          <w:tcPr>
            <w:tcW w:w="4680" w:type="dxa"/>
          </w:tcPr>
          <w:p w14:paraId="0B0E19ED" w14:textId="77777777" w:rsidR="00171DFD" w:rsidRDefault="00000000">
            <w:pPr>
              <w:pStyle w:val="Compact"/>
            </w:pPr>
            <w:r>
              <w:t>Information security during disruption</w:t>
            </w:r>
          </w:p>
        </w:tc>
      </w:tr>
      <w:tr w:rsidR="00171DFD" w14:paraId="20CD03E0" w14:textId="77777777">
        <w:tc>
          <w:tcPr>
            <w:tcW w:w="3240" w:type="dxa"/>
          </w:tcPr>
          <w:p w14:paraId="60887E62" w14:textId="77777777" w:rsidR="00171DFD" w:rsidRDefault="00000000">
            <w:pPr>
              <w:pStyle w:val="Compact"/>
            </w:pPr>
            <w:r>
              <w:t>5.31</w:t>
            </w:r>
          </w:p>
        </w:tc>
        <w:tc>
          <w:tcPr>
            <w:tcW w:w="4680" w:type="dxa"/>
          </w:tcPr>
          <w:p w14:paraId="6F656B29" w14:textId="77777777" w:rsidR="00171DFD" w:rsidRDefault="00000000">
            <w:pPr>
              <w:pStyle w:val="Compact"/>
            </w:pPr>
            <w:r>
              <w:t>Legal, statutory, regulatory and contractual requirements</w:t>
            </w:r>
          </w:p>
        </w:tc>
      </w:tr>
    </w:tbl>
    <w:p w14:paraId="741A6524" w14:textId="77777777" w:rsidR="00171DFD" w:rsidRDefault="00000000">
      <w:pPr>
        <w:pStyle w:val="Heading3"/>
      </w:pPr>
      <w:bookmarkStart w:id="23" w:name="a.6-people-controls-8-controls"/>
      <w:bookmarkEnd w:id="22"/>
      <w:r>
        <w:t>A.6 People Controls (8 controls)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0"/>
        <w:gridCol w:w="6339"/>
      </w:tblGrid>
      <w:tr w:rsidR="00171DFD" w14:paraId="38183000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33A6FBD5" w14:textId="77777777" w:rsidR="00171DFD" w:rsidRDefault="00000000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14:paraId="2817E77B" w14:textId="77777777" w:rsidR="00171DFD" w:rsidRDefault="00000000">
            <w:pPr>
              <w:pStyle w:val="Compact"/>
            </w:pPr>
            <w:r>
              <w:t>Description</w:t>
            </w:r>
          </w:p>
        </w:tc>
      </w:tr>
      <w:tr w:rsidR="00171DFD" w14:paraId="7B5633AF" w14:textId="77777777">
        <w:tc>
          <w:tcPr>
            <w:tcW w:w="0" w:type="auto"/>
          </w:tcPr>
          <w:p w14:paraId="12F6536F" w14:textId="77777777" w:rsidR="00171DFD" w:rsidRDefault="00000000">
            <w:pPr>
              <w:pStyle w:val="Compact"/>
            </w:pPr>
            <w:r>
              <w:t>6.1</w:t>
            </w:r>
          </w:p>
        </w:tc>
        <w:tc>
          <w:tcPr>
            <w:tcW w:w="0" w:type="auto"/>
          </w:tcPr>
          <w:p w14:paraId="0EEB7E3A" w14:textId="77777777" w:rsidR="00171DFD" w:rsidRDefault="00000000">
            <w:pPr>
              <w:pStyle w:val="Compact"/>
            </w:pPr>
            <w:r>
              <w:t>Screening</w:t>
            </w:r>
          </w:p>
        </w:tc>
      </w:tr>
      <w:tr w:rsidR="00171DFD" w14:paraId="43DBA912" w14:textId="77777777">
        <w:tc>
          <w:tcPr>
            <w:tcW w:w="0" w:type="auto"/>
          </w:tcPr>
          <w:p w14:paraId="3509BEC1" w14:textId="77777777" w:rsidR="00171DFD" w:rsidRDefault="00000000">
            <w:pPr>
              <w:pStyle w:val="Compact"/>
            </w:pPr>
            <w:r>
              <w:t>6.2</w:t>
            </w:r>
          </w:p>
        </w:tc>
        <w:tc>
          <w:tcPr>
            <w:tcW w:w="0" w:type="auto"/>
          </w:tcPr>
          <w:p w14:paraId="51E7C775" w14:textId="77777777" w:rsidR="00171DFD" w:rsidRDefault="00000000">
            <w:pPr>
              <w:pStyle w:val="Compact"/>
            </w:pPr>
            <w:r>
              <w:t>Terms and conditions of employment</w:t>
            </w:r>
          </w:p>
        </w:tc>
      </w:tr>
      <w:tr w:rsidR="00171DFD" w14:paraId="0C6E82C4" w14:textId="77777777">
        <w:tc>
          <w:tcPr>
            <w:tcW w:w="0" w:type="auto"/>
          </w:tcPr>
          <w:p w14:paraId="5CF20203" w14:textId="77777777" w:rsidR="00171DFD" w:rsidRDefault="00000000">
            <w:pPr>
              <w:pStyle w:val="Compact"/>
            </w:pPr>
            <w:r>
              <w:t>6.3</w:t>
            </w:r>
          </w:p>
        </w:tc>
        <w:tc>
          <w:tcPr>
            <w:tcW w:w="0" w:type="auto"/>
          </w:tcPr>
          <w:p w14:paraId="4B440B33" w14:textId="77777777" w:rsidR="00171DFD" w:rsidRDefault="00000000">
            <w:pPr>
              <w:pStyle w:val="Compact"/>
            </w:pPr>
            <w:r>
              <w:t>Information security awareness, education and training</w:t>
            </w:r>
          </w:p>
        </w:tc>
      </w:tr>
      <w:tr w:rsidR="00171DFD" w14:paraId="1037AD0A" w14:textId="77777777">
        <w:tc>
          <w:tcPr>
            <w:tcW w:w="0" w:type="auto"/>
          </w:tcPr>
          <w:p w14:paraId="069B4783" w14:textId="77777777" w:rsidR="00171DFD" w:rsidRDefault="00000000">
            <w:pPr>
              <w:pStyle w:val="Compact"/>
            </w:pPr>
            <w:r>
              <w:t>6.4</w:t>
            </w:r>
          </w:p>
        </w:tc>
        <w:tc>
          <w:tcPr>
            <w:tcW w:w="0" w:type="auto"/>
          </w:tcPr>
          <w:p w14:paraId="0E1329CF" w14:textId="77777777" w:rsidR="00171DFD" w:rsidRDefault="00000000">
            <w:pPr>
              <w:pStyle w:val="Compact"/>
            </w:pPr>
            <w:r>
              <w:t>Disciplinary process</w:t>
            </w:r>
          </w:p>
        </w:tc>
      </w:tr>
      <w:tr w:rsidR="00171DFD" w14:paraId="5025B18C" w14:textId="77777777">
        <w:tc>
          <w:tcPr>
            <w:tcW w:w="0" w:type="auto"/>
          </w:tcPr>
          <w:p w14:paraId="42F60D02" w14:textId="77777777" w:rsidR="00171DFD" w:rsidRDefault="00000000">
            <w:pPr>
              <w:pStyle w:val="Compact"/>
            </w:pPr>
            <w:r>
              <w:t>6.5</w:t>
            </w:r>
          </w:p>
        </w:tc>
        <w:tc>
          <w:tcPr>
            <w:tcW w:w="0" w:type="auto"/>
          </w:tcPr>
          <w:p w14:paraId="745DDE4A" w14:textId="77777777" w:rsidR="00171DFD" w:rsidRDefault="00000000">
            <w:pPr>
              <w:pStyle w:val="Compact"/>
            </w:pPr>
            <w:r>
              <w:t>Responsibilities after termination or change of employment</w:t>
            </w:r>
          </w:p>
        </w:tc>
      </w:tr>
      <w:tr w:rsidR="00171DFD" w14:paraId="362347B2" w14:textId="77777777">
        <w:tc>
          <w:tcPr>
            <w:tcW w:w="0" w:type="auto"/>
          </w:tcPr>
          <w:p w14:paraId="51191AA8" w14:textId="77777777" w:rsidR="00171DFD" w:rsidRDefault="00000000">
            <w:pPr>
              <w:pStyle w:val="Compact"/>
            </w:pPr>
            <w:r>
              <w:t>6.6</w:t>
            </w:r>
          </w:p>
        </w:tc>
        <w:tc>
          <w:tcPr>
            <w:tcW w:w="0" w:type="auto"/>
          </w:tcPr>
          <w:p w14:paraId="4B206DDB" w14:textId="77777777" w:rsidR="00171DFD" w:rsidRDefault="00000000">
            <w:pPr>
              <w:pStyle w:val="Compact"/>
            </w:pPr>
            <w:r>
              <w:t>Confidentiality or non-disclosure agreements</w:t>
            </w:r>
          </w:p>
        </w:tc>
      </w:tr>
      <w:tr w:rsidR="00171DFD" w14:paraId="2B7D0A85" w14:textId="77777777">
        <w:tc>
          <w:tcPr>
            <w:tcW w:w="0" w:type="auto"/>
          </w:tcPr>
          <w:p w14:paraId="0282490A" w14:textId="77777777" w:rsidR="00171DFD" w:rsidRDefault="00000000">
            <w:pPr>
              <w:pStyle w:val="Compact"/>
            </w:pPr>
            <w:r>
              <w:t>6.7</w:t>
            </w:r>
          </w:p>
        </w:tc>
        <w:tc>
          <w:tcPr>
            <w:tcW w:w="0" w:type="auto"/>
          </w:tcPr>
          <w:p w14:paraId="5B38C226" w14:textId="77777777" w:rsidR="00171DFD" w:rsidRDefault="00000000">
            <w:pPr>
              <w:pStyle w:val="Compact"/>
            </w:pPr>
            <w:r>
              <w:t>Remote working</w:t>
            </w:r>
          </w:p>
        </w:tc>
      </w:tr>
      <w:tr w:rsidR="00171DFD" w14:paraId="53D79983" w14:textId="77777777">
        <w:tc>
          <w:tcPr>
            <w:tcW w:w="0" w:type="auto"/>
          </w:tcPr>
          <w:p w14:paraId="77094B35" w14:textId="77777777" w:rsidR="00171DFD" w:rsidRDefault="00000000">
            <w:pPr>
              <w:pStyle w:val="Compact"/>
            </w:pPr>
            <w:r>
              <w:t>6.8</w:t>
            </w:r>
          </w:p>
        </w:tc>
        <w:tc>
          <w:tcPr>
            <w:tcW w:w="0" w:type="auto"/>
          </w:tcPr>
          <w:p w14:paraId="3A97279E" w14:textId="77777777" w:rsidR="00171DFD" w:rsidRDefault="00000000">
            <w:pPr>
              <w:pStyle w:val="Compact"/>
            </w:pPr>
            <w:r>
              <w:t>Information security event reporting</w:t>
            </w:r>
          </w:p>
        </w:tc>
      </w:tr>
    </w:tbl>
    <w:p w14:paraId="11290A83" w14:textId="77777777" w:rsidR="00171DFD" w:rsidRDefault="00000000">
      <w:pPr>
        <w:pStyle w:val="Heading3"/>
      </w:pPr>
      <w:bookmarkStart w:id="24" w:name="a.7-physical-controls-14-controls"/>
      <w:bookmarkEnd w:id="23"/>
      <w:r>
        <w:lastRenderedPageBreak/>
        <w:t>A.7 Physical Controls (14 controls)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1000"/>
        <w:gridCol w:w="4282"/>
      </w:tblGrid>
      <w:tr w:rsidR="00171DFD" w14:paraId="6EEDBDBA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6E8507D9" w14:textId="77777777" w:rsidR="00171DFD" w:rsidRDefault="00000000">
            <w:pPr>
              <w:pStyle w:val="Compact"/>
            </w:pPr>
            <w:r>
              <w:t>Control</w:t>
            </w:r>
          </w:p>
        </w:tc>
        <w:tc>
          <w:tcPr>
            <w:tcW w:w="0" w:type="auto"/>
          </w:tcPr>
          <w:p w14:paraId="008AFBE2" w14:textId="77777777" w:rsidR="00171DFD" w:rsidRDefault="00000000">
            <w:pPr>
              <w:pStyle w:val="Compact"/>
            </w:pPr>
            <w:r>
              <w:t>Description</w:t>
            </w:r>
          </w:p>
        </w:tc>
      </w:tr>
      <w:tr w:rsidR="00171DFD" w14:paraId="6DA862DE" w14:textId="77777777">
        <w:tc>
          <w:tcPr>
            <w:tcW w:w="0" w:type="auto"/>
          </w:tcPr>
          <w:p w14:paraId="3194845B" w14:textId="77777777" w:rsidR="00171DFD" w:rsidRDefault="00000000">
            <w:pPr>
              <w:pStyle w:val="Compact"/>
            </w:pPr>
            <w:r>
              <w:t>7.1</w:t>
            </w:r>
          </w:p>
        </w:tc>
        <w:tc>
          <w:tcPr>
            <w:tcW w:w="0" w:type="auto"/>
          </w:tcPr>
          <w:p w14:paraId="29A658C6" w14:textId="77777777" w:rsidR="00171DFD" w:rsidRDefault="00000000">
            <w:pPr>
              <w:pStyle w:val="Compact"/>
            </w:pPr>
            <w:r>
              <w:t>Physical security perimeters</w:t>
            </w:r>
          </w:p>
        </w:tc>
      </w:tr>
      <w:tr w:rsidR="00171DFD" w14:paraId="6216FF99" w14:textId="77777777">
        <w:tc>
          <w:tcPr>
            <w:tcW w:w="0" w:type="auto"/>
          </w:tcPr>
          <w:p w14:paraId="6FE5CEAA" w14:textId="77777777" w:rsidR="00171DFD" w:rsidRDefault="00000000">
            <w:pPr>
              <w:pStyle w:val="Compact"/>
            </w:pPr>
            <w:r>
              <w:t>7.2</w:t>
            </w:r>
          </w:p>
        </w:tc>
        <w:tc>
          <w:tcPr>
            <w:tcW w:w="0" w:type="auto"/>
          </w:tcPr>
          <w:p w14:paraId="5E363EE0" w14:textId="77777777" w:rsidR="00171DFD" w:rsidRDefault="00000000">
            <w:pPr>
              <w:pStyle w:val="Compact"/>
            </w:pPr>
            <w:r>
              <w:t>Physical entry</w:t>
            </w:r>
          </w:p>
        </w:tc>
      </w:tr>
      <w:tr w:rsidR="00171DFD" w14:paraId="0AA4109C" w14:textId="77777777">
        <w:tc>
          <w:tcPr>
            <w:tcW w:w="0" w:type="auto"/>
          </w:tcPr>
          <w:p w14:paraId="275883D3" w14:textId="77777777" w:rsidR="00171DFD" w:rsidRDefault="00000000">
            <w:pPr>
              <w:pStyle w:val="Compact"/>
            </w:pPr>
            <w:r>
              <w:t>7.4</w:t>
            </w:r>
          </w:p>
        </w:tc>
        <w:tc>
          <w:tcPr>
            <w:tcW w:w="0" w:type="auto"/>
          </w:tcPr>
          <w:p w14:paraId="09C5F712" w14:textId="77777777" w:rsidR="00171DFD" w:rsidRDefault="00000000">
            <w:pPr>
              <w:pStyle w:val="Compact"/>
            </w:pPr>
            <w:r>
              <w:t>Physical security monitoring</w:t>
            </w:r>
          </w:p>
        </w:tc>
      </w:tr>
      <w:tr w:rsidR="00171DFD" w14:paraId="59306445" w14:textId="77777777">
        <w:tc>
          <w:tcPr>
            <w:tcW w:w="0" w:type="auto"/>
          </w:tcPr>
          <w:p w14:paraId="531DE472" w14:textId="77777777" w:rsidR="00171DFD" w:rsidRDefault="00000000">
            <w:pPr>
              <w:pStyle w:val="Compact"/>
            </w:pPr>
            <w:r>
              <w:t>7.7</w:t>
            </w:r>
          </w:p>
        </w:tc>
        <w:tc>
          <w:tcPr>
            <w:tcW w:w="0" w:type="auto"/>
          </w:tcPr>
          <w:p w14:paraId="3CD1D6F6" w14:textId="77777777" w:rsidR="00171DFD" w:rsidRDefault="00000000">
            <w:pPr>
              <w:pStyle w:val="Compact"/>
            </w:pPr>
            <w:r>
              <w:t>Clear desk and clear screen</w:t>
            </w:r>
          </w:p>
        </w:tc>
      </w:tr>
      <w:tr w:rsidR="00171DFD" w14:paraId="1D011FD0" w14:textId="77777777">
        <w:tc>
          <w:tcPr>
            <w:tcW w:w="0" w:type="auto"/>
          </w:tcPr>
          <w:p w14:paraId="3083A128" w14:textId="77777777" w:rsidR="00171DFD" w:rsidRDefault="00000000">
            <w:pPr>
              <w:pStyle w:val="Compact"/>
            </w:pPr>
            <w:r>
              <w:t>7.8</w:t>
            </w:r>
          </w:p>
        </w:tc>
        <w:tc>
          <w:tcPr>
            <w:tcW w:w="0" w:type="auto"/>
          </w:tcPr>
          <w:p w14:paraId="44CA3933" w14:textId="77777777" w:rsidR="00171DFD" w:rsidRDefault="00000000">
            <w:pPr>
              <w:pStyle w:val="Compact"/>
            </w:pPr>
            <w:r>
              <w:t>Equipment siting and protection</w:t>
            </w:r>
          </w:p>
        </w:tc>
      </w:tr>
      <w:tr w:rsidR="00171DFD" w14:paraId="3900E784" w14:textId="77777777">
        <w:tc>
          <w:tcPr>
            <w:tcW w:w="0" w:type="auto"/>
          </w:tcPr>
          <w:p w14:paraId="4F2E3093" w14:textId="77777777" w:rsidR="00171DFD" w:rsidRDefault="00000000">
            <w:pPr>
              <w:pStyle w:val="Compact"/>
            </w:pPr>
            <w:r>
              <w:t>7.9</w:t>
            </w:r>
          </w:p>
        </w:tc>
        <w:tc>
          <w:tcPr>
            <w:tcW w:w="0" w:type="auto"/>
          </w:tcPr>
          <w:p w14:paraId="3A0A5237" w14:textId="77777777" w:rsidR="00171DFD" w:rsidRDefault="00000000">
            <w:pPr>
              <w:pStyle w:val="Compact"/>
            </w:pPr>
            <w:r>
              <w:t>Security of assets off-premises</w:t>
            </w:r>
          </w:p>
        </w:tc>
      </w:tr>
      <w:tr w:rsidR="00171DFD" w14:paraId="165B8431" w14:textId="77777777">
        <w:tc>
          <w:tcPr>
            <w:tcW w:w="0" w:type="auto"/>
          </w:tcPr>
          <w:p w14:paraId="72BE7D21" w14:textId="77777777" w:rsidR="00171DFD" w:rsidRDefault="00000000">
            <w:pPr>
              <w:pStyle w:val="Compact"/>
            </w:pPr>
            <w:r>
              <w:t>7.10</w:t>
            </w:r>
          </w:p>
        </w:tc>
        <w:tc>
          <w:tcPr>
            <w:tcW w:w="0" w:type="auto"/>
          </w:tcPr>
          <w:p w14:paraId="10D35473" w14:textId="77777777" w:rsidR="00171DFD" w:rsidRDefault="00000000">
            <w:pPr>
              <w:pStyle w:val="Compact"/>
            </w:pPr>
            <w:r>
              <w:t>Storage media</w:t>
            </w:r>
          </w:p>
        </w:tc>
      </w:tr>
      <w:tr w:rsidR="00171DFD" w14:paraId="2BF311B2" w14:textId="77777777">
        <w:tc>
          <w:tcPr>
            <w:tcW w:w="0" w:type="auto"/>
          </w:tcPr>
          <w:p w14:paraId="4FEAF90F" w14:textId="77777777" w:rsidR="00171DFD" w:rsidRDefault="00000000">
            <w:pPr>
              <w:pStyle w:val="Compact"/>
            </w:pPr>
            <w:r>
              <w:t>7.13</w:t>
            </w:r>
          </w:p>
        </w:tc>
        <w:tc>
          <w:tcPr>
            <w:tcW w:w="0" w:type="auto"/>
          </w:tcPr>
          <w:p w14:paraId="04618334" w14:textId="77777777" w:rsidR="00171DFD" w:rsidRDefault="00000000">
            <w:pPr>
              <w:pStyle w:val="Compact"/>
            </w:pPr>
            <w:r>
              <w:t>Equipment maintenance</w:t>
            </w:r>
          </w:p>
        </w:tc>
      </w:tr>
      <w:tr w:rsidR="00171DFD" w14:paraId="7D7CBC7F" w14:textId="77777777">
        <w:tc>
          <w:tcPr>
            <w:tcW w:w="0" w:type="auto"/>
          </w:tcPr>
          <w:p w14:paraId="26FAAF29" w14:textId="77777777" w:rsidR="00171DFD" w:rsidRDefault="00000000">
            <w:pPr>
              <w:pStyle w:val="Compact"/>
            </w:pPr>
            <w:r>
              <w:t>7.14</w:t>
            </w:r>
          </w:p>
        </w:tc>
        <w:tc>
          <w:tcPr>
            <w:tcW w:w="0" w:type="auto"/>
          </w:tcPr>
          <w:p w14:paraId="7A1E7508" w14:textId="77777777" w:rsidR="00171DFD" w:rsidRDefault="00000000">
            <w:pPr>
              <w:pStyle w:val="Compact"/>
            </w:pPr>
            <w:r>
              <w:t>Secure disposal or re-use of equipment</w:t>
            </w:r>
          </w:p>
        </w:tc>
      </w:tr>
    </w:tbl>
    <w:p w14:paraId="3558596F" w14:textId="77777777" w:rsidR="00171DFD" w:rsidRDefault="00000000">
      <w:pPr>
        <w:pStyle w:val="Heading3"/>
      </w:pPr>
      <w:bookmarkStart w:id="25" w:name="X16203b20484a43915ab777ebb2a71ed08c12050"/>
      <w:bookmarkEnd w:id="24"/>
      <w:r>
        <w:t>A.8 Technological Controls (34 controls) - CRITICAL FOR SAAS</w:t>
      </w:r>
    </w:p>
    <w:p w14:paraId="196BD690" w14:textId="77777777" w:rsidR="00171DFD" w:rsidRDefault="00000000">
      <w:pPr>
        <w:pStyle w:val="FirstParagraph"/>
      </w:pPr>
      <w:r>
        <w:rPr>
          <w:b/>
          <w:bCs/>
        </w:rPr>
        <w:t>Access Control:</w:t>
      </w:r>
      <w:r>
        <w:t xml:space="preserve"> - 8.1 User endpoint devices - 8.2 Privileged access rights - 8.3 Information access restriction - 8.4 Access to source code - 8.5 Secure authentication</w:t>
      </w:r>
    </w:p>
    <w:p w14:paraId="5913009E" w14:textId="77777777" w:rsidR="00171DFD" w:rsidRDefault="00000000">
      <w:pPr>
        <w:pStyle w:val="BodyText"/>
      </w:pPr>
      <w:r>
        <w:rPr>
          <w:b/>
          <w:bCs/>
        </w:rPr>
        <w:t>Secure Development:</w:t>
      </w:r>
      <w:r>
        <w:t xml:space="preserve"> - 8.25 Secure development life cycle - 8.26 Application security requirements - 8.27 Secure system architecture and engineering principles - 8.28 Secure coding - 8.29 Security testing in development and acceptance - 8.30 Outsourced development - 8.31 Separation of development, test and production environments - 8.32 Change management</w:t>
      </w:r>
    </w:p>
    <w:p w14:paraId="490B90FA" w14:textId="77777777" w:rsidR="00171DFD" w:rsidRDefault="00000000">
      <w:pPr>
        <w:pStyle w:val="BodyText"/>
      </w:pPr>
      <w:r>
        <w:rPr>
          <w:b/>
          <w:bCs/>
        </w:rPr>
        <w:t>Data Protection:</w:t>
      </w:r>
      <w:r>
        <w:t xml:space="preserve"> - 8.10 Information deletion - 8.11 Data masking - 8.12 Data leakage prevention - 8.24 Use of cryptography</w:t>
      </w:r>
    </w:p>
    <w:p w14:paraId="5BC5B005" w14:textId="77777777" w:rsidR="00171DFD" w:rsidRDefault="00000000">
      <w:pPr>
        <w:pStyle w:val="BodyText"/>
      </w:pPr>
      <w:r>
        <w:rPr>
          <w:b/>
          <w:bCs/>
        </w:rPr>
        <w:t>Operations:</w:t>
      </w:r>
      <w:r>
        <w:t xml:space="preserve"> - 8.6 Capacity management - 8.7 Protection against malware - 8.8 Management of technical vulnerabilities - 8.9 Configuration management - 8.13 Information backup - 8.14 Redundancy of information processing facilities - 8.15 Logging - 8.16 Monitoring activities - 8.17 Clock synchronization</w:t>
      </w:r>
    </w:p>
    <w:p w14:paraId="49FE8A8E" w14:textId="77777777" w:rsidR="00171DFD" w:rsidRDefault="00000000">
      <w:pPr>
        <w:pStyle w:val="BodyText"/>
      </w:pPr>
      <w:r>
        <w:rPr>
          <w:b/>
          <w:bCs/>
        </w:rPr>
        <w:t>Network:</w:t>
      </w:r>
      <w:r>
        <w:t xml:space="preserve"> - 8.20 Networks security - 8.21 Security of network services - 8.22 Segregation of networks - 8.23 Web filtering</w:t>
      </w:r>
    </w:p>
    <w:p w14:paraId="45164227" w14:textId="77777777" w:rsidR="00171DFD" w:rsidRDefault="00000000">
      <w:pPr>
        <w:pStyle w:val="Heading3"/>
      </w:pPr>
      <w:bookmarkStart w:id="26" w:name="statement-of-applicability-soa"/>
      <w:bookmarkEnd w:id="25"/>
      <w:r>
        <w:t>Statement of Applicability (SoA)</w:t>
      </w:r>
    </w:p>
    <w:p w14:paraId="01F4A079" w14:textId="77777777" w:rsidR="00171DFD" w:rsidRDefault="00000000">
      <w:pPr>
        <w:pStyle w:val="FirstParagraph"/>
      </w:pPr>
      <w:r>
        <w:t>For each of the 93 controls, document: - Whether it is Applicable or Not Applicable - Justification for the decision - Implementation status - Control owner</w:t>
      </w:r>
    </w:p>
    <w:p w14:paraId="20BCEE51" w14:textId="77777777" w:rsidR="00171DFD" w:rsidRDefault="00BE08C9">
      <w:r>
        <w:rPr>
          <w:noProof/>
        </w:rPr>
        <w:pict w14:anchorId="54527ECF">
          <v:rect id="_x0000_i1032" alt="" style="width:468pt;height:.05pt;mso-width-percent:0;mso-height-percent:0;mso-width-percent:0;mso-height-percent:0" o:hralign="center" o:hrstd="t" o:hr="t"/>
        </w:pict>
      </w:r>
    </w:p>
    <w:p w14:paraId="0B0F614A" w14:textId="77777777" w:rsidR="00171DFD" w:rsidRDefault="00000000">
      <w:pPr>
        <w:pStyle w:val="Heading2"/>
      </w:pPr>
      <w:bookmarkStart w:id="27" w:name="detailed-implementation-steps"/>
      <w:bookmarkEnd w:id="21"/>
      <w:bookmarkEnd w:id="26"/>
      <w:r>
        <w:lastRenderedPageBreak/>
        <w:t>5. Detailed Implementation Steps</w:t>
      </w:r>
    </w:p>
    <w:p w14:paraId="6813FF6A" w14:textId="77777777" w:rsidR="00171DFD" w:rsidRDefault="00000000">
      <w:pPr>
        <w:pStyle w:val="Heading3"/>
      </w:pPr>
      <w:bookmarkStart w:id="28" w:name="month-1-2-foundation"/>
      <w:r>
        <w:t>Month 1-2: Foundation</w:t>
      </w:r>
    </w:p>
    <w:p w14:paraId="623A73CD" w14:textId="77777777" w:rsidR="00171DFD" w:rsidRDefault="00000000">
      <w:pPr>
        <w:pStyle w:val="FirstParagraph"/>
      </w:pPr>
      <w:r>
        <w:rPr>
          <w:b/>
          <w:bCs/>
        </w:rPr>
        <w:t>Week 1-2: Kickoff</w:t>
      </w:r>
      <w:r>
        <w:t xml:space="preserve"> - [ ] CEO (K.Kirk) sign ISMS commitment letter - [ ] Appoint ISMS Manager (recommend: K.Apitsit) - [ ] Form ISMS team (IT + Admin + HR) - [ ] Conduct kickoff meeting - [ ] Brief all staff on ISO 27001 initiative</w:t>
      </w:r>
    </w:p>
    <w:p w14:paraId="777967B2" w14:textId="77777777" w:rsidR="00171DFD" w:rsidRDefault="00000000">
      <w:pPr>
        <w:pStyle w:val="BodyText"/>
      </w:pPr>
      <w:r>
        <w:rPr>
          <w:b/>
          <w:bCs/>
        </w:rPr>
        <w:t>Week 3-4: Scope &amp; Context</w:t>
      </w:r>
      <w:r>
        <w:t xml:space="preserve"> - [ ] Define ISMS scope: - SaaS platform (Subscription service) - Project delivery services - Cloud infrastructure (INET) - Development team (TERA, INTENSE) - [ ] Identify interested parties (customers, regulators, partners) - [ ] Document legal/regulatory requirements - [ ] Create context of organization document</w:t>
      </w:r>
    </w:p>
    <w:p w14:paraId="078C0AE8" w14:textId="77777777" w:rsidR="00171DFD" w:rsidRDefault="00000000">
      <w:pPr>
        <w:pStyle w:val="BodyText"/>
      </w:pPr>
      <w:r>
        <w:rPr>
          <w:b/>
          <w:bCs/>
        </w:rPr>
        <w:t>Week 5-8: Gap &amp; Risk Assessment</w:t>
      </w:r>
      <w:r>
        <w:t xml:space="preserve"> - [ ] Conduct gap analysis vs ISO 27001 - [ ] Create asset inventory (hardware, software, data, people) - [ ] Define risk assessment methodology - [ ] Perform risk assessment - [ ] Create risk register - [ ] Develop risk treatment plan</w:t>
      </w:r>
    </w:p>
    <w:p w14:paraId="228B27B2" w14:textId="77777777" w:rsidR="00171DFD" w:rsidRDefault="00000000">
      <w:pPr>
        <w:pStyle w:val="Heading3"/>
      </w:pPr>
      <w:bookmarkStart w:id="29" w:name="month-3-4-documentation"/>
      <w:bookmarkEnd w:id="28"/>
      <w:r>
        <w:t>Month 3-4: Documentation</w:t>
      </w:r>
    </w:p>
    <w:p w14:paraId="4F7EA118" w14:textId="77777777" w:rsidR="00171DFD" w:rsidRDefault="00000000">
      <w:pPr>
        <w:pStyle w:val="FirstParagraph"/>
      </w:pPr>
      <w:r>
        <w:rPr>
          <w:b/>
          <w:bCs/>
        </w:rPr>
        <w:t>Core Policies:</w:t>
      </w:r>
      <w:r>
        <w:t xml:space="preserve"> - [ ] Information Security Policy - [ ] Access Control Policy - [ ] Acceptable Use Policy - [ ] Password Policy - [ ] Mobile Device &amp; Remote Work Policy</w:t>
      </w:r>
    </w:p>
    <w:p w14:paraId="47F6EFDB" w14:textId="77777777" w:rsidR="00171DFD" w:rsidRDefault="00000000">
      <w:pPr>
        <w:pStyle w:val="BodyText"/>
      </w:pPr>
      <w:r>
        <w:rPr>
          <w:b/>
          <w:bCs/>
        </w:rPr>
        <w:t>Procedures:</w:t>
      </w:r>
      <w:r>
        <w:t xml:space="preserve"> - [ ] Incident Management Procedure - [ ] Business Continuity Plan - [ ] Backup &amp; Recovery Procedure - [ ] Change Management Procedure - [ ] Supplier Management Procedure</w:t>
      </w:r>
    </w:p>
    <w:p w14:paraId="675C921A" w14:textId="77777777" w:rsidR="00171DFD" w:rsidRDefault="00000000">
      <w:pPr>
        <w:pStyle w:val="BodyText"/>
      </w:pPr>
      <w:r>
        <w:rPr>
          <w:b/>
          <w:bCs/>
        </w:rPr>
        <w:t>SaaS-Specific:</w:t>
      </w:r>
      <w:r>
        <w:t xml:space="preserve"> - [ ] Secure Development Lifecycle (SDLC) - [ ] Data Classification Policy - [ ] Customer Data Protection Policy</w:t>
      </w:r>
    </w:p>
    <w:p w14:paraId="655DDEB6" w14:textId="77777777" w:rsidR="00171DFD" w:rsidRDefault="00000000">
      <w:pPr>
        <w:pStyle w:val="BodyText"/>
      </w:pPr>
      <w:r>
        <w:rPr>
          <w:b/>
          <w:bCs/>
        </w:rPr>
        <w:t>Statement of Applicability (SoA):</w:t>
      </w:r>
      <w:r>
        <w:t xml:space="preserve"> - [ ] Review all 93 Annex A controls - [ ] Document applicability &amp; justification</w:t>
      </w:r>
    </w:p>
    <w:p w14:paraId="5D35E234" w14:textId="77777777" w:rsidR="00171DFD" w:rsidRDefault="00000000">
      <w:pPr>
        <w:pStyle w:val="Heading3"/>
      </w:pPr>
      <w:bookmarkStart w:id="30" w:name="month-5-6-implementation"/>
      <w:bookmarkEnd w:id="29"/>
      <w:r>
        <w:t>Month 5-6: Implementation</w:t>
      </w:r>
    </w:p>
    <w:p w14:paraId="7733C8EB" w14:textId="77777777" w:rsidR="00171DFD" w:rsidRDefault="00000000">
      <w:pPr>
        <w:pStyle w:val="FirstParagraph"/>
      </w:pPr>
      <w:r>
        <w:rPr>
          <w:b/>
          <w:bCs/>
        </w:rPr>
        <w:t>Technical Controls:</w:t>
      </w:r>
      <w:r>
        <w:t xml:space="preserve"> - [ ] Implement/verify MFA for critical systems - [ ] Review access rights (principle of least privilege) - [ ] Configure logging &amp; monitoring - [ ] Set up vulnerability scanning - [ ] Verify encryption (transit &amp; at rest) - [ ] Verify backup &amp; test restore - [ ] Implement secure coding guidelines</w:t>
      </w:r>
    </w:p>
    <w:p w14:paraId="18AFCC05" w14:textId="77777777" w:rsidR="00171DFD" w:rsidRDefault="00000000">
      <w:pPr>
        <w:pStyle w:val="BodyText"/>
      </w:pPr>
      <w:r>
        <w:rPr>
          <w:b/>
          <w:bCs/>
        </w:rPr>
        <w:t>Process Controls:</w:t>
      </w:r>
      <w:r>
        <w:t xml:space="preserve"> - [ ] Implement change management process - [ ] Set up incident response workflow - [ ] Create on/off-boarding checklist - [ ] Implement document control</w:t>
      </w:r>
    </w:p>
    <w:p w14:paraId="2B329DD4" w14:textId="77777777" w:rsidR="00171DFD" w:rsidRDefault="00000000">
      <w:pPr>
        <w:pStyle w:val="BodyText"/>
      </w:pPr>
      <w:r>
        <w:rPr>
          <w:b/>
          <w:bCs/>
        </w:rPr>
        <w:t>People:</w:t>
      </w:r>
      <w:r>
        <w:t xml:space="preserve"> - [ ] Conduct Security Awareness Training (all staff) - [ ] Role-specific training (developers, admins) - [ ] Update employment contracts (NDA clause) - [ ] Train ISMS team on ISO 27001</w:t>
      </w:r>
    </w:p>
    <w:p w14:paraId="4FDDA8D4" w14:textId="77777777" w:rsidR="00171DFD" w:rsidRDefault="00000000">
      <w:pPr>
        <w:pStyle w:val="BodyText"/>
      </w:pPr>
      <w:r>
        <w:rPr>
          <w:b/>
          <w:bCs/>
        </w:rPr>
        <w:lastRenderedPageBreak/>
        <w:t>Suppliers (INET, TERA, INTENSE):</w:t>
      </w:r>
      <w:r>
        <w:t xml:space="preserve"> - [ ] Review supplier security controls - [ ] Update contracts with security requirements - [ ] Collect ISO 27001 certificate from INET - [ ] Establish supplier monitoring process</w:t>
      </w:r>
    </w:p>
    <w:p w14:paraId="05A2AC8E" w14:textId="77777777" w:rsidR="00171DFD" w:rsidRDefault="00000000">
      <w:pPr>
        <w:pStyle w:val="Heading3"/>
      </w:pPr>
      <w:bookmarkStart w:id="31" w:name="month-7-9-audit-preparation"/>
      <w:bookmarkEnd w:id="30"/>
      <w:r>
        <w:t>Month 7-9: Audit Preparation</w:t>
      </w:r>
    </w:p>
    <w:p w14:paraId="4CC26767" w14:textId="77777777" w:rsidR="00171DFD" w:rsidRDefault="00000000">
      <w:pPr>
        <w:pStyle w:val="FirstParagraph"/>
      </w:pPr>
      <w:r>
        <w:rPr>
          <w:b/>
          <w:bCs/>
        </w:rPr>
        <w:t>Month 7: Internal Audit</w:t>
      </w:r>
      <w:r>
        <w:t xml:space="preserve"> - [ ] Train internal auditor (or hire external) - [ ] Create internal audit program - [ ] Conduct internal audit - [ ] Document findings &amp; non-conformities - [ ] Create corrective action plan</w:t>
      </w:r>
    </w:p>
    <w:p w14:paraId="5905AD83" w14:textId="77777777" w:rsidR="00171DFD" w:rsidRDefault="00000000">
      <w:pPr>
        <w:pStyle w:val="BodyText"/>
      </w:pPr>
      <w:r>
        <w:rPr>
          <w:b/>
          <w:bCs/>
        </w:rPr>
        <w:t>Month 8: Management Review</w:t>
      </w:r>
      <w:r>
        <w:t xml:space="preserve"> - [ ] Prepare management review agenda - [ ] Compile ISMS performance data - [ ] Present ISMS performance to management - [ ] Document decisions &amp; actions - [ ] Fix remaining non-conformities</w:t>
      </w:r>
    </w:p>
    <w:p w14:paraId="49DE654A" w14:textId="77777777" w:rsidR="00171DFD" w:rsidRDefault="00000000">
      <w:pPr>
        <w:pStyle w:val="BodyText"/>
      </w:pPr>
      <w:r>
        <w:rPr>
          <w:b/>
          <w:bCs/>
        </w:rPr>
        <w:t>Month 8-9: Certification Audit</w:t>
      </w:r>
      <w:r>
        <w:t xml:space="preserve"> - [ ] Select Certification Body (BSI, TÜV, Bureau Veritas, SGS) - [ ] Schedule Stage 1 Audit - [ ] Stage 1 Audit (Document review) - [ ] Fix any major findings from Stage 1 - [ ] Schedule Stage 2 Audit - [ ] Stage 2 Audit (On-site assessment) - [ ] Address any audit findings - [ ] Receive Certificate!</w:t>
      </w:r>
    </w:p>
    <w:p w14:paraId="73E09488" w14:textId="77777777" w:rsidR="00171DFD" w:rsidRDefault="00BE08C9">
      <w:r>
        <w:rPr>
          <w:noProof/>
        </w:rPr>
        <w:pict w14:anchorId="596C4675">
          <v:rect id="_x0000_i1031" alt="" style="width:468pt;height:.05pt;mso-width-percent:0;mso-height-percent:0;mso-width-percent:0;mso-height-percent:0" o:hralign="center" o:hrstd="t" o:hr="t"/>
        </w:pict>
      </w:r>
    </w:p>
    <w:p w14:paraId="09AF1EA5" w14:textId="77777777" w:rsidR="00171DFD" w:rsidRDefault="00000000">
      <w:pPr>
        <w:pStyle w:val="Heading2"/>
      </w:pPr>
      <w:bookmarkStart w:id="32" w:name="certification-audit-process"/>
      <w:bookmarkEnd w:id="27"/>
      <w:bookmarkEnd w:id="31"/>
      <w:r>
        <w:t>6. Certification Audit Process</w:t>
      </w:r>
    </w:p>
    <w:p w14:paraId="1E374F60" w14:textId="77777777" w:rsidR="00171DFD" w:rsidRDefault="00000000">
      <w:pPr>
        <w:pStyle w:val="Heading3"/>
      </w:pPr>
      <w:bookmarkStart w:id="33" w:name="stage-1-audit-document-review"/>
      <w:r>
        <w:t>Stage 1 Audit (Document Review)</w:t>
      </w:r>
    </w:p>
    <w:p w14:paraId="4AECC887" w14:textId="77777777" w:rsidR="00171DFD" w:rsidRDefault="00000000">
      <w:pPr>
        <w:pStyle w:val="FirstParagraph"/>
      </w:pPr>
      <w:r>
        <w:rPr>
          <w:b/>
          <w:bCs/>
        </w:rPr>
        <w:t>Purpose:</w:t>
      </w:r>
      <w:r>
        <w:t xml:space="preserve"> Verify that documentation is ready for full audit</w:t>
      </w:r>
    </w:p>
    <w:p w14:paraId="78D5B4C9" w14:textId="77777777" w:rsidR="00171DFD" w:rsidRDefault="00000000">
      <w:pPr>
        <w:pStyle w:val="BodyText"/>
      </w:pPr>
      <w:r>
        <w:rPr>
          <w:b/>
          <w:bCs/>
        </w:rPr>
        <w:t>Duration:</w:t>
      </w:r>
      <w:r>
        <w:t xml:space="preserve"> 1-2 days (may be remote)</w:t>
      </w:r>
    </w:p>
    <w:p w14:paraId="398589BE" w14:textId="77777777" w:rsidR="00171DFD" w:rsidRDefault="00000000">
      <w:pPr>
        <w:pStyle w:val="BodyText"/>
      </w:pPr>
      <w:r>
        <w:rPr>
          <w:b/>
          <w:bCs/>
        </w:rPr>
        <w:t>What auditors will review:</w:t>
      </w:r>
      <w:r>
        <w:t xml:space="preserve"> - ISMS Scope document - Information Security Policy - Risk Assessment methodology &amp; results - Statement of Applicability (SoA) - Risk Treatment Plan - Internal Audit report - Management Review minutes</w:t>
      </w:r>
    </w:p>
    <w:p w14:paraId="53020820" w14:textId="77777777" w:rsidR="00171DFD" w:rsidRDefault="00000000">
      <w:pPr>
        <w:pStyle w:val="BodyText"/>
      </w:pPr>
      <w:r>
        <w:rPr>
          <w:b/>
          <w:bCs/>
        </w:rPr>
        <w:t>Output:</w:t>
      </w:r>
      <w:r>
        <w:t xml:space="preserve"> - Findings report (Major/Minor/OFI) - Must fix Major findings before Stage 2</w:t>
      </w:r>
    </w:p>
    <w:p w14:paraId="0FFEA61E" w14:textId="77777777" w:rsidR="00171DFD" w:rsidRDefault="00000000">
      <w:pPr>
        <w:pStyle w:val="Heading3"/>
      </w:pPr>
      <w:bookmarkStart w:id="34" w:name="stage-2-audit-implementation-review"/>
      <w:bookmarkEnd w:id="33"/>
      <w:r>
        <w:t>Stage 2 Audit (Implementation Review)</w:t>
      </w:r>
    </w:p>
    <w:p w14:paraId="3737955B" w14:textId="77777777" w:rsidR="00171DFD" w:rsidRDefault="00000000">
      <w:pPr>
        <w:pStyle w:val="FirstParagraph"/>
      </w:pPr>
      <w:r>
        <w:rPr>
          <w:b/>
          <w:bCs/>
        </w:rPr>
        <w:t>Purpose:</w:t>
      </w:r>
      <w:r>
        <w:t xml:space="preserve"> Verify that controls are actually implemented</w:t>
      </w:r>
    </w:p>
    <w:p w14:paraId="6A699055" w14:textId="77777777" w:rsidR="00171DFD" w:rsidRDefault="00000000">
      <w:pPr>
        <w:pStyle w:val="BodyText"/>
      </w:pPr>
      <w:r>
        <w:rPr>
          <w:b/>
          <w:bCs/>
        </w:rPr>
        <w:t>Duration:</w:t>
      </w:r>
      <w:r>
        <w:t xml:space="preserve"> 2-4 days on-site</w:t>
      </w:r>
    </w:p>
    <w:p w14:paraId="6ED309A2" w14:textId="77777777" w:rsidR="00171DFD" w:rsidRDefault="00000000">
      <w:pPr>
        <w:pStyle w:val="BodyText"/>
      </w:pPr>
      <w:r>
        <w:rPr>
          <w:b/>
          <w:bCs/>
        </w:rPr>
        <w:t>What auditors will do:</w:t>
      </w:r>
      <w:r>
        <w:t xml:space="preserve"> - Interview staff (IT, HR, Management) - Review evidence of controls - Observe processes in action - Sample test records/logs - Check physical security (if applicable) - Review supplier controls</w:t>
      </w:r>
    </w:p>
    <w:p w14:paraId="31257640" w14:textId="77777777" w:rsidR="00171DFD" w:rsidRDefault="00000000">
      <w:pPr>
        <w:pStyle w:val="BodyText"/>
      </w:pPr>
      <w:r>
        <w:rPr>
          <w:b/>
          <w:bCs/>
        </w:rPr>
        <w:t>Output:</w:t>
      </w:r>
      <w:r>
        <w:t xml:space="preserve"> - Audit report with findings - Recommendation for certification - Or requirement for corrective actions</w:t>
      </w:r>
    </w:p>
    <w:p w14:paraId="05364C65" w14:textId="77777777" w:rsidR="00171DFD" w:rsidRDefault="00000000">
      <w:pPr>
        <w:pStyle w:val="Heading3"/>
      </w:pPr>
      <w:bookmarkStart w:id="35" w:name="tips-for-successful-audit"/>
      <w:bookmarkEnd w:id="34"/>
      <w:r>
        <w:lastRenderedPageBreak/>
        <w:t>Tips for Successful Audit</w:t>
      </w:r>
    </w:p>
    <w:p w14:paraId="0F1D7BB0" w14:textId="77777777" w:rsidR="00171DFD" w:rsidRDefault="00000000">
      <w:pPr>
        <w:pStyle w:val="FirstParagraph"/>
      </w:pPr>
      <w:r>
        <w:rPr>
          <w:b/>
          <w:bCs/>
        </w:rPr>
        <w:t>Before Audit:</w:t>
      </w:r>
      <w:r>
        <w:t xml:space="preserve"> - Prepare all documents and organize well (clear folder structure) - Brief employees who will be interviewed - Conduct mock audit / dry run - Prepare meeting room for auditor</w:t>
      </w:r>
    </w:p>
    <w:p w14:paraId="791EBCDE" w14:textId="77777777" w:rsidR="00171DFD" w:rsidRDefault="00000000">
      <w:pPr>
        <w:pStyle w:val="BodyText"/>
      </w:pPr>
      <w:r>
        <w:rPr>
          <w:b/>
          <w:bCs/>
        </w:rPr>
        <w:t>During Audit:</w:t>
      </w:r>
      <w:r>
        <w:t xml:space="preserve"> - Be honest - don’t lie or hide things, auditors will find out - Answer questions directly - don’t over-explain - If you don’t know, say you’ll find the answer (don’t guess) - Have ISMS Manager present throughout to coordinate</w:t>
      </w:r>
    </w:p>
    <w:p w14:paraId="2B4077C0" w14:textId="77777777" w:rsidR="00171DFD" w:rsidRDefault="00000000">
      <w:pPr>
        <w:pStyle w:val="BodyText"/>
      </w:pPr>
      <w:r>
        <w:rPr>
          <w:b/>
          <w:bCs/>
        </w:rPr>
        <w:t>Common Interview Questions:</w:t>
      </w:r>
      <w:r>
        <w:t xml:space="preserve"> - “What is the Information Security Policy? Where is it located?” - “What do you do if a security incident occurs?” - “What is the password policy? How many characters?” - “Who has access to customer data?” - “How are changes to production systems managed?” - “What happens when an employee leaves the company?”</w:t>
      </w:r>
    </w:p>
    <w:p w14:paraId="633ED831" w14:textId="77777777" w:rsidR="00171DFD" w:rsidRDefault="00000000">
      <w:pPr>
        <w:pStyle w:val="Heading3"/>
      </w:pPr>
      <w:bookmarkStart w:id="36" w:name="after-certification"/>
      <w:bookmarkEnd w:id="35"/>
      <w:r>
        <w:t>After Certification</w:t>
      </w:r>
    </w:p>
    <w:p w14:paraId="7CF8A8AA" w14:textId="77777777" w:rsidR="00171DFD" w:rsidRDefault="00000000">
      <w:pPr>
        <w:pStyle w:val="Compact"/>
        <w:numPr>
          <w:ilvl w:val="0"/>
          <w:numId w:val="6"/>
        </w:numPr>
      </w:pPr>
      <w:r>
        <w:t xml:space="preserve">Certificate valid for </w:t>
      </w:r>
      <w:r>
        <w:rPr>
          <w:b/>
          <w:bCs/>
        </w:rPr>
        <w:t>3 years</w:t>
      </w:r>
    </w:p>
    <w:p w14:paraId="6A6B6BEE" w14:textId="77777777" w:rsidR="00171DFD" w:rsidRDefault="00000000">
      <w:pPr>
        <w:pStyle w:val="Compact"/>
        <w:numPr>
          <w:ilvl w:val="0"/>
          <w:numId w:val="6"/>
        </w:numPr>
      </w:pPr>
      <w:r>
        <w:t>Surveillance audit every year (1-2 days)</w:t>
      </w:r>
    </w:p>
    <w:p w14:paraId="36187223" w14:textId="77777777" w:rsidR="00171DFD" w:rsidRDefault="00000000">
      <w:pPr>
        <w:pStyle w:val="Compact"/>
        <w:numPr>
          <w:ilvl w:val="0"/>
          <w:numId w:val="6"/>
        </w:numPr>
      </w:pPr>
      <w:r>
        <w:t>Re-certification audit in Year 3</w:t>
      </w:r>
    </w:p>
    <w:p w14:paraId="62DF7909" w14:textId="77777777" w:rsidR="00171DFD" w:rsidRDefault="00000000">
      <w:pPr>
        <w:pStyle w:val="Compact"/>
        <w:numPr>
          <w:ilvl w:val="0"/>
          <w:numId w:val="6"/>
        </w:numPr>
      </w:pPr>
      <w:r>
        <w:t>Must maintain ISMS continuously</w:t>
      </w:r>
    </w:p>
    <w:p w14:paraId="323343AF" w14:textId="77777777" w:rsidR="00171DFD" w:rsidRDefault="00000000">
      <w:pPr>
        <w:pStyle w:val="Compact"/>
        <w:numPr>
          <w:ilvl w:val="0"/>
          <w:numId w:val="6"/>
        </w:numPr>
      </w:pPr>
      <w:r>
        <w:t>Update documents when changes occur</w:t>
      </w:r>
    </w:p>
    <w:p w14:paraId="73B85C40" w14:textId="77777777" w:rsidR="00171DFD" w:rsidRDefault="00000000">
      <w:pPr>
        <w:pStyle w:val="Compact"/>
        <w:numPr>
          <w:ilvl w:val="0"/>
          <w:numId w:val="6"/>
        </w:numPr>
      </w:pPr>
      <w:r>
        <w:t>Continue internal audits annually</w:t>
      </w:r>
    </w:p>
    <w:p w14:paraId="02B7EEA0" w14:textId="77777777" w:rsidR="00171DFD" w:rsidRDefault="00000000">
      <w:pPr>
        <w:pStyle w:val="Compact"/>
        <w:numPr>
          <w:ilvl w:val="0"/>
          <w:numId w:val="6"/>
        </w:numPr>
      </w:pPr>
      <w:r>
        <w:t>Management review at least once per year</w:t>
      </w:r>
    </w:p>
    <w:p w14:paraId="654A2ED7" w14:textId="77777777" w:rsidR="00171DFD" w:rsidRDefault="00BE08C9">
      <w:r>
        <w:rPr>
          <w:noProof/>
        </w:rPr>
        <w:pict w14:anchorId="214EC76E">
          <v:rect id="_x0000_i1030" alt="" style="width:468pt;height:.05pt;mso-width-percent:0;mso-height-percent:0;mso-width-percent:0;mso-height-percent:0" o:hralign="center" o:hrstd="t" o:hr="t"/>
        </w:pict>
      </w:r>
    </w:p>
    <w:p w14:paraId="69F3C938" w14:textId="77777777" w:rsidR="00171DFD" w:rsidRDefault="00000000">
      <w:pPr>
        <w:pStyle w:val="Heading2"/>
      </w:pPr>
      <w:bookmarkStart w:id="37" w:name="budget-estimate"/>
      <w:bookmarkEnd w:id="32"/>
      <w:bookmarkEnd w:id="36"/>
      <w:r>
        <w:t>7. Budget Estimate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4100"/>
        <w:gridCol w:w="4290"/>
      </w:tblGrid>
      <w:tr w:rsidR="00171DFD" w14:paraId="771D8334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487B5564" w14:textId="77777777" w:rsidR="00171DFD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3E87B452" w14:textId="77777777" w:rsidR="00171DFD" w:rsidRDefault="00000000">
            <w:pPr>
              <w:pStyle w:val="Compact"/>
            </w:pPr>
            <w:r>
              <w:t>Cost (THB)</w:t>
            </w:r>
          </w:p>
        </w:tc>
      </w:tr>
      <w:tr w:rsidR="00171DFD" w14:paraId="4ED60DA7" w14:textId="77777777">
        <w:tc>
          <w:tcPr>
            <w:tcW w:w="0" w:type="auto"/>
          </w:tcPr>
          <w:p w14:paraId="423F64CA" w14:textId="77777777" w:rsidR="00171DFD" w:rsidRDefault="00000000">
            <w:pPr>
              <w:pStyle w:val="Compact"/>
            </w:pPr>
            <w:r>
              <w:t>Consultant Fee (if hired)</w:t>
            </w:r>
          </w:p>
        </w:tc>
        <w:tc>
          <w:tcPr>
            <w:tcW w:w="0" w:type="auto"/>
          </w:tcPr>
          <w:p w14:paraId="150A7FD0" w14:textId="77777777" w:rsidR="00171DFD" w:rsidRDefault="00000000">
            <w:pPr>
              <w:pStyle w:val="Compact"/>
            </w:pPr>
            <w:r>
              <w:t>200,000 - 400,000</w:t>
            </w:r>
          </w:p>
        </w:tc>
      </w:tr>
      <w:tr w:rsidR="00171DFD" w14:paraId="3765A53A" w14:textId="77777777">
        <w:tc>
          <w:tcPr>
            <w:tcW w:w="0" w:type="auto"/>
          </w:tcPr>
          <w:p w14:paraId="04D69743" w14:textId="77777777" w:rsidR="00171DFD" w:rsidRDefault="00000000">
            <w:pPr>
              <w:pStyle w:val="Compact"/>
            </w:pPr>
            <w:r>
              <w:t>Certification Audit (Stage 1 + Stage 2)</w:t>
            </w:r>
          </w:p>
        </w:tc>
        <w:tc>
          <w:tcPr>
            <w:tcW w:w="0" w:type="auto"/>
          </w:tcPr>
          <w:p w14:paraId="3775A5C7" w14:textId="77777777" w:rsidR="00171DFD" w:rsidRDefault="00000000">
            <w:pPr>
              <w:pStyle w:val="Compact"/>
            </w:pPr>
            <w:r>
              <w:t>150,000 - 300,000</w:t>
            </w:r>
          </w:p>
        </w:tc>
      </w:tr>
      <w:tr w:rsidR="00171DFD" w14:paraId="4D23B32A" w14:textId="77777777">
        <w:tc>
          <w:tcPr>
            <w:tcW w:w="0" w:type="auto"/>
          </w:tcPr>
          <w:p w14:paraId="5180650E" w14:textId="77777777" w:rsidR="00171DFD" w:rsidRDefault="00000000">
            <w:pPr>
              <w:pStyle w:val="Compact"/>
            </w:pPr>
            <w:r>
              <w:t>Training (Lead Implementer course)</w:t>
            </w:r>
          </w:p>
        </w:tc>
        <w:tc>
          <w:tcPr>
            <w:tcW w:w="0" w:type="auto"/>
          </w:tcPr>
          <w:p w14:paraId="45B1B2C3" w14:textId="77777777" w:rsidR="00171DFD" w:rsidRDefault="00000000">
            <w:pPr>
              <w:pStyle w:val="Compact"/>
            </w:pPr>
            <w:r>
              <w:t>30,000 - 50,000</w:t>
            </w:r>
          </w:p>
        </w:tc>
      </w:tr>
      <w:tr w:rsidR="00171DFD" w14:paraId="4BD6113F" w14:textId="77777777">
        <w:tc>
          <w:tcPr>
            <w:tcW w:w="0" w:type="auto"/>
          </w:tcPr>
          <w:p w14:paraId="6D9D214E" w14:textId="77777777" w:rsidR="00171DFD" w:rsidRDefault="00000000">
            <w:pPr>
              <w:pStyle w:val="Compact"/>
            </w:pPr>
            <w:r>
              <w:t>Tools/Software (GRC tools, if needed)</w:t>
            </w:r>
          </w:p>
        </w:tc>
        <w:tc>
          <w:tcPr>
            <w:tcW w:w="0" w:type="auto"/>
          </w:tcPr>
          <w:p w14:paraId="40139F61" w14:textId="77777777" w:rsidR="00171DFD" w:rsidRDefault="00000000">
            <w:pPr>
              <w:pStyle w:val="Compact"/>
            </w:pPr>
            <w:r>
              <w:t>50,000 - 100,000</w:t>
            </w:r>
          </w:p>
        </w:tc>
      </w:tr>
      <w:tr w:rsidR="00171DFD" w14:paraId="5CB881B2" w14:textId="77777777">
        <w:tc>
          <w:tcPr>
            <w:tcW w:w="0" w:type="auto"/>
          </w:tcPr>
          <w:p w14:paraId="6E6082E3" w14:textId="77777777" w:rsidR="00171DFD" w:rsidRDefault="00000000">
            <w:pPr>
              <w:pStyle w:val="Compact"/>
            </w:pPr>
            <w:r>
              <w:t>Internal Resource</w:t>
            </w:r>
          </w:p>
        </w:tc>
        <w:tc>
          <w:tcPr>
            <w:tcW w:w="0" w:type="auto"/>
          </w:tcPr>
          <w:p w14:paraId="078A38FA" w14:textId="77777777" w:rsidR="00171DFD" w:rsidRDefault="00000000">
            <w:pPr>
              <w:pStyle w:val="Compact"/>
            </w:pPr>
            <w:r>
              <w:t>~20% of ISMS team time for 6-9 months</w:t>
            </w:r>
          </w:p>
        </w:tc>
      </w:tr>
      <w:tr w:rsidR="00171DFD" w14:paraId="25D4A577" w14:textId="77777777">
        <w:tc>
          <w:tcPr>
            <w:tcW w:w="0" w:type="auto"/>
          </w:tcPr>
          <w:p w14:paraId="2D547051" w14:textId="77777777" w:rsidR="00171DFD" w:rsidRDefault="00000000">
            <w:pPr>
              <w:pStyle w:val="Compact"/>
            </w:pPr>
            <w:r>
              <w:rPr>
                <w:b/>
                <w:bCs/>
              </w:rPr>
              <w:t>Total</w:t>
            </w:r>
          </w:p>
        </w:tc>
        <w:tc>
          <w:tcPr>
            <w:tcW w:w="0" w:type="auto"/>
          </w:tcPr>
          <w:p w14:paraId="1B65A76C" w14:textId="77777777" w:rsidR="00171DFD" w:rsidRDefault="00000000">
            <w:pPr>
              <w:pStyle w:val="Compact"/>
            </w:pPr>
            <w:r>
              <w:rPr>
                <w:b/>
                <w:bCs/>
              </w:rPr>
              <w:t>400,000 - 800,000</w:t>
            </w:r>
          </w:p>
        </w:tc>
      </w:tr>
    </w:tbl>
    <w:p w14:paraId="69DC87CA" w14:textId="77777777" w:rsidR="00171DFD" w:rsidRDefault="00000000">
      <w:pPr>
        <w:pStyle w:val="BodyText"/>
      </w:pPr>
      <w:r>
        <w:rPr>
          <w:i/>
          <w:iCs/>
        </w:rPr>
        <w:t>Note: Does not include internal personnel costs</w:t>
      </w:r>
    </w:p>
    <w:p w14:paraId="4C524E1D" w14:textId="77777777" w:rsidR="00171DFD" w:rsidRDefault="00000000">
      <w:pPr>
        <w:pStyle w:val="Heading3"/>
      </w:pPr>
      <w:bookmarkStart w:id="38" w:name="annual-ongoing-costs"/>
      <w:r>
        <w:t>Annual Ongoing Costs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3847"/>
        <w:gridCol w:w="2071"/>
      </w:tblGrid>
      <w:tr w:rsidR="00171DFD" w14:paraId="2989A7D7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0C8B806F" w14:textId="77777777" w:rsidR="00171DFD" w:rsidRDefault="00000000">
            <w:pPr>
              <w:pStyle w:val="Compact"/>
            </w:pPr>
            <w:r>
              <w:t>Item</w:t>
            </w:r>
          </w:p>
        </w:tc>
        <w:tc>
          <w:tcPr>
            <w:tcW w:w="0" w:type="auto"/>
          </w:tcPr>
          <w:p w14:paraId="5ECAEA41" w14:textId="77777777" w:rsidR="00171DFD" w:rsidRDefault="00000000">
            <w:pPr>
              <w:pStyle w:val="Compact"/>
            </w:pPr>
            <w:r>
              <w:t>Cost (THB)</w:t>
            </w:r>
          </w:p>
        </w:tc>
      </w:tr>
      <w:tr w:rsidR="00171DFD" w14:paraId="099801CD" w14:textId="77777777">
        <w:tc>
          <w:tcPr>
            <w:tcW w:w="0" w:type="auto"/>
          </w:tcPr>
          <w:p w14:paraId="20F8AFFC" w14:textId="77777777" w:rsidR="00171DFD" w:rsidRDefault="00000000">
            <w:pPr>
              <w:pStyle w:val="Compact"/>
            </w:pPr>
            <w:r>
              <w:t>Surveillance Audit</w:t>
            </w:r>
          </w:p>
        </w:tc>
        <w:tc>
          <w:tcPr>
            <w:tcW w:w="0" w:type="auto"/>
          </w:tcPr>
          <w:p w14:paraId="7F8417F5" w14:textId="77777777" w:rsidR="00171DFD" w:rsidRDefault="00000000">
            <w:pPr>
              <w:pStyle w:val="Compact"/>
            </w:pPr>
            <w:r>
              <w:t>50,000 - 100,000</w:t>
            </w:r>
          </w:p>
        </w:tc>
      </w:tr>
      <w:tr w:rsidR="00171DFD" w14:paraId="7FC5623A" w14:textId="77777777">
        <w:tc>
          <w:tcPr>
            <w:tcW w:w="0" w:type="auto"/>
          </w:tcPr>
          <w:p w14:paraId="2789C940" w14:textId="77777777" w:rsidR="00171DFD" w:rsidRDefault="00000000">
            <w:pPr>
              <w:pStyle w:val="Compact"/>
            </w:pPr>
            <w:r>
              <w:t>Re-certification Audit (Year 3)</w:t>
            </w:r>
          </w:p>
        </w:tc>
        <w:tc>
          <w:tcPr>
            <w:tcW w:w="0" w:type="auto"/>
          </w:tcPr>
          <w:p w14:paraId="6BFA636E" w14:textId="77777777" w:rsidR="00171DFD" w:rsidRDefault="00000000">
            <w:pPr>
              <w:pStyle w:val="Compact"/>
            </w:pPr>
            <w:r>
              <w:t>100,000 - 200,000</w:t>
            </w:r>
          </w:p>
        </w:tc>
      </w:tr>
      <w:tr w:rsidR="00171DFD" w14:paraId="7F89C75A" w14:textId="77777777">
        <w:tc>
          <w:tcPr>
            <w:tcW w:w="0" w:type="auto"/>
          </w:tcPr>
          <w:p w14:paraId="5256413B" w14:textId="77777777" w:rsidR="00171DFD" w:rsidRDefault="00000000">
            <w:pPr>
              <w:pStyle w:val="Compact"/>
            </w:pPr>
            <w:r>
              <w:t>Continuous improvement activities</w:t>
            </w:r>
          </w:p>
        </w:tc>
        <w:tc>
          <w:tcPr>
            <w:tcW w:w="0" w:type="auto"/>
          </w:tcPr>
          <w:p w14:paraId="52115F81" w14:textId="77777777" w:rsidR="00171DFD" w:rsidRDefault="00000000">
            <w:pPr>
              <w:pStyle w:val="Compact"/>
            </w:pPr>
            <w:r>
              <w:t>Variable</w:t>
            </w:r>
          </w:p>
        </w:tc>
      </w:tr>
    </w:tbl>
    <w:p w14:paraId="63B1D2AF" w14:textId="77777777" w:rsidR="00171DFD" w:rsidRDefault="00BE08C9">
      <w:r>
        <w:rPr>
          <w:noProof/>
        </w:rPr>
        <w:lastRenderedPageBreak/>
        <w:pict w14:anchorId="32D6CE7C">
          <v:rect id="_x0000_i1029" alt="" style="width:468pt;height:.05pt;mso-width-percent:0;mso-height-percent:0;mso-width-percent:0;mso-height-percent:0" o:hralign="center" o:hrstd="t" o:hr="t"/>
        </w:pict>
      </w:r>
    </w:p>
    <w:p w14:paraId="37EC81AE" w14:textId="77777777" w:rsidR="00171DFD" w:rsidRDefault="00000000">
      <w:pPr>
        <w:pStyle w:val="Heading2"/>
      </w:pPr>
      <w:bookmarkStart w:id="39" w:name="key-success-factors-for-orbplus"/>
      <w:bookmarkEnd w:id="37"/>
      <w:bookmarkEnd w:id="38"/>
      <w:r>
        <w:t>8. Key Success Factors for Orbplus</w:t>
      </w:r>
    </w:p>
    <w:p w14:paraId="0737BE97" w14:textId="77777777" w:rsidR="00171DF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Top Management Support</w:t>
      </w:r>
    </w:p>
    <w:p w14:paraId="00975A30" w14:textId="77777777" w:rsidR="00171DFD" w:rsidRDefault="00000000">
      <w:pPr>
        <w:pStyle w:val="Compact"/>
        <w:numPr>
          <w:ilvl w:val="1"/>
          <w:numId w:val="8"/>
        </w:numPr>
      </w:pPr>
      <w:r>
        <w:t>K.Kirk must commit resources and time</w:t>
      </w:r>
    </w:p>
    <w:p w14:paraId="496B80CF" w14:textId="77777777" w:rsidR="00171DFD" w:rsidRDefault="00000000">
      <w:pPr>
        <w:pStyle w:val="Compact"/>
        <w:numPr>
          <w:ilvl w:val="1"/>
          <w:numId w:val="8"/>
        </w:numPr>
      </w:pPr>
      <w:r>
        <w:t>Visible leadership support throughout the project</w:t>
      </w:r>
    </w:p>
    <w:p w14:paraId="3C3966D5" w14:textId="77777777" w:rsidR="00171DF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Dedicated ISMS Team</w:t>
      </w:r>
    </w:p>
    <w:p w14:paraId="012AD253" w14:textId="77777777" w:rsidR="00171DFD" w:rsidRDefault="00000000">
      <w:pPr>
        <w:pStyle w:val="Compact"/>
        <w:numPr>
          <w:ilvl w:val="1"/>
          <w:numId w:val="9"/>
        </w:numPr>
      </w:pPr>
      <w:r>
        <w:t>Recommend K.Apitsit (IT) + K.Rath (Admin) as core team</w:t>
      </w:r>
    </w:p>
    <w:p w14:paraId="62D35E91" w14:textId="77777777" w:rsidR="00171DFD" w:rsidRDefault="00000000">
      <w:pPr>
        <w:pStyle w:val="Compact"/>
        <w:numPr>
          <w:ilvl w:val="1"/>
          <w:numId w:val="9"/>
        </w:numPr>
      </w:pPr>
      <w:r>
        <w:t>Clear roles and responsibilities</w:t>
      </w:r>
    </w:p>
    <w:p w14:paraId="61DFC527" w14:textId="77777777" w:rsidR="00171DF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Leverage Existing Controls</w:t>
      </w:r>
    </w:p>
    <w:p w14:paraId="609B64B9" w14:textId="77777777" w:rsidR="00171DFD" w:rsidRDefault="00000000">
      <w:pPr>
        <w:pStyle w:val="Compact"/>
        <w:numPr>
          <w:ilvl w:val="1"/>
          <w:numId w:val="10"/>
        </w:numPr>
      </w:pPr>
      <w:r>
        <w:t>INET cloud already has security controls</w:t>
      </w:r>
    </w:p>
    <w:p w14:paraId="4473FB34" w14:textId="77777777" w:rsidR="00171DFD" w:rsidRDefault="00000000">
      <w:pPr>
        <w:pStyle w:val="Compact"/>
        <w:numPr>
          <w:ilvl w:val="1"/>
          <w:numId w:val="10"/>
        </w:numPr>
      </w:pPr>
      <w:r>
        <w:t>Use their ISO 27001 certification as evidence</w:t>
      </w:r>
    </w:p>
    <w:p w14:paraId="3078C63E" w14:textId="77777777" w:rsidR="00171DF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Focus on Business Risks</w:t>
      </w:r>
    </w:p>
    <w:p w14:paraId="245A15E3" w14:textId="77777777" w:rsidR="00171DFD" w:rsidRDefault="00000000">
      <w:pPr>
        <w:pStyle w:val="Compact"/>
        <w:numPr>
          <w:ilvl w:val="1"/>
          <w:numId w:val="11"/>
        </w:numPr>
      </w:pPr>
      <w:r>
        <w:t>SaaS data protection</w:t>
      </w:r>
    </w:p>
    <w:p w14:paraId="2F066561" w14:textId="77777777" w:rsidR="00171DFD" w:rsidRDefault="00000000">
      <w:pPr>
        <w:pStyle w:val="Compact"/>
        <w:numPr>
          <w:ilvl w:val="1"/>
          <w:numId w:val="11"/>
        </w:numPr>
      </w:pPr>
      <w:r>
        <w:t>Customer data privacy</w:t>
      </w:r>
    </w:p>
    <w:p w14:paraId="236C11C2" w14:textId="77777777" w:rsidR="00171DFD" w:rsidRDefault="00000000">
      <w:pPr>
        <w:pStyle w:val="Compact"/>
        <w:numPr>
          <w:ilvl w:val="1"/>
          <w:numId w:val="11"/>
        </w:numPr>
      </w:pPr>
      <w:r>
        <w:t>Source code security</w:t>
      </w:r>
    </w:p>
    <w:p w14:paraId="03F1F8F3" w14:textId="77777777" w:rsidR="00171DFD" w:rsidRDefault="00000000">
      <w:pPr>
        <w:pStyle w:val="Compact"/>
        <w:numPr>
          <w:ilvl w:val="0"/>
          <w:numId w:val="7"/>
        </w:numPr>
      </w:pPr>
      <w:r>
        <w:rPr>
          <w:b/>
          <w:bCs/>
        </w:rPr>
        <w:t>Consider Consultant Support</w:t>
      </w:r>
    </w:p>
    <w:p w14:paraId="74E841F7" w14:textId="77777777" w:rsidR="00171DFD" w:rsidRDefault="00000000">
      <w:pPr>
        <w:pStyle w:val="Compact"/>
        <w:numPr>
          <w:ilvl w:val="1"/>
          <w:numId w:val="12"/>
        </w:numPr>
      </w:pPr>
      <w:r>
        <w:t>Hire ISO consultant for first 2-3 months</w:t>
      </w:r>
    </w:p>
    <w:p w14:paraId="0D3789B5" w14:textId="77777777" w:rsidR="00171DFD" w:rsidRDefault="00000000">
      <w:pPr>
        <w:pStyle w:val="Compact"/>
        <w:numPr>
          <w:ilvl w:val="1"/>
          <w:numId w:val="12"/>
        </w:numPr>
      </w:pPr>
      <w:r>
        <w:t>Accelerates documentation and gap closure</w:t>
      </w:r>
    </w:p>
    <w:p w14:paraId="26AAAAAA" w14:textId="77777777" w:rsidR="00171DFD" w:rsidRDefault="00BE08C9">
      <w:r>
        <w:rPr>
          <w:noProof/>
        </w:rPr>
        <w:pict w14:anchorId="63AF1EA4">
          <v:rect id="_x0000_i1028" alt="" style="width:468pt;height:.05pt;mso-width-percent:0;mso-height-percent:0;mso-width-percent:0;mso-height-percent:0" o:hralign="center" o:hrstd="t" o:hr="t"/>
        </w:pict>
      </w:r>
    </w:p>
    <w:p w14:paraId="7C62014A" w14:textId="77777777" w:rsidR="00171DFD" w:rsidRDefault="00000000">
      <w:pPr>
        <w:pStyle w:val="Heading2"/>
      </w:pPr>
      <w:bookmarkStart w:id="40" w:name="recommended-certification-bodies"/>
      <w:bookmarkEnd w:id="39"/>
      <w:r>
        <w:t>9. Recommended Certification Bodies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2783"/>
        <w:gridCol w:w="3710"/>
      </w:tblGrid>
      <w:tr w:rsidR="00171DFD" w14:paraId="604C2882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56D8634D" w14:textId="77777777" w:rsidR="00171DFD" w:rsidRDefault="00000000">
            <w:pPr>
              <w:pStyle w:val="Compact"/>
            </w:pPr>
            <w:r>
              <w:t>Certification Body</w:t>
            </w:r>
          </w:p>
        </w:tc>
        <w:tc>
          <w:tcPr>
            <w:tcW w:w="0" w:type="auto"/>
          </w:tcPr>
          <w:p w14:paraId="46665EB5" w14:textId="77777777" w:rsidR="00171DFD" w:rsidRDefault="00000000">
            <w:pPr>
              <w:pStyle w:val="Compact"/>
            </w:pPr>
            <w:r>
              <w:t>Notes</w:t>
            </w:r>
          </w:p>
        </w:tc>
      </w:tr>
      <w:tr w:rsidR="00171DFD" w14:paraId="6319E1B2" w14:textId="77777777">
        <w:tc>
          <w:tcPr>
            <w:tcW w:w="0" w:type="auto"/>
          </w:tcPr>
          <w:p w14:paraId="64BAEC80" w14:textId="77777777" w:rsidR="00171DFD" w:rsidRDefault="00000000">
            <w:pPr>
              <w:pStyle w:val="Compact"/>
            </w:pPr>
            <w:r>
              <w:t>BSI</w:t>
            </w:r>
          </w:p>
        </w:tc>
        <w:tc>
          <w:tcPr>
            <w:tcW w:w="0" w:type="auto"/>
          </w:tcPr>
          <w:p w14:paraId="720FCC34" w14:textId="77777777" w:rsidR="00171DFD" w:rsidRDefault="00000000">
            <w:pPr>
              <w:pStyle w:val="Compact"/>
            </w:pPr>
            <w:r>
              <w:t>Global leader, well-recognized</w:t>
            </w:r>
          </w:p>
        </w:tc>
      </w:tr>
      <w:tr w:rsidR="00171DFD" w14:paraId="1BD15A5D" w14:textId="77777777">
        <w:tc>
          <w:tcPr>
            <w:tcW w:w="0" w:type="auto"/>
          </w:tcPr>
          <w:p w14:paraId="72F45EC6" w14:textId="77777777" w:rsidR="00171DFD" w:rsidRDefault="00000000">
            <w:pPr>
              <w:pStyle w:val="Compact"/>
            </w:pPr>
            <w:r>
              <w:t>TÜV</w:t>
            </w:r>
          </w:p>
        </w:tc>
        <w:tc>
          <w:tcPr>
            <w:tcW w:w="0" w:type="auto"/>
          </w:tcPr>
          <w:p w14:paraId="23E4CE76" w14:textId="77777777" w:rsidR="00171DFD" w:rsidRDefault="00000000">
            <w:pPr>
              <w:pStyle w:val="Compact"/>
            </w:pPr>
            <w:r>
              <w:t>German quality, strong reputation</w:t>
            </w:r>
          </w:p>
        </w:tc>
      </w:tr>
      <w:tr w:rsidR="00171DFD" w14:paraId="3F265160" w14:textId="77777777">
        <w:tc>
          <w:tcPr>
            <w:tcW w:w="0" w:type="auto"/>
          </w:tcPr>
          <w:p w14:paraId="49845EED" w14:textId="77777777" w:rsidR="00171DFD" w:rsidRDefault="00000000">
            <w:pPr>
              <w:pStyle w:val="Compact"/>
            </w:pPr>
            <w:r>
              <w:t>Bureau Veritas</w:t>
            </w:r>
          </w:p>
        </w:tc>
        <w:tc>
          <w:tcPr>
            <w:tcW w:w="0" w:type="auto"/>
          </w:tcPr>
          <w:p w14:paraId="763A8C53" w14:textId="77777777" w:rsidR="00171DFD" w:rsidRDefault="00000000">
            <w:pPr>
              <w:pStyle w:val="Compact"/>
            </w:pPr>
            <w:r>
              <w:t>Global presence</w:t>
            </w:r>
          </w:p>
        </w:tc>
      </w:tr>
      <w:tr w:rsidR="00171DFD" w14:paraId="0D8DCEF7" w14:textId="77777777">
        <w:tc>
          <w:tcPr>
            <w:tcW w:w="0" w:type="auto"/>
          </w:tcPr>
          <w:p w14:paraId="3C0CA811" w14:textId="77777777" w:rsidR="00171DFD" w:rsidRDefault="00000000">
            <w:pPr>
              <w:pStyle w:val="Compact"/>
            </w:pPr>
            <w:r>
              <w:t>SGS</w:t>
            </w:r>
          </w:p>
        </w:tc>
        <w:tc>
          <w:tcPr>
            <w:tcW w:w="0" w:type="auto"/>
          </w:tcPr>
          <w:p w14:paraId="4C9865FF" w14:textId="77777777" w:rsidR="00171DFD" w:rsidRDefault="00000000">
            <w:pPr>
              <w:pStyle w:val="Compact"/>
            </w:pPr>
            <w:r>
              <w:t>Established in Thailand</w:t>
            </w:r>
          </w:p>
        </w:tc>
      </w:tr>
      <w:tr w:rsidR="00171DFD" w14:paraId="5A4FB77B" w14:textId="77777777">
        <w:tc>
          <w:tcPr>
            <w:tcW w:w="0" w:type="auto"/>
          </w:tcPr>
          <w:p w14:paraId="14499FB7" w14:textId="77777777" w:rsidR="00171DFD" w:rsidRDefault="00000000">
            <w:pPr>
              <w:pStyle w:val="Compact"/>
            </w:pPr>
            <w:r>
              <w:t>Any UKAS-accredited CB</w:t>
            </w:r>
          </w:p>
        </w:tc>
        <w:tc>
          <w:tcPr>
            <w:tcW w:w="0" w:type="auto"/>
          </w:tcPr>
          <w:p w14:paraId="6780FBFB" w14:textId="77777777" w:rsidR="00171DFD" w:rsidRDefault="00000000">
            <w:pPr>
              <w:pStyle w:val="Compact"/>
            </w:pPr>
            <w:r>
              <w:t>UK Accreditation Service</w:t>
            </w:r>
          </w:p>
        </w:tc>
      </w:tr>
    </w:tbl>
    <w:p w14:paraId="3F3EC7B8" w14:textId="77777777" w:rsidR="00171DFD" w:rsidRDefault="00000000">
      <w:pPr>
        <w:pStyle w:val="BodyText"/>
      </w:pPr>
      <w:r>
        <w:rPr>
          <w:b/>
          <w:bCs/>
        </w:rPr>
        <w:t>Selection Criteria:</w:t>
      </w:r>
      <w:r>
        <w:t xml:space="preserve"> - Accreditation status - Experience with SaaS/IT companies - Cost and availability - Local presence in Thailand</w:t>
      </w:r>
    </w:p>
    <w:p w14:paraId="6680B61B" w14:textId="77777777" w:rsidR="00171DFD" w:rsidRDefault="00BE08C9">
      <w:r>
        <w:rPr>
          <w:noProof/>
        </w:rPr>
        <w:pict w14:anchorId="056AEC32">
          <v:rect id="_x0000_i1027" alt="" style="width:468pt;height:.05pt;mso-width-percent:0;mso-height-percent:0;mso-width-percent:0;mso-height-percent:0" o:hralign="center" o:hrstd="t" o:hr="t"/>
        </w:pict>
      </w:r>
    </w:p>
    <w:p w14:paraId="72D728F6" w14:textId="77777777" w:rsidR="00171DFD" w:rsidRDefault="00000000">
      <w:pPr>
        <w:pStyle w:val="Heading2"/>
      </w:pPr>
      <w:bookmarkStart w:id="41" w:name="appendix-a-isms-team-roles"/>
      <w:bookmarkEnd w:id="40"/>
      <w:r>
        <w:t>Appendix A: ISMS Team Roles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437"/>
        <w:gridCol w:w="3830"/>
        <w:gridCol w:w="4309"/>
      </w:tblGrid>
      <w:tr w:rsidR="00171DFD" w14:paraId="20F908FC" w14:textId="77777777" w:rsidTr="00171DF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188" w:type="dxa"/>
          </w:tcPr>
          <w:p w14:paraId="434B4893" w14:textId="77777777" w:rsidR="00171DFD" w:rsidRDefault="00000000">
            <w:pPr>
              <w:pStyle w:val="Compact"/>
            </w:pPr>
            <w:r>
              <w:t>Role</w:t>
            </w:r>
          </w:p>
        </w:tc>
        <w:tc>
          <w:tcPr>
            <w:tcW w:w="3168" w:type="dxa"/>
          </w:tcPr>
          <w:p w14:paraId="3A2BF5C3" w14:textId="77777777" w:rsidR="00171DFD" w:rsidRDefault="00000000">
            <w:pPr>
              <w:pStyle w:val="Compact"/>
            </w:pPr>
            <w:r>
              <w:t>Responsibility</w:t>
            </w:r>
          </w:p>
        </w:tc>
        <w:tc>
          <w:tcPr>
            <w:tcW w:w="3564" w:type="dxa"/>
          </w:tcPr>
          <w:p w14:paraId="438002D2" w14:textId="77777777" w:rsidR="00171DFD" w:rsidRDefault="00000000">
            <w:pPr>
              <w:pStyle w:val="Compact"/>
            </w:pPr>
            <w:r>
              <w:t>Suggested Person</w:t>
            </w:r>
          </w:p>
        </w:tc>
      </w:tr>
      <w:tr w:rsidR="00171DFD" w14:paraId="55C52724" w14:textId="77777777">
        <w:tc>
          <w:tcPr>
            <w:tcW w:w="1188" w:type="dxa"/>
          </w:tcPr>
          <w:p w14:paraId="0CDA6518" w14:textId="77777777" w:rsidR="00171DFD" w:rsidRDefault="00000000">
            <w:pPr>
              <w:pStyle w:val="Compact"/>
            </w:pPr>
            <w:r>
              <w:t>ISMS Sponsor</w:t>
            </w:r>
          </w:p>
        </w:tc>
        <w:tc>
          <w:tcPr>
            <w:tcW w:w="3168" w:type="dxa"/>
          </w:tcPr>
          <w:p w14:paraId="31651061" w14:textId="77777777" w:rsidR="00171DFD" w:rsidRDefault="00000000">
            <w:pPr>
              <w:pStyle w:val="Compact"/>
            </w:pPr>
            <w:r>
              <w:t>Top management commitment</w:t>
            </w:r>
          </w:p>
        </w:tc>
        <w:tc>
          <w:tcPr>
            <w:tcW w:w="3564" w:type="dxa"/>
          </w:tcPr>
          <w:p w14:paraId="0D3217BB" w14:textId="77777777" w:rsidR="00171DFD" w:rsidRDefault="00000000">
            <w:pPr>
              <w:pStyle w:val="Compact"/>
            </w:pPr>
            <w:r>
              <w:t>K.Kirk (CEO)</w:t>
            </w:r>
          </w:p>
        </w:tc>
      </w:tr>
      <w:tr w:rsidR="00171DFD" w14:paraId="042289AC" w14:textId="77777777">
        <w:tc>
          <w:tcPr>
            <w:tcW w:w="1188" w:type="dxa"/>
          </w:tcPr>
          <w:p w14:paraId="077B717D" w14:textId="77777777" w:rsidR="00171DFD" w:rsidRDefault="00000000">
            <w:pPr>
              <w:pStyle w:val="Compact"/>
            </w:pPr>
            <w:r>
              <w:t xml:space="preserve">ISMS </w:t>
            </w:r>
            <w:r>
              <w:lastRenderedPageBreak/>
              <w:t>Manager</w:t>
            </w:r>
          </w:p>
        </w:tc>
        <w:tc>
          <w:tcPr>
            <w:tcW w:w="3168" w:type="dxa"/>
          </w:tcPr>
          <w:p w14:paraId="25BD80FC" w14:textId="77777777" w:rsidR="00171DFD" w:rsidRDefault="00000000">
            <w:pPr>
              <w:pStyle w:val="Compact"/>
            </w:pPr>
            <w:r>
              <w:lastRenderedPageBreak/>
              <w:t>Day-to-day ISMS management</w:t>
            </w:r>
          </w:p>
        </w:tc>
        <w:tc>
          <w:tcPr>
            <w:tcW w:w="3564" w:type="dxa"/>
          </w:tcPr>
          <w:p w14:paraId="7209FC57" w14:textId="77777777" w:rsidR="00171DFD" w:rsidRDefault="00000000">
            <w:pPr>
              <w:pStyle w:val="Compact"/>
            </w:pPr>
            <w:r>
              <w:t>K.Apitsit</w:t>
            </w:r>
          </w:p>
        </w:tc>
      </w:tr>
      <w:tr w:rsidR="00171DFD" w14:paraId="45BAEC1F" w14:textId="77777777">
        <w:tc>
          <w:tcPr>
            <w:tcW w:w="1188" w:type="dxa"/>
          </w:tcPr>
          <w:p w14:paraId="3C084CE6" w14:textId="77777777" w:rsidR="00171DFD" w:rsidRDefault="00000000">
            <w:pPr>
              <w:pStyle w:val="Compact"/>
            </w:pPr>
            <w:r>
              <w:t>Document Controller</w:t>
            </w:r>
          </w:p>
        </w:tc>
        <w:tc>
          <w:tcPr>
            <w:tcW w:w="3168" w:type="dxa"/>
          </w:tcPr>
          <w:p w14:paraId="257ADCFD" w14:textId="77777777" w:rsidR="00171DFD" w:rsidRDefault="00000000">
            <w:pPr>
              <w:pStyle w:val="Compact"/>
            </w:pPr>
            <w:r>
              <w:t>Document management</w:t>
            </w:r>
          </w:p>
        </w:tc>
        <w:tc>
          <w:tcPr>
            <w:tcW w:w="3564" w:type="dxa"/>
          </w:tcPr>
          <w:p w14:paraId="757C89AF" w14:textId="77777777" w:rsidR="00171DFD" w:rsidRDefault="00000000">
            <w:pPr>
              <w:pStyle w:val="Compact"/>
            </w:pPr>
            <w:r>
              <w:t>K.Rath</w:t>
            </w:r>
          </w:p>
        </w:tc>
      </w:tr>
      <w:tr w:rsidR="00171DFD" w14:paraId="3C6EE549" w14:textId="77777777">
        <w:tc>
          <w:tcPr>
            <w:tcW w:w="1188" w:type="dxa"/>
          </w:tcPr>
          <w:p w14:paraId="2F012A2B" w14:textId="77777777" w:rsidR="00171DFD" w:rsidRDefault="00000000">
            <w:pPr>
              <w:pStyle w:val="Compact"/>
            </w:pPr>
            <w:r>
              <w:t>Risk Owner</w:t>
            </w:r>
          </w:p>
        </w:tc>
        <w:tc>
          <w:tcPr>
            <w:tcW w:w="3168" w:type="dxa"/>
          </w:tcPr>
          <w:p w14:paraId="5ABB8358" w14:textId="77777777" w:rsidR="00171DFD" w:rsidRDefault="00000000">
            <w:pPr>
              <w:pStyle w:val="Compact"/>
            </w:pPr>
            <w:r>
              <w:t>Risk assessment &amp; treatment</w:t>
            </w:r>
          </w:p>
        </w:tc>
        <w:tc>
          <w:tcPr>
            <w:tcW w:w="3564" w:type="dxa"/>
          </w:tcPr>
          <w:p w14:paraId="66AAAAFF" w14:textId="77777777" w:rsidR="00171DFD" w:rsidRDefault="00000000">
            <w:pPr>
              <w:pStyle w:val="Compact"/>
            </w:pPr>
            <w:r>
              <w:t>K.Apitsit</w:t>
            </w:r>
          </w:p>
        </w:tc>
      </w:tr>
      <w:tr w:rsidR="00171DFD" w14:paraId="097063EC" w14:textId="77777777">
        <w:tc>
          <w:tcPr>
            <w:tcW w:w="1188" w:type="dxa"/>
          </w:tcPr>
          <w:p w14:paraId="055EE389" w14:textId="77777777" w:rsidR="00171DFD" w:rsidRDefault="00000000">
            <w:pPr>
              <w:pStyle w:val="Compact"/>
            </w:pPr>
            <w:r>
              <w:t>Internal Auditor</w:t>
            </w:r>
          </w:p>
        </w:tc>
        <w:tc>
          <w:tcPr>
            <w:tcW w:w="3168" w:type="dxa"/>
          </w:tcPr>
          <w:p w14:paraId="244BB339" w14:textId="77777777" w:rsidR="00171DFD" w:rsidRDefault="00000000">
            <w:pPr>
              <w:pStyle w:val="Compact"/>
            </w:pPr>
            <w:r>
              <w:t>Conduct internal audits</w:t>
            </w:r>
          </w:p>
        </w:tc>
        <w:tc>
          <w:tcPr>
            <w:tcW w:w="3564" w:type="dxa"/>
          </w:tcPr>
          <w:p w14:paraId="07274AE2" w14:textId="77777777" w:rsidR="00171DFD" w:rsidRDefault="00000000">
            <w:pPr>
              <w:pStyle w:val="Compact"/>
            </w:pPr>
            <w:r>
              <w:t>External or trained staff</w:t>
            </w:r>
          </w:p>
        </w:tc>
      </w:tr>
      <w:tr w:rsidR="00171DFD" w14:paraId="46D36268" w14:textId="77777777">
        <w:tc>
          <w:tcPr>
            <w:tcW w:w="1188" w:type="dxa"/>
          </w:tcPr>
          <w:p w14:paraId="37B60178" w14:textId="77777777" w:rsidR="00171DFD" w:rsidRDefault="00000000">
            <w:pPr>
              <w:pStyle w:val="Compact"/>
            </w:pPr>
            <w:r>
              <w:t>IT Security Lead</w:t>
            </w:r>
          </w:p>
        </w:tc>
        <w:tc>
          <w:tcPr>
            <w:tcW w:w="3168" w:type="dxa"/>
          </w:tcPr>
          <w:p w14:paraId="5C631CED" w14:textId="77777777" w:rsidR="00171DFD" w:rsidRDefault="00000000">
            <w:pPr>
              <w:pStyle w:val="Compact"/>
            </w:pPr>
            <w:r>
              <w:t>Technical controls</w:t>
            </w:r>
          </w:p>
        </w:tc>
        <w:tc>
          <w:tcPr>
            <w:tcW w:w="3564" w:type="dxa"/>
          </w:tcPr>
          <w:p w14:paraId="6159A31C" w14:textId="77777777" w:rsidR="00171DFD" w:rsidRDefault="00000000">
            <w:pPr>
              <w:pStyle w:val="Compact"/>
            </w:pPr>
            <w:r>
              <w:t>K.Apitsit / TERA</w:t>
            </w:r>
          </w:p>
        </w:tc>
      </w:tr>
    </w:tbl>
    <w:p w14:paraId="36730593" w14:textId="77777777" w:rsidR="00171DFD" w:rsidRDefault="00BE08C9">
      <w:r>
        <w:rPr>
          <w:noProof/>
        </w:rPr>
        <w:pict w14:anchorId="0011647C">
          <v:rect id="_x0000_i1026" alt="" style="width:468pt;height:.05pt;mso-width-percent:0;mso-height-percent:0;mso-width-percent:0;mso-height-percent:0" o:hralign="center" o:hrstd="t" o:hr="t"/>
        </w:pict>
      </w:r>
    </w:p>
    <w:p w14:paraId="75A9B16A" w14:textId="77777777" w:rsidR="00171DFD" w:rsidRDefault="00000000">
      <w:pPr>
        <w:pStyle w:val="Heading2"/>
      </w:pPr>
      <w:bookmarkStart w:id="42" w:name="appendix-b-useful-resources"/>
      <w:bookmarkEnd w:id="41"/>
      <w:r>
        <w:t>Appendix B: Useful Resources</w:t>
      </w:r>
    </w:p>
    <w:p w14:paraId="0A08279F" w14:textId="77777777" w:rsidR="00171DFD" w:rsidRDefault="00000000">
      <w:pPr>
        <w:pStyle w:val="FirstParagraph"/>
      </w:pPr>
      <w:r>
        <w:rPr>
          <w:b/>
          <w:bCs/>
        </w:rPr>
        <w:t>ISO Standards:</w:t>
      </w:r>
      <w:r>
        <w:t xml:space="preserve"> - ISO/IEC 27001:2022 - Information security management systems - ISO/IEC 27002:2022 - Information security controls - ISO/IEC 27005 - Information security risk management</w:t>
      </w:r>
    </w:p>
    <w:p w14:paraId="75E4B8D4" w14:textId="77777777" w:rsidR="00171DFD" w:rsidRDefault="00000000">
      <w:pPr>
        <w:pStyle w:val="BodyText"/>
      </w:pPr>
      <w:r>
        <w:rPr>
          <w:b/>
          <w:bCs/>
        </w:rPr>
        <w:t>Online Resources:</w:t>
      </w:r>
      <w:r>
        <w:t xml:space="preserve"> - ISO website: www.iso.org - NIST Cybersecurity Framework: www.nist.gov/cyberframework - SANS Security Resources: www.sans.org</w:t>
      </w:r>
    </w:p>
    <w:p w14:paraId="62939473" w14:textId="77777777" w:rsidR="00171DFD" w:rsidRDefault="00000000">
      <w:pPr>
        <w:pStyle w:val="BodyText"/>
      </w:pPr>
      <w:r>
        <w:rPr>
          <w:b/>
          <w:bCs/>
        </w:rPr>
        <w:t>Training Providers:</w:t>
      </w:r>
      <w:r>
        <w:t xml:space="preserve"> - BSI Training - PECB - IRCA</w:t>
      </w:r>
    </w:p>
    <w:p w14:paraId="52B2EE25" w14:textId="77777777" w:rsidR="00171DFD" w:rsidRDefault="00BE08C9">
      <w:r>
        <w:rPr>
          <w:noProof/>
        </w:rPr>
        <w:pict w14:anchorId="2D74E5C1">
          <v:rect id="_x0000_i1025" alt="" style="width:468pt;height:.05pt;mso-width-percent:0;mso-height-percent:0;mso-width-percent:0;mso-height-percent:0" o:hralign="center" o:hrstd="t" o:hr="t"/>
        </w:pict>
      </w:r>
    </w:p>
    <w:p w14:paraId="3566F0A3" w14:textId="77777777" w:rsidR="00171DFD" w:rsidRDefault="00000000">
      <w:pPr>
        <w:pStyle w:val="FirstParagraph"/>
      </w:pPr>
      <w:r>
        <w:rPr>
          <w:i/>
          <w:iCs/>
        </w:rPr>
        <w:t>Document prepared for Orbplus ISO 27001 implementation project</w:t>
      </w:r>
      <w:r>
        <w:t xml:space="preserve"> </w:t>
      </w:r>
      <w:r>
        <w:rPr>
          <w:i/>
          <w:iCs/>
        </w:rPr>
        <w:t>For questions or clarifications, please contact the ISMS team</w:t>
      </w:r>
      <w:bookmarkEnd w:id="0"/>
      <w:bookmarkEnd w:id="42"/>
    </w:p>
    <w:sectPr w:rsidR="00171DFD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858E1EC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AAC7D7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CE82FA9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568349048">
    <w:abstractNumId w:val="0"/>
  </w:num>
  <w:num w:numId="2" w16cid:durableId="646589729">
    <w:abstractNumId w:val="1"/>
  </w:num>
  <w:num w:numId="3" w16cid:durableId="88456204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68148131">
    <w:abstractNumId w:val="1"/>
  </w:num>
  <w:num w:numId="5" w16cid:durableId="417294412">
    <w:abstractNumId w:val="1"/>
  </w:num>
  <w:num w:numId="6" w16cid:durableId="1621260133">
    <w:abstractNumId w:val="1"/>
  </w:num>
  <w:num w:numId="7" w16cid:durableId="17237968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61567461">
    <w:abstractNumId w:val="1"/>
  </w:num>
  <w:num w:numId="9" w16cid:durableId="468937971">
    <w:abstractNumId w:val="1"/>
  </w:num>
  <w:num w:numId="10" w16cid:durableId="335426702">
    <w:abstractNumId w:val="1"/>
  </w:num>
  <w:num w:numId="11" w16cid:durableId="653919344">
    <w:abstractNumId w:val="1"/>
  </w:num>
  <w:num w:numId="12" w16cid:durableId="2315470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76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71DFD"/>
    <w:rsid w:val="00171DFD"/>
    <w:rsid w:val="0068234A"/>
    <w:rsid w:val="00BE08C9"/>
    <w:rsid w:val="00DE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41D418"/>
  <w15:docId w15:val="{81A9AF96-797D-D942-99DB-B2D1DEB8C8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2562</Words>
  <Characters>14353</Characters>
  <Application>Microsoft Office Word</Application>
  <DocSecurity>0</DocSecurity>
  <Lines>598</Lines>
  <Paragraphs>563</Paragraphs>
  <ScaleCrop>false</ScaleCrop>
  <Company/>
  <LinksUpToDate>false</LinksUpToDate>
  <CharactersWithSpaces>16352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David Samanyaporn</cp:lastModifiedBy>
  <cp:revision>2</cp:revision>
  <dcterms:created xsi:type="dcterms:W3CDTF">2026-01-15T08:16:00Z</dcterms:created>
  <dcterms:modified xsi:type="dcterms:W3CDTF">2026-01-15T08:16:00Z</dcterms:modified>
</cp:coreProperties>
</file>