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20" w:lineRule="auto"/>
        <w:contextualSpacing w:val="0"/>
        <w:rPr>
          <w:b w:val="1"/>
          <w:color w:val="333333"/>
          <w:sz w:val="24"/>
          <w:szCs w:val="24"/>
        </w:rPr>
      </w:pPr>
      <w:r w:rsidDel="00000000" w:rsidR="00000000" w:rsidRPr="00000000">
        <w:rPr>
          <w:b w:val="1"/>
          <w:color w:val="333333"/>
          <w:sz w:val="24"/>
          <w:szCs w:val="24"/>
          <w:rtl w:val="0"/>
        </w:rPr>
        <w:t xml:space="preserve">Introduce yourself and discuss the week's activities and your observations.</w:t>
      </w:r>
    </w:p>
    <w:p w:rsidR="00000000" w:rsidDel="00000000" w:rsidP="00000000" w:rsidRDefault="00000000" w:rsidRPr="00000000" w14:paraId="00000001">
      <w:pPr>
        <w:shd w:fill="ffffff" w:val="clear"/>
        <w:spacing w:after="220" w:lineRule="auto"/>
        <w:contextualSpacing w:val="0"/>
        <w:rPr>
          <w:color w:val="333333"/>
          <w:sz w:val="24"/>
          <w:szCs w:val="24"/>
        </w:rPr>
      </w:pPr>
      <w:r w:rsidDel="00000000" w:rsidR="00000000" w:rsidRPr="00000000">
        <w:rPr>
          <w:color w:val="333333"/>
          <w:sz w:val="24"/>
          <w:szCs w:val="24"/>
          <w:rtl w:val="0"/>
        </w:rPr>
        <w:t xml:space="preserve">Hello, Professor. My name is Angela and I'm an older student retraining for a job in IT.  The textbook was an easy read so far and I found the dialogue and footnotes amusing if a bit corny.  I especially appreciated the history of operating systems at the end of Chapter 2.  The bit about how Unix saved the day for personal computers was nostalgic for me as I remember how Macs crashed all the time before they got a Unix kernel.   After doing the reading, I used the self quiz a few times to test myself.  I found that I had retained a lot of what I had read, but had also mixed up some details, which I will go over again.  I thought that the most useful tasks were the writing tasks (the journal entry on virtualization based on the textbook as well as the discussion post on it based on the other website articles).  I felt I needed to know the material more deeply to write than I did for the multiple choice questions.</w:t>
      </w:r>
    </w:p>
    <w:p w:rsidR="00000000" w:rsidDel="00000000" w:rsidP="00000000" w:rsidRDefault="00000000" w:rsidRPr="00000000" w14:paraId="00000002">
      <w:pPr>
        <w:shd w:fill="ffffff" w:val="clear"/>
        <w:spacing w:after="22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3">
      <w:pPr>
        <w:shd w:fill="ffffff" w:val="clear"/>
        <w:spacing w:after="220" w:lineRule="auto"/>
        <w:contextualSpacing w:val="0"/>
        <w:rPr>
          <w:b w:val="1"/>
          <w:color w:val="333333"/>
          <w:sz w:val="24"/>
          <w:szCs w:val="24"/>
        </w:rPr>
      </w:pPr>
      <w:r w:rsidDel="00000000" w:rsidR="00000000" w:rsidRPr="00000000">
        <w:rPr>
          <w:b w:val="1"/>
          <w:color w:val="333333"/>
          <w:sz w:val="24"/>
          <w:szCs w:val="24"/>
          <w:rtl w:val="0"/>
        </w:rPr>
        <w:t xml:space="preserve">Discuss where virtualization is being used in everyday aspects of your life.</w:t>
      </w:r>
    </w:p>
    <w:p w:rsidR="00000000" w:rsidDel="00000000" w:rsidP="00000000" w:rsidRDefault="00000000" w:rsidRPr="00000000" w14:paraId="00000004">
      <w:pPr>
        <w:shd w:fill="ffffff" w:val="clear"/>
        <w:spacing w:after="220" w:lineRule="auto"/>
        <w:contextualSpacing w:val="0"/>
        <w:rPr>
          <w:color w:val="333333"/>
          <w:sz w:val="24"/>
          <w:szCs w:val="24"/>
        </w:rPr>
      </w:pPr>
      <w:r w:rsidDel="00000000" w:rsidR="00000000" w:rsidRPr="00000000">
        <w:rPr>
          <w:color w:val="333333"/>
          <w:sz w:val="24"/>
          <w:szCs w:val="24"/>
          <w:rtl w:val="0"/>
        </w:rPr>
        <w:t xml:space="preserve">Operating systems use virtualization to make processes easier and more efficient. Let's say I wants to send an email.  All I need to do is open my email client, type some text, and hit send. However, the process is more complicated behind the scenes for the device's OS, which will manage sharing the CPU as well as system memory. When the email app is first opened, the OS allocates memory to it.  If there are other apps open at the same time, the OS will manage the system resources so that multiple apps can run at the same time without interfering with each other or the OS. The OS also allows the apps to access I/O devices, like the keyboard and mouse. Additionally, the OS will decide which app has control over the I/O devices at any point in time.  Without virtualization, I would not be able to have multiple apps and windows open on my devices.</w:t>
      </w:r>
    </w:p>
    <w:p w:rsidR="00000000" w:rsidDel="00000000" w:rsidP="00000000" w:rsidRDefault="00000000" w:rsidRPr="00000000" w14:paraId="00000005">
      <w:pPr>
        <w:shd w:fill="ffffff" w:val="clear"/>
        <w:spacing w:after="220" w:lineRule="auto"/>
        <w:contextualSpacing w:val="0"/>
        <w:jc w:val="center"/>
        <w:rPr>
          <w:color w:val="333333"/>
          <w:sz w:val="24"/>
          <w:szCs w:val="24"/>
        </w:rPr>
      </w:pPr>
      <w:r w:rsidDel="00000000" w:rsidR="00000000" w:rsidRPr="00000000">
        <w:rPr>
          <w:color w:val="333333"/>
          <w:sz w:val="24"/>
          <w:szCs w:val="24"/>
          <w:rtl w:val="0"/>
        </w:rPr>
        <w:t xml:space="preserve">References</w:t>
      </w:r>
    </w:p>
    <w:p w:rsidR="00000000" w:rsidDel="00000000" w:rsidP="00000000" w:rsidRDefault="00000000" w:rsidRPr="00000000" w14:paraId="00000006">
      <w:pPr>
        <w:shd w:fill="ffffff" w:val="clear"/>
        <w:spacing w:after="220" w:lineRule="auto"/>
        <w:contextualSpacing w:val="0"/>
        <w:rPr>
          <w:color w:val="b20055"/>
          <w:sz w:val="24"/>
          <w:szCs w:val="24"/>
          <w:u w:val="single"/>
        </w:rPr>
      </w:pPr>
      <w:r w:rsidDel="00000000" w:rsidR="00000000" w:rsidRPr="00000000">
        <w:rPr>
          <w:color w:val="333333"/>
          <w:sz w:val="24"/>
          <w:szCs w:val="24"/>
          <w:rtl w:val="0"/>
        </w:rPr>
        <w:t xml:space="preserve">Arpaci-Dusseau, R. &amp; Arpaci-Dusseau, A. (2012). Operating Systems: Three Easy Pieces. Madison, WI: University of Wisconsin-Madison. Available at</w:t>
      </w:r>
      <w:r w:rsidDel="00000000" w:rsidR="00000000" w:rsidRPr="00000000">
        <w:rPr>
          <w:b w:val="1"/>
          <w:color w:val="333333"/>
          <w:sz w:val="24"/>
          <w:szCs w:val="24"/>
          <w:rtl w:val="0"/>
        </w:rPr>
        <w:t xml:space="preserve"> </w:t>
      </w:r>
      <w:r w:rsidDel="00000000" w:rsidR="00000000" w:rsidRPr="00000000">
        <w:fldChar w:fldCharType="begin"/>
        <w:instrText xml:space="preserve"> HYPERLINK "http://pages.cs.wisc.edu/~remzi/OSTEP/" </w:instrText>
        <w:fldChar w:fldCharType="separate"/>
      </w:r>
      <w:r w:rsidDel="00000000" w:rsidR="00000000" w:rsidRPr="00000000">
        <w:rPr>
          <w:color w:val="b20055"/>
          <w:sz w:val="24"/>
          <w:szCs w:val="24"/>
          <w:u w:val="single"/>
          <w:rtl w:val="0"/>
        </w:rPr>
        <w:t xml:space="preserve">http://pages.cs.wisc.edu/~remzi/OSTEP/</w:t>
      </w:r>
    </w:p>
    <w:p w:rsidR="00000000" w:rsidDel="00000000" w:rsidP="00000000" w:rsidRDefault="00000000" w:rsidRPr="00000000" w14:paraId="00000007">
      <w:pPr>
        <w:shd w:fill="ffffff" w:val="clear"/>
        <w:spacing w:after="220" w:lineRule="auto"/>
        <w:contextualSpacing w:val="0"/>
        <w:rPr>
          <w:color w:val="b20055"/>
          <w:sz w:val="24"/>
          <w:szCs w:val="24"/>
          <w:u w:val="single"/>
        </w:rPr>
      </w:pPr>
      <w:r w:rsidDel="00000000" w:rsidR="00000000" w:rsidRPr="00000000">
        <w:rPr>
          <w:rtl w:val="0"/>
        </w:rPr>
      </w:r>
    </w:p>
    <w:p w:rsidR="00000000" w:rsidDel="00000000" w:rsidP="00000000" w:rsidRDefault="00000000" w:rsidRPr="00000000" w14:paraId="00000008">
      <w:pPr>
        <w:shd w:fill="ffffff" w:val="clear"/>
        <w:spacing w:after="220" w:lineRule="auto"/>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