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B226" w14:textId="64C744B6" w:rsidR="005A40E8" w:rsidRDefault="0019142C" w:rsidP="00F34264">
      <w:pPr>
        <w:pStyle w:val="Ttulo"/>
        <w:jc w:val="center"/>
        <w:rPr>
          <w:b/>
          <w:bCs/>
        </w:rPr>
      </w:pPr>
      <w:r w:rsidRPr="00F34264">
        <w:rPr>
          <w:b/>
          <w:bCs/>
        </w:rPr>
        <w:t>Anexo I</w:t>
      </w:r>
      <w:r w:rsidR="00404FF1" w:rsidRPr="00F34264">
        <w:rPr>
          <w:b/>
          <w:bCs/>
        </w:rPr>
        <w:t>: Plan de proyecto de Software</w:t>
      </w:r>
    </w:p>
    <w:p w14:paraId="65623D29" w14:textId="77777777" w:rsidR="004469E5" w:rsidRPr="004469E5" w:rsidRDefault="004469E5" w:rsidP="004469E5"/>
    <w:p w14:paraId="67E724E3" w14:textId="500C2B91" w:rsidR="00474B80" w:rsidRPr="004469E5" w:rsidRDefault="004469E5" w:rsidP="004469E5">
      <w:pPr>
        <w:pStyle w:val="Ttulo"/>
        <w:jc w:val="center"/>
        <w:rPr>
          <w:sz w:val="44"/>
          <w:szCs w:val="44"/>
        </w:rPr>
      </w:pPr>
      <w:r w:rsidRPr="004469E5">
        <w:rPr>
          <w:sz w:val="44"/>
          <w:szCs w:val="44"/>
        </w:rPr>
        <w:t>Diseño e implementación de un Videojuego de Ritmo</w:t>
      </w:r>
    </w:p>
    <w:p w14:paraId="4605814F" w14:textId="77777777" w:rsidR="002201F1" w:rsidRDefault="002201F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0725205F" w14:textId="2FD2D36B" w:rsidR="00474B80" w:rsidRPr="00B8152E" w:rsidRDefault="00474B80" w:rsidP="00474B80">
      <w:pPr>
        <w:pStyle w:val="Ttulo1"/>
        <w:rPr>
          <w:b/>
          <w:bCs/>
        </w:rPr>
      </w:pPr>
      <w:r w:rsidRPr="00B8152E">
        <w:rPr>
          <w:b/>
          <w:bCs/>
        </w:rPr>
        <w:lastRenderedPageBreak/>
        <w:t>Introducción</w:t>
      </w:r>
    </w:p>
    <w:p w14:paraId="6308B4E8" w14:textId="1E14CD69" w:rsidR="00D00B67" w:rsidRDefault="009E4D12" w:rsidP="00474B80">
      <w:r>
        <w:t xml:space="preserve">La tarea principal de este anexo es </w:t>
      </w:r>
      <w:r w:rsidR="006174CA">
        <w:t xml:space="preserve">realizar la planificación previa del proyecto en </w:t>
      </w:r>
      <w:proofErr w:type="spellStart"/>
      <w:r w:rsidR="006174CA">
        <w:t>pos</w:t>
      </w:r>
      <w:proofErr w:type="spellEnd"/>
      <w:r w:rsidR="00314CA2">
        <w:t xml:space="preserve"> de la organización</w:t>
      </w:r>
      <w:r w:rsidR="002D0C4E">
        <w:t xml:space="preserve">, </w:t>
      </w:r>
      <w:r w:rsidR="002F02BE">
        <w:t>delimitación plazos y</w:t>
      </w:r>
      <w:r w:rsidR="00284142">
        <w:t xml:space="preserve"> reparto de tareas</w:t>
      </w:r>
      <w:r w:rsidR="002D0C4E">
        <w:t xml:space="preserve"> y actividades </w:t>
      </w:r>
      <w:r w:rsidR="00284142">
        <w:t xml:space="preserve">durante </w:t>
      </w:r>
      <w:r w:rsidR="002F02BE">
        <w:t xml:space="preserve">el desarrollo </w:t>
      </w:r>
      <w:r w:rsidR="00284142">
        <w:t xml:space="preserve">del proyecto </w:t>
      </w:r>
      <w:r w:rsidR="00881A41">
        <w:t>software. Esta planificación consta de dos partes</w:t>
      </w:r>
      <w:r w:rsidR="00381C1B">
        <w:t>:</w:t>
      </w:r>
      <w:r w:rsidR="00881A41">
        <w:t xml:space="preserve"> la estimación de esfuerzo</w:t>
      </w:r>
      <w:r w:rsidR="00381C1B">
        <w:t xml:space="preserve"> teniendo en cuenta factores </w:t>
      </w:r>
      <w:r w:rsidR="0078620D">
        <w:t>de complejidad</w:t>
      </w:r>
      <w:r w:rsidR="00881A41">
        <w:t xml:space="preserve"> y </w:t>
      </w:r>
      <w:r w:rsidR="007B7F74">
        <w:t xml:space="preserve">la planificación temporal </w:t>
      </w:r>
      <w:r w:rsidR="00381C1B">
        <w:t xml:space="preserve">mediante </w:t>
      </w:r>
      <w:r w:rsidR="0078620D">
        <w:t>un diagrama de Gan</w:t>
      </w:r>
      <w:r w:rsidR="004C5AD8">
        <w:t>t</w:t>
      </w:r>
      <w:r w:rsidR="0078620D">
        <w:t>t.</w:t>
      </w:r>
      <w:r w:rsidR="006E72FA">
        <w:t xml:space="preserve"> De esta manera también </w:t>
      </w:r>
      <w:r w:rsidR="007F4147">
        <w:t xml:space="preserve">tendremos </w:t>
      </w:r>
      <w:r w:rsidR="00D00B67">
        <w:t>una visión de la viabilidad del proyecto.</w:t>
      </w:r>
    </w:p>
    <w:p w14:paraId="1F18FF40" w14:textId="77777777" w:rsidR="00F27987" w:rsidRDefault="00F27987" w:rsidP="00474B80"/>
    <w:p w14:paraId="370693AC" w14:textId="7CFCEEDC" w:rsidR="004C5AD8" w:rsidRPr="00B8152E" w:rsidRDefault="004C5AD8" w:rsidP="004C5AD8">
      <w:pPr>
        <w:pStyle w:val="Ttulo1"/>
        <w:rPr>
          <w:b/>
          <w:bCs/>
        </w:rPr>
      </w:pPr>
      <w:proofErr w:type="spellStart"/>
      <w:r w:rsidRPr="00B8152E">
        <w:rPr>
          <w:b/>
          <w:bCs/>
        </w:rPr>
        <w:t>Estiamción</w:t>
      </w:r>
      <w:proofErr w:type="spellEnd"/>
      <w:r w:rsidRPr="00B8152E">
        <w:rPr>
          <w:b/>
          <w:bCs/>
        </w:rPr>
        <w:t xml:space="preserve"> del esfuerzo</w:t>
      </w:r>
    </w:p>
    <w:p w14:paraId="0E646A75" w14:textId="1BB130BB" w:rsidR="004C5AD8" w:rsidRDefault="004C5AD8" w:rsidP="004C5AD8">
      <w:r>
        <w:t xml:space="preserve">En esta primera parte se predecirá la cantidad de esfuerzo que será necesaria para poder desarrollar el sistema de software. </w:t>
      </w:r>
      <w:r w:rsidR="00971D82">
        <w:t xml:space="preserve">Esto se llevara a cabo mediante el </w:t>
      </w:r>
      <w:proofErr w:type="gramStart"/>
      <w:r w:rsidR="00971D82">
        <w:t>cálculo .</w:t>
      </w:r>
      <w:proofErr w:type="gramEnd"/>
      <w:r w:rsidR="00971D82">
        <w:t xml:space="preserve"> de </w:t>
      </w:r>
      <w:proofErr w:type="gramStart"/>
      <w:r w:rsidR="00971D82">
        <w:t xml:space="preserve">Puntos </w:t>
      </w:r>
      <w:r>
        <w:t xml:space="preserve"> </w:t>
      </w:r>
      <w:r w:rsidR="00971D82">
        <w:t>de</w:t>
      </w:r>
      <w:proofErr w:type="gramEnd"/>
      <w:r w:rsidR="00971D82">
        <w:t xml:space="preserve"> casos de uso (UCP).</w:t>
      </w:r>
    </w:p>
    <w:p w14:paraId="77A742E2" w14:textId="5C98FA6B" w:rsidR="00971D82" w:rsidRDefault="00971D82" w:rsidP="004C5AD8">
      <w:r>
        <w:t>Estos puntos vienen determinados por tres variables:</w:t>
      </w:r>
    </w:p>
    <w:p w14:paraId="0DD1B1BA" w14:textId="14A16A29" w:rsidR="00971D82" w:rsidRDefault="00971D82" w:rsidP="00971D82">
      <w:pPr>
        <w:pStyle w:val="Prrafodelista"/>
        <w:numPr>
          <w:ilvl w:val="0"/>
          <w:numId w:val="1"/>
        </w:numPr>
      </w:pPr>
      <w:r>
        <w:t>UUCP (</w:t>
      </w:r>
      <w:proofErr w:type="spellStart"/>
      <w:r>
        <w:t>Unadjusted</w:t>
      </w:r>
      <w:proofErr w:type="spellEnd"/>
      <w:r>
        <w:t xml:space="preserve"> Use Case </w:t>
      </w:r>
      <w:proofErr w:type="spellStart"/>
      <w:r>
        <w:t>Points</w:t>
      </w:r>
      <w:proofErr w:type="spellEnd"/>
      <w:r>
        <w:t>)</w:t>
      </w:r>
      <w:r w:rsidR="00B8152E">
        <w:t xml:space="preserve"> -</w:t>
      </w:r>
      <w:r w:rsidR="00B8152E" w:rsidRPr="00B8152E">
        <w:t xml:space="preserve"> </w:t>
      </w:r>
      <w:r w:rsidR="00B8152E">
        <w:t>desglosados en dos apartados</w:t>
      </w:r>
    </w:p>
    <w:p w14:paraId="2E745ED4" w14:textId="59E863B6" w:rsidR="00B8152E" w:rsidRDefault="00B8152E" w:rsidP="00B8152E">
      <w:pPr>
        <w:pStyle w:val="Prrafodelista"/>
        <w:numPr>
          <w:ilvl w:val="0"/>
          <w:numId w:val="3"/>
        </w:numPr>
      </w:pPr>
      <w:r>
        <w:t>UUCW (</w:t>
      </w:r>
      <w:proofErr w:type="spellStart"/>
      <w:r>
        <w:t>Unadjusted</w:t>
      </w:r>
      <w:proofErr w:type="spellEnd"/>
      <w:r>
        <w:t xml:space="preserve"> Use Case </w:t>
      </w:r>
      <w:proofErr w:type="spellStart"/>
      <w:r>
        <w:t>Weight</w:t>
      </w:r>
      <w:proofErr w:type="spellEnd"/>
      <w:r>
        <w:t>)</w:t>
      </w:r>
    </w:p>
    <w:p w14:paraId="3FB16A7F" w14:textId="0F670806" w:rsidR="00B8152E" w:rsidRDefault="00B8152E" w:rsidP="00B8152E">
      <w:pPr>
        <w:pStyle w:val="Prrafodelista"/>
        <w:numPr>
          <w:ilvl w:val="0"/>
          <w:numId w:val="3"/>
        </w:numPr>
      </w:pPr>
      <w:r>
        <w:t>UAW (</w:t>
      </w:r>
      <w:proofErr w:type="spellStart"/>
      <w:r>
        <w:t>Unadjusted</w:t>
      </w:r>
      <w:proofErr w:type="spellEnd"/>
      <w:r>
        <w:t xml:space="preserve"> Actor </w:t>
      </w:r>
      <w:proofErr w:type="spellStart"/>
      <w:r>
        <w:t>Weight</w:t>
      </w:r>
      <w:proofErr w:type="spellEnd"/>
      <w:r>
        <w:t>)</w:t>
      </w:r>
    </w:p>
    <w:p w14:paraId="47D583B4" w14:textId="7EAB99A1" w:rsidR="00B8152E" w:rsidRDefault="00B8152E" w:rsidP="00B8152E">
      <w:pPr>
        <w:pStyle w:val="Prrafodelista"/>
        <w:numPr>
          <w:ilvl w:val="0"/>
          <w:numId w:val="1"/>
        </w:numPr>
      </w:pPr>
      <w:r>
        <w:t>TCF (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Factor)</w:t>
      </w:r>
    </w:p>
    <w:p w14:paraId="1831B252" w14:textId="503BCC82" w:rsidR="00B8152E" w:rsidRDefault="00B8152E" w:rsidP="00B8152E">
      <w:pPr>
        <w:pStyle w:val="Prrafodelista"/>
        <w:numPr>
          <w:ilvl w:val="0"/>
          <w:numId w:val="1"/>
        </w:numPr>
      </w:pPr>
      <w:r>
        <w:t>ECF (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Factor)</w:t>
      </w:r>
    </w:p>
    <w:p w14:paraId="212171F8" w14:textId="02FB4688" w:rsidR="00B8152E" w:rsidRDefault="00B8152E" w:rsidP="00B8152E">
      <w:r>
        <w:t>Estos puntos, una vez estimados por separado, nos servirán para calcular los UCP con la siguiente formula:</w:t>
      </w:r>
    </w:p>
    <w:p w14:paraId="7CCD80B5" w14:textId="3163685A" w:rsidR="00B8152E" w:rsidRDefault="00B8152E" w:rsidP="00B8152E">
      <w:pPr>
        <w:jc w:val="center"/>
        <w:rPr>
          <w:b/>
          <w:bCs/>
        </w:rPr>
      </w:pPr>
      <w:r>
        <w:rPr>
          <w:b/>
          <w:bCs/>
        </w:rPr>
        <w:t>UCP = UUCP * TCF * ECF</w:t>
      </w:r>
    </w:p>
    <w:p w14:paraId="64D27FB1" w14:textId="77777777" w:rsidR="00F27987" w:rsidRDefault="00F27987" w:rsidP="00F27987">
      <w:pPr>
        <w:rPr>
          <w:b/>
          <w:bCs/>
        </w:rPr>
      </w:pPr>
    </w:p>
    <w:p w14:paraId="13A03CB7" w14:textId="5143C555" w:rsidR="00B8152E" w:rsidRDefault="004D1137" w:rsidP="00B8152E">
      <w:pPr>
        <w:pStyle w:val="Ttulo2"/>
      </w:pPr>
      <w:r>
        <w:t xml:space="preserve">UAW – </w:t>
      </w:r>
      <w:proofErr w:type="spellStart"/>
      <w:r>
        <w:t>Unadjusted</w:t>
      </w:r>
      <w:proofErr w:type="spellEnd"/>
      <w:r>
        <w:t xml:space="preserve"> Actor </w:t>
      </w:r>
      <w:proofErr w:type="spellStart"/>
      <w:r>
        <w:t>Weight</w:t>
      </w:r>
      <w:proofErr w:type="spellEnd"/>
      <w:r>
        <w:t xml:space="preserve"> (Complejidad de los actores)</w:t>
      </w:r>
    </w:p>
    <w:p w14:paraId="1C27945D" w14:textId="77777777" w:rsidR="00A94BAE" w:rsidRDefault="004D1137" w:rsidP="004D1137">
      <w:r>
        <w:t>Primero valuaremos el peso de los actores que interactuaran con nuestro sistema. Según la complejidad del actor tendremos 3</w:t>
      </w:r>
      <w:r w:rsidR="00A94BAE">
        <w:t xml:space="preserve"> tipos:</w:t>
      </w:r>
    </w:p>
    <w:p w14:paraId="4CCC6551" w14:textId="5DC4D966" w:rsidR="004D1137" w:rsidRPr="00A94BAE" w:rsidRDefault="00A94BAE" w:rsidP="00A94BAE">
      <w:pPr>
        <w:pStyle w:val="Prrafodelista"/>
        <w:numPr>
          <w:ilvl w:val="0"/>
          <w:numId w:val="5"/>
        </w:numPr>
        <w:rPr>
          <w:b/>
          <w:bCs/>
        </w:rPr>
      </w:pPr>
      <w:r w:rsidRPr="00A94BAE">
        <w:rPr>
          <w:b/>
          <w:bCs/>
        </w:rPr>
        <w:t>Simple</w:t>
      </w:r>
      <w:r>
        <w:rPr>
          <w:b/>
          <w:bCs/>
        </w:rPr>
        <w:t>:</w:t>
      </w:r>
      <w:r>
        <w:rPr>
          <w:b/>
          <w:bCs/>
        </w:rPr>
        <w:tab/>
      </w:r>
      <w:r>
        <w:t xml:space="preserve"> El actor es un sistema y la aplicación se comunica con él mediante una API</w:t>
      </w:r>
    </w:p>
    <w:p w14:paraId="63D507B4" w14:textId="7FFFBF5E" w:rsidR="00A94BAE" w:rsidRPr="00A94BAE" w:rsidRDefault="00A94BAE" w:rsidP="00A94BAE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Medio: </w:t>
      </w:r>
      <w:r>
        <w:t xml:space="preserve"> El actor es un sistema y la aplicación se comunica con él mediante el uso de un protocolo (Internet)</w:t>
      </w:r>
    </w:p>
    <w:p w14:paraId="115D784E" w14:textId="4D73D379" w:rsidR="00A94BAE" w:rsidRPr="00A94BAE" w:rsidRDefault="00A94BAE" w:rsidP="00A94BAE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Complejo: </w:t>
      </w:r>
      <w:r w:rsidR="002201F1">
        <w:t>El actor es una persona con una interfaz gráfica</w:t>
      </w:r>
    </w:p>
    <w:p w14:paraId="143096E1" w14:textId="77777777" w:rsidR="004D1137" w:rsidRPr="004D1137" w:rsidRDefault="004D1137" w:rsidP="004D1137"/>
    <w:tbl>
      <w:tblPr>
        <w:tblStyle w:val="Tablaconcuadrcula1clara"/>
        <w:tblW w:w="8672" w:type="dxa"/>
        <w:tblLook w:val="04A0" w:firstRow="1" w:lastRow="0" w:firstColumn="1" w:lastColumn="0" w:noHBand="0" w:noVBand="1"/>
      </w:tblPr>
      <w:tblGrid>
        <w:gridCol w:w="4047"/>
        <w:gridCol w:w="4625"/>
      </w:tblGrid>
      <w:tr w:rsidR="004D1137" w14:paraId="7A94ACBD" w14:textId="77777777" w:rsidTr="00F27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7" w:type="dxa"/>
            <w:shd w:val="clear" w:color="auto" w:fill="C5E0B3" w:themeFill="accent6" w:themeFillTint="66"/>
          </w:tcPr>
          <w:p w14:paraId="5857A19A" w14:textId="793A1F7E" w:rsidR="004D1137" w:rsidRDefault="002201F1" w:rsidP="002201F1">
            <w:pPr>
              <w:jc w:val="center"/>
            </w:pPr>
            <w:r>
              <w:t>Actor</w:t>
            </w:r>
          </w:p>
        </w:tc>
        <w:tc>
          <w:tcPr>
            <w:tcW w:w="4625" w:type="dxa"/>
            <w:shd w:val="clear" w:color="auto" w:fill="C5E0B3" w:themeFill="accent6" w:themeFillTint="66"/>
          </w:tcPr>
          <w:p w14:paraId="34DF6E3B" w14:textId="38D233FF" w:rsidR="004D1137" w:rsidRDefault="00F27987" w:rsidP="00F27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Complejidad</w:t>
            </w:r>
            <w:proofErr w:type="spellEnd"/>
          </w:p>
        </w:tc>
      </w:tr>
      <w:tr w:rsidR="004D1137" w14:paraId="753AEEA3" w14:textId="77777777" w:rsidTr="00F27987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7" w:type="dxa"/>
          </w:tcPr>
          <w:p w14:paraId="34B3D0A9" w14:textId="512CFFD4" w:rsidR="004D1137" w:rsidRPr="00F27987" w:rsidRDefault="002201F1" w:rsidP="002201F1">
            <w:pPr>
              <w:jc w:val="center"/>
              <w:rPr>
                <w:b w:val="0"/>
                <w:bCs w:val="0"/>
                <w:i/>
                <w:iCs/>
              </w:rPr>
            </w:pPr>
            <w:r w:rsidRPr="00F27987">
              <w:rPr>
                <w:b w:val="0"/>
                <w:bCs w:val="0"/>
                <w:i/>
                <w:iCs/>
              </w:rPr>
              <w:t>Sistema</w:t>
            </w:r>
          </w:p>
        </w:tc>
        <w:tc>
          <w:tcPr>
            <w:tcW w:w="4625" w:type="dxa"/>
          </w:tcPr>
          <w:p w14:paraId="7158C2ED" w14:textId="6F827572" w:rsidR="004D1137" w:rsidRDefault="00F27987" w:rsidP="00F279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</w:t>
            </w:r>
          </w:p>
        </w:tc>
      </w:tr>
      <w:tr w:rsidR="004D1137" w14:paraId="17B99475" w14:textId="77777777" w:rsidTr="00F27987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7" w:type="dxa"/>
          </w:tcPr>
          <w:p w14:paraId="70E1DCD2" w14:textId="26400967" w:rsidR="004D1137" w:rsidRPr="00F27987" w:rsidRDefault="00F27987" w:rsidP="002201F1">
            <w:pPr>
              <w:jc w:val="center"/>
              <w:rPr>
                <w:b w:val="0"/>
                <w:bCs w:val="0"/>
                <w:i/>
                <w:iCs/>
              </w:rPr>
            </w:pPr>
            <w:proofErr w:type="spellStart"/>
            <w:r w:rsidRPr="00F27987">
              <w:rPr>
                <w:b w:val="0"/>
                <w:bCs w:val="0"/>
                <w:i/>
                <w:iCs/>
              </w:rPr>
              <w:t>Usuario</w:t>
            </w:r>
            <w:proofErr w:type="spellEnd"/>
          </w:p>
        </w:tc>
        <w:tc>
          <w:tcPr>
            <w:tcW w:w="4625" w:type="dxa"/>
          </w:tcPr>
          <w:p w14:paraId="23E15D00" w14:textId="5C0FCB05" w:rsidR="004D1137" w:rsidRDefault="00F27987" w:rsidP="00F279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Complejo</w:t>
            </w:r>
            <w:proofErr w:type="spellEnd"/>
          </w:p>
        </w:tc>
      </w:tr>
    </w:tbl>
    <w:p w14:paraId="67B8F952" w14:textId="772A6B4D" w:rsidR="00B8152E" w:rsidRPr="00F27987" w:rsidRDefault="00F27987" w:rsidP="00F27987">
      <w:pPr>
        <w:pStyle w:val="Subttulo"/>
        <w:jc w:val="center"/>
        <w:rPr>
          <w:sz w:val="20"/>
          <w:szCs w:val="20"/>
        </w:rPr>
      </w:pPr>
      <w:r w:rsidRPr="00F27987">
        <w:rPr>
          <w:sz w:val="20"/>
          <w:szCs w:val="20"/>
        </w:rPr>
        <w:t>Tabla 1:</w:t>
      </w:r>
      <w:r>
        <w:rPr>
          <w:sz w:val="20"/>
          <w:szCs w:val="20"/>
        </w:rPr>
        <w:t xml:space="preserve"> Complejidad de los actores</w:t>
      </w:r>
    </w:p>
    <w:p w14:paraId="36FC8ACA" w14:textId="77777777" w:rsidR="00971D82" w:rsidRDefault="00971D82" w:rsidP="00971D82">
      <w:pPr>
        <w:pStyle w:val="Prrafodelista"/>
        <w:ind w:left="708"/>
      </w:pPr>
    </w:p>
    <w:p w14:paraId="6E009B7B" w14:textId="77777777" w:rsidR="00971D82" w:rsidRDefault="00971D82" w:rsidP="00971D82"/>
    <w:p w14:paraId="44B7CC13" w14:textId="7A799BF0" w:rsidR="00F27987" w:rsidRDefault="00F27987">
      <w:r>
        <w:br w:type="page"/>
      </w:r>
    </w:p>
    <w:p w14:paraId="266042F2" w14:textId="26C358BF" w:rsidR="00971D82" w:rsidRPr="004C5AD8" w:rsidRDefault="00086224" w:rsidP="00086224">
      <w:pPr>
        <w:pStyle w:val="Ttulo2"/>
      </w:pPr>
      <w:r>
        <w:lastRenderedPageBreak/>
        <w:t xml:space="preserve">UUCW – </w:t>
      </w:r>
      <w:proofErr w:type="spellStart"/>
      <w:r>
        <w:t>Unadjusted</w:t>
      </w:r>
      <w:proofErr w:type="spellEnd"/>
      <w:r>
        <w:t xml:space="preserve"> Use Case </w:t>
      </w:r>
      <w:proofErr w:type="spellStart"/>
      <w:r>
        <w:t>Weight</w:t>
      </w:r>
      <w:proofErr w:type="spellEnd"/>
      <w:r>
        <w:t xml:space="preserve"> (Complejidad de los casos de uso)</w:t>
      </w:r>
    </w:p>
    <w:p w14:paraId="55713690" w14:textId="77777777" w:rsidR="00512DE1" w:rsidRPr="00086224" w:rsidRDefault="00512DE1" w:rsidP="0019142C">
      <w:pPr>
        <w:rPr>
          <w:u w:val="single"/>
        </w:rPr>
      </w:pPr>
    </w:p>
    <w:sectPr w:rsidR="00512DE1" w:rsidRPr="000862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154D5"/>
    <w:multiLevelType w:val="hybridMultilevel"/>
    <w:tmpl w:val="7902CDE4"/>
    <w:lvl w:ilvl="0" w:tplc="BCC46404">
      <w:numFmt w:val="bullet"/>
      <w:lvlText w:val="-"/>
      <w:lvlJc w:val="left"/>
      <w:pPr>
        <w:ind w:left="2193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2F947E09"/>
    <w:multiLevelType w:val="hybridMultilevel"/>
    <w:tmpl w:val="47D42726"/>
    <w:lvl w:ilvl="0" w:tplc="65AE59CA">
      <w:numFmt w:val="bullet"/>
      <w:lvlText w:val="-"/>
      <w:lvlJc w:val="left"/>
      <w:pPr>
        <w:ind w:left="2148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3A093AC1"/>
    <w:multiLevelType w:val="hybridMultilevel"/>
    <w:tmpl w:val="9F36536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57343"/>
    <w:multiLevelType w:val="hybridMultilevel"/>
    <w:tmpl w:val="823C9C54"/>
    <w:lvl w:ilvl="0" w:tplc="BCC46404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A3B2B96"/>
    <w:multiLevelType w:val="hybridMultilevel"/>
    <w:tmpl w:val="6F08225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FC"/>
    <w:rsid w:val="000470DB"/>
    <w:rsid w:val="00086224"/>
    <w:rsid w:val="0019142C"/>
    <w:rsid w:val="002201F1"/>
    <w:rsid w:val="00284142"/>
    <w:rsid w:val="002C5D73"/>
    <w:rsid w:val="002D0C4E"/>
    <w:rsid w:val="002F02BE"/>
    <w:rsid w:val="00314CA2"/>
    <w:rsid w:val="00381C1B"/>
    <w:rsid w:val="003C49AB"/>
    <w:rsid w:val="00404FF1"/>
    <w:rsid w:val="004469E5"/>
    <w:rsid w:val="00474B80"/>
    <w:rsid w:val="004B7F09"/>
    <w:rsid w:val="004C5AD8"/>
    <w:rsid w:val="004D1137"/>
    <w:rsid w:val="00512DE1"/>
    <w:rsid w:val="005A40E8"/>
    <w:rsid w:val="005D78FC"/>
    <w:rsid w:val="006174CA"/>
    <w:rsid w:val="006E72FA"/>
    <w:rsid w:val="0078620D"/>
    <w:rsid w:val="007B7F74"/>
    <w:rsid w:val="007F4147"/>
    <w:rsid w:val="00881A41"/>
    <w:rsid w:val="00971D82"/>
    <w:rsid w:val="009E4D12"/>
    <w:rsid w:val="00A94BAE"/>
    <w:rsid w:val="00B8152E"/>
    <w:rsid w:val="00D00B67"/>
    <w:rsid w:val="00F27987"/>
    <w:rsid w:val="00F3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ACBB"/>
  <w15:chartTrackingRefBased/>
  <w15:docId w15:val="{80B08CFF-307A-4C08-BCD9-82F828F5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14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4B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4B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1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74B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4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74B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74B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9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49AB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971D82"/>
    <w:pPr>
      <w:ind w:left="720"/>
      <w:contextualSpacing/>
    </w:pPr>
  </w:style>
  <w:style w:type="table" w:styleId="Tablaconcuadrcula1clara">
    <w:name w:val="Grid Table 1 Light"/>
    <w:basedOn w:val="Tablanormal"/>
    <w:uiPriority w:val="46"/>
    <w:rsid w:val="004D1137"/>
    <w:pPr>
      <w:spacing w:after="0" w:line="240" w:lineRule="auto"/>
    </w:pPr>
    <w:rPr>
      <w:rFonts w:eastAsiaTheme="minorEastAsia"/>
      <w:sz w:val="24"/>
      <w:szCs w:val="24"/>
      <w:lang w:val="en-US"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TORIJANO SEXMERO</dc:creator>
  <cp:keywords/>
  <dc:description/>
  <cp:lastModifiedBy>ÁNGEL TORIJANO SEXMERO</cp:lastModifiedBy>
  <cp:revision>3</cp:revision>
  <dcterms:created xsi:type="dcterms:W3CDTF">2024-08-24T15:58:00Z</dcterms:created>
  <dcterms:modified xsi:type="dcterms:W3CDTF">2024-08-24T16:47:00Z</dcterms:modified>
</cp:coreProperties>
</file>