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9103755" w:displacedByCustomXml="next"/>
    <w:bookmarkEnd w:id="0" w:displacedByCustomXml="next"/>
    <w:sdt>
      <w:sdtPr>
        <w:id w:val="448287097"/>
        <w:docPartObj>
          <w:docPartGallery w:val="Cover Pages"/>
          <w:docPartUnique/>
        </w:docPartObj>
      </w:sdtPr>
      <w:sdtEndPr/>
      <w:sdtContent>
        <w:p w14:paraId="4736506A" w14:textId="2B522EB6" w:rsidR="00764632" w:rsidRPr="00327C5F" w:rsidRDefault="00BD1821" w:rsidP="00E11A6B">
          <w:pPr>
            <w:jc w:val="center"/>
            <w:rPr>
              <w:rFonts w:ascii="Calibri Light" w:hAnsi="Calibri Light" w:cs="Calibri Light"/>
              <w:sz w:val="36"/>
              <w:szCs w:val="36"/>
            </w:rPr>
          </w:pPr>
          <w:r w:rsidRPr="00327C5F">
            <w:rPr>
              <w:rFonts w:ascii="Calibri Light" w:hAnsi="Calibri Light" w:cs="Calibri Light"/>
              <w:sz w:val="36"/>
              <w:szCs w:val="36"/>
            </w:rPr>
            <w:t>CUNEF UNIVERSIDAD</w:t>
          </w:r>
        </w:p>
        <w:p w14:paraId="09B7D09F" w14:textId="6B74DD01" w:rsidR="00764632" w:rsidRPr="00327C5F" w:rsidRDefault="00764632" w:rsidP="00E11A6B">
          <w:pPr>
            <w:jc w:val="center"/>
            <w:rPr>
              <w:rFonts w:ascii="Calibri Light" w:hAnsi="Calibri Light" w:cs="Calibri Light"/>
              <w:sz w:val="36"/>
              <w:szCs w:val="36"/>
            </w:rPr>
          </w:pPr>
          <w:r w:rsidRPr="00327C5F">
            <w:rPr>
              <w:rFonts w:ascii="Calibri Light" w:hAnsi="Calibri Light" w:cs="Calibri Light"/>
              <w:sz w:val="36"/>
              <w:szCs w:val="36"/>
            </w:rPr>
            <w:t>MÁSTER EN CIENCIA DE DATOS</w:t>
          </w:r>
        </w:p>
        <w:p w14:paraId="6BCB1CA1" w14:textId="26AC07B2" w:rsidR="00764632" w:rsidRPr="00327C5F" w:rsidRDefault="00764632" w:rsidP="00E11A6B">
          <w:pPr>
            <w:jc w:val="center"/>
            <w:rPr>
              <w:rFonts w:ascii="Calibri Light" w:hAnsi="Calibri Light" w:cs="Calibri Light"/>
              <w:sz w:val="32"/>
              <w:szCs w:val="32"/>
            </w:rPr>
          </w:pPr>
          <w:r w:rsidRPr="00327C5F">
            <w:rPr>
              <w:rFonts w:ascii="Calibri Light" w:hAnsi="Calibri Light" w:cs="Calibri Light"/>
              <w:sz w:val="32"/>
              <w:szCs w:val="32"/>
            </w:rPr>
            <w:t>Trabajo Fin de MÁSTER</w:t>
          </w:r>
        </w:p>
        <w:p w14:paraId="6A164785" w14:textId="0AC9EBCE" w:rsidR="00764632" w:rsidRPr="00327C5F" w:rsidRDefault="00764632" w:rsidP="00042EAC">
          <w:pPr>
            <w:rPr>
              <w:rFonts w:ascii="Calibri Light" w:hAnsi="Calibri Light" w:cs="Calibri Light"/>
            </w:rPr>
          </w:pPr>
        </w:p>
        <w:p w14:paraId="73C29D0B" w14:textId="37399FF6" w:rsidR="00764632" w:rsidRPr="00327C5F" w:rsidRDefault="00F71A7B" w:rsidP="00E11A6B">
          <w:pPr>
            <w:jc w:val="center"/>
            <w:rPr>
              <w:rFonts w:ascii="Calibri Light" w:hAnsi="Calibri Light" w:cs="Calibri Light"/>
              <w:sz w:val="28"/>
              <w:szCs w:val="28"/>
            </w:rPr>
          </w:pPr>
          <w:r w:rsidRPr="00327C5F">
            <w:rPr>
              <w:rFonts w:ascii="Calibri Light" w:hAnsi="Calibri Light" w:cs="Calibri Light"/>
              <w:noProof/>
            </w:rPr>
            <w:drawing>
              <wp:inline distT="0" distB="0" distL="0" distR="0" wp14:anchorId="57D9FB99" wp14:editId="10442377">
                <wp:extent cx="1494845" cy="1469929"/>
                <wp:effectExtent l="0" t="0" r="0" b="0"/>
                <wp:docPr id="152438840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88407"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515943" cy="1490676"/>
                        </a:xfrm>
                        <a:prstGeom prst="rect">
                          <a:avLst/>
                        </a:prstGeom>
                      </pic:spPr>
                    </pic:pic>
                  </a:graphicData>
                </a:graphic>
              </wp:inline>
            </w:drawing>
          </w:r>
        </w:p>
        <w:p w14:paraId="0C0FA623" w14:textId="56970D02" w:rsidR="00764632" w:rsidRPr="00327C5F" w:rsidRDefault="00764632" w:rsidP="00042EAC">
          <w:pPr>
            <w:rPr>
              <w:rFonts w:ascii="Calibri Light" w:hAnsi="Calibri Light" w:cs="Calibri Light"/>
            </w:rPr>
          </w:pPr>
        </w:p>
        <w:p w14:paraId="4F6538FF" w14:textId="1EEED2BE" w:rsidR="00764632" w:rsidRPr="00327C5F" w:rsidRDefault="00764632" w:rsidP="00042EAC">
          <w:pPr>
            <w:rPr>
              <w:rFonts w:ascii="Calibri Light" w:hAnsi="Calibri Light" w:cs="Calibri Light"/>
            </w:rPr>
          </w:pPr>
        </w:p>
        <w:p w14:paraId="794875E2" w14:textId="66799119" w:rsidR="00764632" w:rsidRPr="00327C5F" w:rsidRDefault="00764632" w:rsidP="0024715C">
          <w:pPr>
            <w:jc w:val="center"/>
            <w:rPr>
              <w:rFonts w:ascii="Calibri Light" w:hAnsi="Calibri Light" w:cs="Calibri Light"/>
              <w:b/>
              <w:bCs/>
              <w:i/>
              <w:iCs/>
              <w:sz w:val="56"/>
              <w:szCs w:val="56"/>
            </w:rPr>
          </w:pPr>
          <w:r w:rsidRPr="00327C5F">
            <w:rPr>
              <w:rFonts w:ascii="Calibri Light" w:hAnsi="Calibri Light" w:cs="Calibri Light"/>
              <w:b/>
              <w:bCs/>
              <w:sz w:val="40"/>
              <w:szCs w:val="40"/>
            </w:rPr>
            <w:t>E</w:t>
          </w:r>
          <w:r w:rsidR="00163500" w:rsidRPr="00327C5F">
            <w:rPr>
              <w:rFonts w:ascii="Calibri Light" w:hAnsi="Calibri Light" w:cs="Calibri Light"/>
              <w:b/>
              <w:bCs/>
              <w:sz w:val="40"/>
              <w:szCs w:val="40"/>
            </w:rPr>
            <w:t xml:space="preserve">FECTO DE LAS TÉCNICAS DE </w:t>
          </w:r>
          <w:r w:rsidR="00826BD3" w:rsidRPr="00327C5F">
            <w:rPr>
              <w:rFonts w:ascii="Calibri Light" w:hAnsi="Calibri Light" w:cs="Calibri Light"/>
              <w:b/>
              <w:bCs/>
              <w:sz w:val="40"/>
              <w:szCs w:val="40"/>
            </w:rPr>
            <w:t>BALANCEO</w:t>
          </w:r>
          <w:r w:rsidR="00163500" w:rsidRPr="00327C5F">
            <w:rPr>
              <w:rFonts w:ascii="Calibri Light" w:hAnsi="Calibri Light" w:cs="Calibri Light"/>
              <w:b/>
              <w:bCs/>
              <w:sz w:val="40"/>
              <w:szCs w:val="40"/>
            </w:rPr>
            <w:t xml:space="preserve"> EN PROBLEMAS DE CLASIFICACIÓN</w:t>
          </w:r>
          <w:r w:rsidRPr="00327C5F">
            <w:rPr>
              <w:rFonts w:ascii="Calibri Light" w:hAnsi="Calibri Light" w:cs="Calibri Light"/>
              <w:b/>
              <w:bCs/>
              <w:sz w:val="40"/>
              <w:szCs w:val="40"/>
            </w:rPr>
            <w:t xml:space="preserve"> </w:t>
          </w:r>
          <w:r w:rsidR="00D96852" w:rsidRPr="00327C5F">
            <w:rPr>
              <w:rFonts w:ascii="Calibri Light" w:hAnsi="Calibri Light" w:cs="Calibri Light"/>
              <w:b/>
              <w:bCs/>
              <w:sz w:val="40"/>
              <w:szCs w:val="40"/>
            </w:rPr>
            <w:t>DES</w:t>
          </w:r>
          <w:r w:rsidR="00FC230A" w:rsidRPr="00327C5F">
            <w:rPr>
              <w:rFonts w:ascii="Calibri Light" w:hAnsi="Calibri Light" w:cs="Calibri Light"/>
              <w:b/>
              <w:bCs/>
              <w:sz w:val="40"/>
              <w:szCs w:val="40"/>
            </w:rPr>
            <w:t>EQUILIBRADOS</w:t>
          </w:r>
        </w:p>
        <w:p w14:paraId="6BDF6AD7" w14:textId="7123FA51" w:rsidR="00764632" w:rsidRPr="00327C5F" w:rsidRDefault="0015555A" w:rsidP="0024715C">
          <w:pPr>
            <w:jc w:val="center"/>
            <w:rPr>
              <w:rFonts w:ascii="Calibri Light" w:hAnsi="Calibri Light" w:cs="Calibri Light"/>
              <w:sz w:val="36"/>
              <w:szCs w:val="36"/>
            </w:rPr>
          </w:pPr>
          <w:r w:rsidRPr="00327C5F">
            <w:rPr>
              <w:rFonts w:ascii="Calibri Light" w:hAnsi="Calibri Light" w:cs="Calibri Light"/>
              <w:sz w:val="36"/>
              <w:szCs w:val="36"/>
            </w:rPr>
            <w:t>O</w:t>
          </w:r>
          <w:r w:rsidR="00764632" w:rsidRPr="00327C5F">
            <w:rPr>
              <w:rFonts w:ascii="Calibri Light" w:hAnsi="Calibri Light" w:cs="Calibri Light"/>
              <w:sz w:val="36"/>
              <w:szCs w:val="36"/>
            </w:rPr>
            <w:t xml:space="preserve">ver y </w:t>
          </w:r>
          <w:r w:rsidR="00E243A0" w:rsidRPr="00327C5F">
            <w:rPr>
              <w:rFonts w:ascii="Calibri Light" w:hAnsi="Calibri Light" w:cs="Calibri Light"/>
              <w:sz w:val="36"/>
              <w:szCs w:val="36"/>
            </w:rPr>
            <w:t>U</w:t>
          </w:r>
          <w:r w:rsidR="00764632" w:rsidRPr="00327C5F">
            <w:rPr>
              <w:rFonts w:ascii="Calibri Light" w:hAnsi="Calibri Light" w:cs="Calibri Light"/>
              <w:sz w:val="36"/>
              <w:szCs w:val="36"/>
            </w:rPr>
            <w:t>ndersampling aplicad</w:t>
          </w:r>
          <w:r w:rsidRPr="00327C5F">
            <w:rPr>
              <w:rFonts w:ascii="Calibri Light" w:hAnsi="Calibri Light" w:cs="Calibri Light"/>
              <w:sz w:val="36"/>
              <w:szCs w:val="36"/>
            </w:rPr>
            <w:t>o</w:t>
          </w:r>
          <w:r w:rsidR="00764632" w:rsidRPr="00327C5F">
            <w:rPr>
              <w:rFonts w:ascii="Calibri Light" w:hAnsi="Calibri Light" w:cs="Calibri Light"/>
              <w:sz w:val="36"/>
              <w:szCs w:val="36"/>
            </w:rPr>
            <w:t xml:space="preserve"> a churn en</w:t>
          </w:r>
          <w:r w:rsidR="00764632" w:rsidRPr="00327C5F">
            <w:rPr>
              <w:rFonts w:ascii="Calibri Light" w:hAnsi="Calibri Light" w:cs="Calibri Light"/>
              <w:sz w:val="36"/>
              <w:szCs w:val="36"/>
            </w:rPr>
            <w:br/>
            <w:t>empresas de telecomunicación</w:t>
          </w:r>
        </w:p>
        <w:p w14:paraId="7512B12A" w14:textId="77777777" w:rsidR="00764632" w:rsidRPr="00327C5F" w:rsidRDefault="00764632" w:rsidP="00042EAC"/>
        <w:p w14:paraId="1BC3FCAD" w14:textId="77777777" w:rsidR="00D1429F" w:rsidRPr="00327C5F" w:rsidRDefault="00D1429F" w:rsidP="00042EAC"/>
        <w:p w14:paraId="3AA52616" w14:textId="77777777" w:rsidR="00D1429F" w:rsidRPr="00327C5F" w:rsidRDefault="00D1429F" w:rsidP="00042EAC"/>
        <w:p w14:paraId="69238A39" w14:textId="379F22BC" w:rsidR="00764632" w:rsidRPr="00327C5F" w:rsidRDefault="00764632" w:rsidP="00D1429F">
          <w:pPr>
            <w:jc w:val="center"/>
            <w:rPr>
              <w:rFonts w:ascii="Calibri Light" w:hAnsi="Calibri Light" w:cs="Calibri Light"/>
              <w:sz w:val="28"/>
              <w:szCs w:val="28"/>
            </w:rPr>
          </w:pPr>
          <w:r w:rsidRPr="00327C5F">
            <w:rPr>
              <w:rFonts w:ascii="Calibri Light" w:hAnsi="Calibri Light" w:cs="Calibri Light"/>
              <w:b/>
              <w:bCs/>
              <w:sz w:val="28"/>
              <w:szCs w:val="28"/>
            </w:rPr>
            <w:t>Autor:</w:t>
          </w:r>
          <w:r w:rsidRPr="00327C5F">
            <w:rPr>
              <w:rFonts w:ascii="Calibri Light" w:hAnsi="Calibri Light" w:cs="Calibri Light"/>
              <w:sz w:val="28"/>
              <w:szCs w:val="28"/>
            </w:rPr>
            <w:t xml:space="preserve"> Blanco García, Ángel</w:t>
          </w:r>
        </w:p>
        <w:p w14:paraId="137A9130" w14:textId="0388EA68" w:rsidR="00764632" w:rsidRPr="00327C5F" w:rsidRDefault="00764632" w:rsidP="00D1429F">
          <w:pPr>
            <w:jc w:val="center"/>
            <w:rPr>
              <w:rFonts w:ascii="Calibri Light" w:hAnsi="Calibri Light" w:cs="Calibri Light"/>
              <w:sz w:val="28"/>
              <w:szCs w:val="28"/>
            </w:rPr>
          </w:pPr>
          <w:r w:rsidRPr="00327C5F">
            <w:rPr>
              <w:rFonts w:ascii="Calibri Light" w:hAnsi="Calibri Light" w:cs="Calibri Light"/>
              <w:b/>
              <w:bCs/>
              <w:sz w:val="28"/>
              <w:szCs w:val="28"/>
            </w:rPr>
            <w:t>Tutora:</w:t>
          </w:r>
          <w:r w:rsidR="0021184C">
            <w:rPr>
              <w:rFonts w:ascii="Calibri Light" w:hAnsi="Calibri Light" w:cs="Calibri Light"/>
              <w:sz w:val="28"/>
              <w:szCs w:val="28"/>
            </w:rPr>
            <w:t xml:space="preserve"> Arévalo Barco, Irina</w:t>
          </w:r>
        </w:p>
        <w:p w14:paraId="5B28D599" w14:textId="6020A82A" w:rsidR="00764632" w:rsidRPr="00327C5F" w:rsidRDefault="008D6780" w:rsidP="00042EAC"/>
      </w:sdtContent>
    </w:sdt>
    <w:p w14:paraId="1250FD08" w14:textId="77777777" w:rsidR="0024715C" w:rsidRPr="00327C5F" w:rsidRDefault="0024715C" w:rsidP="00042EAC"/>
    <w:p w14:paraId="63B786C3" w14:textId="0D33F669" w:rsidR="0024715C" w:rsidRPr="00327C5F" w:rsidRDefault="008C6EBB" w:rsidP="00042EAC">
      <w:r w:rsidRPr="00327C5F">
        <w:t xml:space="preserve"> </w:t>
      </w:r>
    </w:p>
    <w:p w14:paraId="7C639665" w14:textId="77777777" w:rsidR="0024715C" w:rsidRPr="00327C5F" w:rsidRDefault="0024715C" w:rsidP="00042EAC"/>
    <w:p w14:paraId="481F2C70" w14:textId="77777777" w:rsidR="0024715C" w:rsidRPr="00327C5F" w:rsidRDefault="0024715C" w:rsidP="00042EAC"/>
    <w:p w14:paraId="5070EF09" w14:textId="77777777" w:rsidR="0024715C" w:rsidRPr="00327C5F" w:rsidRDefault="0024715C" w:rsidP="00042EAC"/>
    <w:p w14:paraId="3E220037" w14:textId="6EF88E1D" w:rsidR="0047540B" w:rsidRPr="00327C5F" w:rsidRDefault="00034A9E" w:rsidP="00042EAC">
      <w:r w:rsidRPr="00327C5F">
        <w:rPr>
          <w:noProof/>
        </w:rPr>
        <mc:AlternateContent>
          <mc:Choice Requires="wps">
            <w:drawing>
              <wp:anchor distT="45720" distB="45720" distL="114300" distR="114300" simplePos="0" relativeHeight="251658241" behindDoc="1" locked="0" layoutInCell="1" allowOverlap="1" wp14:anchorId="38FDCC86" wp14:editId="75D73B2F">
                <wp:simplePos x="0" y="0"/>
                <wp:positionH relativeFrom="margin">
                  <wp:posOffset>-1079859</wp:posOffset>
                </wp:positionH>
                <wp:positionV relativeFrom="bottomMargin">
                  <wp:posOffset>98646</wp:posOffset>
                </wp:positionV>
                <wp:extent cx="7545705" cy="3257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325755"/>
                        </a:xfrm>
                        <a:prstGeom prst="rect">
                          <a:avLst/>
                        </a:prstGeom>
                        <a:noFill/>
                        <a:ln w="9525">
                          <a:noFill/>
                          <a:miter lim="800000"/>
                          <a:headEnd/>
                          <a:tailEnd/>
                        </a:ln>
                      </wps:spPr>
                      <wps:txbx>
                        <w:txbxContent>
                          <w:p w14:paraId="5FE7338F" w14:textId="648E6569" w:rsidR="00764632" w:rsidRPr="00327C5F" w:rsidRDefault="00764632" w:rsidP="0024715C">
                            <w:pPr>
                              <w:jc w:val="center"/>
                              <w:rPr>
                                <w:rFonts w:ascii="Calibri Light" w:hAnsi="Calibri Light" w:cs="Calibri Light"/>
                                <w:color w:val="E97132" w:themeColor="accent2"/>
                                <w:sz w:val="28"/>
                                <w:szCs w:val="32"/>
                              </w:rPr>
                            </w:pPr>
                            <w:r w:rsidRPr="00327C5F">
                              <w:rPr>
                                <w:rFonts w:ascii="Calibri Light" w:hAnsi="Calibri Light" w:cs="Calibri Light"/>
                                <w:color w:val="E97132" w:themeColor="accent2"/>
                                <w:sz w:val="28"/>
                                <w:szCs w:val="32"/>
                              </w:rPr>
                              <w:t>Madrid, junio de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DCC86" id="_x0000_t202" coordsize="21600,21600" o:spt="202" path="m,l,21600r21600,l21600,xe">
                <v:stroke joinstyle="miter"/>
                <v:path gradientshapeok="t" o:connecttype="rect"/>
              </v:shapetype>
              <v:shape id="Cuadro de texto 2" o:spid="_x0000_s1026" type="#_x0000_t202" alt="&quot;&quot;" style="position:absolute;left:0;text-align:left;margin-left:-85.05pt;margin-top:7.75pt;width:594.15pt;height:25.6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" filled="f" stroked="f">
                <v:textbox>
                  <w:txbxContent>
                    <w:p w14:paraId="5FE7338F" w14:textId="648E6569" w:rsidR="00764632" w:rsidRPr="00327C5F" w:rsidRDefault="00764632" w:rsidP="0024715C">
                      <w:pPr>
                        <w:jc w:val="center"/>
                        <w:rPr>
                          <w:rFonts w:ascii="Calibri Light" w:hAnsi="Calibri Light" w:cs="Calibri Light"/>
                          <w:color w:val="E97132" w:themeColor="accent2"/>
                          <w:sz w:val="28"/>
                          <w:szCs w:val="32"/>
                        </w:rPr>
                      </w:pPr>
                      <w:r w:rsidRPr="00327C5F">
                        <w:rPr>
                          <w:rFonts w:ascii="Calibri Light" w:hAnsi="Calibri Light" w:cs="Calibri Light"/>
                          <w:color w:val="E97132" w:themeColor="accent2"/>
                          <w:sz w:val="28"/>
                          <w:szCs w:val="32"/>
                        </w:rPr>
                        <w:t>Madrid, junio de 2024</w:t>
                      </w:r>
                    </w:p>
                  </w:txbxContent>
                </v:textbox>
                <w10:wrap anchorx="margin" anchory="margin"/>
              </v:shape>
            </w:pict>
          </mc:Fallback>
        </mc:AlternateContent>
      </w:r>
    </w:p>
    <w:p w14:paraId="31D54D32" w14:textId="77777777" w:rsidR="00526E35" w:rsidRPr="00327C5F" w:rsidRDefault="00526E35" w:rsidP="003772E6"/>
    <w:p w14:paraId="1D4A8277" w14:textId="3F9C74F2" w:rsidR="00192CF3" w:rsidRPr="00327C5F" w:rsidRDefault="00267E2F" w:rsidP="00EF71BA">
      <w:pPr>
        <w:rPr>
          <w:sz w:val="28"/>
          <w:szCs w:val="32"/>
        </w:rPr>
      </w:pPr>
      <w:r w:rsidRPr="00327C5F">
        <w:rPr>
          <w:rFonts w:cstheme="majorHAnsi"/>
          <w:noProof/>
          <w:sz w:val="36"/>
          <w:szCs w:val="36"/>
        </w:rPr>
        <mc:AlternateContent>
          <mc:Choice Requires="wps">
            <w:drawing>
              <wp:anchor distT="0" distB="0" distL="114300" distR="114300" simplePos="0" relativeHeight="251658240" behindDoc="1" locked="0" layoutInCell="1" allowOverlap="1" wp14:anchorId="0ABA5EE2" wp14:editId="265EAE33">
                <wp:simplePos x="0" y="0"/>
                <wp:positionH relativeFrom="margin">
                  <wp:posOffset>-793998</wp:posOffset>
                </wp:positionH>
                <wp:positionV relativeFrom="margin">
                  <wp:posOffset>-654050</wp:posOffset>
                </wp:positionV>
                <wp:extent cx="6997065" cy="10177145"/>
                <wp:effectExtent l="0" t="0" r="13335" b="14605"/>
                <wp:wrapNone/>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97065" cy="1017714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C2AE35" id="Rectángulo 5" o:spid="_x0000_s1026" alt="&quot;&quot;" style="position:absolute;margin-left:-62.5pt;margin-top:-51.5pt;width:550.95pt;height:801.3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" filled="f" strokecolor="#e97132 [3205]" strokeweight="1pt">
                <w10:wrap anchorx="margin" anchory="margin"/>
              </v:rect>
            </w:pict>
          </mc:Fallback>
        </mc:AlternateContent>
      </w:r>
      <w:r w:rsidR="00192CF3" w:rsidRPr="00327C5F">
        <w:rPr>
          <w:sz w:val="36"/>
          <w:szCs w:val="40"/>
        </w:rPr>
        <w:t>Índice</w:t>
      </w:r>
    </w:p>
    <w:p w14:paraId="0B44A65C" w14:textId="77777777" w:rsidR="00D10CAF" w:rsidRPr="00327C5F" w:rsidRDefault="00D10CAF" w:rsidP="00EF71BA">
      <w:pPr>
        <w:rPr>
          <w:b/>
          <w:bCs/>
          <w:sz w:val="28"/>
          <w:szCs w:val="28"/>
        </w:rPr>
      </w:pPr>
    </w:p>
    <w:p w14:paraId="4C600C8F" w14:textId="7ECF910D" w:rsidR="00944CFA" w:rsidRDefault="009028D0">
      <w:pPr>
        <w:pStyle w:val="TDC1"/>
        <w:tabs>
          <w:tab w:val="left" w:pos="440"/>
        </w:tabs>
        <w:rPr>
          <w:rFonts w:asciiTheme="minorHAnsi" w:eastAsiaTheme="minorEastAsia" w:hAnsiTheme="minorHAnsi" w:cstheme="minorBidi"/>
          <w:b w:val="0"/>
          <w:bCs w:val="0"/>
        </w:rPr>
      </w:pPr>
      <w:r w:rsidRPr="00327C5F">
        <w:rPr>
          <w:noProof w:val="0"/>
        </w:rPr>
        <w:fldChar w:fldCharType="begin"/>
      </w:r>
      <w:r w:rsidRPr="00327C5F">
        <w:rPr>
          <w:noProof w:val="0"/>
        </w:rPr>
        <w:instrText xml:space="preserve"> TOC \o "1-2" \h \z \u </w:instrText>
      </w:r>
      <w:r w:rsidRPr="00327C5F">
        <w:rPr>
          <w:noProof w:val="0"/>
        </w:rPr>
        <w:fldChar w:fldCharType="separate"/>
      </w:r>
      <w:hyperlink w:anchor="_Toc169104005" w:history="1">
        <w:r w:rsidR="00944CFA" w:rsidRPr="00C23B27">
          <w:rPr>
            <w:rStyle w:val="Hipervnculo"/>
          </w:rPr>
          <w:t>1.</w:t>
        </w:r>
        <w:r w:rsidR="00944CFA">
          <w:rPr>
            <w:rFonts w:asciiTheme="minorHAnsi" w:eastAsiaTheme="minorEastAsia" w:hAnsiTheme="minorHAnsi" w:cstheme="minorBidi"/>
            <w:b w:val="0"/>
            <w:bCs w:val="0"/>
          </w:rPr>
          <w:tab/>
        </w:r>
        <w:r w:rsidR="00944CFA" w:rsidRPr="00C23B27">
          <w:rPr>
            <w:rStyle w:val="Hipervnculo"/>
          </w:rPr>
          <w:t>RESUMEN</w:t>
        </w:r>
        <w:r w:rsidR="00944CFA">
          <w:rPr>
            <w:webHidden/>
          </w:rPr>
          <w:tab/>
        </w:r>
        <w:r w:rsidR="00944CFA">
          <w:rPr>
            <w:webHidden/>
          </w:rPr>
          <w:fldChar w:fldCharType="begin"/>
        </w:r>
        <w:r w:rsidR="00944CFA">
          <w:rPr>
            <w:webHidden/>
          </w:rPr>
          <w:instrText xml:space="preserve"> PAGEREF _Toc169104005 \h </w:instrText>
        </w:r>
        <w:r w:rsidR="00944CFA">
          <w:rPr>
            <w:webHidden/>
          </w:rPr>
        </w:r>
        <w:r w:rsidR="00944CFA">
          <w:rPr>
            <w:webHidden/>
          </w:rPr>
          <w:fldChar w:fldCharType="separate"/>
        </w:r>
        <w:r w:rsidR="000306D6">
          <w:rPr>
            <w:webHidden/>
          </w:rPr>
          <w:t>2</w:t>
        </w:r>
        <w:r w:rsidR="00944CFA">
          <w:rPr>
            <w:webHidden/>
          </w:rPr>
          <w:fldChar w:fldCharType="end"/>
        </w:r>
      </w:hyperlink>
    </w:p>
    <w:p w14:paraId="1BCE9B19" w14:textId="16863F82" w:rsidR="00944CFA" w:rsidRDefault="008D6780">
      <w:pPr>
        <w:pStyle w:val="TDC1"/>
        <w:tabs>
          <w:tab w:val="left" w:pos="440"/>
        </w:tabs>
        <w:rPr>
          <w:rFonts w:asciiTheme="minorHAnsi" w:eastAsiaTheme="minorEastAsia" w:hAnsiTheme="minorHAnsi" w:cstheme="minorBidi"/>
          <w:b w:val="0"/>
          <w:bCs w:val="0"/>
        </w:rPr>
      </w:pPr>
      <w:hyperlink w:anchor="_Toc169104006" w:history="1">
        <w:r w:rsidR="00944CFA" w:rsidRPr="00C23B27">
          <w:rPr>
            <w:rStyle w:val="Hipervnculo"/>
          </w:rPr>
          <w:t>2.</w:t>
        </w:r>
        <w:r w:rsidR="00944CFA">
          <w:rPr>
            <w:rFonts w:asciiTheme="minorHAnsi" w:eastAsiaTheme="minorEastAsia" w:hAnsiTheme="minorHAnsi" w:cstheme="minorBidi"/>
            <w:b w:val="0"/>
            <w:bCs w:val="0"/>
          </w:rPr>
          <w:tab/>
        </w:r>
        <w:r w:rsidR="00944CFA" w:rsidRPr="00C23B27">
          <w:rPr>
            <w:rStyle w:val="Hipervnculo"/>
          </w:rPr>
          <w:t>INTRODUCCIÓN</w:t>
        </w:r>
        <w:r w:rsidR="00944CFA">
          <w:rPr>
            <w:webHidden/>
          </w:rPr>
          <w:tab/>
        </w:r>
        <w:r w:rsidR="00944CFA">
          <w:rPr>
            <w:webHidden/>
          </w:rPr>
          <w:fldChar w:fldCharType="begin"/>
        </w:r>
        <w:r w:rsidR="00944CFA">
          <w:rPr>
            <w:webHidden/>
          </w:rPr>
          <w:instrText xml:space="preserve"> PAGEREF _Toc169104006 \h </w:instrText>
        </w:r>
        <w:r w:rsidR="00944CFA">
          <w:rPr>
            <w:webHidden/>
          </w:rPr>
        </w:r>
        <w:r w:rsidR="00944CFA">
          <w:rPr>
            <w:webHidden/>
          </w:rPr>
          <w:fldChar w:fldCharType="separate"/>
        </w:r>
        <w:r w:rsidR="000306D6">
          <w:rPr>
            <w:webHidden/>
          </w:rPr>
          <w:t>2</w:t>
        </w:r>
        <w:r w:rsidR="00944CFA">
          <w:rPr>
            <w:webHidden/>
          </w:rPr>
          <w:fldChar w:fldCharType="end"/>
        </w:r>
      </w:hyperlink>
    </w:p>
    <w:p w14:paraId="6020DD0E" w14:textId="0D1AAF96" w:rsidR="00944CFA" w:rsidRDefault="008D6780">
      <w:pPr>
        <w:pStyle w:val="TDC1"/>
        <w:tabs>
          <w:tab w:val="left" w:pos="440"/>
        </w:tabs>
        <w:rPr>
          <w:rFonts w:asciiTheme="minorHAnsi" w:eastAsiaTheme="minorEastAsia" w:hAnsiTheme="minorHAnsi" w:cstheme="minorBidi"/>
          <w:b w:val="0"/>
          <w:bCs w:val="0"/>
        </w:rPr>
      </w:pPr>
      <w:hyperlink w:anchor="_Toc169104007" w:history="1">
        <w:r w:rsidR="00944CFA" w:rsidRPr="00C23B27">
          <w:rPr>
            <w:rStyle w:val="Hipervnculo"/>
          </w:rPr>
          <w:t>3.</w:t>
        </w:r>
        <w:r w:rsidR="00944CFA">
          <w:rPr>
            <w:rFonts w:asciiTheme="minorHAnsi" w:eastAsiaTheme="minorEastAsia" w:hAnsiTheme="minorHAnsi" w:cstheme="minorBidi"/>
            <w:b w:val="0"/>
            <w:bCs w:val="0"/>
          </w:rPr>
          <w:tab/>
        </w:r>
        <w:r w:rsidR="00944CFA" w:rsidRPr="00C23B27">
          <w:rPr>
            <w:rStyle w:val="Hipervnculo"/>
          </w:rPr>
          <w:t>ANÁLISIS TEÓRICO DE LAS TÉCNICAS DE BALANCEO</w:t>
        </w:r>
        <w:r w:rsidR="00944CFA">
          <w:rPr>
            <w:webHidden/>
          </w:rPr>
          <w:tab/>
        </w:r>
        <w:r w:rsidR="00944CFA">
          <w:rPr>
            <w:webHidden/>
          </w:rPr>
          <w:fldChar w:fldCharType="begin"/>
        </w:r>
        <w:r w:rsidR="00944CFA">
          <w:rPr>
            <w:webHidden/>
          </w:rPr>
          <w:instrText xml:space="preserve"> PAGEREF _Toc169104007 \h </w:instrText>
        </w:r>
        <w:r w:rsidR="00944CFA">
          <w:rPr>
            <w:webHidden/>
          </w:rPr>
        </w:r>
        <w:r w:rsidR="00944CFA">
          <w:rPr>
            <w:webHidden/>
          </w:rPr>
          <w:fldChar w:fldCharType="separate"/>
        </w:r>
        <w:r w:rsidR="000306D6">
          <w:rPr>
            <w:webHidden/>
          </w:rPr>
          <w:t>4</w:t>
        </w:r>
        <w:r w:rsidR="00944CFA">
          <w:rPr>
            <w:webHidden/>
          </w:rPr>
          <w:fldChar w:fldCharType="end"/>
        </w:r>
      </w:hyperlink>
    </w:p>
    <w:p w14:paraId="67CD4D28" w14:textId="3FE74395"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08" w:history="1">
        <w:r w:rsidR="00944CFA" w:rsidRPr="00C23B27">
          <w:rPr>
            <w:rStyle w:val="Hipervnculo"/>
            <w:noProof/>
          </w:rPr>
          <w:t>3.1.</w:t>
        </w:r>
        <w:r w:rsidR="00944CFA">
          <w:rPr>
            <w:rFonts w:asciiTheme="minorHAnsi" w:eastAsiaTheme="minorEastAsia" w:hAnsiTheme="minorHAnsi" w:cstheme="minorBidi"/>
            <w:noProof/>
          </w:rPr>
          <w:tab/>
        </w:r>
        <w:r w:rsidR="00944CFA" w:rsidRPr="00C23B27">
          <w:rPr>
            <w:rStyle w:val="Hipervnculo"/>
            <w:noProof/>
          </w:rPr>
          <w:t>TÉCNICAS DE OVERSAMPLING</w:t>
        </w:r>
        <w:r w:rsidR="00944CFA">
          <w:rPr>
            <w:noProof/>
            <w:webHidden/>
          </w:rPr>
          <w:tab/>
        </w:r>
        <w:r w:rsidR="00944CFA">
          <w:rPr>
            <w:noProof/>
            <w:webHidden/>
          </w:rPr>
          <w:fldChar w:fldCharType="begin"/>
        </w:r>
        <w:r w:rsidR="00944CFA">
          <w:rPr>
            <w:noProof/>
            <w:webHidden/>
          </w:rPr>
          <w:instrText xml:space="preserve"> PAGEREF _Toc169104008 \h </w:instrText>
        </w:r>
        <w:r w:rsidR="00944CFA">
          <w:rPr>
            <w:noProof/>
            <w:webHidden/>
          </w:rPr>
        </w:r>
        <w:r w:rsidR="00944CFA">
          <w:rPr>
            <w:noProof/>
            <w:webHidden/>
          </w:rPr>
          <w:fldChar w:fldCharType="separate"/>
        </w:r>
        <w:r w:rsidR="000306D6">
          <w:rPr>
            <w:noProof/>
            <w:webHidden/>
          </w:rPr>
          <w:t>4</w:t>
        </w:r>
        <w:r w:rsidR="00944CFA">
          <w:rPr>
            <w:noProof/>
            <w:webHidden/>
          </w:rPr>
          <w:fldChar w:fldCharType="end"/>
        </w:r>
      </w:hyperlink>
    </w:p>
    <w:p w14:paraId="4A15E706" w14:textId="151F565D"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09" w:history="1">
        <w:r w:rsidR="00944CFA" w:rsidRPr="00C23B27">
          <w:rPr>
            <w:rStyle w:val="Hipervnculo"/>
            <w:noProof/>
          </w:rPr>
          <w:t>3.2.</w:t>
        </w:r>
        <w:r w:rsidR="00944CFA">
          <w:rPr>
            <w:rFonts w:asciiTheme="minorHAnsi" w:eastAsiaTheme="minorEastAsia" w:hAnsiTheme="minorHAnsi" w:cstheme="minorBidi"/>
            <w:noProof/>
          </w:rPr>
          <w:tab/>
        </w:r>
        <w:r w:rsidR="00944CFA" w:rsidRPr="00C23B27">
          <w:rPr>
            <w:rStyle w:val="Hipervnculo"/>
            <w:noProof/>
          </w:rPr>
          <w:t>TÉCNICAS DE UNDERSAMPLING</w:t>
        </w:r>
        <w:r w:rsidR="00944CFA">
          <w:rPr>
            <w:noProof/>
            <w:webHidden/>
          </w:rPr>
          <w:tab/>
        </w:r>
        <w:r w:rsidR="00944CFA">
          <w:rPr>
            <w:noProof/>
            <w:webHidden/>
          </w:rPr>
          <w:fldChar w:fldCharType="begin"/>
        </w:r>
        <w:r w:rsidR="00944CFA">
          <w:rPr>
            <w:noProof/>
            <w:webHidden/>
          </w:rPr>
          <w:instrText xml:space="preserve"> PAGEREF _Toc169104009 \h </w:instrText>
        </w:r>
        <w:r w:rsidR="00944CFA">
          <w:rPr>
            <w:noProof/>
            <w:webHidden/>
          </w:rPr>
        </w:r>
        <w:r w:rsidR="00944CFA">
          <w:rPr>
            <w:noProof/>
            <w:webHidden/>
          </w:rPr>
          <w:fldChar w:fldCharType="separate"/>
        </w:r>
        <w:r w:rsidR="000306D6">
          <w:rPr>
            <w:noProof/>
            <w:webHidden/>
          </w:rPr>
          <w:t>10</w:t>
        </w:r>
        <w:r w:rsidR="00944CFA">
          <w:rPr>
            <w:noProof/>
            <w:webHidden/>
          </w:rPr>
          <w:fldChar w:fldCharType="end"/>
        </w:r>
      </w:hyperlink>
    </w:p>
    <w:p w14:paraId="454CB5CF" w14:textId="4CBD9A1A"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0" w:history="1">
        <w:r w:rsidR="00944CFA" w:rsidRPr="00C23B27">
          <w:rPr>
            <w:rStyle w:val="Hipervnculo"/>
            <w:noProof/>
          </w:rPr>
          <w:t>3.3.</w:t>
        </w:r>
        <w:r w:rsidR="00944CFA">
          <w:rPr>
            <w:rFonts w:asciiTheme="minorHAnsi" w:eastAsiaTheme="minorEastAsia" w:hAnsiTheme="minorHAnsi" w:cstheme="minorBidi"/>
            <w:noProof/>
          </w:rPr>
          <w:tab/>
        </w:r>
        <w:r w:rsidR="00944CFA" w:rsidRPr="00C23B27">
          <w:rPr>
            <w:rStyle w:val="Hipervnculo"/>
            <w:noProof/>
          </w:rPr>
          <w:t>COMBINACIÓN DE AMBOS TIPOS DE TÉCNICAS</w:t>
        </w:r>
        <w:r w:rsidR="00944CFA">
          <w:rPr>
            <w:noProof/>
            <w:webHidden/>
          </w:rPr>
          <w:tab/>
        </w:r>
        <w:r w:rsidR="00944CFA">
          <w:rPr>
            <w:noProof/>
            <w:webHidden/>
          </w:rPr>
          <w:fldChar w:fldCharType="begin"/>
        </w:r>
        <w:r w:rsidR="00944CFA">
          <w:rPr>
            <w:noProof/>
            <w:webHidden/>
          </w:rPr>
          <w:instrText xml:space="preserve"> PAGEREF _Toc169104010 \h </w:instrText>
        </w:r>
        <w:r w:rsidR="00944CFA">
          <w:rPr>
            <w:noProof/>
            <w:webHidden/>
          </w:rPr>
        </w:r>
        <w:r w:rsidR="00944CFA">
          <w:rPr>
            <w:noProof/>
            <w:webHidden/>
          </w:rPr>
          <w:fldChar w:fldCharType="separate"/>
        </w:r>
        <w:r w:rsidR="000306D6">
          <w:rPr>
            <w:noProof/>
            <w:webHidden/>
          </w:rPr>
          <w:t>19</w:t>
        </w:r>
        <w:r w:rsidR="00944CFA">
          <w:rPr>
            <w:noProof/>
            <w:webHidden/>
          </w:rPr>
          <w:fldChar w:fldCharType="end"/>
        </w:r>
      </w:hyperlink>
    </w:p>
    <w:p w14:paraId="2AE79DDE" w14:textId="0FE8BA3E" w:rsidR="00944CFA" w:rsidRDefault="008D6780">
      <w:pPr>
        <w:pStyle w:val="TDC1"/>
        <w:tabs>
          <w:tab w:val="left" w:pos="440"/>
        </w:tabs>
        <w:rPr>
          <w:rFonts w:asciiTheme="minorHAnsi" w:eastAsiaTheme="minorEastAsia" w:hAnsiTheme="minorHAnsi" w:cstheme="minorBidi"/>
          <w:b w:val="0"/>
          <w:bCs w:val="0"/>
        </w:rPr>
      </w:pPr>
      <w:hyperlink w:anchor="_Toc169104011" w:history="1">
        <w:r w:rsidR="00944CFA" w:rsidRPr="00C23B27">
          <w:rPr>
            <w:rStyle w:val="Hipervnculo"/>
          </w:rPr>
          <w:t>4.</w:t>
        </w:r>
        <w:r w:rsidR="00944CFA">
          <w:rPr>
            <w:rFonts w:asciiTheme="minorHAnsi" w:eastAsiaTheme="minorEastAsia" w:hAnsiTheme="minorHAnsi" w:cstheme="minorBidi"/>
            <w:b w:val="0"/>
            <w:bCs w:val="0"/>
          </w:rPr>
          <w:tab/>
        </w:r>
        <w:r w:rsidR="00944CFA" w:rsidRPr="00C23B27">
          <w:rPr>
            <w:rStyle w:val="Hipervnculo"/>
          </w:rPr>
          <w:t>ANÁLISIS PRÁCTICO DE LA APLICACIÓN DE LAS TÉCNICAS DE BALANCEO</w:t>
        </w:r>
        <w:r w:rsidR="00944CFA">
          <w:rPr>
            <w:webHidden/>
          </w:rPr>
          <w:tab/>
        </w:r>
        <w:r w:rsidR="00944CFA">
          <w:rPr>
            <w:webHidden/>
          </w:rPr>
          <w:fldChar w:fldCharType="begin"/>
        </w:r>
        <w:r w:rsidR="00944CFA">
          <w:rPr>
            <w:webHidden/>
          </w:rPr>
          <w:instrText xml:space="preserve"> PAGEREF _Toc169104011 \h </w:instrText>
        </w:r>
        <w:r w:rsidR="00944CFA">
          <w:rPr>
            <w:webHidden/>
          </w:rPr>
        </w:r>
        <w:r w:rsidR="00944CFA">
          <w:rPr>
            <w:webHidden/>
          </w:rPr>
          <w:fldChar w:fldCharType="separate"/>
        </w:r>
        <w:r w:rsidR="000306D6">
          <w:rPr>
            <w:webHidden/>
          </w:rPr>
          <w:t>22</w:t>
        </w:r>
        <w:r w:rsidR="00944CFA">
          <w:rPr>
            <w:webHidden/>
          </w:rPr>
          <w:fldChar w:fldCharType="end"/>
        </w:r>
      </w:hyperlink>
    </w:p>
    <w:p w14:paraId="12A0150F" w14:textId="4E287AE0"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2" w:history="1">
        <w:r w:rsidR="00944CFA" w:rsidRPr="00C23B27">
          <w:rPr>
            <w:rStyle w:val="Hipervnculo"/>
            <w:noProof/>
          </w:rPr>
          <w:t>4.1.</w:t>
        </w:r>
        <w:r w:rsidR="00944CFA">
          <w:rPr>
            <w:rFonts w:asciiTheme="minorHAnsi" w:eastAsiaTheme="minorEastAsia" w:hAnsiTheme="minorHAnsi" w:cstheme="minorBidi"/>
            <w:noProof/>
          </w:rPr>
          <w:tab/>
        </w:r>
        <w:r w:rsidR="00944CFA" w:rsidRPr="00C23B27">
          <w:rPr>
            <w:rStyle w:val="Hipervnculo"/>
            <w:noProof/>
          </w:rPr>
          <w:t>EDA</w:t>
        </w:r>
        <w:r w:rsidR="00944CFA">
          <w:rPr>
            <w:noProof/>
            <w:webHidden/>
          </w:rPr>
          <w:tab/>
        </w:r>
        <w:r w:rsidR="00944CFA">
          <w:rPr>
            <w:noProof/>
            <w:webHidden/>
          </w:rPr>
          <w:fldChar w:fldCharType="begin"/>
        </w:r>
        <w:r w:rsidR="00944CFA">
          <w:rPr>
            <w:noProof/>
            <w:webHidden/>
          </w:rPr>
          <w:instrText xml:space="preserve"> PAGEREF _Toc169104012 \h </w:instrText>
        </w:r>
        <w:r w:rsidR="00944CFA">
          <w:rPr>
            <w:noProof/>
            <w:webHidden/>
          </w:rPr>
        </w:r>
        <w:r w:rsidR="00944CFA">
          <w:rPr>
            <w:noProof/>
            <w:webHidden/>
          </w:rPr>
          <w:fldChar w:fldCharType="separate"/>
        </w:r>
        <w:r w:rsidR="000306D6">
          <w:rPr>
            <w:noProof/>
            <w:webHidden/>
          </w:rPr>
          <w:t>22</w:t>
        </w:r>
        <w:r w:rsidR="00944CFA">
          <w:rPr>
            <w:noProof/>
            <w:webHidden/>
          </w:rPr>
          <w:fldChar w:fldCharType="end"/>
        </w:r>
      </w:hyperlink>
    </w:p>
    <w:p w14:paraId="225497E6" w14:textId="2354C82C"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3" w:history="1">
        <w:r w:rsidR="00944CFA" w:rsidRPr="00C23B27">
          <w:rPr>
            <w:rStyle w:val="Hipervnculo"/>
            <w:noProof/>
          </w:rPr>
          <w:t>4.2.</w:t>
        </w:r>
        <w:r w:rsidR="00944CFA">
          <w:rPr>
            <w:rFonts w:asciiTheme="minorHAnsi" w:eastAsiaTheme="minorEastAsia" w:hAnsiTheme="minorHAnsi" w:cstheme="minorBidi"/>
            <w:noProof/>
          </w:rPr>
          <w:tab/>
        </w:r>
        <w:r w:rsidR="00944CFA" w:rsidRPr="00C23B27">
          <w:rPr>
            <w:rStyle w:val="Hipervnculo"/>
            <w:noProof/>
          </w:rPr>
          <w:t>SELECCIÓN DEL MODELO</w:t>
        </w:r>
        <w:r w:rsidR="00944CFA">
          <w:rPr>
            <w:noProof/>
            <w:webHidden/>
          </w:rPr>
          <w:tab/>
        </w:r>
        <w:r w:rsidR="00944CFA">
          <w:rPr>
            <w:noProof/>
            <w:webHidden/>
          </w:rPr>
          <w:fldChar w:fldCharType="begin"/>
        </w:r>
        <w:r w:rsidR="00944CFA">
          <w:rPr>
            <w:noProof/>
            <w:webHidden/>
          </w:rPr>
          <w:instrText xml:space="preserve"> PAGEREF _Toc169104013 \h </w:instrText>
        </w:r>
        <w:r w:rsidR="00944CFA">
          <w:rPr>
            <w:noProof/>
            <w:webHidden/>
          </w:rPr>
        </w:r>
        <w:r w:rsidR="00944CFA">
          <w:rPr>
            <w:noProof/>
            <w:webHidden/>
          </w:rPr>
          <w:fldChar w:fldCharType="separate"/>
        </w:r>
        <w:r w:rsidR="000306D6">
          <w:rPr>
            <w:noProof/>
            <w:webHidden/>
          </w:rPr>
          <w:t>26</w:t>
        </w:r>
        <w:r w:rsidR="00944CFA">
          <w:rPr>
            <w:noProof/>
            <w:webHidden/>
          </w:rPr>
          <w:fldChar w:fldCharType="end"/>
        </w:r>
      </w:hyperlink>
    </w:p>
    <w:p w14:paraId="225415EB" w14:textId="60896458"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4" w:history="1">
        <w:r w:rsidR="00944CFA" w:rsidRPr="00C23B27">
          <w:rPr>
            <w:rStyle w:val="Hipervnculo"/>
            <w:noProof/>
          </w:rPr>
          <w:t>4.3.</w:t>
        </w:r>
        <w:r w:rsidR="00944CFA">
          <w:rPr>
            <w:rFonts w:asciiTheme="minorHAnsi" w:eastAsiaTheme="minorEastAsia" w:hAnsiTheme="minorHAnsi" w:cstheme="minorBidi"/>
            <w:noProof/>
          </w:rPr>
          <w:tab/>
        </w:r>
        <w:r w:rsidR="00944CFA" w:rsidRPr="00C23B27">
          <w:rPr>
            <w:rStyle w:val="Hipervnculo"/>
            <w:noProof/>
          </w:rPr>
          <w:t>SELECCIÓN DE MÉTRICAS</w:t>
        </w:r>
        <w:r w:rsidR="00944CFA">
          <w:rPr>
            <w:noProof/>
            <w:webHidden/>
          </w:rPr>
          <w:tab/>
        </w:r>
        <w:r w:rsidR="00944CFA">
          <w:rPr>
            <w:noProof/>
            <w:webHidden/>
          </w:rPr>
          <w:fldChar w:fldCharType="begin"/>
        </w:r>
        <w:r w:rsidR="00944CFA">
          <w:rPr>
            <w:noProof/>
            <w:webHidden/>
          </w:rPr>
          <w:instrText xml:space="preserve"> PAGEREF _Toc169104014 \h </w:instrText>
        </w:r>
        <w:r w:rsidR="00944CFA">
          <w:rPr>
            <w:noProof/>
            <w:webHidden/>
          </w:rPr>
        </w:r>
        <w:r w:rsidR="00944CFA">
          <w:rPr>
            <w:noProof/>
            <w:webHidden/>
          </w:rPr>
          <w:fldChar w:fldCharType="separate"/>
        </w:r>
        <w:r w:rsidR="000306D6">
          <w:rPr>
            <w:noProof/>
            <w:webHidden/>
          </w:rPr>
          <w:t>27</w:t>
        </w:r>
        <w:r w:rsidR="00944CFA">
          <w:rPr>
            <w:noProof/>
            <w:webHidden/>
          </w:rPr>
          <w:fldChar w:fldCharType="end"/>
        </w:r>
      </w:hyperlink>
    </w:p>
    <w:p w14:paraId="0ED9972A" w14:textId="2A092496"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5" w:history="1">
        <w:r w:rsidR="00944CFA" w:rsidRPr="00C23B27">
          <w:rPr>
            <w:rStyle w:val="Hipervnculo"/>
            <w:noProof/>
          </w:rPr>
          <w:t>4.4.</w:t>
        </w:r>
        <w:r w:rsidR="00944CFA">
          <w:rPr>
            <w:rFonts w:asciiTheme="minorHAnsi" w:eastAsiaTheme="minorEastAsia" w:hAnsiTheme="minorHAnsi" w:cstheme="minorBidi"/>
            <w:noProof/>
          </w:rPr>
          <w:tab/>
        </w:r>
        <w:r w:rsidR="00944CFA" w:rsidRPr="00C23B27">
          <w:rPr>
            <w:rStyle w:val="Hipervnculo"/>
            <w:noProof/>
          </w:rPr>
          <w:t>MODELO BASE</w:t>
        </w:r>
        <w:r w:rsidR="00944CFA">
          <w:rPr>
            <w:noProof/>
            <w:webHidden/>
          </w:rPr>
          <w:tab/>
        </w:r>
        <w:r w:rsidR="00944CFA">
          <w:rPr>
            <w:noProof/>
            <w:webHidden/>
          </w:rPr>
          <w:fldChar w:fldCharType="begin"/>
        </w:r>
        <w:r w:rsidR="00944CFA">
          <w:rPr>
            <w:noProof/>
            <w:webHidden/>
          </w:rPr>
          <w:instrText xml:space="preserve"> PAGEREF _Toc169104015 \h </w:instrText>
        </w:r>
        <w:r w:rsidR="00944CFA">
          <w:rPr>
            <w:noProof/>
            <w:webHidden/>
          </w:rPr>
        </w:r>
        <w:r w:rsidR="00944CFA">
          <w:rPr>
            <w:noProof/>
            <w:webHidden/>
          </w:rPr>
          <w:fldChar w:fldCharType="separate"/>
        </w:r>
        <w:r w:rsidR="000306D6">
          <w:rPr>
            <w:noProof/>
            <w:webHidden/>
          </w:rPr>
          <w:t>31</w:t>
        </w:r>
        <w:r w:rsidR="00944CFA">
          <w:rPr>
            <w:noProof/>
            <w:webHidden/>
          </w:rPr>
          <w:fldChar w:fldCharType="end"/>
        </w:r>
      </w:hyperlink>
    </w:p>
    <w:p w14:paraId="4C88E1FA" w14:textId="4E42E36D"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6" w:history="1">
        <w:r w:rsidR="00944CFA" w:rsidRPr="00C23B27">
          <w:rPr>
            <w:rStyle w:val="Hipervnculo"/>
            <w:noProof/>
          </w:rPr>
          <w:t>4.5.</w:t>
        </w:r>
        <w:r w:rsidR="00944CFA">
          <w:rPr>
            <w:rFonts w:asciiTheme="minorHAnsi" w:eastAsiaTheme="minorEastAsia" w:hAnsiTheme="minorHAnsi" w:cstheme="minorBidi"/>
            <w:noProof/>
          </w:rPr>
          <w:tab/>
        </w:r>
        <w:r w:rsidR="00944CFA" w:rsidRPr="00C23B27">
          <w:rPr>
            <w:rStyle w:val="Hipervnculo"/>
            <w:noProof/>
          </w:rPr>
          <w:t>RESULTADOS OBTENIDOS CON LAS TÉCNICAS DE OVERSAMPLING</w:t>
        </w:r>
        <w:r w:rsidR="00944CFA">
          <w:rPr>
            <w:noProof/>
            <w:webHidden/>
          </w:rPr>
          <w:tab/>
        </w:r>
        <w:r w:rsidR="00944CFA">
          <w:rPr>
            <w:noProof/>
            <w:webHidden/>
          </w:rPr>
          <w:fldChar w:fldCharType="begin"/>
        </w:r>
        <w:r w:rsidR="00944CFA">
          <w:rPr>
            <w:noProof/>
            <w:webHidden/>
          </w:rPr>
          <w:instrText xml:space="preserve"> PAGEREF _Toc169104016 \h </w:instrText>
        </w:r>
        <w:r w:rsidR="00944CFA">
          <w:rPr>
            <w:noProof/>
            <w:webHidden/>
          </w:rPr>
        </w:r>
        <w:r w:rsidR="00944CFA">
          <w:rPr>
            <w:noProof/>
            <w:webHidden/>
          </w:rPr>
          <w:fldChar w:fldCharType="separate"/>
        </w:r>
        <w:r w:rsidR="000306D6">
          <w:rPr>
            <w:noProof/>
            <w:webHidden/>
          </w:rPr>
          <w:t>32</w:t>
        </w:r>
        <w:r w:rsidR="00944CFA">
          <w:rPr>
            <w:noProof/>
            <w:webHidden/>
          </w:rPr>
          <w:fldChar w:fldCharType="end"/>
        </w:r>
      </w:hyperlink>
    </w:p>
    <w:p w14:paraId="3A5204BE" w14:textId="7C50F6E6"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7" w:history="1">
        <w:r w:rsidR="00944CFA" w:rsidRPr="00C23B27">
          <w:rPr>
            <w:rStyle w:val="Hipervnculo"/>
            <w:noProof/>
          </w:rPr>
          <w:t>4.6.</w:t>
        </w:r>
        <w:r w:rsidR="00944CFA">
          <w:rPr>
            <w:rFonts w:asciiTheme="minorHAnsi" w:eastAsiaTheme="minorEastAsia" w:hAnsiTheme="minorHAnsi" w:cstheme="minorBidi"/>
            <w:noProof/>
          </w:rPr>
          <w:tab/>
        </w:r>
        <w:r w:rsidR="00944CFA" w:rsidRPr="00C23B27">
          <w:rPr>
            <w:rStyle w:val="Hipervnculo"/>
            <w:noProof/>
          </w:rPr>
          <w:t>RESULTADOS OBTENIDOS CON LAS TÉCNICAS DE UNDERSAMPLING</w:t>
        </w:r>
        <w:r w:rsidR="00944CFA">
          <w:rPr>
            <w:noProof/>
            <w:webHidden/>
          </w:rPr>
          <w:tab/>
        </w:r>
        <w:r w:rsidR="00944CFA">
          <w:rPr>
            <w:noProof/>
            <w:webHidden/>
          </w:rPr>
          <w:fldChar w:fldCharType="begin"/>
        </w:r>
        <w:r w:rsidR="00944CFA">
          <w:rPr>
            <w:noProof/>
            <w:webHidden/>
          </w:rPr>
          <w:instrText xml:space="preserve"> PAGEREF _Toc169104017 \h </w:instrText>
        </w:r>
        <w:r w:rsidR="00944CFA">
          <w:rPr>
            <w:noProof/>
            <w:webHidden/>
          </w:rPr>
        </w:r>
        <w:r w:rsidR="00944CFA">
          <w:rPr>
            <w:noProof/>
            <w:webHidden/>
          </w:rPr>
          <w:fldChar w:fldCharType="separate"/>
        </w:r>
        <w:r w:rsidR="000306D6">
          <w:rPr>
            <w:noProof/>
            <w:webHidden/>
          </w:rPr>
          <w:t>33</w:t>
        </w:r>
        <w:r w:rsidR="00944CFA">
          <w:rPr>
            <w:noProof/>
            <w:webHidden/>
          </w:rPr>
          <w:fldChar w:fldCharType="end"/>
        </w:r>
      </w:hyperlink>
    </w:p>
    <w:p w14:paraId="778CCD74" w14:textId="6F50271B" w:rsidR="00944CFA" w:rsidRDefault="008D6780">
      <w:pPr>
        <w:pStyle w:val="TDC2"/>
        <w:tabs>
          <w:tab w:val="left" w:pos="960"/>
          <w:tab w:val="right" w:leader="underscore" w:pos="8494"/>
        </w:tabs>
        <w:rPr>
          <w:rFonts w:asciiTheme="minorHAnsi" w:eastAsiaTheme="minorEastAsia" w:hAnsiTheme="minorHAnsi" w:cstheme="minorBidi"/>
          <w:noProof/>
        </w:rPr>
      </w:pPr>
      <w:hyperlink w:anchor="_Toc169104018" w:history="1">
        <w:r w:rsidR="00944CFA" w:rsidRPr="00C23B27">
          <w:rPr>
            <w:rStyle w:val="Hipervnculo"/>
            <w:noProof/>
          </w:rPr>
          <w:t>4.7.</w:t>
        </w:r>
        <w:r w:rsidR="00944CFA">
          <w:rPr>
            <w:rFonts w:asciiTheme="minorHAnsi" w:eastAsiaTheme="minorEastAsia" w:hAnsiTheme="minorHAnsi" w:cstheme="minorBidi"/>
            <w:noProof/>
          </w:rPr>
          <w:tab/>
        </w:r>
        <w:r w:rsidR="00944CFA" w:rsidRPr="00C23B27">
          <w:rPr>
            <w:rStyle w:val="Hipervnculo"/>
            <w:noProof/>
          </w:rPr>
          <w:t>RESULTADOS OBTENIDOS CON LA MEZCLA DE AMBOS TIPOS DE TÉCNICAS</w:t>
        </w:r>
        <w:r w:rsidR="00944CFA">
          <w:rPr>
            <w:noProof/>
            <w:webHidden/>
          </w:rPr>
          <w:tab/>
        </w:r>
        <w:r w:rsidR="00944CFA">
          <w:rPr>
            <w:noProof/>
            <w:webHidden/>
          </w:rPr>
          <w:fldChar w:fldCharType="begin"/>
        </w:r>
        <w:r w:rsidR="00944CFA">
          <w:rPr>
            <w:noProof/>
            <w:webHidden/>
          </w:rPr>
          <w:instrText xml:space="preserve"> PAGEREF _Toc169104018 \h </w:instrText>
        </w:r>
        <w:r w:rsidR="00944CFA">
          <w:rPr>
            <w:noProof/>
            <w:webHidden/>
          </w:rPr>
        </w:r>
        <w:r w:rsidR="00944CFA">
          <w:rPr>
            <w:noProof/>
            <w:webHidden/>
          </w:rPr>
          <w:fldChar w:fldCharType="separate"/>
        </w:r>
        <w:r w:rsidR="000306D6">
          <w:rPr>
            <w:noProof/>
            <w:webHidden/>
          </w:rPr>
          <w:t>35</w:t>
        </w:r>
        <w:r w:rsidR="00944CFA">
          <w:rPr>
            <w:noProof/>
            <w:webHidden/>
          </w:rPr>
          <w:fldChar w:fldCharType="end"/>
        </w:r>
      </w:hyperlink>
    </w:p>
    <w:p w14:paraId="6FB2D293" w14:textId="1FCF4D28" w:rsidR="00944CFA" w:rsidRDefault="008D6780">
      <w:pPr>
        <w:pStyle w:val="TDC1"/>
        <w:tabs>
          <w:tab w:val="left" w:pos="440"/>
        </w:tabs>
        <w:rPr>
          <w:rFonts w:asciiTheme="minorHAnsi" w:eastAsiaTheme="minorEastAsia" w:hAnsiTheme="minorHAnsi" w:cstheme="minorBidi"/>
          <w:b w:val="0"/>
          <w:bCs w:val="0"/>
        </w:rPr>
      </w:pPr>
      <w:hyperlink w:anchor="_Toc169104019" w:history="1">
        <w:r w:rsidR="00944CFA" w:rsidRPr="00C23B27">
          <w:rPr>
            <w:rStyle w:val="Hipervnculo"/>
          </w:rPr>
          <w:t>5.</w:t>
        </w:r>
        <w:r w:rsidR="00944CFA">
          <w:rPr>
            <w:rFonts w:asciiTheme="minorHAnsi" w:eastAsiaTheme="minorEastAsia" w:hAnsiTheme="minorHAnsi" w:cstheme="minorBidi"/>
            <w:b w:val="0"/>
            <w:bCs w:val="0"/>
          </w:rPr>
          <w:tab/>
        </w:r>
        <w:r w:rsidR="00944CFA" w:rsidRPr="00C23B27">
          <w:rPr>
            <w:rStyle w:val="Hipervnculo"/>
          </w:rPr>
          <w:t>MLFLOW</w:t>
        </w:r>
        <w:r w:rsidR="00944CFA">
          <w:rPr>
            <w:webHidden/>
          </w:rPr>
          <w:tab/>
        </w:r>
        <w:r w:rsidR="00944CFA">
          <w:rPr>
            <w:webHidden/>
          </w:rPr>
          <w:fldChar w:fldCharType="begin"/>
        </w:r>
        <w:r w:rsidR="00944CFA">
          <w:rPr>
            <w:webHidden/>
          </w:rPr>
          <w:instrText xml:space="preserve"> PAGEREF _Toc169104019 \h </w:instrText>
        </w:r>
        <w:r w:rsidR="00944CFA">
          <w:rPr>
            <w:webHidden/>
          </w:rPr>
        </w:r>
        <w:r w:rsidR="00944CFA">
          <w:rPr>
            <w:webHidden/>
          </w:rPr>
          <w:fldChar w:fldCharType="separate"/>
        </w:r>
        <w:r w:rsidR="000306D6">
          <w:rPr>
            <w:webHidden/>
          </w:rPr>
          <w:t>36</w:t>
        </w:r>
        <w:r w:rsidR="00944CFA">
          <w:rPr>
            <w:webHidden/>
          </w:rPr>
          <w:fldChar w:fldCharType="end"/>
        </w:r>
      </w:hyperlink>
    </w:p>
    <w:p w14:paraId="3A453FEC" w14:textId="33DF8F5C" w:rsidR="00944CFA" w:rsidRDefault="008D6780">
      <w:pPr>
        <w:pStyle w:val="TDC1"/>
        <w:tabs>
          <w:tab w:val="left" w:pos="440"/>
        </w:tabs>
        <w:rPr>
          <w:rFonts w:asciiTheme="minorHAnsi" w:eastAsiaTheme="minorEastAsia" w:hAnsiTheme="minorHAnsi" w:cstheme="minorBidi"/>
          <w:b w:val="0"/>
          <w:bCs w:val="0"/>
        </w:rPr>
      </w:pPr>
      <w:hyperlink w:anchor="_Toc169104020" w:history="1">
        <w:r w:rsidR="00944CFA" w:rsidRPr="00C23B27">
          <w:rPr>
            <w:rStyle w:val="Hipervnculo"/>
          </w:rPr>
          <w:t>6.</w:t>
        </w:r>
        <w:r w:rsidR="00944CFA">
          <w:rPr>
            <w:rFonts w:asciiTheme="minorHAnsi" w:eastAsiaTheme="minorEastAsia" w:hAnsiTheme="minorHAnsi" w:cstheme="minorBidi"/>
            <w:b w:val="0"/>
            <w:bCs w:val="0"/>
          </w:rPr>
          <w:tab/>
        </w:r>
        <w:r w:rsidR="00944CFA" w:rsidRPr="00C23B27">
          <w:rPr>
            <w:rStyle w:val="Hipervnculo"/>
          </w:rPr>
          <w:t>CONCLUSIONES</w:t>
        </w:r>
        <w:r w:rsidR="00944CFA">
          <w:rPr>
            <w:webHidden/>
          </w:rPr>
          <w:tab/>
        </w:r>
        <w:r w:rsidR="00944CFA">
          <w:rPr>
            <w:webHidden/>
          </w:rPr>
          <w:fldChar w:fldCharType="begin"/>
        </w:r>
        <w:r w:rsidR="00944CFA">
          <w:rPr>
            <w:webHidden/>
          </w:rPr>
          <w:instrText xml:space="preserve"> PAGEREF _Toc169104020 \h </w:instrText>
        </w:r>
        <w:r w:rsidR="00944CFA">
          <w:rPr>
            <w:webHidden/>
          </w:rPr>
        </w:r>
        <w:r w:rsidR="00944CFA">
          <w:rPr>
            <w:webHidden/>
          </w:rPr>
          <w:fldChar w:fldCharType="separate"/>
        </w:r>
        <w:r w:rsidR="000306D6">
          <w:rPr>
            <w:webHidden/>
          </w:rPr>
          <w:t>37</w:t>
        </w:r>
        <w:r w:rsidR="00944CFA">
          <w:rPr>
            <w:webHidden/>
          </w:rPr>
          <w:fldChar w:fldCharType="end"/>
        </w:r>
      </w:hyperlink>
    </w:p>
    <w:p w14:paraId="0DB21794" w14:textId="5EA06A90" w:rsidR="00944CFA" w:rsidRDefault="008D6780">
      <w:pPr>
        <w:pStyle w:val="TDC1"/>
        <w:tabs>
          <w:tab w:val="left" w:pos="440"/>
        </w:tabs>
        <w:rPr>
          <w:rFonts w:asciiTheme="minorHAnsi" w:eastAsiaTheme="minorEastAsia" w:hAnsiTheme="minorHAnsi" w:cstheme="minorBidi"/>
          <w:b w:val="0"/>
          <w:bCs w:val="0"/>
        </w:rPr>
      </w:pPr>
      <w:hyperlink w:anchor="_Toc169104021" w:history="1">
        <w:r w:rsidR="00944CFA" w:rsidRPr="00C23B27">
          <w:rPr>
            <w:rStyle w:val="Hipervnculo"/>
          </w:rPr>
          <w:t>7.</w:t>
        </w:r>
        <w:r w:rsidR="00944CFA">
          <w:rPr>
            <w:rFonts w:asciiTheme="minorHAnsi" w:eastAsiaTheme="minorEastAsia" w:hAnsiTheme="minorHAnsi" w:cstheme="minorBidi"/>
            <w:b w:val="0"/>
            <w:bCs w:val="0"/>
          </w:rPr>
          <w:tab/>
        </w:r>
        <w:r w:rsidR="00944CFA" w:rsidRPr="00C23B27">
          <w:rPr>
            <w:rStyle w:val="Hipervnculo"/>
          </w:rPr>
          <w:t>ANEXOS</w:t>
        </w:r>
        <w:r w:rsidR="00944CFA">
          <w:rPr>
            <w:webHidden/>
          </w:rPr>
          <w:tab/>
        </w:r>
        <w:r w:rsidR="00944CFA">
          <w:rPr>
            <w:webHidden/>
          </w:rPr>
          <w:fldChar w:fldCharType="begin"/>
        </w:r>
        <w:r w:rsidR="00944CFA">
          <w:rPr>
            <w:webHidden/>
          </w:rPr>
          <w:instrText xml:space="preserve"> PAGEREF _Toc169104021 \h </w:instrText>
        </w:r>
        <w:r w:rsidR="00944CFA">
          <w:rPr>
            <w:webHidden/>
          </w:rPr>
        </w:r>
        <w:r w:rsidR="00944CFA">
          <w:rPr>
            <w:webHidden/>
          </w:rPr>
          <w:fldChar w:fldCharType="separate"/>
        </w:r>
        <w:r w:rsidR="000306D6">
          <w:rPr>
            <w:webHidden/>
          </w:rPr>
          <w:t>38</w:t>
        </w:r>
        <w:r w:rsidR="00944CFA">
          <w:rPr>
            <w:webHidden/>
          </w:rPr>
          <w:fldChar w:fldCharType="end"/>
        </w:r>
      </w:hyperlink>
    </w:p>
    <w:p w14:paraId="043F5040" w14:textId="675C68F4" w:rsidR="00944CFA" w:rsidRDefault="008D6780">
      <w:pPr>
        <w:pStyle w:val="TDC1"/>
        <w:tabs>
          <w:tab w:val="left" w:pos="440"/>
        </w:tabs>
        <w:rPr>
          <w:rFonts w:asciiTheme="minorHAnsi" w:eastAsiaTheme="minorEastAsia" w:hAnsiTheme="minorHAnsi" w:cstheme="minorBidi"/>
          <w:b w:val="0"/>
          <w:bCs w:val="0"/>
        </w:rPr>
      </w:pPr>
      <w:hyperlink w:anchor="_Toc169104022" w:history="1">
        <w:r w:rsidR="00944CFA" w:rsidRPr="00C23B27">
          <w:rPr>
            <w:rStyle w:val="Hipervnculo"/>
          </w:rPr>
          <w:t>8.</w:t>
        </w:r>
        <w:r w:rsidR="00944CFA">
          <w:rPr>
            <w:rFonts w:asciiTheme="minorHAnsi" w:eastAsiaTheme="minorEastAsia" w:hAnsiTheme="minorHAnsi" w:cstheme="minorBidi"/>
            <w:b w:val="0"/>
            <w:bCs w:val="0"/>
          </w:rPr>
          <w:tab/>
        </w:r>
        <w:r w:rsidR="00944CFA" w:rsidRPr="00C23B27">
          <w:rPr>
            <w:rStyle w:val="Hipervnculo"/>
          </w:rPr>
          <w:t>BIBLIOGRAFÍA</w:t>
        </w:r>
        <w:r w:rsidR="00944CFA">
          <w:rPr>
            <w:webHidden/>
          </w:rPr>
          <w:tab/>
        </w:r>
        <w:r w:rsidR="00944CFA">
          <w:rPr>
            <w:webHidden/>
          </w:rPr>
          <w:fldChar w:fldCharType="begin"/>
        </w:r>
        <w:r w:rsidR="00944CFA">
          <w:rPr>
            <w:webHidden/>
          </w:rPr>
          <w:instrText xml:space="preserve"> PAGEREF _Toc169104022 \h </w:instrText>
        </w:r>
        <w:r w:rsidR="00944CFA">
          <w:rPr>
            <w:webHidden/>
          </w:rPr>
        </w:r>
        <w:r w:rsidR="00944CFA">
          <w:rPr>
            <w:webHidden/>
          </w:rPr>
          <w:fldChar w:fldCharType="separate"/>
        </w:r>
        <w:r w:rsidR="000306D6">
          <w:rPr>
            <w:webHidden/>
          </w:rPr>
          <w:t>53</w:t>
        </w:r>
        <w:r w:rsidR="00944CFA">
          <w:rPr>
            <w:webHidden/>
          </w:rPr>
          <w:fldChar w:fldCharType="end"/>
        </w:r>
      </w:hyperlink>
    </w:p>
    <w:p w14:paraId="6D913743" w14:textId="0BF665AB" w:rsidR="00192CF3" w:rsidRPr="00327C5F" w:rsidRDefault="009028D0" w:rsidP="00042EAC">
      <w:r w:rsidRPr="00327C5F">
        <w:fldChar w:fldCharType="end"/>
      </w:r>
    </w:p>
    <w:p w14:paraId="7701F2F5" w14:textId="77777777" w:rsidR="00192CF3" w:rsidRPr="00327C5F" w:rsidRDefault="00192CF3" w:rsidP="00042EAC"/>
    <w:p w14:paraId="20D29751" w14:textId="77777777" w:rsidR="00192CF3" w:rsidRPr="00327C5F" w:rsidRDefault="00192CF3" w:rsidP="00042EAC"/>
    <w:p w14:paraId="4A03D112" w14:textId="77777777" w:rsidR="00192CF3" w:rsidRPr="00327C5F" w:rsidRDefault="00192CF3" w:rsidP="00293DB3"/>
    <w:p w14:paraId="38A5307D" w14:textId="77777777" w:rsidR="009118F4" w:rsidRPr="00327C5F" w:rsidRDefault="009118F4" w:rsidP="00293DB3"/>
    <w:p w14:paraId="1E78D395" w14:textId="77777777" w:rsidR="00293DB3" w:rsidRPr="00327C5F" w:rsidRDefault="00293DB3" w:rsidP="00293DB3">
      <w:pPr>
        <w:rPr>
          <w:rStyle w:val="Textoennegrita"/>
          <w:rFonts w:eastAsiaTheme="majorEastAsia"/>
          <w:b w:val="0"/>
          <w:bCs w:val="0"/>
        </w:rPr>
      </w:pPr>
    </w:p>
    <w:p w14:paraId="38DF72B9" w14:textId="77777777" w:rsidR="00293DB3" w:rsidRPr="00327C5F" w:rsidRDefault="00293DB3" w:rsidP="00293DB3">
      <w:pPr>
        <w:rPr>
          <w:rStyle w:val="Textoennegrita"/>
          <w:rFonts w:eastAsiaTheme="majorEastAsia"/>
          <w:b w:val="0"/>
          <w:bCs w:val="0"/>
        </w:rPr>
      </w:pPr>
    </w:p>
    <w:p w14:paraId="64504B29" w14:textId="77777777" w:rsidR="00B87B17" w:rsidRPr="00327C5F" w:rsidRDefault="00B87B17" w:rsidP="00293DB3">
      <w:pPr>
        <w:rPr>
          <w:rStyle w:val="Textoennegrita"/>
          <w:rFonts w:eastAsiaTheme="majorEastAsia"/>
          <w:b w:val="0"/>
          <w:bCs w:val="0"/>
        </w:rPr>
      </w:pPr>
    </w:p>
    <w:p w14:paraId="44830C12" w14:textId="77777777" w:rsidR="00B87B17" w:rsidRPr="00327C5F" w:rsidRDefault="00B87B17" w:rsidP="00293DB3">
      <w:pPr>
        <w:rPr>
          <w:rStyle w:val="Textoennegrita"/>
          <w:rFonts w:eastAsiaTheme="majorEastAsia"/>
          <w:b w:val="0"/>
          <w:bCs w:val="0"/>
        </w:rPr>
      </w:pPr>
    </w:p>
    <w:p w14:paraId="2744B48E" w14:textId="77777777" w:rsidR="00293DB3" w:rsidRPr="00327C5F" w:rsidRDefault="00293DB3" w:rsidP="00293DB3">
      <w:pPr>
        <w:rPr>
          <w:rStyle w:val="Textoennegrita"/>
          <w:rFonts w:eastAsiaTheme="majorEastAsia"/>
          <w:b w:val="0"/>
          <w:bCs w:val="0"/>
        </w:rPr>
      </w:pPr>
    </w:p>
    <w:p w14:paraId="2EA2DFF1" w14:textId="01C0342A" w:rsidR="00D16AFA" w:rsidRPr="00327C5F" w:rsidRDefault="00656536" w:rsidP="00454FB7">
      <w:pPr>
        <w:pStyle w:val="Ttulo1"/>
        <w:rPr>
          <w:rStyle w:val="Textoennegrita"/>
          <w:b/>
          <w:bCs/>
        </w:rPr>
      </w:pPr>
      <w:bookmarkStart w:id="1" w:name="_Toc169104005"/>
      <w:r w:rsidRPr="00327C5F">
        <w:rPr>
          <w:rStyle w:val="Textoennegrita"/>
          <w:b/>
          <w:bCs/>
        </w:rPr>
        <w:lastRenderedPageBreak/>
        <w:t>RESUMEN</w:t>
      </w:r>
      <w:bookmarkEnd w:id="1"/>
    </w:p>
    <w:p w14:paraId="2250EFB1" w14:textId="77777777" w:rsidR="00555F19" w:rsidRPr="00327C5F" w:rsidRDefault="00555F19" w:rsidP="00555F19"/>
    <w:p w14:paraId="7F1A1DA5" w14:textId="7C584B56" w:rsidR="001E48D6" w:rsidRPr="00327C5F" w:rsidRDefault="00C07904" w:rsidP="00555F19">
      <w:r w:rsidRPr="00327C5F">
        <w:t xml:space="preserve">El </w:t>
      </w:r>
      <w:r w:rsidR="00901480" w:rsidRPr="00327C5F">
        <w:t xml:space="preserve">aprendizaje automático </w:t>
      </w:r>
      <w:r w:rsidR="006B4977" w:rsidRPr="00327C5F">
        <w:t xml:space="preserve">es uno de los pilares fundamentales de la Ciencia de Datos en la actualidad. </w:t>
      </w:r>
      <w:r w:rsidR="00CE2947" w:rsidRPr="00327C5F">
        <w:t xml:space="preserve">Son cada vez más las organizaciones que lo utilizan como herramienta para extraer valor de los datos que </w:t>
      </w:r>
      <w:r w:rsidR="00955D9E" w:rsidRPr="00327C5F">
        <w:t xml:space="preserve">poseen y poder elaborar planes de actuación </w:t>
      </w:r>
      <w:r w:rsidR="00D73AFB" w:rsidRPr="00327C5F">
        <w:t xml:space="preserve">comerciales en base a fundamentos respaldados por la estadística. </w:t>
      </w:r>
      <w:r w:rsidR="0079285F" w:rsidRPr="00327C5F">
        <w:t xml:space="preserve">Los modelos de machine learning ayudan a los analistas porque pueden procesar grandes cantidades de datos y detectar patrones complejos con mayor precisión </w:t>
      </w:r>
      <w:r w:rsidR="00521782" w:rsidRPr="00327C5F">
        <w:t xml:space="preserve">y eficiencia </w:t>
      </w:r>
      <w:r w:rsidR="0079285F" w:rsidRPr="00327C5F">
        <w:t>que los métodos tradicionales.</w:t>
      </w:r>
      <w:r w:rsidR="00704211" w:rsidRPr="00327C5F">
        <w:t xml:space="preserve"> La implementación de estos modelos lleva a la automatización de tareas repetitivas</w:t>
      </w:r>
      <w:r w:rsidR="00D168BD" w:rsidRPr="00327C5F">
        <w:t xml:space="preserve"> y, dicha automatización</w:t>
      </w:r>
      <w:r w:rsidR="00704211" w:rsidRPr="00327C5F">
        <w:t xml:space="preserve"> </w:t>
      </w:r>
      <w:r w:rsidR="00FA3480" w:rsidRPr="00327C5F">
        <w:t>mejora la eficiencia operativa porque reduce la posibilidad de</w:t>
      </w:r>
      <w:r w:rsidR="00704211" w:rsidRPr="00327C5F">
        <w:t xml:space="preserve"> errores humanos.</w:t>
      </w:r>
    </w:p>
    <w:p w14:paraId="4E5CD850" w14:textId="77777777" w:rsidR="009B3AB9" w:rsidRPr="00327C5F" w:rsidRDefault="00565A24" w:rsidP="00555F19">
      <w:r w:rsidRPr="00327C5F">
        <w:t xml:space="preserve">A menudo, </w:t>
      </w:r>
      <w:r w:rsidR="00A051D6" w:rsidRPr="00327C5F">
        <w:t>esta disciplina se utiliza para identificar grupos de datos con características similares y así poder predecir</w:t>
      </w:r>
      <w:r w:rsidR="00586E21" w:rsidRPr="00327C5F">
        <w:t>, con información nueva, a que grupo pertenecerán dichos datos</w:t>
      </w:r>
      <w:r w:rsidR="00A051D6" w:rsidRPr="00327C5F">
        <w:t xml:space="preserve">. </w:t>
      </w:r>
    </w:p>
    <w:p w14:paraId="40FAA459" w14:textId="678AFEF6" w:rsidR="002466B4" w:rsidRPr="00327C5F" w:rsidRDefault="009133F7" w:rsidP="00555F19">
      <w:r w:rsidRPr="00327C5F">
        <w:t>Sin embargo,</w:t>
      </w:r>
      <w:r w:rsidR="000F68F6" w:rsidRPr="00327C5F">
        <w:t xml:space="preserve"> el proceso de aplicación de estos modelos no es una tarea liviana puesto que, en muchos casos, la calidad de</w:t>
      </w:r>
      <w:r w:rsidR="00622091" w:rsidRPr="00327C5F">
        <w:t xml:space="preserve"> los datos disponibles no es suficientemente buena o existe una desigualdad entre </w:t>
      </w:r>
      <w:r w:rsidR="009C6335" w:rsidRPr="00327C5F">
        <w:t>la información que se posee sobre un</w:t>
      </w:r>
      <w:r w:rsidR="005465E8" w:rsidRPr="00327C5F">
        <w:t>o de los grupos con respecto al resto, lo que frecuentemente lleva a los modelos a sesgar su clasificación hacia el perfil más conocido</w:t>
      </w:r>
      <w:r w:rsidR="005C0A01" w:rsidRPr="00327C5F">
        <w:t>. Es en estos casos en los que se recurre a la aplicación de técnicas de au</w:t>
      </w:r>
      <w:r w:rsidR="00B37190" w:rsidRPr="00327C5F">
        <w:t xml:space="preserve">mento de los datos de la clase infrarrepresentada </w:t>
      </w:r>
      <w:r w:rsidR="00C84B0F" w:rsidRPr="00327C5F">
        <w:t>o reducción de los de la clase mayoritaria</w:t>
      </w:r>
      <w:r w:rsidR="002466B4" w:rsidRPr="00327C5F">
        <w:t xml:space="preserve"> para mejorar la precisión de estos modelos.</w:t>
      </w:r>
    </w:p>
    <w:p w14:paraId="4ADE55F1" w14:textId="10880C53" w:rsidR="002466B4" w:rsidRPr="00327C5F" w:rsidRDefault="002466B4" w:rsidP="00555F19">
      <w:r w:rsidRPr="00327C5F">
        <w:t xml:space="preserve">El objetivo de este trabajo es </w:t>
      </w:r>
      <w:r w:rsidR="008516B8" w:rsidRPr="00327C5F">
        <w:t>analizar</w:t>
      </w:r>
      <w:r w:rsidRPr="00327C5F">
        <w:t xml:space="preserve"> los efectos de las diferentes técnicas de balanceo de clases </w:t>
      </w:r>
      <w:r w:rsidR="0033614F" w:rsidRPr="00327C5F">
        <w:t>sobre el latente problema del abandono de clientes</w:t>
      </w:r>
      <w:r w:rsidR="005427B1" w:rsidRPr="00327C5F">
        <w:t xml:space="preserve"> y proporcionar una plantilla </w:t>
      </w:r>
      <w:r w:rsidR="005F29FE" w:rsidRPr="00327C5F">
        <w:t xml:space="preserve">para todo aquel que desee </w:t>
      </w:r>
      <w:r w:rsidR="00DB1A41" w:rsidRPr="00327C5F">
        <w:t>seguir investigando o aportar otro enfoque al estudio</w:t>
      </w:r>
      <w:r w:rsidR="0033614F" w:rsidRPr="00327C5F">
        <w:t>.</w:t>
      </w:r>
    </w:p>
    <w:p w14:paraId="52850A6C" w14:textId="77777777" w:rsidR="00555F19" w:rsidRPr="00327C5F" w:rsidRDefault="00555F19" w:rsidP="00555F19"/>
    <w:p w14:paraId="3FBFA76F" w14:textId="4919E342" w:rsidR="00555F19" w:rsidRPr="00327C5F" w:rsidRDefault="004F2D27" w:rsidP="00555F19">
      <w:r w:rsidRPr="00327C5F">
        <w:rPr>
          <w:b/>
          <w:bCs/>
        </w:rPr>
        <w:t>Términos</w:t>
      </w:r>
      <w:r w:rsidR="00555F19" w:rsidRPr="00327C5F">
        <w:rPr>
          <w:b/>
          <w:bCs/>
        </w:rPr>
        <w:t xml:space="preserve"> clave</w:t>
      </w:r>
      <w:r w:rsidR="00555F19" w:rsidRPr="00327C5F">
        <w:t xml:space="preserve">: </w:t>
      </w:r>
      <w:r w:rsidR="00AA6DF8" w:rsidRPr="00327C5F">
        <w:t xml:space="preserve">undersampling, oversampling, </w:t>
      </w:r>
      <w:r w:rsidR="002B198A" w:rsidRPr="00327C5F">
        <w:t>churn, telecomunicaciones, machine learning</w:t>
      </w:r>
      <w:r w:rsidR="00F97801" w:rsidRPr="00327C5F">
        <w:t xml:space="preserve">, </w:t>
      </w:r>
      <w:r w:rsidR="00901480" w:rsidRPr="00327C5F">
        <w:t xml:space="preserve">aprendizaje </w:t>
      </w:r>
      <w:r w:rsidR="007C1249" w:rsidRPr="00327C5F">
        <w:t xml:space="preserve">automático, </w:t>
      </w:r>
      <w:r w:rsidR="00427F7E" w:rsidRPr="00327C5F">
        <w:t>abandono de clientes.</w:t>
      </w:r>
    </w:p>
    <w:p w14:paraId="7AC26DFF" w14:textId="77777777" w:rsidR="00E85D27" w:rsidRPr="00327C5F" w:rsidRDefault="00E85D27" w:rsidP="00555F19"/>
    <w:p w14:paraId="4D6390FC" w14:textId="7535C6CA" w:rsidR="00E3701A" w:rsidRPr="00327C5F" w:rsidRDefault="00656536" w:rsidP="00454FB7">
      <w:pPr>
        <w:pStyle w:val="Ttulo1"/>
        <w:rPr>
          <w:rStyle w:val="Textoennegrita"/>
          <w:b/>
          <w:bCs/>
        </w:rPr>
      </w:pPr>
      <w:bookmarkStart w:id="2" w:name="_INTRODUCCIÓN"/>
      <w:bookmarkStart w:id="3" w:name="_Toc169104006"/>
      <w:bookmarkEnd w:id="2"/>
      <w:r w:rsidRPr="00327C5F">
        <w:rPr>
          <w:rStyle w:val="Textoennegrita"/>
          <w:b/>
          <w:bCs/>
        </w:rPr>
        <w:t>INTRODUCCIÓN</w:t>
      </w:r>
      <w:bookmarkEnd w:id="3"/>
    </w:p>
    <w:p w14:paraId="459D99FA" w14:textId="77777777" w:rsidR="00DE1982" w:rsidRPr="00327C5F" w:rsidRDefault="00DE1982" w:rsidP="00042EAC">
      <w:pPr>
        <w:pStyle w:val="NormalWeb"/>
      </w:pPr>
    </w:p>
    <w:p w14:paraId="690BE473" w14:textId="7822DA69" w:rsidR="00E47147" w:rsidRPr="00327C5F" w:rsidRDefault="00D16AFA" w:rsidP="00042EAC">
      <w:pPr>
        <w:pStyle w:val="NormalWeb"/>
        <w:rPr>
          <w:rFonts w:ascii="Calibri" w:hAnsi="Calibri" w:cs="Calibri"/>
        </w:rPr>
      </w:pPr>
      <w:r w:rsidRPr="00327C5F">
        <w:rPr>
          <w:rFonts w:ascii="Calibri" w:hAnsi="Calibri" w:cs="Calibri"/>
        </w:rPr>
        <w:t xml:space="preserve">El </w:t>
      </w:r>
      <w:r w:rsidR="00557CA4" w:rsidRPr="00327C5F">
        <w:rPr>
          <w:rFonts w:ascii="Calibri" w:hAnsi="Calibri" w:cs="Calibri"/>
        </w:rPr>
        <w:t>c</w:t>
      </w:r>
      <w:r w:rsidRPr="00327C5F">
        <w:rPr>
          <w:rFonts w:ascii="Calibri" w:hAnsi="Calibri" w:cs="Calibri"/>
        </w:rPr>
        <w:t xml:space="preserve">hurn, o abandono de clientes, es un fenómeno crítico que afecta a las empresas, particularmente a aquellas con modelos de negocio basados en suscripciones. </w:t>
      </w:r>
      <w:r w:rsidR="00B95B5F" w:rsidRPr="00327C5F">
        <w:rPr>
          <w:rFonts w:ascii="Calibri" w:hAnsi="Calibri" w:cs="Calibri"/>
        </w:rPr>
        <w:t>Un estudio realizado por la empresa CustomerGauge sobre la retención y abandono de clientes a nivel global, estimó que las cifras de abandono promedio para empresas B2B es del 23%, mientras que para empresas B2C, de alrededor del 31%</w:t>
      </w:r>
      <w:r w:rsidR="00E47147" w:rsidRPr="00327C5F">
        <w:rPr>
          <w:rFonts w:ascii="Calibri" w:hAnsi="Calibri" w:cs="Calibri"/>
        </w:rPr>
        <w:t>, en el año 2023</w:t>
      </w:r>
      <w:r w:rsidR="00B41BC2" w:rsidRPr="00327C5F">
        <w:rPr>
          <w:rFonts w:ascii="Calibri" w:hAnsi="Calibri" w:cs="Calibri"/>
        </w:rPr>
        <w:t xml:space="preserve"> (</w:t>
      </w:r>
      <w:hyperlink w:anchor="_CustomerGauge._(18_de" w:history="1">
        <w:r w:rsidR="007172AE" w:rsidRPr="00327C5F">
          <w:rPr>
            <w:rStyle w:val="Ttulo5Car"/>
            <w:color w:val="E97132" w:themeColor="accent2"/>
            <w:lang w:val="es-ES"/>
          </w:rPr>
          <w:t xml:space="preserve">CustomerGauge, </w:t>
        </w:r>
        <w:r w:rsidR="00B41BC2" w:rsidRPr="00327C5F">
          <w:rPr>
            <w:rStyle w:val="Ttulo5Car"/>
            <w:color w:val="E97132" w:themeColor="accent2"/>
            <w:lang w:val="es-ES"/>
          </w:rPr>
          <w:t>2024</w:t>
        </w:r>
      </w:hyperlink>
      <w:r w:rsidR="00B41BC2" w:rsidRPr="00327C5F">
        <w:rPr>
          <w:rFonts w:ascii="Calibri" w:hAnsi="Calibri" w:cs="Calibri"/>
        </w:rPr>
        <w:t>)</w:t>
      </w:r>
      <w:r w:rsidR="00B95B5F" w:rsidRPr="00327C5F">
        <w:rPr>
          <w:rFonts w:ascii="Calibri" w:hAnsi="Calibri" w:cs="Calibri"/>
        </w:rPr>
        <w:t>.</w:t>
      </w:r>
    </w:p>
    <w:p w14:paraId="5F611CFF" w14:textId="386D5C3B" w:rsidR="00AF520D" w:rsidRPr="00327C5F" w:rsidRDefault="00E47147" w:rsidP="00042EAC">
      <w:pPr>
        <w:pStyle w:val="NormalWeb"/>
        <w:rPr>
          <w:rFonts w:ascii="Calibri" w:hAnsi="Calibri" w:cs="Calibri"/>
        </w:rPr>
      </w:pPr>
      <w:r w:rsidRPr="00327C5F">
        <w:rPr>
          <w:rFonts w:ascii="Calibri" w:hAnsi="Calibri" w:cs="Calibri"/>
        </w:rPr>
        <w:lastRenderedPageBreak/>
        <w:t xml:space="preserve">Si bien la fuga de clientes parece afectar de formas diferentes según la industria, los datos muestran que afecta a cualquier tipo de empresa, por lo que es un problema real </w:t>
      </w:r>
      <w:r w:rsidR="00CA0E92" w:rsidRPr="00327C5F">
        <w:rPr>
          <w:rFonts w:ascii="Calibri" w:hAnsi="Calibri" w:cs="Calibri"/>
        </w:rPr>
        <w:t>para</w:t>
      </w:r>
      <w:r w:rsidRPr="00327C5F">
        <w:rPr>
          <w:rFonts w:ascii="Calibri" w:hAnsi="Calibri" w:cs="Calibri"/>
        </w:rPr>
        <w:t xml:space="preserve"> tener en cuenta por las organizaciones. </w:t>
      </w:r>
    </w:p>
    <w:p w14:paraId="3D19E8A6" w14:textId="6F57EC2B" w:rsidR="00E45D27" w:rsidRPr="00327C5F" w:rsidRDefault="00D96852" w:rsidP="00042EAC">
      <w:pPr>
        <w:pStyle w:val="NormalWeb"/>
        <w:rPr>
          <w:rFonts w:ascii="Calibri" w:hAnsi="Calibri" w:cs="Calibri"/>
        </w:rPr>
      </w:pPr>
      <w:r w:rsidRPr="00327C5F">
        <w:rPr>
          <w:rFonts w:ascii="Calibri" w:hAnsi="Calibri" w:cs="Calibri"/>
        </w:rPr>
        <w:t>E</w:t>
      </w:r>
      <w:r w:rsidR="0001187F" w:rsidRPr="00327C5F">
        <w:rPr>
          <w:rFonts w:ascii="Calibri" w:hAnsi="Calibri" w:cs="Calibri"/>
        </w:rPr>
        <w:t>l</w:t>
      </w:r>
      <w:r w:rsidR="00E45D27" w:rsidRPr="00327C5F">
        <w:rPr>
          <w:rFonts w:ascii="Calibri" w:hAnsi="Calibri" w:cs="Calibri"/>
        </w:rPr>
        <w:t xml:space="preserve"> mercado de operadores móviles en Europa es altamente competitivo</w:t>
      </w:r>
      <w:r w:rsidR="0001187F" w:rsidRPr="00327C5F">
        <w:rPr>
          <w:rFonts w:ascii="Calibri" w:hAnsi="Calibri" w:cs="Calibri"/>
        </w:rPr>
        <w:t xml:space="preserve"> y los datos de chur</w:t>
      </w:r>
      <w:r w:rsidR="00DA6199" w:rsidRPr="00327C5F">
        <w:rPr>
          <w:rFonts w:ascii="Calibri" w:hAnsi="Calibri" w:cs="Calibri"/>
        </w:rPr>
        <w:t>n, según un estudio de la consultoría internacional Oliver Wyman (</w:t>
      </w:r>
      <w:hyperlink w:anchor="_Oliver_Wyman_(2023)." w:history="1">
        <w:r w:rsidR="00DA6199" w:rsidRPr="00327C5F">
          <w:rPr>
            <w:rStyle w:val="Hipervnculo"/>
            <w:rFonts w:ascii="Calibri" w:hAnsi="Calibri" w:cs="Calibri"/>
            <w:color w:val="E97132" w:themeColor="accent2"/>
            <w:u w:val="none"/>
          </w:rPr>
          <w:t>Oliver Wyman, 2023</w:t>
        </w:r>
      </w:hyperlink>
      <w:r w:rsidR="00DA6199" w:rsidRPr="00327C5F">
        <w:rPr>
          <w:rFonts w:ascii="Calibri" w:hAnsi="Calibri" w:cs="Calibri"/>
        </w:rPr>
        <w:t>)</w:t>
      </w:r>
      <w:r w:rsidR="005262F0" w:rsidRPr="00327C5F">
        <w:rPr>
          <w:rFonts w:ascii="Calibri" w:hAnsi="Calibri" w:cs="Calibri"/>
        </w:rPr>
        <w:t xml:space="preserve">, </w:t>
      </w:r>
      <w:r w:rsidR="00D70062" w:rsidRPr="00327C5F">
        <w:rPr>
          <w:rFonts w:ascii="Calibri" w:hAnsi="Calibri" w:cs="Calibri"/>
        </w:rPr>
        <w:t xml:space="preserve">muestran que </w:t>
      </w:r>
      <w:r w:rsidR="005262F0" w:rsidRPr="00327C5F">
        <w:rPr>
          <w:rFonts w:ascii="Calibri" w:hAnsi="Calibri" w:cs="Calibri"/>
        </w:rPr>
        <w:t>u</w:t>
      </w:r>
      <w:r w:rsidR="00E45D27" w:rsidRPr="00327C5F">
        <w:rPr>
          <w:rFonts w:ascii="Calibri" w:hAnsi="Calibri" w:cs="Calibri"/>
        </w:rPr>
        <w:t>n 44% de los consumidores están dispuestos a cambiar de proveedor de servicios de telefonía móvil, y más del 40% tiene la intención de hacerlo en el próximo año.</w:t>
      </w:r>
    </w:p>
    <w:p w14:paraId="42A61B40" w14:textId="1421E111" w:rsidR="00E45D27" w:rsidRPr="00327C5F" w:rsidRDefault="00E45D27" w:rsidP="00042EAC">
      <w:pPr>
        <w:pStyle w:val="NormalWeb"/>
        <w:rPr>
          <w:rFonts w:ascii="Calibri" w:hAnsi="Calibri" w:cs="Calibri"/>
        </w:rPr>
      </w:pPr>
      <w:r w:rsidRPr="00327C5F">
        <w:rPr>
          <w:rFonts w:ascii="Calibri" w:hAnsi="Calibri" w:cs="Calibri"/>
        </w:rPr>
        <w:t>En cuanto a la intención de churn en el sector de proveedores de servicios móviles en España, se alinea con la media de la UE, situándose en el 46%</w:t>
      </w:r>
      <w:r w:rsidR="009B748B" w:rsidRPr="00327C5F">
        <w:rPr>
          <w:rFonts w:ascii="Calibri" w:hAnsi="Calibri" w:cs="Calibri"/>
        </w:rPr>
        <w:t xml:space="preserve"> (</w:t>
      </w:r>
      <w:hyperlink w:anchor="_Oliver_Wyman_(2023)." w:history="1">
        <w:r w:rsidR="003F226E" w:rsidRPr="00327C5F">
          <w:rPr>
            <w:rStyle w:val="Hipervnculo"/>
            <w:rFonts w:ascii="Calibri" w:hAnsi="Calibri" w:cs="Calibri"/>
            <w:color w:val="E97132" w:themeColor="accent2"/>
            <w:u w:val="none"/>
          </w:rPr>
          <w:t>Oliver Wyman, 2023</w:t>
        </w:r>
      </w:hyperlink>
      <w:r w:rsidR="009B748B" w:rsidRPr="00327C5F">
        <w:rPr>
          <w:rFonts w:ascii="Calibri" w:hAnsi="Calibri" w:cs="Calibri"/>
        </w:rPr>
        <w:t>)</w:t>
      </w:r>
      <w:r w:rsidRPr="00327C5F">
        <w:rPr>
          <w:rFonts w:ascii="Calibri" w:hAnsi="Calibri" w:cs="Calibri"/>
        </w:rPr>
        <w:t>.</w:t>
      </w:r>
      <w:r w:rsidR="00DD269A" w:rsidRPr="00327C5F">
        <w:rPr>
          <w:rFonts w:ascii="Calibri" w:hAnsi="Calibri" w:cs="Calibri"/>
        </w:rPr>
        <w:t xml:space="preserve"> Por lo que los datos </w:t>
      </w:r>
      <w:r w:rsidR="006A357E" w:rsidRPr="00327C5F">
        <w:rPr>
          <w:rFonts w:ascii="Calibri" w:hAnsi="Calibri" w:cs="Calibri"/>
        </w:rPr>
        <w:t xml:space="preserve">demuestran que se trata de un problema </w:t>
      </w:r>
      <w:r w:rsidR="00D67788" w:rsidRPr="00327C5F">
        <w:rPr>
          <w:rFonts w:ascii="Calibri" w:hAnsi="Calibri" w:cs="Calibri"/>
        </w:rPr>
        <w:t>latente en este sector.</w:t>
      </w:r>
    </w:p>
    <w:p w14:paraId="460AA451" w14:textId="77777777" w:rsidR="00DE1982" w:rsidRPr="00327C5F" w:rsidRDefault="00E47147" w:rsidP="00042EAC">
      <w:pPr>
        <w:pStyle w:val="NormalWeb"/>
        <w:rPr>
          <w:rFonts w:ascii="Calibri" w:hAnsi="Calibri" w:cs="Calibri"/>
        </w:rPr>
      </w:pPr>
      <w:r w:rsidRPr="00327C5F">
        <w:rPr>
          <w:rFonts w:ascii="Calibri" w:hAnsi="Calibri" w:cs="Calibri"/>
        </w:rPr>
        <w:t>Ante tal adversidad, el primer paso a llevar a cabo por las empresas es localizar el causante de esta</w:t>
      </w:r>
      <w:r w:rsidR="00F002D6" w:rsidRPr="00327C5F">
        <w:rPr>
          <w:rFonts w:ascii="Calibri" w:hAnsi="Calibri" w:cs="Calibri"/>
        </w:rPr>
        <w:t xml:space="preserve"> y, aunque en ocasiones es sencillo encontrar el por qué, existen casos en los que resulta difícil hallar un desencadenante concreto. Para todos los casos, pero sobre todo para estos últimos, el aprendizaje automático sirve como herramienta para tratar de anticiparse al abandono de </w:t>
      </w:r>
      <w:r w:rsidR="0055574F" w:rsidRPr="00327C5F">
        <w:rPr>
          <w:rFonts w:ascii="Calibri" w:hAnsi="Calibri" w:cs="Calibri"/>
        </w:rPr>
        <w:t xml:space="preserve">clientes. </w:t>
      </w:r>
    </w:p>
    <w:p w14:paraId="08F0D580" w14:textId="1956EE22" w:rsidR="00F002D6" w:rsidRPr="00327C5F" w:rsidRDefault="0055574F" w:rsidP="00042EAC">
      <w:pPr>
        <w:pStyle w:val="NormalWeb"/>
        <w:rPr>
          <w:rFonts w:ascii="Calibri" w:hAnsi="Calibri" w:cs="Calibri"/>
        </w:rPr>
      </w:pPr>
      <w:r w:rsidRPr="00327C5F">
        <w:rPr>
          <w:rFonts w:ascii="Calibri" w:hAnsi="Calibri" w:cs="Calibri"/>
        </w:rPr>
        <w:t xml:space="preserve">La idea es aplicar modelos de clasificación para poder predecir la probabilidad de abandono de un cliente en un momento dado y aplicar las pertinentes medidas para intentar evitar que se </w:t>
      </w:r>
      <w:r w:rsidR="00FC01ED" w:rsidRPr="00327C5F">
        <w:rPr>
          <w:rFonts w:ascii="Calibri" w:hAnsi="Calibri" w:cs="Calibri"/>
        </w:rPr>
        <w:t>marche</w:t>
      </w:r>
      <w:r w:rsidRPr="00327C5F">
        <w:rPr>
          <w:rFonts w:ascii="Calibri" w:hAnsi="Calibri" w:cs="Calibri"/>
        </w:rPr>
        <w:t>.</w:t>
      </w:r>
      <w:r w:rsidR="00DE1982" w:rsidRPr="00327C5F">
        <w:rPr>
          <w:rFonts w:ascii="Calibri" w:hAnsi="Calibri" w:cs="Calibri"/>
        </w:rPr>
        <w:t xml:space="preserve"> </w:t>
      </w:r>
      <w:r w:rsidRPr="00327C5F">
        <w:rPr>
          <w:rFonts w:ascii="Calibri" w:hAnsi="Calibri" w:cs="Calibri"/>
        </w:rPr>
        <w:t>Sin embargo</w:t>
      </w:r>
      <w:r w:rsidR="00557CA4" w:rsidRPr="00327C5F">
        <w:rPr>
          <w:rFonts w:ascii="Calibri" w:hAnsi="Calibri" w:cs="Calibri"/>
        </w:rPr>
        <w:t>,</w:t>
      </w:r>
      <w:r w:rsidR="00B530CB" w:rsidRPr="00327C5F">
        <w:rPr>
          <w:rFonts w:ascii="Calibri" w:hAnsi="Calibri" w:cs="Calibri"/>
        </w:rPr>
        <w:t xml:space="preserve"> este es uno de los casos en los que</w:t>
      </w:r>
      <w:r w:rsidR="00557CA4" w:rsidRPr="00327C5F">
        <w:rPr>
          <w:rFonts w:ascii="Calibri" w:hAnsi="Calibri" w:cs="Calibri"/>
        </w:rPr>
        <w:t xml:space="preserve"> </w:t>
      </w:r>
      <w:r w:rsidRPr="00327C5F">
        <w:rPr>
          <w:rFonts w:ascii="Calibri" w:hAnsi="Calibri" w:cs="Calibri"/>
        </w:rPr>
        <w:t>la aplicación de estos modelos no siempre es una tarea sencilla</w:t>
      </w:r>
      <w:r w:rsidR="00557CA4" w:rsidRPr="00327C5F">
        <w:rPr>
          <w:rFonts w:ascii="Calibri" w:hAnsi="Calibri" w:cs="Calibri"/>
        </w:rPr>
        <w:t xml:space="preserve">, </w:t>
      </w:r>
      <w:r w:rsidRPr="00327C5F">
        <w:rPr>
          <w:rFonts w:ascii="Calibri" w:hAnsi="Calibri" w:cs="Calibri"/>
        </w:rPr>
        <w:t xml:space="preserve">puesto que </w:t>
      </w:r>
      <w:r w:rsidR="00557CA4" w:rsidRPr="00327C5F">
        <w:rPr>
          <w:rFonts w:ascii="Calibri" w:hAnsi="Calibri" w:cs="Calibri"/>
        </w:rPr>
        <w:t xml:space="preserve">normalmente se tienen muchos más datos sobre clientes continuos que sobre los que han hecho churn. </w:t>
      </w:r>
      <w:r w:rsidRPr="00327C5F">
        <w:rPr>
          <w:rFonts w:ascii="Calibri" w:hAnsi="Calibri" w:cs="Calibri"/>
        </w:rPr>
        <w:t>A este tipo de problemas de clasificación con un conjunto de datos en el que las clases a clasificar no están representadas equitativamente</w:t>
      </w:r>
      <w:r w:rsidR="00DE1982" w:rsidRPr="00327C5F">
        <w:rPr>
          <w:rFonts w:ascii="Calibri" w:hAnsi="Calibri" w:cs="Calibri"/>
        </w:rPr>
        <w:t>,</w:t>
      </w:r>
      <w:r w:rsidRPr="00327C5F">
        <w:rPr>
          <w:rFonts w:ascii="Calibri" w:hAnsi="Calibri" w:cs="Calibri"/>
        </w:rPr>
        <w:t xml:space="preserve"> se les conoce como problemas de clasificación desbalanceados.</w:t>
      </w:r>
    </w:p>
    <w:p w14:paraId="35AE7FA1" w14:textId="051393E3" w:rsidR="00986674" w:rsidRPr="00327C5F" w:rsidRDefault="00DE1982" w:rsidP="00042EAC">
      <w:pPr>
        <w:pStyle w:val="NormalWeb"/>
        <w:rPr>
          <w:rFonts w:ascii="Calibri" w:hAnsi="Calibri" w:cs="Calibri"/>
        </w:rPr>
      </w:pPr>
      <w:r w:rsidRPr="00327C5F">
        <w:rPr>
          <w:rFonts w:ascii="Calibri" w:hAnsi="Calibri" w:cs="Calibri"/>
        </w:rPr>
        <w:t>Este</w:t>
      </w:r>
      <w:r w:rsidR="0055574F" w:rsidRPr="00327C5F">
        <w:rPr>
          <w:rFonts w:ascii="Calibri" w:hAnsi="Calibri" w:cs="Calibri"/>
        </w:rPr>
        <w:t xml:space="preserve"> desbalanceo puede inducir a los modelos predictivos a estar sesgados hacia la clase sobre la que se disponen una mayor cantidad de datos, es decir, en este caso</w:t>
      </w:r>
      <w:r w:rsidR="00F32D43" w:rsidRPr="00327C5F">
        <w:rPr>
          <w:rFonts w:ascii="Calibri" w:hAnsi="Calibri" w:cs="Calibri"/>
        </w:rPr>
        <w:t>,</w:t>
      </w:r>
      <w:r w:rsidR="0055574F" w:rsidRPr="00327C5F">
        <w:rPr>
          <w:rFonts w:ascii="Calibri" w:hAnsi="Calibri" w:cs="Calibri"/>
        </w:rPr>
        <w:t xml:space="preserve"> el modelo tendría una tendencia mayor a predecir que los clientes continuarán en lugar de abandonar la empresa</w:t>
      </w:r>
      <w:r w:rsidR="00F32D43" w:rsidRPr="00327C5F">
        <w:rPr>
          <w:rFonts w:ascii="Calibri" w:hAnsi="Calibri" w:cs="Calibri"/>
        </w:rPr>
        <w:t>, lo que supondría una</w:t>
      </w:r>
      <w:r w:rsidR="0055574F" w:rsidRPr="00327C5F">
        <w:rPr>
          <w:rFonts w:ascii="Calibri" w:hAnsi="Calibri" w:cs="Calibri"/>
        </w:rPr>
        <w:t xml:space="preserve"> disminución en la precisión de la clasificación en las c</w:t>
      </w:r>
      <w:r w:rsidR="00B869D7" w:rsidRPr="00327C5F">
        <w:rPr>
          <w:rFonts w:ascii="Calibri" w:hAnsi="Calibri" w:cs="Calibri"/>
        </w:rPr>
        <w:t>ategorías</w:t>
      </w:r>
      <w:r w:rsidR="0055574F" w:rsidRPr="00327C5F">
        <w:rPr>
          <w:rFonts w:ascii="Calibri" w:hAnsi="Calibri" w:cs="Calibri"/>
        </w:rPr>
        <w:t xml:space="preserve"> minoritarias. </w:t>
      </w:r>
      <w:r w:rsidR="00375BA7" w:rsidRPr="00327C5F">
        <w:rPr>
          <w:rFonts w:ascii="Calibri" w:hAnsi="Calibri" w:cs="Calibri"/>
        </w:rPr>
        <w:t>Además, también hace que las métric</w:t>
      </w:r>
      <w:r w:rsidR="0097266E" w:rsidRPr="00327C5F">
        <w:rPr>
          <w:rFonts w:ascii="Calibri" w:hAnsi="Calibri" w:cs="Calibri"/>
        </w:rPr>
        <w:t xml:space="preserve">as utilizadas para medir la efectividad del </w:t>
      </w:r>
      <w:r w:rsidR="00986674" w:rsidRPr="00327C5F">
        <w:rPr>
          <w:rFonts w:ascii="Calibri" w:hAnsi="Calibri" w:cs="Calibri"/>
        </w:rPr>
        <w:t>modelo</w:t>
      </w:r>
      <w:r w:rsidR="0097266E" w:rsidRPr="00327C5F">
        <w:rPr>
          <w:rFonts w:ascii="Calibri" w:hAnsi="Calibri" w:cs="Calibri"/>
        </w:rPr>
        <w:t xml:space="preserve"> </w:t>
      </w:r>
      <w:r w:rsidR="00986674" w:rsidRPr="00327C5F">
        <w:rPr>
          <w:rFonts w:ascii="Calibri" w:hAnsi="Calibri" w:cs="Calibri"/>
        </w:rPr>
        <w:t>pierdan fiabilidad</w:t>
      </w:r>
      <w:r w:rsidR="00E70D6B" w:rsidRPr="00327C5F">
        <w:rPr>
          <w:rFonts w:ascii="Calibri" w:hAnsi="Calibri" w:cs="Calibri"/>
        </w:rPr>
        <w:t>.</w:t>
      </w:r>
      <w:r w:rsidR="001C5387" w:rsidRPr="00327C5F">
        <w:rPr>
          <w:rFonts w:ascii="Calibri" w:hAnsi="Calibri" w:cs="Calibri"/>
        </w:rPr>
        <w:t xml:space="preserve"> Por ejemplo, si los datos tienen un</w:t>
      </w:r>
      <w:r w:rsidR="006C691E" w:rsidRPr="00327C5F">
        <w:rPr>
          <w:rFonts w:ascii="Calibri" w:hAnsi="Calibri" w:cs="Calibri"/>
        </w:rPr>
        <w:t xml:space="preserve"> alto porcentaje de individuos de la clase negativa, el modelo predice todo como negativo</w:t>
      </w:r>
      <w:r w:rsidR="00A3703E" w:rsidRPr="00327C5F">
        <w:rPr>
          <w:rFonts w:ascii="Calibri" w:hAnsi="Calibri" w:cs="Calibri"/>
        </w:rPr>
        <w:t xml:space="preserve"> y </w:t>
      </w:r>
      <w:r w:rsidR="00661E6D" w:rsidRPr="00327C5F">
        <w:rPr>
          <w:rFonts w:ascii="Calibri" w:hAnsi="Calibri" w:cs="Calibri"/>
        </w:rPr>
        <w:t>la métrica de</w:t>
      </w:r>
      <w:r w:rsidR="00A3703E" w:rsidRPr="00327C5F">
        <w:rPr>
          <w:rFonts w:ascii="Calibri" w:hAnsi="Calibri" w:cs="Calibri"/>
        </w:rPr>
        <w:t xml:space="preserve"> </w:t>
      </w:r>
      <w:r w:rsidR="00661E6D" w:rsidRPr="00327C5F">
        <w:rPr>
          <w:rFonts w:ascii="Calibri" w:hAnsi="Calibri" w:cs="Calibri"/>
        </w:rPr>
        <w:t>a</w:t>
      </w:r>
      <w:r w:rsidR="00A3703E" w:rsidRPr="00327C5F">
        <w:rPr>
          <w:rFonts w:ascii="Calibri" w:hAnsi="Calibri" w:cs="Calibri"/>
        </w:rPr>
        <w:t xml:space="preserve">ccuracy será muy </w:t>
      </w:r>
      <w:r w:rsidR="00756A42" w:rsidRPr="00327C5F">
        <w:rPr>
          <w:rFonts w:ascii="Calibri" w:hAnsi="Calibri" w:cs="Calibri"/>
        </w:rPr>
        <w:t>alta,</w:t>
      </w:r>
      <w:r w:rsidR="00A3703E" w:rsidRPr="00327C5F">
        <w:rPr>
          <w:rFonts w:ascii="Calibri" w:hAnsi="Calibri" w:cs="Calibri"/>
        </w:rPr>
        <w:t xml:space="preserve"> aunque </w:t>
      </w:r>
      <w:r w:rsidR="00587030" w:rsidRPr="00327C5F">
        <w:rPr>
          <w:rFonts w:ascii="Calibri" w:hAnsi="Calibri" w:cs="Calibri"/>
        </w:rPr>
        <w:t xml:space="preserve">esto </w:t>
      </w:r>
      <w:r w:rsidR="00A3703E" w:rsidRPr="00327C5F">
        <w:rPr>
          <w:rFonts w:ascii="Calibri" w:hAnsi="Calibri" w:cs="Calibri"/>
        </w:rPr>
        <w:t xml:space="preserve">no signifique que realmente sea </w:t>
      </w:r>
      <w:r w:rsidR="00661E6D" w:rsidRPr="00327C5F">
        <w:rPr>
          <w:rFonts w:ascii="Calibri" w:hAnsi="Calibri" w:cs="Calibri"/>
        </w:rPr>
        <w:t>un buen modelo</w:t>
      </w:r>
      <w:r w:rsidR="004E13AF" w:rsidRPr="00327C5F">
        <w:rPr>
          <w:rFonts w:ascii="Calibri" w:hAnsi="Calibri" w:cs="Calibri"/>
        </w:rPr>
        <w:t xml:space="preserve"> (</w:t>
      </w:r>
      <w:hyperlink r:id="rId13" w:anchor="_Na8_(2019)_" w:history="1">
        <w:r w:rsidR="00243569" w:rsidRPr="00327C5F">
          <w:rPr>
            <w:rStyle w:val="Hipervnculo"/>
            <w:rFonts w:ascii="Calibri" w:hAnsi="Calibri" w:cs="Calibri"/>
            <w:color w:val="E97132" w:themeColor="accent2"/>
            <w:u w:val="none"/>
          </w:rPr>
          <w:t>Na8, 2019</w:t>
        </w:r>
      </w:hyperlink>
      <w:r w:rsidR="004E13AF" w:rsidRPr="00327C5F">
        <w:rPr>
          <w:rFonts w:ascii="Calibri" w:hAnsi="Calibri" w:cs="Calibri"/>
        </w:rPr>
        <w:t>)</w:t>
      </w:r>
      <w:r w:rsidR="00661E6D" w:rsidRPr="00327C5F">
        <w:rPr>
          <w:rFonts w:ascii="Calibri" w:hAnsi="Calibri" w:cs="Calibri"/>
        </w:rPr>
        <w:t>.</w:t>
      </w:r>
      <w:r w:rsidR="00E70D6B" w:rsidRPr="00327C5F">
        <w:rPr>
          <w:rFonts w:ascii="Calibri" w:hAnsi="Calibri" w:cs="Calibri"/>
        </w:rPr>
        <w:t xml:space="preserve"> </w:t>
      </w:r>
    </w:p>
    <w:p w14:paraId="40258600" w14:textId="752356E8" w:rsidR="0055574F" w:rsidRPr="00327C5F" w:rsidRDefault="0055574F" w:rsidP="00042EAC">
      <w:pPr>
        <w:pStyle w:val="NormalWeb"/>
        <w:rPr>
          <w:rFonts w:ascii="Calibri" w:hAnsi="Calibri" w:cs="Calibri"/>
          <w:b/>
          <w:bCs/>
        </w:rPr>
      </w:pPr>
      <w:r w:rsidRPr="00327C5F">
        <w:rPr>
          <w:rFonts w:ascii="Calibri" w:hAnsi="Calibri" w:cs="Calibri"/>
        </w:rPr>
        <w:t xml:space="preserve">Este trabajo de fin de máster se centra en abordar esta problemática mediante la exploración de tres </w:t>
      </w:r>
      <w:r w:rsidR="00951C20" w:rsidRPr="00327C5F">
        <w:rPr>
          <w:rFonts w:ascii="Calibri" w:hAnsi="Calibri" w:cs="Calibri"/>
        </w:rPr>
        <w:t>métodos</w:t>
      </w:r>
      <w:r w:rsidRPr="00327C5F">
        <w:rPr>
          <w:rFonts w:ascii="Calibri" w:hAnsi="Calibri" w:cs="Calibri"/>
        </w:rPr>
        <w:t xml:space="preserve"> fundamentales: el </w:t>
      </w:r>
      <w:r w:rsidRPr="00327C5F">
        <w:rPr>
          <w:rStyle w:val="Textoennegrita"/>
          <w:rFonts w:ascii="Calibri" w:eastAsiaTheme="majorEastAsia" w:hAnsi="Calibri" w:cs="Calibri"/>
          <w:b w:val="0"/>
          <w:bCs w:val="0"/>
          <w:color w:val="111111"/>
        </w:rPr>
        <w:t>oversampling</w:t>
      </w:r>
      <w:r w:rsidRPr="00327C5F">
        <w:rPr>
          <w:rFonts w:ascii="Calibri" w:hAnsi="Calibri" w:cs="Calibri"/>
        </w:rPr>
        <w:t>, el</w:t>
      </w:r>
      <w:r w:rsidRPr="00327C5F">
        <w:rPr>
          <w:rFonts w:ascii="Calibri" w:hAnsi="Calibri" w:cs="Calibri"/>
          <w:b/>
          <w:bCs/>
        </w:rPr>
        <w:t> </w:t>
      </w:r>
      <w:r w:rsidRPr="00327C5F">
        <w:rPr>
          <w:rStyle w:val="Textoennegrita"/>
          <w:rFonts w:ascii="Calibri" w:eastAsiaTheme="majorEastAsia" w:hAnsi="Calibri" w:cs="Calibri"/>
          <w:b w:val="0"/>
          <w:bCs w:val="0"/>
          <w:color w:val="111111"/>
        </w:rPr>
        <w:t>undersampling y la combinación de ambos</w:t>
      </w:r>
      <w:r w:rsidRPr="00327C5F">
        <w:rPr>
          <w:rFonts w:ascii="Calibri" w:hAnsi="Calibri" w:cs="Calibri"/>
        </w:rPr>
        <w:t>.</w:t>
      </w:r>
    </w:p>
    <w:p w14:paraId="7B1397F7" w14:textId="77777777" w:rsidR="00D96852" w:rsidRPr="00327C5F" w:rsidRDefault="0055574F" w:rsidP="00042EAC">
      <w:pPr>
        <w:pStyle w:val="NormalWeb"/>
        <w:rPr>
          <w:rFonts w:ascii="Calibri" w:hAnsi="Calibri" w:cs="Calibri"/>
        </w:rPr>
      </w:pPr>
      <w:r w:rsidRPr="00327C5F">
        <w:rPr>
          <w:rFonts w:ascii="Calibri" w:hAnsi="Calibri" w:cs="Calibri"/>
        </w:rPr>
        <w:t>El oversampling, que busca incrementar la representación de las clases minoritarias, y el undersampling, que reduce la presencia de las clases mayoritarias, son abordados en este estudio como métodos potenciales para equilibrar los conjuntos de datos. A través de un análisis detallado, este estudio evalúa la eficacia de estas técnicas en el contexto específico del churn</w:t>
      </w:r>
      <w:r w:rsidR="00F32D43" w:rsidRPr="00327C5F">
        <w:rPr>
          <w:rFonts w:ascii="Calibri" w:hAnsi="Calibri" w:cs="Calibri"/>
        </w:rPr>
        <w:t>.</w:t>
      </w:r>
      <w:r w:rsidR="00D96852" w:rsidRPr="00327C5F">
        <w:rPr>
          <w:rFonts w:ascii="Calibri" w:hAnsi="Calibri" w:cs="Calibri"/>
        </w:rPr>
        <w:t xml:space="preserve"> </w:t>
      </w:r>
    </w:p>
    <w:p w14:paraId="681532DA" w14:textId="446B0FFC" w:rsidR="004B0E64" w:rsidRPr="00327C5F" w:rsidRDefault="00FB1314" w:rsidP="00042EAC">
      <w:pPr>
        <w:pStyle w:val="NormalWeb"/>
        <w:rPr>
          <w:rFonts w:ascii="Calibri" w:hAnsi="Calibri" w:cs="Calibri"/>
        </w:rPr>
      </w:pPr>
      <w:r w:rsidRPr="00327C5F">
        <w:rPr>
          <w:rFonts w:ascii="Calibri" w:hAnsi="Calibri" w:cs="Calibri"/>
        </w:rPr>
        <w:lastRenderedPageBreak/>
        <w:t xml:space="preserve">En el </w:t>
      </w:r>
      <w:r w:rsidR="00146D6F" w:rsidRPr="00327C5F">
        <w:rPr>
          <w:rFonts w:ascii="Calibri" w:hAnsi="Calibri" w:cs="Calibri"/>
        </w:rPr>
        <w:t xml:space="preserve">tercer </w:t>
      </w:r>
      <w:r w:rsidRPr="00327C5F">
        <w:rPr>
          <w:rFonts w:ascii="Calibri" w:hAnsi="Calibri" w:cs="Calibri"/>
        </w:rPr>
        <w:t xml:space="preserve">apartado, se </w:t>
      </w:r>
      <w:r w:rsidR="00D43E25" w:rsidRPr="00327C5F">
        <w:rPr>
          <w:rFonts w:ascii="Calibri" w:hAnsi="Calibri" w:cs="Calibri"/>
        </w:rPr>
        <w:t xml:space="preserve">definen teóricamente las principales técnicas de oversampling, undersampling y combinaciones de ambas. Después, </w:t>
      </w:r>
      <w:r w:rsidR="003F0028" w:rsidRPr="00327C5F">
        <w:rPr>
          <w:rFonts w:ascii="Calibri" w:hAnsi="Calibri" w:cs="Calibri"/>
        </w:rPr>
        <w:t>se analizan de forma práctica</w:t>
      </w:r>
      <w:r w:rsidR="00146D6F" w:rsidRPr="00327C5F">
        <w:rPr>
          <w:rFonts w:ascii="Calibri" w:hAnsi="Calibri" w:cs="Calibri"/>
        </w:rPr>
        <w:t xml:space="preserve"> sus efectos</w:t>
      </w:r>
      <w:r w:rsidR="003F0028" w:rsidRPr="00327C5F">
        <w:rPr>
          <w:rFonts w:ascii="Calibri" w:hAnsi="Calibri" w:cs="Calibri"/>
        </w:rPr>
        <w:t xml:space="preserve"> sobre los datos de churn en teleco</w:t>
      </w:r>
      <w:r w:rsidR="00C477EA" w:rsidRPr="00327C5F">
        <w:rPr>
          <w:rFonts w:ascii="Calibri" w:hAnsi="Calibri" w:cs="Calibri"/>
        </w:rPr>
        <w:t xml:space="preserve"> y, finalmente, se extraen conclusiones sobre el estudio realizado.</w:t>
      </w:r>
    </w:p>
    <w:p w14:paraId="45B6E213" w14:textId="77777777" w:rsidR="00BE0535" w:rsidRPr="00327C5F" w:rsidRDefault="00BE0535" w:rsidP="00042EAC">
      <w:pPr>
        <w:pStyle w:val="NormalWeb"/>
      </w:pPr>
    </w:p>
    <w:p w14:paraId="651BC6E3" w14:textId="26013311" w:rsidR="00BE0535" w:rsidRPr="00327C5F" w:rsidRDefault="00656536" w:rsidP="00454FB7">
      <w:pPr>
        <w:pStyle w:val="Ttulo1"/>
      </w:pPr>
      <w:bookmarkStart w:id="4" w:name="_Toc169104007"/>
      <w:r w:rsidRPr="00327C5F">
        <w:t xml:space="preserve">ANÁLISIS TEÓRICO DE LAS TÉCNICAS DE </w:t>
      </w:r>
      <w:r w:rsidR="00330860" w:rsidRPr="00327C5F">
        <w:t>BALANCEO</w:t>
      </w:r>
      <w:bookmarkEnd w:id="4"/>
    </w:p>
    <w:p w14:paraId="70578E73" w14:textId="77777777" w:rsidR="00BE0535" w:rsidRPr="00327C5F" w:rsidRDefault="00BE0535" w:rsidP="00042EAC">
      <w:pPr>
        <w:pStyle w:val="NormalWeb"/>
      </w:pPr>
    </w:p>
    <w:p w14:paraId="3166523D" w14:textId="6B7D8B2F" w:rsidR="00E70D6B" w:rsidRPr="00327C5F" w:rsidRDefault="00E70D6B" w:rsidP="00042EAC">
      <w:pPr>
        <w:pStyle w:val="NormalWeb"/>
        <w:rPr>
          <w:rFonts w:ascii="Calibri" w:hAnsi="Calibri" w:cs="Calibri"/>
        </w:rPr>
      </w:pPr>
      <w:r w:rsidRPr="00327C5F">
        <w:rPr>
          <w:rFonts w:ascii="Calibri" w:hAnsi="Calibri" w:cs="Calibri"/>
        </w:rPr>
        <w:t>En este cap</w:t>
      </w:r>
      <w:r w:rsidR="00C110A9" w:rsidRPr="00327C5F">
        <w:rPr>
          <w:rFonts w:ascii="Calibri" w:hAnsi="Calibri" w:cs="Calibri"/>
        </w:rPr>
        <w:t>ítulo vamos a desarrollar teóricament</w:t>
      </w:r>
      <w:r w:rsidR="00E40A7B" w:rsidRPr="00327C5F">
        <w:rPr>
          <w:rFonts w:ascii="Calibri" w:hAnsi="Calibri" w:cs="Calibri"/>
        </w:rPr>
        <w:t>e las principales técnicas de resampleo existentes</w:t>
      </w:r>
      <w:r w:rsidR="00791A2A" w:rsidRPr="00327C5F">
        <w:rPr>
          <w:rFonts w:ascii="Calibri" w:hAnsi="Calibri" w:cs="Calibri"/>
        </w:rPr>
        <w:t>, así como algunas de las combinaciones de estas.</w:t>
      </w:r>
    </w:p>
    <w:p w14:paraId="37E096B3" w14:textId="5CC5BCB6" w:rsidR="00E70D6B" w:rsidRPr="00327C5F" w:rsidRDefault="00E70D6B" w:rsidP="00042EAC">
      <w:pPr>
        <w:pStyle w:val="NormalWeb"/>
      </w:pPr>
    </w:p>
    <w:p w14:paraId="3BC98469" w14:textId="4C5459F5" w:rsidR="00BE0535" w:rsidRPr="00327C5F" w:rsidRDefault="00D40F22" w:rsidP="00115C01">
      <w:pPr>
        <w:pStyle w:val="Ttulo2"/>
        <w:numPr>
          <w:ilvl w:val="1"/>
          <w:numId w:val="29"/>
        </w:numPr>
      </w:pPr>
      <w:bookmarkStart w:id="5" w:name="_TÉCNICAS_DE_OVERSAMPLING"/>
      <w:bookmarkStart w:id="6" w:name="_Toc169104008"/>
      <w:bookmarkEnd w:id="5"/>
      <w:r w:rsidRPr="00327C5F">
        <w:t>TÉCNICAS DE OVERSAMPLING</w:t>
      </w:r>
      <w:bookmarkEnd w:id="6"/>
    </w:p>
    <w:p w14:paraId="0F5C5F6F" w14:textId="0747A3D9" w:rsidR="00C65FFE" w:rsidRPr="00327C5F" w:rsidRDefault="00C65FFE" w:rsidP="00042EAC">
      <w:pPr>
        <w:pStyle w:val="NormalWeb"/>
      </w:pPr>
    </w:p>
    <w:p w14:paraId="00FFAA50" w14:textId="4E786847" w:rsidR="00F92CCF" w:rsidRPr="00327C5F" w:rsidRDefault="00F92CCF" w:rsidP="00326EE4">
      <w:r w:rsidRPr="00327C5F">
        <w:t xml:space="preserve">Primeramente, el análisis de las técnicas de oversampling. Estas técnicas consisten en </w:t>
      </w:r>
      <w:r w:rsidR="009F7011" w:rsidRPr="00327C5F">
        <w:t>el incremento del número de ejemplos en la clase minoritaria para igualar el número de ejemplos en la clase mayoritaria. Esto se puede hacer duplicando ejemplos de la clase minoritaria o generando nuevos ejemplos sintéticos.</w:t>
      </w:r>
    </w:p>
    <w:p w14:paraId="13B2803D" w14:textId="78C54EEF" w:rsidR="00916FDE" w:rsidRPr="00327C5F" w:rsidRDefault="00AC4F38" w:rsidP="00326EE4">
      <w:r w:rsidRPr="00327C5F">
        <w:t>El esquema de la figura 1</w:t>
      </w:r>
      <w:r w:rsidR="00B10A5F" w:rsidRPr="00327C5F">
        <w:t>, muestra visualmente el objetivo de estas técnicas.</w:t>
      </w:r>
    </w:p>
    <w:p w14:paraId="3F84069B" w14:textId="77777777" w:rsidR="000123A3" w:rsidRPr="00327C5F" w:rsidRDefault="000123A3" w:rsidP="00042EAC">
      <w:pPr>
        <w:pStyle w:val="NormalWeb"/>
      </w:pPr>
    </w:p>
    <w:p w14:paraId="22FA6074" w14:textId="77777777" w:rsidR="000123A3" w:rsidRPr="00327C5F" w:rsidRDefault="000123A3" w:rsidP="00042EAC">
      <w:pPr>
        <w:pStyle w:val="NormalWeb"/>
      </w:pPr>
    </w:p>
    <w:p w14:paraId="4367BA88" w14:textId="2476FFC4" w:rsidR="000123A3" w:rsidRPr="00327C5F" w:rsidRDefault="000123A3" w:rsidP="00042EAC">
      <w:pPr>
        <w:pStyle w:val="NormalWeb"/>
      </w:pPr>
      <w:r w:rsidRPr="00327C5F">
        <w:rPr>
          <w:noProof/>
        </w:rPr>
        <w:drawing>
          <wp:anchor distT="0" distB="0" distL="114300" distR="114300" simplePos="0" relativeHeight="251658242" behindDoc="1" locked="0" layoutInCell="1" allowOverlap="1" wp14:anchorId="72D448C2" wp14:editId="5D066EE3">
            <wp:simplePos x="0" y="0"/>
            <wp:positionH relativeFrom="column">
              <wp:posOffset>1073702</wp:posOffset>
            </wp:positionH>
            <wp:positionV relativeFrom="paragraph">
              <wp:posOffset>264629</wp:posOffset>
            </wp:positionV>
            <wp:extent cx="3315335" cy="2146300"/>
            <wp:effectExtent l="0" t="0" r="0" b="6350"/>
            <wp:wrapTopAndBottom/>
            <wp:docPr id="92738821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8218" name="Imagen 1">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315335" cy="2146300"/>
                    </a:xfrm>
                    <a:prstGeom prst="rect">
                      <a:avLst/>
                    </a:prstGeom>
                  </pic:spPr>
                </pic:pic>
              </a:graphicData>
            </a:graphic>
            <wp14:sizeRelH relativeFrom="margin">
              <wp14:pctWidth>0</wp14:pctWidth>
            </wp14:sizeRelH>
            <wp14:sizeRelV relativeFrom="margin">
              <wp14:pctHeight>0</wp14:pctHeight>
            </wp14:sizeRelV>
          </wp:anchor>
        </w:drawing>
      </w:r>
    </w:p>
    <w:p w14:paraId="1FAA1880" w14:textId="4E12008E" w:rsidR="00CA2F46" w:rsidRPr="00A90172" w:rsidRDefault="006D5C7A" w:rsidP="00326EE4">
      <w:pPr>
        <w:jc w:val="center"/>
        <w:rPr>
          <w:lang w:val="en-US"/>
        </w:rPr>
      </w:pPr>
      <w:r w:rsidRPr="00A90172">
        <w:rPr>
          <w:lang w:val="en-US"/>
        </w:rPr>
        <w:t>Figura 1: “Undersampling and oversampling: An old and a new approach” (</w:t>
      </w:r>
      <w:hyperlink r:id="rId15" w:anchor="_Medium_(2021)._" w:history="1">
        <w:r w:rsidRPr="00A90172">
          <w:rPr>
            <w:rStyle w:val="Hipervnculo"/>
            <w:color w:val="E97132" w:themeColor="accent2"/>
            <w:u w:val="none"/>
            <w:lang w:val="en-US"/>
          </w:rPr>
          <w:t>Medium, 2021</w:t>
        </w:r>
      </w:hyperlink>
      <w:r w:rsidRPr="00A90172">
        <w:rPr>
          <w:lang w:val="en-US"/>
        </w:rPr>
        <w:t>)</w:t>
      </w:r>
    </w:p>
    <w:p w14:paraId="274FBAC4" w14:textId="0881930C" w:rsidR="00C110A9" w:rsidRPr="00A90172" w:rsidRDefault="00C110A9" w:rsidP="00042EAC">
      <w:pPr>
        <w:pStyle w:val="NormalWeb"/>
        <w:rPr>
          <w:lang w:val="en-US"/>
        </w:rPr>
      </w:pPr>
    </w:p>
    <w:p w14:paraId="3D513960" w14:textId="3FFEBC43" w:rsidR="009F6A46" w:rsidRPr="00327C5F" w:rsidRDefault="009F6A46" w:rsidP="008E6169">
      <w:pPr>
        <w:pStyle w:val="Ttulo3"/>
        <w:rPr>
          <w:lang w:val="es-ES"/>
        </w:rPr>
      </w:pPr>
      <w:bookmarkStart w:id="7" w:name="_Random_Oversampler"/>
      <w:bookmarkEnd w:id="7"/>
      <w:r w:rsidRPr="00327C5F">
        <w:rPr>
          <w:lang w:val="es-ES"/>
        </w:rPr>
        <w:lastRenderedPageBreak/>
        <w:t>Random Oversampler</w:t>
      </w:r>
    </w:p>
    <w:p w14:paraId="7012E3C6" w14:textId="11A8D2FA" w:rsidR="009F6A46" w:rsidRPr="00327C5F" w:rsidRDefault="009F6A46" w:rsidP="00042EAC">
      <w:pPr>
        <w:pStyle w:val="NormalWeb"/>
      </w:pPr>
    </w:p>
    <w:p w14:paraId="1C8880E6" w14:textId="32CE5BEC" w:rsidR="009F6A46" w:rsidRPr="00327C5F" w:rsidRDefault="009F6A46" w:rsidP="00326EE4">
      <w:r w:rsidRPr="00327C5F">
        <w:t>A diferencia de métodos más sofisticados como SMOTE o ADASYN, el Random Oversampler incrementa la cantidad de ejemplos en la clase minoritaria mediante la duplicación aleatoria de ejemplos existentes.</w:t>
      </w:r>
    </w:p>
    <w:p w14:paraId="288FCB78" w14:textId="03BFF669" w:rsidR="009F6A46" w:rsidRPr="00327C5F" w:rsidRDefault="009F6A46" w:rsidP="00326EE4">
      <w:r w:rsidRPr="00327C5F">
        <w:t>Primero, se seleccionan ejemplos de la clase minoritaria de manera aleatoria. Estos ejemplos se duplican para aumentar su presencia en el conjunto de datos y después se insertan de nuevo en él</w:t>
      </w:r>
      <w:r w:rsidR="00F23A87" w:rsidRPr="00327C5F">
        <w:t xml:space="preserve"> (</w:t>
      </w:r>
      <w:hyperlink w:anchor="_G_Menardi,_N." w:history="1">
        <w:r w:rsidR="00F23A87" w:rsidRPr="00327C5F">
          <w:rPr>
            <w:rStyle w:val="Hipervnculo"/>
            <w:color w:val="E97132" w:themeColor="accent2"/>
            <w:u w:val="none"/>
          </w:rPr>
          <w:t>G Menardi, N. Torelli, 2014</w:t>
        </w:r>
      </w:hyperlink>
      <w:r w:rsidR="00F23A87" w:rsidRPr="00327C5F">
        <w:t>)</w:t>
      </w:r>
      <w:r w:rsidRPr="00327C5F">
        <w:t>.</w:t>
      </w:r>
    </w:p>
    <w:p w14:paraId="2F7D82D3" w14:textId="0B992E4A" w:rsidR="009F6A46" w:rsidRPr="00327C5F" w:rsidRDefault="00345BCA" w:rsidP="00326EE4">
      <w:r w:rsidRPr="00327C5F">
        <w:t>A</w:t>
      </w:r>
      <w:r w:rsidR="009F6A46" w:rsidRPr="00327C5F">
        <w:t>l ser una técnica de duplicación directa, el Random Oversampler puede aumentar el riesgo de sobreajuste</w:t>
      </w:r>
      <w:r w:rsidR="009F6A46" w:rsidRPr="00327C5F">
        <w:rPr>
          <w:rStyle w:val="Refdenotaalpie"/>
          <w:color w:val="FF0000"/>
        </w:rPr>
        <w:footnoteReference w:id="2"/>
      </w:r>
      <w:r w:rsidR="009F6A46" w:rsidRPr="00327C5F">
        <w:t>, ya que no introduce nueva información al modelo. Los ejemplos duplicados son exactamente iguales a los originales, lo que significa que el modelo podría aprender a reconocer esos ejemplos específicos en lugar de generalizar a partir de patrones más amplios</w:t>
      </w:r>
      <w:r w:rsidR="00F23A87" w:rsidRPr="00327C5F">
        <w:t xml:space="preserve"> (</w:t>
      </w:r>
      <w:hyperlink w:anchor="_G_Menardi,_N." w:history="1">
        <w:r w:rsidR="00F23A87" w:rsidRPr="00327C5F">
          <w:rPr>
            <w:rStyle w:val="Hipervnculo"/>
            <w:color w:val="E97132" w:themeColor="accent2"/>
            <w:u w:val="none"/>
          </w:rPr>
          <w:t>G Menardi, N. Torelli, 2014</w:t>
        </w:r>
      </w:hyperlink>
      <w:r w:rsidR="00F23A87" w:rsidRPr="00327C5F">
        <w:t>)</w:t>
      </w:r>
      <w:r w:rsidR="009F6A46" w:rsidRPr="00327C5F">
        <w:t>.</w:t>
      </w:r>
    </w:p>
    <w:p w14:paraId="7D10B662" w14:textId="77777777" w:rsidR="009F6A46" w:rsidRPr="00327C5F" w:rsidRDefault="009F6A46" w:rsidP="00326EE4">
      <w:r w:rsidRPr="00327C5F">
        <w:t>Por esta razón, aunque el Random Oversampler es una herramienta rápida y fácil de usar, a menudo se prefiere utilizar SMOTE o ADASYN por proporcionar una mayor diversidad en el conjunto de datos.</w:t>
      </w:r>
    </w:p>
    <w:p w14:paraId="28DF84DF" w14:textId="77777777" w:rsidR="00B3404F" w:rsidRPr="00327C5F" w:rsidRDefault="00B3404F" w:rsidP="00042EAC">
      <w:pPr>
        <w:pStyle w:val="NormalWeb"/>
        <w:rPr>
          <w:i/>
          <w:iCs/>
          <w:szCs w:val="22"/>
        </w:rPr>
      </w:pPr>
    </w:p>
    <w:p w14:paraId="0DA0A940" w14:textId="6172A514" w:rsidR="00C65FFE" w:rsidRPr="00327C5F" w:rsidRDefault="00C65FFE" w:rsidP="008E6169">
      <w:pPr>
        <w:pStyle w:val="Ttulo3"/>
        <w:rPr>
          <w:lang w:val="es-ES"/>
        </w:rPr>
      </w:pPr>
      <w:bookmarkStart w:id="8" w:name="_SMOTE"/>
      <w:bookmarkEnd w:id="8"/>
      <w:r w:rsidRPr="00327C5F">
        <w:rPr>
          <w:lang w:val="es-ES"/>
        </w:rPr>
        <w:t>SMOTE</w:t>
      </w:r>
    </w:p>
    <w:p w14:paraId="026B1789" w14:textId="77777777" w:rsidR="00C65FFE" w:rsidRPr="00327C5F" w:rsidRDefault="00C65FFE" w:rsidP="00042EAC">
      <w:pPr>
        <w:pStyle w:val="NormalWeb"/>
      </w:pPr>
    </w:p>
    <w:p w14:paraId="0FF29F05" w14:textId="0391DD2B" w:rsidR="00C65FFE" w:rsidRPr="00327C5F" w:rsidRDefault="002C5EFE" w:rsidP="00326EE4">
      <w:r w:rsidRPr="00327C5F">
        <w:t>Su nombre significa</w:t>
      </w:r>
      <w:r w:rsidR="00C65FFE" w:rsidRPr="00327C5F">
        <w:t> </w:t>
      </w:r>
      <w:r w:rsidR="00C65FFE" w:rsidRPr="00327C5F">
        <w:rPr>
          <w:rStyle w:val="Textoennegrita"/>
          <w:rFonts w:eastAsiaTheme="majorEastAsia"/>
          <w:b w:val="0"/>
          <w:bCs w:val="0"/>
          <w:color w:val="111111"/>
        </w:rPr>
        <w:t>Synthetic Minority Over-sampling Technique</w:t>
      </w:r>
      <w:r w:rsidRPr="00327C5F">
        <w:rPr>
          <w:rStyle w:val="Textoennegrita"/>
          <w:rFonts w:eastAsiaTheme="majorEastAsia"/>
          <w:b w:val="0"/>
          <w:bCs w:val="0"/>
          <w:color w:val="111111"/>
        </w:rPr>
        <w:t xml:space="preserve"> (Técnica de Oversampling de Minoría Sintética)</w:t>
      </w:r>
      <w:r w:rsidR="005D04F1" w:rsidRPr="00327C5F">
        <w:t xml:space="preserve">. </w:t>
      </w:r>
      <w:r w:rsidR="00C65FFE" w:rsidRPr="00327C5F">
        <w:t>A diferencia del oversampling tradicional, que simplemente duplica ejemplos de la clase minoritaria,</w:t>
      </w:r>
      <w:r w:rsidR="009929F9" w:rsidRPr="00327C5F">
        <w:t xml:space="preserve"> con</w:t>
      </w:r>
      <w:r w:rsidR="00C65FFE" w:rsidRPr="00327C5F">
        <w:t xml:space="preserve"> SMOTE genera ejemplos sintéticos nuevos y más diversos.</w:t>
      </w:r>
    </w:p>
    <w:p w14:paraId="37BC2E0B" w14:textId="0C1A5FEC" w:rsidR="00C65FFE" w:rsidRPr="00327C5F" w:rsidRDefault="00C65FFE" w:rsidP="00326EE4">
      <w:r w:rsidRPr="00327C5F">
        <w:t>La técnic</w:t>
      </w:r>
      <w:r w:rsidR="002C5EFE" w:rsidRPr="00327C5F">
        <w:t xml:space="preserve">a </w:t>
      </w:r>
      <w:r w:rsidRPr="00327C5F">
        <w:t>funciona de la siguiente manera</w:t>
      </w:r>
      <w:r w:rsidR="00F53F28">
        <w:t xml:space="preserve"> (</w:t>
      </w:r>
      <w:proofErr w:type="spellStart"/>
      <w:r w:rsidR="0098647B">
        <w:fldChar w:fldCharType="begin"/>
      </w:r>
      <w:r w:rsidR="0098647B">
        <w:instrText>HYPERLINK \l "_N._V._Chawla,"</w:instrText>
      </w:r>
      <w:r w:rsidR="0098647B">
        <w:fldChar w:fldCharType="separate"/>
      </w:r>
      <w:r w:rsidR="00F53F28" w:rsidRPr="00A0534C">
        <w:rPr>
          <w:rStyle w:val="Hipervnculo"/>
          <w:color w:val="E97132" w:themeColor="accent2"/>
          <w:u w:val="none"/>
        </w:rPr>
        <w:t>Chawla</w:t>
      </w:r>
      <w:proofErr w:type="spellEnd"/>
      <w:r w:rsidR="00F53F28" w:rsidRPr="00A0534C">
        <w:rPr>
          <w:rStyle w:val="Hipervnculo"/>
          <w:color w:val="E97132" w:themeColor="accent2"/>
          <w:u w:val="none"/>
        </w:rPr>
        <w:t xml:space="preserve">, N. V., </w:t>
      </w:r>
      <w:proofErr w:type="spellStart"/>
      <w:r w:rsidR="00F53F28" w:rsidRPr="00A0534C">
        <w:rPr>
          <w:rStyle w:val="Hipervnculo"/>
          <w:color w:val="E97132" w:themeColor="accent2"/>
          <w:u w:val="none"/>
        </w:rPr>
        <w:t>Bowyer</w:t>
      </w:r>
      <w:proofErr w:type="spellEnd"/>
      <w:r w:rsidR="00F53F28" w:rsidRPr="00A0534C">
        <w:rPr>
          <w:rStyle w:val="Hipervnculo"/>
          <w:color w:val="E97132" w:themeColor="accent2"/>
          <w:u w:val="none"/>
        </w:rPr>
        <w:t xml:space="preserve">, K. W., Hall, L. O., &amp; </w:t>
      </w:r>
      <w:proofErr w:type="spellStart"/>
      <w:r w:rsidR="00F53F28" w:rsidRPr="00A0534C">
        <w:rPr>
          <w:rStyle w:val="Hipervnculo"/>
          <w:color w:val="E97132" w:themeColor="accent2"/>
          <w:u w:val="none"/>
        </w:rPr>
        <w:t>Kegelmeyer</w:t>
      </w:r>
      <w:proofErr w:type="spellEnd"/>
      <w:r w:rsidR="00F53F28" w:rsidRPr="00A0534C">
        <w:rPr>
          <w:rStyle w:val="Hipervnculo"/>
          <w:color w:val="E97132" w:themeColor="accent2"/>
          <w:u w:val="none"/>
        </w:rPr>
        <w:t>, W. P., 2002</w:t>
      </w:r>
      <w:r w:rsidR="0098647B">
        <w:rPr>
          <w:rStyle w:val="Hipervnculo"/>
          <w:color w:val="E97132" w:themeColor="accent2"/>
          <w:u w:val="none"/>
        </w:rPr>
        <w:fldChar w:fldCharType="end"/>
      </w:r>
      <w:r w:rsidR="00F53F28" w:rsidRPr="00F53F28">
        <w:t>)</w:t>
      </w:r>
      <w:r w:rsidRPr="00327C5F">
        <w:t>:</w:t>
      </w:r>
    </w:p>
    <w:p w14:paraId="16ED5C58" w14:textId="51D03238" w:rsidR="00C65FFE" w:rsidRPr="00327C5F" w:rsidRDefault="003B507A" w:rsidP="00326EE4">
      <w:r w:rsidRPr="00327C5F">
        <w:rPr>
          <w:rStyle w:val="Textoennegrita"/>
          <w:rFonts w:eastAsiaTheme="majorEastAsia"/>
          <w:b w:val="0"/>
          <w:bCs w:val="0"/>
          <w:color w:val="111111"/>
        </w:rPr>
        <w:t>P</w:t>
      </w:r>
      <w:r w:rsidR="00C65FFE" w:rsidRPr="00327C5F">
        <w:t xml:space="preserve">ara un ejemplo de la clase minoritaria, selecciona </w:t>
      </w:r>
      <w:proofErr w:type="gramStart"/>
      <w:r w:rsidR="00C65FFE" w:rsidRPr="00327C5F">
        <w:t>uno</w:t>
      </w:r>
      <w:proofErr w:type="gramEnd"/>
      <w:r w:rsidR="00C65FFE" w:rsidRPr="00327C5F">
        <w:t xml:space="preserve"> de sus k vecinos más cercanos también de la clase minoritaria. La selección de estos vecinos se realiza mediante un algoritmo de vecinos más cercanos (k-NN).</w:t>
      </w:r>
    </w:p>
    <w:p w14:paraId="1A206CD2" w14:textId="55A1920D" w:rsidR="007B5C6E" w:rsidRPr="00327C5F" w:rsidRDefault="00BC7630" w:rsidP="00326EE4">
      <w:r w:rsidRPr="00327C5F">
        <w:rPr>
          <w:rStyle w:val="Textoennegrita"/>
          <w:rFonts w:eastAsiaTheme="majorEastAsia"/>
          <w:b w:val="0"/>
          <w:bCs w:val="0"/>
          <w:color w:val="111111"/>
        </w:rPr>
        <w:lastRenderedPageBreak/>
        <w:t>A continuación, s</w:t>
      </w:r>
      <w:r w:rsidR="00C65FFE" w:rsidRPr="00327C5F">
        <w:t>e crea un ejemplo sintético tomando la diferencia entre el ejemplo de la clase minoritaria y su vecino seleccionado. Esta diferencia se multiplica por un número aleatorio entre 0 y 1, y se suma al ejemplo original.</w:t>
      </w:r>
    </w:p>
    <w:p w14:paraId="68FB691D" w14:textId="77777777" w:rsidR="007B5C6E" w:rsidRPr="00327C5F" w:rsidRDefault="007B5C6E" w:rsidP="00326EE4"/>
    <w:p w14:paraId="5D45F080" w14:textId="312601D1" w:rsidR="007B5C6E" w:rsidRPr="00327C5F" w:rsidRDefault="007B5C6E" w:rsidP="00326EE4">
      <w:r w:rsidRPr="00327C5F">
        <w:t xml:space="preserve">La fórmula para generar un nuevo ejemplo sintético sería: </w:t>
      </w:r>
    </w:p>
    <w:p w14:paraId="5F2848E6" w14:textId="77777777" w:rsidR="007B5C6E" w:rsidRPr="00327C5F" w:rsidRDefault="007B5C6E" w:rsidP="00326EE4"/>
    <w:p w14:paraId="3F7AE004" w14:textId="77777777" w:rsidR="007B5C6E" w:rsidRPr="00327C5F" w:rsidRDefault="008D6780" w:rsidP="00326EE4">
      <m:oMathPara>
        <m:oMath>
          <m:sSub>
            <m:sSubPr>
              <m:ctrlPr>
                <w:rPr>
                  <w:rFonts w:ascii="Cambria Math" w:hAnsi="Cambria Math"/>
                </w:rPr>
              </m:ctrlPr>
            </m:sSubPr>
            <m:e>
              <m:r>
                <m:rPr>
                  <m:sty m:val="b"/>
                </m:rPr>
                <w:rPr>
                  <w:rFonts w:ascii="Cambria Math" w:hAnsi="Cambria Math"/>
                </w:rPr>
                <m:t>x</m:t>
              </m:r>
            </m:e>
            <m:sub>
              <m:r>
                <m:rPr>
                  <m:nor/>
                </m:rPr>
                <m:t>sintético</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m:rPr>
                  <m:nor/>
                </m:rPr>
                <m:t>minoritario</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b"/>
                    </m:rPr>
                    <w:rPr>
                      <w:rFonts w:ascii="Cambria Math" w:hAnsi="Cambria Math"/>
                    </w:rPr>
                    <m:t>x</m:t>
                  </m:r>
                </m:e>
                <m:sub>
                  <m:r>
                    <m:rPr>
                      <m:nor/>
                    </m:rPr>
                    <m:t>vecino</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m:rPr>
                      <m:nor/>
                    </m:rPr>
                    <m:t>minoritario</m:t>
                  </m:r>
                </m:sub>
              </m:sSub>
            </m:e>
          </m:d>
          <m:r>
            <w:rPr>
              <w:rFonts w:ascii="Cambria Math" w:hAnsi="Cambria Math"/>
            </w:rPr>
            <m:t>×</m:t>
          </m:r>
          <m:r>
            <m:rPr>
              <m:nor/>
            </m:rPr>
            <m:t>número aleatorio</m:t>
          </m:r>
        </m:oMath>
      </m:oMathPara>
    </w:p>
    <w:p w14:paraId="4479FB86" w14:textId="77777777" w:rsidR="007B5C6E" w:rsidRPr="00327C5F" w:rsidRDefault="007B5C6E" w:rsidP="00326EE4"/>
    <w:p w14:paraId="716EDE40" w14:textId="7B571F27" w:rsidR="007B5C6E" w:rsidRPr="00327C5F" w:rsidRDefault="007B5C6E" w:rsidP="00326EE4">
      <w:r w:rsidRPr="00327C5F">
        <w:tab/>
        <w:t>Donde:</w:t>
      </w:r>
    </w:p>
    <w:p w14:paraId="7B47F683" w14:textId="77777777" w:rsidR="007B5C6E" w:rsidRPr="00327C5F" w:rsidRDefault="007B5C6E" w:rsidP="00326EE4">
      <w:pPr>
        <w:pStyle w:val="Prrafodelista"/>
        <w:numPr>
          <w:ilvl w:val="0"/>
          <w:numId w:val="15"/>
        </w:numPr>
      </w:pPr>
      <w:r w:rsidRPr="00327C5F">
        <w:t>x minoritario: es un ejemplo existente de la clase minoritaria.</w:t>
      </w:r>
    </w:p>
    <w:p w14:paraId="160F3B47" w14:textId="3FA014BA" w:rsidR="007B5C6E" w:rsidRPr="00327C5F" w:rsidRDefault="007B5C6E" w:rsidP="00326EE4">
      <w:pPr>
        <w:pStyle w:val="Prrafodelista"/>
        <w:numPr>
          <w:ilvl w:val="0"/>
          <w:numId w:val="15"/>
        </w:numPr>
      </w:pPr>
      <w:r w:rsidRPr="00327C5F">
        <w:t>x vecino</w:t>
      </w:r>
      <w:r w:rsidRPr="00327C5F">
        <w:rPr>
          <w:i/>
          <w:iCs/>
        </w:rPr>
        <w:t xml:space="preserve">: </w:t>
      </w:r>
      <w:r w:rsidRPr="00327C5F">
        <w:t>es un ejemplo de la clase minoritaria que es uno de los (</w:t>
      </w:r>
      <w:r w:rsidRPr="00327C5F">
        <w:rPr>
          <w:i/>
          <w:iCs/>
        </w:rPr>
        <w:t>k</w:t>
      </w:r>
      <w:r w:rsidRPr="00327C5F">
        <w:t>)</w:t>
      </w:r>
      <w:r w:rsidRPr="00327C5F">
        <w:rPr>
          <w:i/>
          <w:iCs/>
        </w:rPr>
        <w:t xml:space="preserve"> </w:t>
      </w:r>
      <w:r w:rsidRPr="00327C5F">
        <w:t xml:space="preserve">vecinos más cercanos de </w:t>
      </w:r>
      <w:r w:rsidRPr="00327C5F">
        <w:rPr>
          <w:i/>
          <w:iCs/>
        </w:rPr>
        <w:t>x minoritario.</w:t>
      </w:r>
    </w:p>
    <w:p w14:paraId="5CE75C48" w14:textId="3E5ECC8D" w:rsidR="007B5C6E" w:rsidRPr="00327C5F" w:rsidRDefault="007B5C6E" w:rsidP="00326EE4">
      <w:pPr>
        <w:pStyle w:val="Prrafodelista"/>
        <w:numPr>
          <w:ilvl w:val="0"/>
          <w:numId w:val="15"/>
        </w:numPr>
      </w:pPr>
      <w:r w:rsidRPr="00327C5F">
        <w:t>número aleatorio: es un número aleatorio entre 0 y 1.</w:t>
      </w:r>
    </w:p>
    <w:p w14:paraId="2BB48345" w14:textId="77777777" w:rsidR="00C65FFE" w:rsidRPr="00327C5F" w:rsidRDefault="00C65FFE" w:rsidP="00326EE4"/>
    <w:p w14:paraId="6D60E310" w14:textId="55F1660D" w:rsidR="00C65FFE" w:rsidRPr="00327C5F" w:rsidRDefault="00BC7630" w:rsidP="00326EE4">
      <w:r w:rsidRPr="00327C5F">
        <w:rPr>
          <w:rStyle w:val="Textoennegrita"/>
          <w:rFonts w:eastAsiaTheme="majorEastAsia"/>
          <w:b w:val="0"/>
          <w:bCs w:val="0"/>
          <w:color w:val="111111"/>
        </w:rPr>
        <w:t>E</w:t>
      </w:r>
      <w:r w:rsidR="00C65FFE" w:rsidRPr="00327C5F">
        <w:t>ste proceso se repite hasta que la clase minoritaria está adecuadamente representada, equilibrando así la distribución de clases en el conjunto de datos.</w:t>
      </w:r>
    </w:p>
    <w:p w14:paraId="1B6242BE" w14:textId="77777777" w:rsidR="00C65FFE" w:rsidRPr="00327C5F" w:rsidRDefault="00C65FFE" w:rsidP="00326EE4"/>
    <w:p w14:paraId="365E0E72" w14:textId="220E4D33" w:rsidR="00392FEF" w:rsidRPr="00327C5F" w:rsidRDefault="00392FEF" w:rsidP="00BF16C3">
      <w:pPr>
        <w:ind w:left="708" w:hanging="708"/>
      </w:pPr>
      <w:r w:rsidRPr="00327C5F">
        <w:t>La ventaja que tiene usar este método es que</w:t>
      </w:r>
      <w:r w:rsidR="009929F9" w:rsidRPr="00327C5F">
        <w:t>,</w:t>
      </w:r>
      <w:r w:rsidR="00C65FFE" w:rsidRPr="00327C5F">
        <w:t xml:space="preserve"> </w:t>
      </w:r>
      <w:r w:rsidR="009929F9" w:rsidRPr="00327C5F">
        <w:t>al crear datos sintéticos</w:t>
      </w:r>
      <w:r w:rsidR="000F5E77" w:rsidRPr="00327C5F">
        <w:t xml:space="preserve"> en </w:t>
      </w:r>
      <w:r w:rsidRPr="00327C5F">
        <w:t>vez</w:t>
      </w:r>
      <w:r w:rsidR="000F5E77" w:rsidRPr="00327C5F">
        <w:t xml:space="preserve"> de replicar los existentes</w:t>
      </w:r>
      <w:r w:rsidRPr="00327C5F">
        <w:t>,</w:t>
      </w:r>
      <w:r w:rsidR="000F5E77" w:rsidRPr="00327C5F">
        <w:t xml:space="preserve"> </w:t>
      </w:r>
      <w:r w:rsidR="00C65FFE" w:rsidRPr="00327C5F">
        <w:t xml:space="preserve">introduce variabilidad. Esto ayuda a los modelos a generalizar mejor y a ser más robustos frente a datos no vistos. </w:t>
      </w:r>
    </w:p>
    <w:p w14:paraId="6690153C" w14:textId="1F82F14E" w:rsidR="009929F9" w:rsidRPr="00327C5F" w:rsidRDefault="009929F9" w:rsidP="00326EE4">
      <w:r w:rsidRPr="00327C5F">
        <w:t>Un esquema que resume su funcionamiento sería el siguiente:</w:t>
      </w:r>
    </w:p>
    <w:p w14:paraId="02C270DB" w14:textId="77777777" w:rsidR="009929F9" w:rsidRPr="00327C5F" w:rsidRDefault="009929F9" w:rsidP="00042EAC">
      <w:pPr>
        <w:pStyle w:val="NormalWeb"/>
      </w:pPr>
    </w:p>
    <w:p w14:paraId="130AE4C3" w14:textId="24931B72" w:rsidR="00B216B5" w:rsidRPr="00327C5F" w:rsidRDefault="009929F9" w:rsidP="007E2990">
      <w:pPr>
        <w:pStyle w:val="NormalWeb"/>
        <w:jc w:val="center"/>
      </w:pPr>
      <w:r w:rsidRPr="00327C5F">
        <w:rPr>
          <w:noProof/>
        </w:rPr>
        <w:drawing>
          <wp:inline distT="0" distB="0" distL="0" distR="0" wp14:anchorId="51FC555B" wp14:editId="396D601F">
            <wp:extent cx="3352800" cy="2269369"/>
            <wp:effectExtent l="0" t="0" r="0" b="0"/>
            <wp:docPr id="689222733" name="Imagen 3" descr="SMOTE for Imbalanced Classification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OTE for Imbalanced Classification with Pyth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931" cy="2280287"/>
                    </a:xfrm>
                    <a:prstGeom prst="rect">
                      <a:avLst/>
                    </a:prstGeom>
                    <a:noFill/>
                    <a:ln>
                      <a:noFill/>
                    </a:ln>
                  </pic:spPr>
                </pic:pic>
              </a:graphicData>
            </a:graphic>
          </wp:inline>
        </w:drawing>
      </w:r>
    </w:p>
    <w:p w14:paraId="443195F3" w14:textId="1F855600" w:rsidR="000F4494" w:rsidRPr="00673390" w:rsidRDefault="00B216B5" w:rsidP="00F53F28">
      <w:pPr>
        <w:rPr>
          <w:lang w:val="en-US"/>
        </w:rPr>
      </w:pPr>
      <w:r w:rsidRPr="00673390">
        <w:rPr>
          <w:lang w:val="en-US"/>
        </w:rPr>
        <w:t>Figura 2: “Overcoming Class Imbalance using SMOTE Techniques” (</w:t>
      </w:r>
      <w:hyperlink w:anchor="_Analytics_Vidhya_(2020)." w:history="1">
        <w:r w:rsidRPr="00673390">
          <w:rPr>
            <w:rStyle w:val="Hipervnculo"/>
            <w:color w:val="E97132" w:themeColor="accent2"/>
            <w:u w:val="none"/>
            <w:lang w:val="en-US"/>
          </w:rPr>
          <w:t>Analytics Vidhya, 2020</w:t>
        </w:r>
      </w:hyperlink>
      <w:r w:rsidRPr="00673390">
        <w:rPr>
          <w:lang w:val="en-US"/>
        </w:rPr>
        <w:t>)</w:t>
      </w:r>
    </w:p>
    <w:p w14:paraId="140EB513" w14:textId="1031ECDC" w:rsidR="00580041" w:rsidRPr="00327C5F" w:rsidRDefault="00580041" w:rsidP="008E6169">
      <w:pPr>
        <w:pStyle w:val="Ttulo3"/>
        <w:rPr>
          <w:lang w:val="es-ES"/>
        </w:rPr>
      </w:pPr>
      <w:bookmarkStart w:id="9" w:name="_ADASYN"/>
      <w:bookmarkEnd w:id="9"/>
      <w:r w:rsidRPr="00327C5F">
        <w:rPr>
          <w:lang w:val="es-ES"/>
        </w:rPr>
        <w:lastRenderedPageBreak/>
        <w:t>ADASYN</w:t>
      </w:r>
    </w:p>
    <w:p w14:paraId="6A2452F9" w14:textId="77777777" w:rsidR="00580041" w:rsidRPr="00327C5F" w:rsidRDefault="00580041" w:rsidP="00042EAC">
      <w:pPr>
        <w:pStyle w:val="NormalWeb"/>
      </w:pPr>
    </w:p>
    <w:p w14:paraId="5A219CA4" w14:textId="23316F34" w:rsidR="0056116A" w:rsidRPr="00327C5F" w:rsidRDefault="0056116A" w:rsidP="00042EAC">
      <w:r w:rsidRPr="00327C5F">
        <w:t>Al igual que SMOTE, ADASYN (Adaptive Synthetic Sampling) genera ejemplos sintéticos de la clase minoritaria, pero con adapta</w:t>
      </w:r>
      <w:r w:rsidR="00BD0D51" w:rsidRPr="00327C5F">
        <w:t>ndo</w:t>
      </w:r>
      <w:r w:rsidRPr="00327C5F">
        <w:t xml:space="preserve"> la cantidad de ejemplos sintéticos generados para cada ejemplo de la clase minoritaria en función de su nivel de dificultad de aprendizaje.</w:t>
      </w:r>
    </w:p>
    <w:p w14:paraId="651F492A" w14:textId="7C7DC530" w:rsidR="0056116A" w:rsidRPr="00327C5F" w:rsidRDefault="0056116A" w:rsidP="00042EAC">
      <w:r w:rsidRPr="00327C5F">
        <w:t>La técnica ADASYN se basa en los siguientes pasos</w:t>
      </w:r>
      <w:r w:rsidR="00F63E4E">
        <w:t xml:space="preserve"> (</w:t>
      </w:r>
      <w:hyperlink w:anchor="_He,_Haibo,_Yang" w:history="1">
        <w:r w:rsidR="00F63E4E" w:rsidRPr="001F000E">
          <w:rPr>
            <w:rStyle w:val="Hipervnculo"/>
            <w:color w:val="E97132" w:themeColor="accent2"/>
            <w:u w:val="none"/>
          </w:rPr>
          <w:t xml:space="preserve">He, </w:t>
        </w:r>
        <w:proofErr w:type="spellStart"/>
        <w:r w:rsidR="00F63E4E" w:rsidRPr="001F000E">
          <w:rPr>
            <w:rStyle w:val="Hipervnculo"/>
            <w:color w:val="E97132" w:themeColor="accent2"/>
            <w:u w:val="none"/>
          </w:rPr>
          <w:t>Haibo</w:t>
        </w:r>
        <w:proofErr w:type="spellEnd"/>
        <w:r w:rsidR="00F63E4E" w:rsidRPr="001F000E">
          <w:rPr>
            <w:rStyle w:val="Hipervnculo"/>
            <w:color w:val="E97132" w:themeColor="accent2"/>
            <w:u w:val="none"/>
          </w:rPr>
          <w:t xml:space="preserve">, Yang Bai, </w:t>
        </w:r>
        <w:proofErr w:type="spellStart"/>
        <w:r w:rsidR="00F63E4E" w:rsidRPr="001F000E">
          <w:rPr>
            <w:rStyle w:val="Hipervnculo"/>
            <w:color w:val="E97132" w:themeColor="accent2"/>
            <w:u w:val="none"/>
          </w:rPr>
          <w:t>Edwardo</w:t>
        </w:r>
        <w:proofErr w:type="spellEnd"/>
        <w:r w:rsidR="00F63E4E" w:rsidRPr="001F000E">
          <w:rPr>
            <w:rStyle w:val="Hipervnculo"/>
            <w:color w:val="E97132" w:themeColor="accent2"/>
            <w:u w:val="none"/>
          </w:rPr>
          <w:t xml:space="preserve"> A. </w:t>
        </w:r>
        <w:proofErr w:type="spellStart"/>
        <w:r w:rsidR="00F63E4E" w:rsidRPr="001F000E">
          <w:rPr>
            <w:rStyle w:val="Hipervnculo"/>
            <w:color w:val="E97132" w:themeColor="accent2"/>
            <w:u w:val="none"/>
          </w:rPr>
          <w:t>Garcia</w:t>
        </w:r>
        <w:proofErr w:type="spellEnd"/>
        <w:r w:rsidR="00F63E4E" w:rsidRPr="001F000E">
          <w:rPr>
            <w:rStyle w:val="Hipervnculo"/>
            <w:color w:val="E97132" w:themeColor="accent2"/>
            <w:u w:val="none"/>
          </w:rPr>
          <w:t xml:space="preserve">, and </w:t>
        </w:r>
        <w:proofErr w:type="spellStart"/>
        <w:r w:rsidR="00F63E4E" w:rsidRPr="001F000E">
          <w:rPr>
            <w:rStyle w:val="Hipervnculo"/>
            <w:color w:val="E97132" w:themeColor="accent2"/>
            <w:u w:val="none"/>
          </w:rPr>
          <w:t>Shutao</w:t>
        </w:r>
        <w:proofErr w:type="spellEnd"/>
        <w:r w:rsidR="00F63E4E" w:rsidRPr="001F000E">
          <w:rPr>
            <w:rStyle w:val="Hipervnculo"/>
            <w:color w:val="E97132" w:themeColor="accent2"/>
            <w:u w:val="none"/>
          </w:rPr>
          <w:t xml:space="preserve"> Li, 2008</w:t>
        </w:r>
      </w:hyperlink>
      <w:r w:rsidR="00F63E4E" w:rsidRPr="001F000E">
        <w:rPr>
          <w:color w:val="E97132" w:themeColor="accent2"/>
        </w:rPr>
        <w:t>)</w:t>
      </w:r>
      <w:r w:rsidRPr="001F000E">
        <w:rPr>
          <w:color w:val="E97132" w:themeColor="accent2"/>
        </w:rPr>
        <w:t>:</w:t>
      </w:r>
    </w:p>
    <w:p w14:paraId="65B1F263" w14:textId="77777777" w:rsidR="0056116A" w:rsidRPr="00327C5F" w:rsidRDefault="0056116A" w:rsidP="00042EAC"/>
    <w:p w14:paraId="7C46B974" w14:textId="4EB323F4" w:rsidR="0056116A" w:rsidRPr="00327C5F" w:rsidRDefault="0056116A" w:rsidP="00042EAC">
      <w:pPr>
        <w:pStyle w:val="Prrafodelista"/>
        <w:numPr>
          <w:ilvl w:val="0"/>
          <w:numId w:val="7"/>
        </w:numPr>
      </w:pPr>
      <w:r w:rsidRPr="00327C5F">
        <w:t xml:space="preserve">Calcular la Distribución de Peso: </w:t>
      </w:r>
      <w:r w:rsidR="00853C05" w:rsidRPr="00327C5F">
        <w:t>p</w:t>
      </w:r>
      <w:r w:rsidRPr="00327C5F">
        <w:t>ara cada ejemplo de la clase minoritaria, se calcula la distribución de peso que indica cuántos ejemplos sintéticos se necesitan. Esto se hace contando el número de ejemplos de la clase mayoritaria en el vecindario de cada ejemplo de la clase minoritaria.</w:t>
      </w:r>
    </w:p>
    <w:p w14:paraId="1CB10375" w14:textId="77777777" w:rsidR="0056116A" w:rsidRPr="00327C5F" w:rsidRDefault="0056116A" w:rsidP="00042EAC"/>
    <w:p w14:paraId="3CEA0E9D" w14:textId="3B82B909" w:rsidR="0056116A" w:rsidRPr="00327C5F" w:rsidRDefault="0056116A" w:rsidP="00042EAC">
      <w:pPr>
        <w:pStyle w:val="Prrafodelista"/>
        <w:numPr>
          <w:ilvl w:val="0"/>
          <w:numId w:val="7"/>
        </w:numPr>
      </w:pPr>
      <w:r w:rsidRPr="00327C5F">
        <w:t xml:space="preserve">Determinar la Cantidad de Ejemplos Sintéticos: </w:t>
      </w:r>
      <w:r w:rsidR="00853C05" w:rsidRPr="00327C5F">
        <w:t>l</w:t>
      </w:r>
      <w:r w:rsidRPr="00327C5F">
        <w:t>os ejemplos de la clase minoritaria que están rodeados por más ejemplos de la clase mayoritaria recibirán más ejemplos sintéticos, ya que se consideran más difíciles de aprender.</w:t>
      </w:r>
    </w:p>
    <w:p w14:paraId="41E1362C" w14:textId="77777777" w:rsidR="0056116A" w:rsidRPr="00327C5F" w:rsidRDefault="0056116A" w:rsidP="00042EAC"/>
    <w:p w14:paraId="48EE5B2A" w14:textId="0F320725" w:rsidR="0056116A" w:rsidRPr="00327C5F" w:rsidRDefault="0056116A" w:rsidP="00042EAC">
      <w:pPr>
        <w:pStyle w:val="Prrafodelista"/>
        <w:numPr>
          <w:ilvl w:val="0"/>
          <w:numId w:val="7"/>
        </w:numPr>
      </w:pPr>
      <w:r w:rsidRPr="00327C5F">
        <w:t xml:space="preserve">Generar Ejemplos Sintéticos: </w:t>
      </w:r>
      <w:r w:rsidR="00853C05" w:rsidRPr="00327C5F">
        <w:t>u</w:t>
      </w:r>
      <w:r w:rsidRPr="00327C5F">
        <w:t>tilizando un algoritmo similar al de SMOTE, se generan los ejemplos sintéticos. La diferencia es que la cantidad de ejemplos sintéticos para cada ejemplo de la clase minoritaria no es uniforme y depende de la distribución de peso calculada previamente.</w:t>
      </w:r>
    </w:p>
    <w:p w14:paraId="321A25E7" w14:textId="77777777" w:rsidR="00D509F3" w:rsidRPr="00327C5F" w:rsidRDefault="00D509F3" w:rsidP="00042EAC"/>
    <w:p w14:paraId="7B2C2F86" w14:textId="20ED5E68" w:rsidR="0056116A" w:rsidRPr="00327C5F" w:rsidRDefault="0056116A" w:rsidP="00042EAC">
      <w:r w:rsidRPr="00327C5F">
        <w:t xml:space="preserve">La fórmula que sigue es similar a la de </w:t>
      </w:r>
      <w:r w:rsidR="00E27228" w:rsidRPr="00327C5F">
        <w:t>SMOTE,</w:t>
      </w:r>
      <w:r w:rsidRPr="00327C5F">
        <w:t xml:space="preserve"> pero incorporando la distribución de peso:</w:t>
      </w:r>
    </w:p>
    <w:p w14:paraId="4BB6E32E" w14:textId="6F446C32" w:rsidR="0056116A" w:rsidRPr="00327C5F" w:rsidRDefault="008D6780" w:rsidP="00042EAC">
      <m:oMathPara>
        <m:oMath>
          <m:sSub>
            <m:sSubPr>
              <m:ctrlPr>
                <w:rPr>
                  <w:rFonts w:ascii="Cambria Math" w:hAnsi="Cambria Math"/>
                </w:rPr>
              </m:ctrlPr>
            </m:sSubPr>
            <m:e>
              <m:r>
                <m:rPr>
                  <m:sty m:val="b"/>
                </m:rPr>
                <w:rPr>
                  <w:rFonts w:ascii="Cambria Math" w:hAnsi="Cambria Math"/>
                </w:rPr>
                <m:t>x</m:t>
              </m:r>
            </m:e>
            <m:sub>
              <m:r>
                <m:rPr>
                  <m:nor/>
                </m:rPr>
                <m:t>sintético</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m:rPr>
                  <m:nor/>
                </m:rPr>
                <m:t>minoritario</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m:rPr>
                  <m:nor/>
                </m:rPr>
                <m:t>vecino</m:t>
              </m:r>
            </m:sub>
          </m:sSub>
          <m:r>
            <w:rPr>
              <w:rFonts w:ascii="Cambria Math" w:hAnsi="Cambria Math"/>
            </w:rPr>
            <m:t>-</m:t>
          </m:r>
          <m:sSub>
            <m:sSubPr>
              <m:ctrlPr>
                <w:rPr>
                  <w:rFonts w:ascii="Cambria Math" w:hAnsi="Cambria Math"/>
                </w:rPr>
              </m:ctrlPr>
            </m:sSubPr>
            <m:e>
              <m:r>
                <m:rPr>
                  <m:sty m:val="b"/>
                </m:rPr>
                <w:rPr>
                  <w:rFonts w:ascii="Cambria Math" w:hAnsi="Cambria Math"/>
                </w:rPr>
                <m:t>x</m:t>
              </m:r>
            </m:e>
            <m:sub>
              <m:r>
                <m:rPr>
                  <m:nor/>
                </m:rPr>
                <m:t>minoritario</m:t>
              </m:r>
            </m:sub>
          </m:sSub>
          <m:r>
            <w:rPr>
              <w:rFonts w:ascii="Cambria Math" w:hAnsi="Cambria Math"/>
            </w:rPr>
            <m:t>)×</m:t>
          </m:r>
          <m:r>
            <m:rPr>
              <m:nor/>
            </m:rPr>
            <m:t>número aleatorio</m:t>
          </m:r>
          <m:r>
            <w:rPr>
              <w:rFonts w:ascii="Cambria Math" w:hAnsi="Cambria Math"/>
            </w:rPr>
            <m:t>×δ</m:t>
          </m:r>
        </m:oMath>
      </m:oMathPara>
    </w:p>
    <w:p w14:paraId="42DFAE3F" w14:textId="1347FCB8" w:rsidR="0056116A" w:rsidRPr="00327C5F" w:rsidRDefault="0056116A" w:rsidP="00042EAC">
      <w:r w:rsidRPr="00327C5F">
        <w:t>Donde:</w:t>
      </w:r>
    </w:p>
    <w:p w14:paraId="1A2C8B98" w14:textId="2D9ED803" w:rsidR="0056116A" w:rsidRPr="00327C5F" w:rsidRDefault="00D509F3" w:rsidP="00042EAC">
      <w:pPr>
        <w:pStyle w:val="Prrafodelista"/>
        <w:numPr>
          <w:ilvl w:val="0"/>
          <w:numId w:val="8"/>
        </w:numPr>
      </w:pPr>
      <w:r w:rsidRPr="00327C5F">
        <w:rPr>
          <w:i/>
          <w:iCs/>
        </w:rPr>
        <w:t>x minoritario</w:t>
      </w:r>
      <w:r w:rsidRPr="00327C5F">
        <w:t>:</w:t>
      </w:r>
      <w:r w:rsidR="0056116A" w:rsidRPr="00327C5F">
        <w:t xml:space="preserve"> es un ejemplo existente de la clase minoritaria.</w:t>
      </w:r>
    </w:p>
    <w:p w14:paraId="39F3FE7E" w14:textId="5AECAA78" w:rsidR="0056116A" w:rsidRPr="00327C5F" w:rsidRDefault="00D509F3" w:rsidP="00042EAC">
      <w:pPr>
        <w:pStyle w:val="Prrafodelista"/>
        <w:numPr>
          <w:ilvl w:val="0"/>
          <w:numId w:val="8"/>
        </w:numPr>
      </w:pPr>
      <w:r w:rsidRPr="00327C5F">
        <w:rPr>
          <w:i/>
          <w:iCs/>
        </w:rPr>
        <w:t>x vecino</w:t>
      </w:r>
      <w:r w:rsidRPr="00327C5F">
        <w:t>:</w:t>
      </w:r>
      <w:r w:rsidR="0056116A" w:rsidRPr="00327C5F">
        <w:t xml:space="preserve"> es un ejemplo de la clase minoritaria que es uno de los (k) vecinos más cercanos de</w:t>
      </w:r>
      <w:r w:rsidRPr="00327C5F">
        <w:t xml:space="preserve"> </w:t>
      </w:r>
      <w:r w:rsidRPr="00327C5F">
        <w:rPr>
          <w:i/>
          <w:iCs/>
        </w:rPr>
        <w:t>x minoritario</w:t>
      </w:r>
      <w:r w:rsidR="0056116A" w:rsidRPr="00327C5F">
        <w:t>.</w:t>
      </w:r>
    </w:p>
    <w:p w14:paraId="6076EB0F" w14:textId="7E5EB2B0" w:rsidR="0056116A" w:rsidRPr="00327C5F" w:rsidRDefault="00D509F3" w:rsidP="00042EAC">
      <w:pPr>
        <w:pStyle w:val="Prrafodelista"/>
        <w:numPr>
          <w:ilvl w:val="0"/>
          <w:numId w:val="8"/>
        </w:numPr>
      </w:pPr>
      <w:r w:rsidRPr="00327C5F">
        <w:rPr>
          <w:i/>
          <w:iCs/>
        </w:rPr>
        <w:t>número aleatorio</w:t>
      </w:r>
      <w:r w:rsidRPr="00327C5F">
        <w:t>:</w:t>
      </w:r>
      <w:r w:rsidR="0056116A" w:rsidRPr="00327C5F">
        <w:t xml:space="preserve"> es un número aleatorio entre 0 y 1.</w:t>
      </w:r>
    </w:p>
    <w:p w14:paraId="4D247CA2" w14:textId="7DEE02E6" w:rsidR="0056116A" w:rsidRPr="00327C5F" w:rsidRDefault="00D509F3" w:rsidP="00042EAC">
      <w:pPr>
        <w:pStyle w:val="Prrafodelista"/>
        <w:numPr>
          <w:ilvl w:val="0"/>
          <w:numId w:val="8"/>
        </w:numPr>
      </w:pPr>
      <w:r w:rsidRPr="00327C5F">
        <w:rPr>
          <w:i/>
          <w:iCs/>
        </w:rPr>
        <w:t>delta</w:t>
      </w:r>
      <w:r w:rsidRPr="00327C5F">
        <w:t>:</w:t>
      </w:r>
      <w:r w:rsidR="0056116A" w:rsidRPr="00327C5F">
        <w:t xml:space="preserve"> es la distribución de peso que refleja la dificultad de aprendizaje del ejemplo minoritario.</w:t>
      </w:r>
    </w:p>
    <w:p w14:paraId="0BCE390F" w14:textId="013A2385" w:rsidR="0056116A" w:rsidRPr="00327C5F" w:rsidRDefault="00D62076" w:rsidP="00042EAC">
      <w:r w:rsidRPr="00327C5F">
        <w:t xml:space="preserve">Su objetivo </w:t>
      </w:r>
      <w:r w:rsidR="0056116A" w:rsidRPr="00327C5F">
        <w:t>es crear un conjunto de datos más equilibrado, enfocándose en las áreas donde la clase minoritaria es más difícil de aprender.</w:t>
      </w:r>
      <w:r w:rsidRPr="00327C5F">
        <w:t xml:space="preserve"> En otras palabras, ajusta el número de ejemplos sintéticos que se generan para cada ejemplo minoritario basándose en la cantidad de ejemplos mayoritarios que hay en su vecindad inmediata.</w:t>
      </w:r>
    </w:p>
    <w:p w14:paraId="4D7AFF72" w14:textId="57D58AA1" w:rsidR="00FB6D8B" w:rsidRPr="00327C5F" w:rsidRDefault="00FB6D8B" w:rsidP="008E6169">
      <w:pPr>
        <w:pStyle w:val="Ttulo3"/>
        <w:rPr>
          <w:lang w:val="es-ES"/>
        </w:rPr>
      </w:pPr>
      <w:bookmarkStart w:id="10" w:name="_Borderline-SMOTE"/>
      <w:bookmarkEnd w:id="10"/>
      <w:r w:rsidRPr="00327C5F">
        <w:rPr>
          <w:lang w:val="es-ES"/>
        </w:rPr>
        <w:lastRenderedPageBreak/>
        <w:t>Borderline-SMOTE</w:t>
      </w:r>
    </w:p>
    <w:p w14:paraId="462DE0EC" w14:textId="77777777" w:rsidR="00FB6D8B" w:rsidRPr="00327C5F" w:rsidRDefault="00FB6D8B" w:rsidP="00042EAC">
      <w:pPr>
        <w:pStyle w:val="NormalWeb"/>
      </w:pPr>
    </w:p>
    <w:p w14:paraId="5673E506" w14:textId="08046BE3" w:rsidR="00200600" w:rsidRPr="00327C5F" w:rsidRDefault="00FB6D8B" w:rsidP="00326EE4">
      <w:r w:rsidRPr="00327C5F">
        <w:t>Es una variante de SMOTE diseñada específicamente para tratar con los ejemplos minoritarios que son más difíciles de clasificar porque están en o cerca de la región donde se superponen las clases, lo que a menudo resulta en una mayor tasa de error de clasificación</w:t>
      </w:r>
      <w:r w:rsidR="00A12078">
        <w:t xml:space="preserve"> (</w:t>
      </w:r>
      <w:hyperlink w:anchor="_H._Han,_W." w:history="1">
        <w:r w:rsidR="00A12078" w:rsidRPr="00133B9B">
          <w:rPr>
            <w:rStyle w:val="Hipervnculo"/>
            <w:color w:val="E97132" w:themeColor="accent2"/>
            <w:u w:val="none"/>
          </w:rPr>
          <w:t xml:space="preserve">H. Han, W. </w:t>
        </w:r>
        <w:proofErr w:type="spellStart"/>
        <w:r w:rsidR="00A12078" w:rsidRPr="00133B9B">
          <w:rPr>
            <w:rStyle w:val="Hipervnculo"/>
            <w:color w:val="E97132" w:themeColor="accent2"/>
            <w:u w:val="none"/>
          </w:rPr>
          <w:t>Wen</w:t>
        </w:r>
        <w:proofErr w:type="spellEnd"/>
        <w:r w:rsidR="00A12078" w:rsidRPr="00133B9B">
          <w:rPr>
            <w:rStyle w:val="Hipervnculo"/>
            <w:color w:val="E97132" w:themeColor="accent2"/>
            <w:u w:val="none"/>
          </w:rPr>
          <w:t>-</w:t>
        </w:r>
        <w:proofErr w:type="gramStart"/>
        <w:r w:rsidR="00A12078" w:rsidRPr="00133B9B">
          <w:rPr>
            <w:rStyle w:val="Hipervnculo"/>
            <w:color w:val="E97132" w:themeColor="accent2"/>
            <w:u w:val="none"/>
          </w:rPr>
          <w:t>Yuan</w:t>
        </w:r>
        <w:proofErr w:type="gramEnd"/>
        <w:r w:rsidR="00A12078" w:rsidRPr="00133B9B">
          <w:rPr>
            <w:rStyle w:val="Hipervnculo"/>
            <w:color w:val="E97132" w:themeColor="accent2"/>
            <w:u w:val="none"/>
          </w:rPr>
          <w:t>, M. Bing-</w:t>
        </w:r>
        <w:proofErr w:type="spellStart"/>
        <w:r w:rsidR="00A12078" w:rsidRPr="00133B9B">
          <w:rPr>
            <w:rStyle w:val="Hipervnculo"/>
            <w:color w:val="E97132" w:themeColor="accent2"/>
            <w:u w:val="none"/>
          </w:rPr>
          <w:t>Huan</w:t>
        </w:r>
        <w:proofErr w:type="spellEnd"/>
        <w:r w:rsidR="00A12078" w:rsidRPr="00133B9B">
          <w:rPr>
            <w:rStyle w:val="Hipervnculo"/>
            <w:color w:val="E97132" w:themeColor="accent2"/>
            <w:u w:val="none"/>
          </w:rPr>
          <w:t>, 2005</w:t>
        </w:r>
      </w:hyperlink>
      <w:r w:rsidR="00A12078">
        <w:t>)</w:t>
      </w:r>
      <w:r w:rsidRPr="00327C5F">
        <w:t>.</w:t>
      </w:r>
    </w:p>
    <w:p w14:paraId="0CCD917A" w14:textId="0166734A" w:rsidR="00200600" w:rsidRPr="00327C5F" w:rsidRDefault="00FB6D8B" w:rsidP="00326EE4">
      <w:r w:rsidRPr="00327C5F">
        <w:t xml:space="preserve">Primero, se identifican los ejemplos de la clase minoritaria que están en la “frontera”. Esto se hace utilizando un algoritmo de </w:t>
      </w:r>
      <w:r w:rsidR="008811AE" w:rsidRPr="00327C5F">
        <w:t>KNN</w:t>
      </w:r>
      <w:r w:rsidRPr="00327C5F">
        <w:t xml:space="preserve"> para encontrar aquellos ejemplos minoritarios cuyos vecinos incluyen una cantidad significativa de ejemplos de la clase mayoritaria.</w:t>
      </w:r>
    </w:p>
    <w:p w14:paraId="6777C2EA" w14:textId="77777777" w:rsidR="00200600" w:rsidRPr="00327C5F" w:rsidRDefault="00FB6D8B" w:rsidP="00326EE4">
      <w:r w:rsidRPr="00327C5F">
        <w:t>Para cada ejemplo minoritario en la frontera, se seleccionan uno o más de sus vecinos minoritarios más cercanos.</w:t>
      </w:r>
    </w:p>
    <w:p w14:paraId="4C5F88FF" w14:textId="00F238C0" w:rsidR="00FB6D8B" w:rsidRPr="00327C5F" w:rsidRDefault="00FB6D8B" w:rsidP="00326EE4">
      <w:r w:rsidRPr="00327C5F">
        <w:t>Se generan ejemplos sintéticos a lo largo de la línea que conecta el ejemplo minoritario en la frontera con sus vecinos minoritarios seleccionados. Esto se hace de manera similar a SMOTE, interpolando entre el ejemplo minoritario y sus vecinos.</w:t>
      </w:r>
    </w:p>
    <w:p w14:paraId="47AD5748" w14:textId="77777777" w:rsidR="001D4380" w:rsidRPr="00327C5F" w:rsidRDefault="00FB6D8B" w:rsidP="00326EE4">
      <w:r w:rsidRPr="00327C5F">
        <w:t xml:space="preserve">La idea detrás de Borderline-SMOTE es </w:t>
      </w:r>
      <w:r w:rsidR="001D4380" w:rsidRPr="00327C5F">
        <w:t>que,</w:t>
      </w:r>
      <w:r w:rsidRPr="00327C5F">
        <w:t xml:space="preserve"> al crear más ejemplos minoritarios cerca de la frontera, el clasificador puede aprender una mejor frontera de decisión entre las clases. </w:t>
      </w:r>
    </w:p>
    <w:p w14:paraId="71111F8E" w14:textId="77777777" w:rsidR="001D4380" w:rsidRPr="00327C5F" w:rsidRDefault="001D4380" w:rsidP="00326EE4">
      <w:r w:rsidRPr="00327C5F">
        <w:t>Dicho de manera más sencilla, al</w:t>
      </w:r>
      <w:r w:rsidR="00FB6D8B" w:rsidRPr="00327C5F">
        <w:t xml:space="preserve"> enfocarse en la región de superposición, Borderline-SMOTE intenta mejorar la generalización del modelo en las áreas donde es más probable que ocurran errores.</w:t>
      </w:r>
    </w:p>
    <w:p w14:paraId="077B71BD" w14:textId="50BF51B1" w:rsidR="00FB6D8B" w:rsidRPr="00327C5F" w:rsidRDefault="001D4380" w:rsidP="00326EE4">
      <w:r w:rsidRPr="00327C5F">
        <w:t xml:space="preserve">También existe el riesgo de generar </w:t>
      </w:r>
      <w:r w:rsidR="00993A83" w:rsidRPr="00327C5F">
        <w:t>sobreajuste</w:t>
      </w:r>
      <w:r w:rsidR="00FB6D8B" w:rsidRPr="00327C5F">
        <w:t xml:space="preserve"> si la frontera entre las clases es muy compleja o ruidosa. Por lo tanto, es crucial utilizar</w:t>
      </w:r>
      <w:r w:rsidRPr="00327C5F">
        <w:t xml:space="preserve">la </w:t>
      </w:r>
      <w:r w:rsidR="00FB6D8B" w:rsidRPr="00327C5F">
        <w:t>junto con una validación cruzada adecuada y otras técnicas de regularización para asegurar que el modelo resultante sea robusto y generalizable.</w:t>
      </w:r>
    </w:p>
    <w:p w14:paraId="1BBBD5ED" w14:textId="0A9891CD" w:rsidR="6DA9D40F" w:rsidRPr="00327C5F" w:rsidRDefault="003A56C3" w:rsidP="007E2990">
      <w:pPr>
        <w:pStyle w:val="NormalWeb"/>
        <w:jc w:val="center"/>
        <w:rPr>
          <w:rFonts w:ascii="Calibri" w:hAnsi="Calibri" w:cs="Calibri"/>
        </w:rPr>
      </w:pPr>
      <w:r w:rsidRPr="00327C5F">
        <w:rPr>
          <w:rFonts w:ascii="Calibri" w:hAnsi="Calibri" w:cs="Calibri"/>
          <w:noProof/>
        </w:rPr>
        <w:drawing>
          <wp:inline distT="0" distB="0" distL="0" distR="0" wp14:anchorId="0A67E40A" wp14:editId="1BE6870A">
            <wp:extent cx="4438848" cy="2094092"/>
            <wp:effectExtent l="0" t="0" r="0" b="1905"/>
            <wp:docPr id="18596566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660" name="Imagen 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041" cy="2105034"/>
                    </a:xfrm>
                    <a:prstGeom prst="rect">
                      <a:avLst/>
                    </a:prstGeom>
                    <a:noFill/>
                  </pic:spPr>
                </pic:pic>
              </a:graphicData>
            </a:graphic>
          </wp:inline>
        </w:drawing>
      </w:r>
    </w:p>
    <w:p w14:paraId="6531C2D3" w14:textId="6A7B6B7F" w:rsidR="00480CBE" w:rsidRPr="00600773" w:rsidRDefault="00480CBE" w:rsidP="003266D5">
      <w:pPr>
        <w:pStyle w:val="NormalWeb"/>
        <w:jc w:val="center"/>
        <w:rPr>
          <w:rFonts w:ascii="Calibri" w:hAnsi="Calibri" w:cs="Calibri"/>
        </w:rPr>
      </w:pPr>
      <w:r w:rsidRPr="00327C5F">
        <w:rPr>
          <w:rFonts w:ascii="Calibri" w:hAnsi="Calibri" w:cs="Calibri"/>
        </w:rPr>
        <w:t>Figura 3:</w:t>
      </w:r>
      <w:r w:rsidR="00C3102B" w:rsidRPr="00327C5F">
        <w:rPr>
          <w:rFonts w:ascii="Calibri" w:hAnsi="Calibri" w:cs="Calibri"/>
        </w:rPr>
        <w:t xml:space="preserve"> </w:t>
      </w:r>
      <w:r w:rsidR="00FF6700" w:rsidRPr="00327C5F">
        <w:rPr>
          <w:rFonts w:ascii="Calibri" w:hAnsi="Calibri" w:cs="Calibri"/>
        </w:rPr>
        <w:t>“</w:t>
      </w:r>
      <w:r w:rsidR="00C3102B" w:rsidRPr="00327C5F">
        <w:rPr>
          <w:rFonts w:ascii="Calibri" w:hAnsi="Calibri" w:cs="Calibri"/>
        </w:rPr>
        <w:t>Diagrama esquemático del principio del algoritmo Borderline-SMOTE</w:t>
      </w:r>
      <w:r w:rsidR="00FF6700" w:rsidRPr="00327C5F">
        <w:rPr>
          <w:rFonts w:ascii="Calibri" w:hAnsi="Calibri" w:cs="Calibri"/>
        </w:rPr>
        <w:t xml:space="preserve">” </w:t>
      </w:r>
      <w:r w:rsidR="00D842E9" w:rsidRPr="00327C5F">
        <w:rPr>
          <w:rFonts w:ascii="Calibri" w:hAnsi="Calibri" w:cs="Calibri"/>
        </w:rPr>
        <w:t>(</w:t>
      </w:r>
      <w:hyperlink w:anchor="_Pei,_Xin_&amp;" w:history="1">
        <w:r w:rsidR="00D842E9" w:rsidRPr="00600773">
          <w:rPr>
            <w:rStyle w:val="Hipervnculo"/>
            <w:rFonts w:ascii="Calibri" w:hAnsi="Calibri" w:cs="Calibri"/>
            <w:color w:val="E97132" w:themeColor="accent2"/>
            <w:u w:val="none"/>
          </w:rPr>
          <w:t>Pei, Xin &amp; Mei, Fei &amp; Gu, Jiaqi., 2022</w:t>
        </w:r>
      </w:hyperlink>
      <w:r w:rsidR="00D842E9" w:rsidRPr="00600773">
        <w:rPr>
          <w:rFonts w:ascii="Calibri" w:hAnsi="Calibri" w:cs="Calibri"/>
        </w:rPr>
        <w:t>).</w:t>
      </w:r>
    </w:p>
    <w:p w14:paraId="6EDDDCCC" w14:textId="78E51E26" w:rsidR="004C5BDF" w:rsidRPr="00327C5F" w:rsidRDefault="004C5BDF" w:rsidP="008E6169">
      <w:pPr>
        <w:pStyle w:val="Ttulo3"/>
        <w:rPr>
          <w:lang w:val="es-ES"/>
        </w:rPr>
      </w:pPr>
      <w:bookmarkStart w:id="11" w:name="_SVMSMOTE"/>
      <w:bookmarkEnd w:id="11"/>
      <w:r w:rsidRPr="00327C5F">
        <w:rPr>
          <w:lang w:val="es-ES"/>
        </w:rPr>
        <w:lastRenderedPageBreak/>
        <w:t>SVMSMOTE</w:t>
      </w:r>
    </w:p>
    <w:p w14:paraId="27A826CC" w14:textId="77777777" w:rsidR="004C5BDF" w:rsidRPr="00327C5F" w:rsidRDefault="004C5BDF" w:rsidP="00326EE4"/>
    <w:p w14:paraId="33D01577" w14:textId="2180DE99" w:rsidR="00627B4C" w:rsidRPr="00327C5F" w:rsidRDefault="004C5BDF" w:rsidP="00326EE4">
      <w:r w:rsidRPr="00327C5F">
        <w:t xml:space="preserve">Esta técnica se basa en el uso de </w:t>
      </w:r>
      <w:r w:rsidR="001F3359" w:rsidRPr="00327C5F">
        <w:t>Support Vector Machines</w:t>
      </w:r>
      <w:r w:rsidRPr="00327C5F">
        <w:t xml:space="preserve"> (SVM) para identificar los ejemplos de la clase minoritaria que están cerca de la frontera de decisión con la clase mayoritaria</w:t>
      </w:r>
      <w:r w:rsidR="00A0438C" w:rsidRPr="00327C5F">
        <w:t>, como Borderline-SMOTE</w:t>
      </w:r>
      <w:r w:rsidR="00EA29D2">
        <w:t xml:space="preserve"> (</w:t>
      </w:r>
      <w:hyperlink w:anchor="_H._M._Nguyen," w:history="1">
        <w:r w:rsidR="00EA29D2" w:rsidRPr="00B03FEF">
          <w:rPr>
            <w:rStyle w:val="Hipervnculo"/>
            <w:color w:val="E97132" w:themeColor="accent2"/>
            <w:u w:val="none"/>
          </w:rPr>
          <w:t xml:space="preserve">H. M. Nguyen, E. W. Cooper, K. </w:t>
        </w:r>
        <w:proofErr w:type="spellStart"/>
        <w:r w:rsidR="00EA29D2" w:rsidRPr="00B03FEF">
          <w:rPr>
            <w:rStyle w:val="Hipervnculo"/>
            <w:color w:val="E97132" w:themeColor="accent2"/>
            <w:u w:val="none"/>
          </w:rPr>
          <w:t>Kamei</w:t>
        </w:r>
        <w:proofErr w:type="spellEnd"/>
        <w:r w:rsidR="00EA29D2" w:rsidRPr="00B03FEF">
          <w:rPr>
            <w:rStyle w:val="Hipervnculo"/>
            <w:color w:val="E97132" w:themeColor="accent2"/>
            <w:u w:val="none"/>
          </w:rPr>
          <w:t xml:space="preserve">, </w:t>
        </w:r>
        <w:r w:rsidR="00B25903" w:rsidRPr="00B03FEF">
          <w:rPr>
            <w:rStyle w:val="Hipervnculo"/>
            <w:color w:val="E97132" w:themeColor="accent2"/>
            <w:u w:val="none"/>
          </w:rPr>
          <w:t>2009</w:t>
        </w:r>
      </w:hyperlink>
      <w:r w:rsidR="00EA29D2">
        <w:t>)</w:t>
      </w:r>
      <w:r w:rsidRPr="00327C5F">
        <w:t xml:space="preserve">. </w:t>
      </w:r>
    </w:p>
    <w:p w14:paraId="20444985" w14:textId="72BA42AF" w:rsidR="004C5BDF" w:rsidRPr="00327C5F" w:rsidRDefault="004C5BDF" w:rsidP="00326EE4">
      <w:r w:rsidRPr="00327C5F">
        <w:t xml:space="preserve">Genera </w:t>
      </w:r>
      <w:r w:rsidR="00A0438C" w:rsidRPr="00327C5F">
        <w:t>dato</w:t>
      </w:r>
      <w:r w:rsidRPr="00327C5F">
        <w:t>s sintéticos para estos ejemplos minoritarios seleccionados. La generación se realiza interpolando entre los ejemplos minoritarios y sus vecinos más cercanos dentro de la misma clase, similar a cómo lo hace SMOTE, pero con la guía de la frontera de decisión proporcionada por el SVM.</w:t>
      </w:r>
    </w:p>
    <w:p w14:paraId="06457636" w14:textId="6A8E70CC" w:rsidR="004C5BDF" w:rsidRPr="00327C5F" w:rsidRDefault="004C5BDF" w:rsidP="00326EE4">
      <w:r w:rsidRPr="00327C5F">
        <w:t>La ventaja de SVMSMOTE sobre otras técnicas de oversampling es que</w:t>
      </w:r>
      <w:r w:rsidR="006D5DEC" w:rsidRPr="00327C5F">
        <w:t>,</w:t>
      </w:r>
      <w:r w:rsidRPr="00327C5F">
        <w:t xml:space="preserve"> al centrarse en los ejemplos cerca de la frontera de decisión, puede mejorar la capacidad del modelo para clasificar correctamente los ejemplos minoritarios que son más difíciles de distinguir. Esto puede resultar en un mejor rendimiento del modelo en términos de precisión y recall</w:t>
      </w:r>
      <w:r w:rsidR="00442CE6" w:rsidRPr="00327C5F">
        <w:rPr>
          <w:rStyle w:val="Refdenotaalpie"/>
          <w:b/>
          <w:bCs/>
          <w:color w:val="FF0000"/>
        </w:rPr>
        <w:footnoteReference w:id="3"/>
      </w:r>
      <w:r w:rsidRPr="00327C5F">
        <w:rPr>
          <w:b/>
          <w:bCs/>
          <w:color w:val="FF0000"/>
        </w:rPr>
        <w:t xml:space="preserve"> </w:t>
      </w:r>
      <w:r w:rsidRPr="00327C5F">
        <w:t>para la clase minoritaria.</w:t>
      </w:r>
    </w:p>
    <w:p w14:paraId="6A8A7396" w14:textId="638C066D" w:rsidR="004C5BDF" w:rsidRDefault="004C5BDF" w:rsidP="00326EE4">
      <w:r w:rsidRPr="00327C5F">
        <w:t xml:space="preserve">SVMSMOTE es particularmente útil en situaciones donde la frontera entre clases es compleja y no está claramente definida. Al enfocarse en la región de superposición entre clases, ayuda a construir un clasificador que puede manejar mejor la ambigüedad y mejorar la generalización del modelo. </w:t>
      </w:r>
    </w:p>
    <w:p w14:paraId="12AB81DA" w14:textId="77777777" w:rsidR="00B25903" w:rsidRPr="00327C5F" w:rsidRDefault="00B25903" w:rsidP="00326EE4"/>
    <w:p w14:paraId="76BA08B3" w14:textId="21484C2A" w:rsidR="005A3686" w:rsidRPr="00327C5F" w:rsidRDefault="005A3686" w:rsidP="008E6169">
      <w:pPr>
        <w:pStyle w:val="Ttulo3"/>
        <w:rPr>
          <w:lang w:val="es-ES"/>
        </w:rPr>
      </w:pPr>
      <w:bookmarkStart w:id="12" w:name="_KMeansSMOTE"/>
      <w:bookmarkEnd w:id="12"/>
      <w:r w:rsidRPr="00327C5F">
        <w:rPr>
          <w:lang w:val="es-ES"/>
        </w:rPr>
        <w:t>KMeansSMOTE</w:t>
      </w:r>
    </w:p>
    <w:p w14:paraId="41C79913" w14:textId="77777777" w:rsidR="005A3686" w:rsidRPr="00327C5F" w:rsidRDefault="005A3686" w:rsidP="00042EAC">
      <w:pPr>
        <w:pStyle w:val="NormalWeb"/>
      </w:pPr>
    </w:p>
    <w:p w14:paraId="41A3048E" w14:textId="3C3B6FAD" w:rsidR="002570BD" w:rsidRPr="00327C5F" w:rsidRDefault="002570BD" w:rsidP="00326EE4">
      <w:r w:rsidRPr="00327C5F">
        <w:t>Esta técnica integra la robustez del algoritmo K-Means con la generación de ejemplos sintéticos de SMOTE para abordar el desequilibrio de clases en conjuntos de datos. Es particularmente efectiva cuando se trata de conjuntos de datos con múltiples subgrupos dentro de la clase minoritaria, ya que permite una mejor captura de la estructura interna de los datos</w:t>
      </w:r>
      <w:r w:rsidR="00F050E9">
        <w:t xml:space="preserve"> (</w:t>
      </w:r>
      <w:hyperlink w:anchor="_Georgios_Douzas,_Fernando" w:history="1">
        <w:r w:rsidR="00F050E9" w:rsidRPr="008D04AF">
          <w:rPr>
            <w:rStyle w:val="Hipervnculo"/>
            <w:color w:val="E97132" w:themeColor="accent2"/>
            <w:u w:val="none"/>
          </w:rPr>
          <w:t xml:space="preserve">Georgios </w:t>
        </w:r>
        <w:proofErr w:type="spellStart"/>
        <w:r w:rsidR="00F050E9" w:rsidRPr="008D04AF">
          <w:rPr>
            <w:rStyle w:val="Hipervnculo"/>
            <w:color w:val="E97132" w:themeColor="accent2"/>
            <w:u w:val="none"/>
          </w:rPr>
          <w:t>Douzas</w:t>
        </w:r>
        <w:proofErr w:type="spellEnd"/>
        <w:r w:rsidR="00F050E9" w:rsidRPr="008D04AF">
          <w:rPr>
            <w:rStyle w:val="Hipervnculo"/>
            <w:color w:val="E97132" w:themeColor="accent2"/>
            <w:u w:val="none"/>
          </w:rPr>
          <w:t xml:space="preserve">, Fernando Bacao, </w:t>
        </w:r>
        <w:proofErr w:type="spellStart"/>
        <w:r w:rsidR="00F050E9" w:rsidRPr="008D04AF">
          <w:rPr>
            <w:rStyle w:val="Hipervnculo"/>
            <w:color w:val="E97132" w:themeColor="accent2"/>
            <w:u w:val="none"/>
          </w:rPr>
          <w:t>Felix</w:t>
        </w:r>
        <w:proofErr w:type="spellEnd"/>
        <w:r w:rsidR="00F050E9" w:rsidRPr="008D04AF">
          <w:rPr>
            <w:rStyle w:val="Hipervnculo"/>
            <w:color w:val="E97132" w:themeColor="accent2"/>
            <w:u w:val="none"/>
          </w:rPr>
          <w:t xml:space="preserve"> </w:t>
        </w:r>
        <w:proofErr w:type="spellStart"/>
        <w:r w:rsidR="00F050E9" w:rsidRPr="008D04AF">
          <w:rPr>
            <w:rStyle w:val="Hipervnculo"/>
            <w:color w:val="E97132" w:themeColor="accent2"/>
            <w:u w:val="none"/>
          </w:rPr>
          <w:t>Last</w:t>
        </w:r>
        <w:proofErr w:type="spellEnd"/>
        <w:r w:rsidR="00F5231B" w:rsidRPr="008D04AF">
          <w:rPr>
            <w:rStyle w:val="Hipervnculo"/>
            <w:color w:val="E97132" w:themeColor="accent2"/>
            <w:u w:val="none"/>
          </w:rPr>
          <w:t>, 2018</w:t>
        </w:r>
      </w:hyperlink>
      <w:r w:rsidR="00F050E9">
        <w:t>)</w:t>
      </w:r>
      <w:r w:rsidRPr="00327C5F">
        <w:t>.</w:t>
      </w:r>
    </w:p>
    <w:p w14:paraId="644D3FEF" w14:textId="6DB81B21" w:rsidR="002570BD" w:rsidRPr="00327C5F" w:rsidRDefault="002570BD" w:rsidP="00326EE4">
      <w:r w:rsidRPr="00327C5F">
        <w:t>En lugar de aplicar SMOTE a todo el conjunto de datos minoritario, KMeansSMOTE comienza segmentando la clase minoritaria en varios clústeres utilizando el algoritmo K-Means. Este paso es crucial porque reconoce que no todos los ejemplos minoritarios son iguales y que pueden existir diferentes subgrupos con sus propias características distintivas.</w:t>
      </w:r>
    </w:p>
    <w:p w14:paraId="01F0F9A0" w14:textId="485E88EF" w:rsidR="002570BD" w:rsidRPr="00327C5F" w:rsidRDefault="002570BD" w:rsidP="00326EE4">
      <w:r w:rsidRPr="00327C5F">
        <w:t xml:space="preserve">Una vez que los clústeres están formados, SMOTE se aplica dentro de cada clúster, generando ejemplos sintéticos que son coherentes con la distribución de ese subgrupo </w:t>
      </w:r>
      <w:r w:rsidRPr="00327C5F">
        <w:lastRenderedPageBreak/>
        <w:t>específico. Esto asegura que la nueva información sintética refleje más fielmente la diversidad dentro de la clase minoritaria.</w:t>
      </w:r>
    </w:p>
    <w:p w14:paraId="20A89A09" w14:textId="0DCB3936" w:rsidR="002570BD" w:rsidRPr="00327C5F" w:rsidRDefault="002570BD" w:rsidP="00326EE4">
      <w:r w:rsidRPr="00327C5F">
        <w:t>KMeansSMOTE es eficaz porque no solo equilibra las clases, sino que también enriquece el conjunto de datos con ejemplos que son representativos de las variaciones naturales dentro de la clase minoritaria. Esto puede llevar a un modelo de aprendizaje automático que es más sensible a las diferencias sutiles entre subgrupos, mejorando así la precisión y la capacidad de generalización del modelo.</w:t>
      </w:r>
    </w:p>
    <w:p w14:paraId="38F391B8" w14:textId="49E49981" w:rsidR="006625C9" w:rsidRPr="00F5231B" w:rsidRDefault="002570BD" w:rsidP="00F5231B">
      <w:r w:rsidRPr="00327C5F">
        <w:t>Al final, KMeansSMOTE ofrece una solución sofisticada para el problema del desequilibrio de clases, proporcionando un enfoque que es tanto metódico como adaptativo a la estructura inherente de los datos.</w:t>
      </w:r>
    </w:p>
    <w:p w14:paraId="2C332311" w14:textId="4304B7A2" w:rsidR="003D0B96" w:rsidRPr="00327C5F" w:rsidRDefault="003D0B96" w:rsidP="00326EE4">
      <w:r w:rsidRPr="00327C5F">
        <w:t>A continuación, se explicarán las principales técnicas de undersampling.</w:t>
      </w:r>
    </w:p>
    <w:p w14:paraId="45C20DEF" w14:textId="77777777" w:rsidR="003D0B96" w:rsidRPr="00327C5F" w:rsidRDefault="003D0B96" w:rsidP="00042EAC">
      <w:pPr>
        <w:pStyle w:val="NormalWeb"/>
      </w:pPr>
    </w:p>
    <w:p w14:paraId="2A68D455" w14:textId="34B69CF5" w:rsidR="00BE0535" w:rsidRPr="00327C5F" w:rsidRDefault="00386266" w:rsidP="00115C01">
      <w:pPr>
        <w:pStyle w:val="Ttulo2"/>
        <w:numPr>
          <w:ilvl w:val="1"/>
          <w:numId w:val="29"/>
        </w:numPr>
      </w:pPr>
      <w:bookmarkStart w:id="13" w:name="_TÉCNICAS_DE_UNDERSAMPLING"/>
      <w:bookmarkStart w:id="14" w:name="_Toc169104009"/>
      <w:bookmarkEnd w:id="13"/>
      <w:r w:rsidRPr="00327C5F">
        <w:t>TÉCNICAS DE UNDERSAMPLING</w:t>
      </w:r>
      <w:bookmarkEnd w:id="14"/>
    </w:p>
    <w:p w14:paraId="72A781C4" w14:textId="77777777" w:rsidR="0031017C" w:rsidRPr="00327C5F" w:rsidRDefault="0031017C" w:rsidP="00042EAC"/>
    <w:p w14:paraId="31CBFF28" w14:textId="77777777" w:rsidR="00636DBC" w:rsidRPr="00327C5F" w:rsidRDefault="005A697B" w:rsidP="00042EAC">
      <w:r w:rsidRPr="00327C5F">
        <w:t xml:space="preserve">El undersampling reduce el número de ejemplos en la clase mayoritaria para igualar el número de ejemplos en la clase minoritaria. Esto se puede hacer eliminando ejemplos de la clase mayoritaria al azar o utilizando métodos más sofisticados para seleccionar los ejemplos más útiles para eliminar. </w:t>
      </w:r>
    </w:p>
    <w:p w14:paraId="45DC3FD9" w14:textId="6C5BCE67" w:rsidR="006625C9" w:rsidRPr="00327C5F" w:rsidRDefault="005A697B" w:rsidP="00042EAC">
      <w:r w:rsidRPr="00327C5F">
        <w:t>Aunque e</w:t>
      </w:r>
      <w:r w:rsidR="00636DBC" w:rsidRPr="00327C5F">
        <w:t>stas técnicas</w:t>
      </w:r>
      <w:r w:rsidRPr="00327C5F">
        <w:t xml:space="preserve"> puede</w:t>
      </w:r>
      <w:r w:rsidR="00636DBC" w:rsidRPr="00327C5F">
        <w:t>n</w:t>
      </w:r>
      <w:r w:rsidRPr="00327C5F">
        <w:t xml:space="preserve"> ayudar a mejorar la precisión del modelo en la clase minoritaria, también puede llevar a la pérdida de información si no se maneja correctamente.</w:t>
      </w:r>
      <w:r w:rsidR="00ED6456" w:rsidRPr="00327C5F">
        <w:t xml:space="preserve"> La figura mostrada a continuación muestra un esquema visual </w:t>
      </w:r>
      <w:r w:rsidR="008E0FFD" w:rsidRPr="00327C5F">
        <w:t>del</w:t>
      </w:r>
      <w:r w:rsidR="00ED6456" w:rsidRPr="00327C5F">
        <w:t xml:space="preserve"> objetivo del undersampling:</w:t>
      </w:r>
    </w:p>
    <w:p w14:paraId="1218C305" w14:textId="77777777" w:rsidR="00ED6456" w:rsidRPr="00327C5F" w:rsidRDefault="00ED6456" w:rsidP="00042EAC"/>
    <w:p w14:paraId="10E98C6E" w14:textId="77777777" w:rsidR="00ED6456" w:rsidRPr="00327C5F" w:rsidRDefault="00ED6456" w:rsidP="00ED6456">
      <w:pPr>
        <w:pStyle w:val="NormalWeb"/>
      </w:pPr>
    </w:p>
    <w:p w14:paraId="6ABD1DB8" w14:textId="15839714" w:rsidR="00ED6456" w:rsidRPr="00327C5F" w:rsidRDefault="002377B0" w:rsidP="002377B0">
      <w:pPr>
        <w:pStyle w:val="NormalWeb"/>
        <w:jc w:val="center"/>
      </w:pPr>
      <w:r w:rsidRPr="00327C5F">
        <w:rPr>
          <w:noProof/>
        </w:rPr>
        <w:drawing>
          <wp:inline distT="0" distB="0" distL="0" distR="0" wp14:anchorId="69128764" wp14:editId="21113644">
            <wp:extent cx="3438525" cy="2234648"/>
            <wp:effectExtent l="0" t="0" r="0" b="0"/>
            <wp:docPr id="82353184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31841"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0863" cy="2242666"/>
                    </a:xfrm>
                    <a:prstGeom prst="rect">
                      <a:avLst/>
                    </a:prstGeom>
                    <a:noFill/>
                    <a:ln>
                      <a:noFill/>
                    </a:ln>
                  </pic:spPr>
                </pic:pic>
              </a:graphicData>
            </a:graphic>
          </wp:inline>
        </w:drawing>
      </w:r>
    </w:p>
    <w:p w14:paraId="7429F9CD" w14:textId="47544B88" w:rsidR="00ED6456" w:rsidRPr="001A3E7D" w:rsidRDefault="00ED6456" w:rsidP="00ED6456">
      <w:pPr>
        <w:jc w:val="center"/>
        <w:rPr>
          <w:lang w:val="en-US"/>
        </w:rPr>
      </w:pPr>
      <w:r w:rsidRPr="001A3E7D">
        <w:rPr>
          <w:lang w:val="en-US"/>
        </w:rPr>
        <w:lastRenderedPageBreak/>
        <w:t xml:space="preserve">Figura </w:t>
      </w:r>
      <w:r w:rsidR="00B3505D" w:rsidRPr="001A3E7D">
        <w:rPr>
          <w:lang w:val="en-US"/>
        </w:rPr>
        <w:t>4</w:t>
      </w:r>
      <w:r w:rsidRPr="001A3E7D">
        <w:rPr>
          <w:lang w:val="en-US"/>
        </w:rPr>
        <w:t>: “Undersampling and oversampling: An old and a new approach” (</w:t>
      </w:r>
      <w:hyperlink r:id="rId19" w:anchor="_Medium_(2021)._" w:history="1">
        <w:r w:rsidRPr="001A3E7D">
          <w:rPr>
            <w:rStyle w:val="Hipervnculo"/>
            <w:color w:val="E97132" w:themeColor="accent2"/>
            <w:u w:val="none"/>
            <w:lang w:val="en-US"/>
          </w:rPr>
          <w:t>Medium, 2021</w:t>
        </w:r>
      </w:hyperlink>
      <w:r w:rsidRPr="001A3E7D">
        <w:rPr>
          <w:lang w:val="en-US"/>
        </w:rPr>
        <w:t>)</w:t>
      </w:r>
    </w:p>
    <w:p w14:paraId="670DA115" w14:textId="77777777" w:rsidR="00ED6456" w:rsidRPr="001A3E7D" w:rsidRDefault="00ED6456" w:rsidP="00042EAC">
      <w:pPr>
        <w:rPr>
          <w:lang w:val="en-US"/>
        </w:rPr>
      </w:pPr>
    </w:p>
    <w:p w14:paraId="45292366" w14:textId="77777777" w:rsidR="003B2D20" w:rsidRPr="001A3E7D" w:rsidRDefault="003B2D20" w:rsidP="00042EAC">
      <w:pPr>
        <w:rPr>
          <w:lang w:val="en-US"/>
        </w:rPr>
      </w:pPr>
    </w:p>
    <w:p w14:paraId="28706571" w14:textId="3A8798A9" w:rsidR="00775A15" w:rsidRPr="00327C5F" w:rsidRDefault="002731AF" w:rsidP="008E6169">
      <w:pPr>
        <w:pStyle w:val="Ttulo3"/>
        <w:rPr>
          <w:lang w:val="es-ES"/>
        </w:rPr>
      </w:pPr>
      <w:r w:rsidRPr="00327C5F">
        <w:rPr>
          <w:lang w:val="es-ES"/>
        </w:rPr>
        <w:t>RandomUnder</w:t>
      </w:r>
      <w:r w:rsidR="0042053D" w:rsidRPr="00327C5F">
        <w:rPr>
          <w:lang w:val="es-ES"/>
        </w:rPr>
        <w:t>s</w:t>
      </w:r>
      <w:r w:rsidRPr="00327C5F">
        <w:rPr>
          <w:lang w:val="es-ES"/>
        </w:rPr>
        <w:t>ampler</w:t>
      </w:r>
    </w:p>
    <w:p w14:paraId="16F71E05" w14:textId="77777777" w:rsidR="00EC55F0" w:rsidRPr="00327C5F" w:rsidRDefault="00EC55F0" w:rsidP="00042EAC"/>
    <w:p w14:paraId="089324F9" w14:textId="2A199D32" w:rsidR="004E6E55" w:rsidRPr="00327C5F" w:rsidRDefault="00877C8D" w:rsidP="00042EAC">
      <w:r w:rsidRPr="00327C5F">
        <w:t>Se trata de</w:t>
      </w:r>
      <w:r w:rsidR="004E6E55" w:rsidRPr="00327C5F">
        <w:t xml:space="preserve"> un método que s</w:t>
      </w:r>
      <w:r w:rsidR="008F16A9" w:rsidRPr="00327C5F">
        <w:t>igue la misma filosofía que el</w:t>
      </w:r>
      <w:r w:rsidR="004E6E55" w:rsidRPr="00327C5F">
        <w:t xml:space="preserve"> Random Oversampling, </w:t>
      </w:r>
      <w:r w:rsidR="008F16A9" w:rsidRPr="00327C5F">
        <w:t xml:space="preserve">pero </w:t>
      </w:r>
      <w:r w:rsidR="004E6E55" w:rsidRPr="00327C5F">
        <w:t>este se centra en reducir la clase mayoritaria en lugar de aumentar la clase minoritaria.</w:t>
      </w:r>
    </w:p>
    <w:p w14:paraId="1F5F5ABA" w14:textId="61183029" w:rsidR="004E6E55" w:rsidRPr="00327C5F" w:rsidRDefault="000B4CCB" w:rsidP="00042EAC">
      <w:r w:rsidRPr="00327C5F">
        <w:t>Primero, s</w:t>
      </w:r>
      <w:r w:rsidR="004E6E55" w:rsidRPr="00327C5F">
        <w:t xml:space="preserve">e identifica la clase mayoritaria. A continuación, se seleccionan aleatoriamente instancias de la clase mayoritaria para ser eliminadas del conjunto de datos. Este proceso se repite hasta que </w:t>
      </w:r>
      <w:r w:rsidR="006D7162" w:rsidRPr="00327C5F">
        <w:t>se logra el</w:t>
      </w:r>
      <w:r w:rsidR="004E6E55" w:rsidRPr="00327C5F">
        <w:t xml:space="preserve"> equilibrio entre </w:t>
      </w:r>
      <w:r w:rsidR="006D7162" w:rsidRPr="00327C5F">
        <w:t>ambas</w:t>
      </w:r>
      <w:r w:rsidR="004E6E55" w:rsidRPr="00327C5F">
        <w:t xml:space="preserve"> clases</w:t>
      </w:r>
      <w:r w:rsidR="005A1620">
        <w:t xml:space="preserve"> (</w:t>
      </w:r>
      <w:proofErr w:type="spellStart"/>
      <w:r w:rsidR="0098647B">
        <w:fldChar w:fldCharType="begin"/>
      </w:r>
      <w:r w:rsidR="0098647B">
        <w:instrText>HYPERLINK \l "_Hassannataj_Joloudari,_J.,"</w:instrText>
      </w:r>
      <w:r w:rsidR="0098647B">
        <w:fldChar w:fldCharType="separate"/>
      </w:r>
      <w:r w:rsidR="005A1620" w:rsidRPr="00525B3C">
        <w:rPr>
          <w:rStyle w:val="Hipervnculo"/>
          <w:color w:val="E97132" w:themeColor="accent2"/>
          <w:u w:val="none"/>
        </w:rPr>
        <w:t>Hassannataj</w:t>
      </w:r>
      <w:proofErr w:type="spellEnd"/>
      <w:r w:rsidR="005A1620" w:rsidRPr="00525B3C">
        <w:rPr>
          <w:rStyle w:val="Hipervnculo"/>
          <w:color w:val="E97132" w:themeColor="accent2"/>
          <w:u w:val="none"/>
        </w:rPr>
        <w:t xml:space="preserve"> </w:t>
      </w:r>
      <w:proofErr w:type="spellStart"/>
      <w:r w:rsidR="005A1620" w:rsidRPr="00525B3C">
        <w:rPr>
          <w:rStyle w:val="Hipervnculo"/>
          <w:color w:val="E97132" w:themeColor="accent2"/>
          <w:u w:val="none"/>
        </w:rPr>
        <w:t>Joloudari</w:t>
      </w:r>
      <w:proofErr w:type="spellEnd"/>
      <w:r w:rsidR="005A1620" w:rsidRPr="00525B3C">
        <w:rPr>
          <w:rStyle w:val="Hipervnculo"/>
          <w:color w:val="E97132" w:themeColor="accent2"/>
          <w:u w:val="none"/>
        </w:rPr>
        <w:t xml:space="preserve">, J., </w:t>
      </w:r>
      <w:proofErr w:type="spellStart"/>
      <w:r w:rsidR="005A1620" w:rsidRPr="00525B3C">
        <w:rPr>
          <w:rStyle w:val="Hipervnculo"/>
          <w:color w:val="E97132" w:themeColor="accent2"/>
          <w:u w:val="none"/>
        </w:rPr>
        <w:t>Marefat</w:t>
      </w:r>
      <w:proofErr w:type="spellEnd"/>
      <w:r w:rsidR="005A1620" w:rsidRPr="00525B3C">
        <w:rPr>
          <w:rStyle w:val="Hipervnculo"/>
          <w:color w:val="E97132" w:themeColor="accent2"/>
          <w:u w:val="none"/>
        </w:rPr>
        <w:t xml:space="preserve">, A., </w:t>
      </w:r>
      <w:proofErr w:type="spellStart"/>
      <w:r w:rsidR="005A1620" w:rsidRPr="00525B3C">
        <w:rPr>
          <w:rStyle w:val="Hipervnculo"/>
          <w:color w:val="E97132" w:themeColor="accent2"/>
          <w:u w:val="none"/>
        </w:rPr>
        <w:t>Nematollahi</w:t>
      </w:r>
      <w:proofErr w:type="spellEnd"/>
      <w:r w:rsidR="005A1620" w:rsidRPr="00525B3C">
        <w:rPr>
          <w:rStyle w:val="Hipervnculo"/>
          <w:color w:val="E97132" w:themeColor="accent2"/>
          <w:u w:val="none"/>
        </w:rPr>
        <w:t xml:space="preserve">, M.A., </w:t>
      </w:r>
      <w:proofErr w:type="spellStart"/>
      <w:r w:rsidR="005A1620" w:rsidRPr="00525B3C">
        <w:rPr>
          <w:rStyle w:val="Hipervnculo"/>
          <w:color w:val="E97132" w:themeColor="accent2"/>
          <w:u w:val="none"/>
        </w:rPr>
        <w:t>Oyelere</w:t>
      </w:r>
      <w:proofErr w:type="spellEnd"/>
      <w:r w:rsidR="005A1620" w:rsidRPr="00525B3C">
        <w:rPr>
          <w:rStyle w:val="Hipervnculo"/>
          <w:color w:val="E97132" w:themeColor="accent2"/>
          <w:u w:val="none"/>
        </w:rPr>
        <w:t xml:space="preserve">, S.S. &amp; </w:t>
      </w:r>
      <w:proofErr w:type="spellStart"/>
      <w:r w:rsidR="005A1620" w:rsidRPr="00525B3C">
        <w:rPr>
          <w:rStyle w:val="Hipervnculo"/>
          <w:color w:val="E97132" w:themeColor="accent2"/>
          <w:u w:val="none"/>
        </w:rPr>
        <w:t>Hussain</w:t>
      </w:r>
      <w:proofErr w:type="spellEnd"/>
      <w:r w:rsidR="005A1620" w:rsidRPr="00525B3C">
        <w:rPr>
          <w:rStyle w:val="Hipervnculo"/>
          <w:color w:val="E97132" w:themeColor="accent2"/>
          <w:u w:val="none"/>
        </w:rPr>
        <w:t>, S., 2022</w:t>
      </w:r>
      <w:r w:rsidR="0098647B">
        <w:rPr>
          <w:rStyle w:val="Hipervnculo"/>
          <w:color w:val="E97132" w:themeColor="accent2"/>
          <w:u w:val="none"/>
        </w:rPr>
        <w:fldChar w:fldCharType="end"/>
      </w:r>
      <w:r w:rsidR="005A1620">
        <w:t>)</w:t>
      </w:r>
      <w:r w:rsidR="004E6E55" w:rsidRPr="00327C5F">
        <w:t>.</w:t>
      </w:r>
    </w:p>
    <w:p w14:paraId="09DEB4ED" w14:textId="3EF8B078" w:rsidR="00EC55F0" w:rsidRDefault="00B2707D" w:rsidP="00042EAC">
      <w:r w:rsidRPr="00327C5F">
        <w:t>Esta técnica, aunque puede ser e</w:t>
      </w:r>
      <w:r w:rsidR="004E6E55" w:rsidRPr="00327C5F">
        <w:t>fectiv</w:t>
      </w:r>
      <w:r w:rsidRPr="00327C5F">
        <w:t>a</w:t>
      </w:r>
      <w:r w:rsidR="004E6E55" w:rsidRPr="00327C5F">
        <w:t xml:space="preserve"> </w:t>
      </w:r>
      <w:r w:rsidR="0073339E" w:rsidRPr="00327C5F">
        <w:t xml:space="preserve">y computacionalmente ligera </w:t>
      </w:r>
      <w:r w:rsidR="004E6E55" w:rsidRPr="00327C5F">
        <w:t xml:space="preserve">para equilibrar las clases, puede llevar a la pérdida de información valiosa, ya que se </w:t>
      </w:r>
      <w:r w:rsidR="005C1797" w:rsidRPr="00327C5F">
        <w:t>basa en eliminar datos</w:t>
      </w:r>
      <w:r w:rsidR="004E6E55" w:rsidRPr="00327C5F">
        <w:t>.</w:t>
      </w:r>
      <w:r w:rsidR="00E73C8B" w:rsidRPr="00327C5F">
        <w:t xml:space="preserve"> </w:t>
      </w:r>
      <w:r w:rsidR="005117DA" w:rsidRPr="00327C5F">
        <w:t>Además, c</w:t>
      </w:r>
      <w:r w:rsidR="00E73C8B" w:rsidRPr="00327C5F">
        <w:t>omo el proceso de eliminación de instancias se realiza aleatoriamente, cabe la posibilidad de que la muestra final no sea representativa de la población completa</w:t>
      </w:r>
      <w:r w:rsidR="00EE12A1" w:rsidRPr="00327C5F">
        <w:t xml:space="preserve">. Esto podría llevar a una pérdida de precisión </w:t>
      </w:r>
      <w:r w:rsidR="00A84111" w:rsidRPr="00327C5F">
        <w:t>cuando se hagan predicciones sobre los datos nuevos.</w:t>
      </w:r>
    </w:p>
    <w:p w14:paraId="01E3349D" w14:textId="77777777" w:rsidR="005A1620" w:rsidRPr="00327C5F" w:rsidRDefault="005A1620" w:rsidP="00042EAC"/>
    <w:p w14:paraId="098FF3AA" w14:textId="3C585444" w:rsidR="00775A15" w:rsidRPr="00327C5F" w:rsidRDefault="002731AF" w:rsidP="008E6169">
      <w:pPr>
        <w:pStyle w:val="Ttulo3"/>
        <w:rPr>
          <w:lang w:val="es-ES"/>
        </w:rPr>
      </w:pPr>
      <w:bookmarkStart w:id="15" w:name="_NearMiss"/>
      <w:bookmarkEnd w:id="15"/>
      <w:r w:rsidRPr="00327C5F">
        <w:rPr>
          <w:lang w:val="es-ES"/>
        </w:rPr>
        <w:t>NearMiss</w:t>
      </w:r>
    </w:p>
    <w:p w14:paraId="1B1D01BD" w14:textId="77777777" w:rsidR="00EC55F0" w:rsidRPr="00327C5F" w:rsidRDefault="00EC55F0" w:rsidP="00042EAC"/>
    <w:p w14:paraId="6048477F" w14:textId="45603FCB" w:rsidR="00332BF8" w:rsidRPr="00327C5F" w:rsidRDefault="003D7390" w:rsidP="00042EAC">
      <w:r w:rsidRPr="00327C5F">
        <w:t xml:space="preserve">Con este método se seleccionan las instancias a eliminar de una manera más </w:t>
      </w:r>
      <w:r w:rsidR="00332BF8" w:rsidRPr="00327C5F">
        <w:t>estratégica.</w:t>
      </w:r>
      <w:r w:rsidR="00F2618D" w:rsidRPr="00327C5F">
        <w:t xml:space="preserve"> </w:t>
      </w:r>
      <w:r w:rsidR="00332BF8" w:rsidRPr="00327C5F">
        <w:t xml:space="preserve">NearMiss </w:t>
      </w:r>
      <w:r w:rsidR="00352901" w:rsidRPr="00327C5F">
        <w:t>elimina selectivamente instancias de la clase mayoritaria basándose en su proximidad a las de la clase minoritaria</w:t>
      </w:r>
      <w:r w:rsidR="00673390">
        <w:t xml:space="preserve"> (</w:t>
      </w:r>
      <w:proofErr w:type="spellStart"/>
      <w:r w:rsidR="0098647B">
        <w:fldChar w:fldCharType="begin"/>
      </w:r>
      <w:r w:rsidR="0098647B">
        <w:instrText>HYPERLINK \l "_Hassannataj_Joloudari,_J.,"</w:instrText>
      </w:r>
      <w:r w:rsidR="0098647B">
        <w:fldChar w:fldCharType="separate"/>
      </w:r>
      <w:r w:rsidR="00C04098" w:rsidRPr="00525B3C">
        <w:rPr>
          <w:rStyle w:val="Hipervnculo"/>
          <w:color w:val="E97132" w:themeColor="accent2"/>
          <w:u w:val="none"/>
        </w:rPr>
        <w:t>Hassannataj</w:t>
      </w:r>
      <w:proofErr w:type="spellEnd"/>
      <w:r w:rsidR="00C04098" w:rsidRPr="00525B3C">
        <w:rPr>
          <w:rStyle w:val="Hipervnculo"/>
          <w:color w:val="E97132" w:themeColor="accent2"/>
          <w:u w:val="none"/>
        </w:rPr>
        <w:t xml:space="preserve"> </w:t>
      </w:r>
      <w:proofErr w:type="spellStart"/>
      <w:r w:rsidR="00C04098" w:rsidRPr="00525B3C">
        <w:rPr>
          <w:rStyle w:val="Hipervnculo"/>
          <w:color w:val="E97132" w:themeColor="accent2"/>
          <w:u w:val="none"/>
        </w:rPr>
        <w:t>Joloudari</w:t>
      </w:r>
      <w:proofErr w:type="spellEnd"/>
      <w:r w:rsidR="00C04098" w:rsidRPr="00525B3C">
        <w:rPr>
          <w:rStyle w:val="Hipervnculo"/>
          <w:color w:val="E97132" w:themeColor="accent2"/>
          <w:u w:val="none"/>
        </w:rPr>
        <w:t xml:space="preserve">, J., </w:t>
      </w:r>
      <w:proofErr w:type="spellStart"/>
      <w:r w:rsidR="00C04098" w:rsidRPr="00525B3C">
        <w:rPr>
          <w:rStyle w:val="Hipervnculo"/>
          <w:color w:val="E97132" w:themeColor="accent2"/>
          <w:u w:val="none"/>
        </w:rPr>
        <w:t>Marefat</w:t>
      </w:r>
      <w:proofErr w:type="spellEnd"/>
      <w:r w:rsidR="00C04098" w:rsidRPr="00525B3C">
        <w:rPr>
          <w:rStyle w:val="Hipervnculo"/>
          <w:color w:val="E97132" w:themeColor="accent2"/>
          <w:u w:val="none"/>
        </w:rPr>
        <w:t xml:space="preserve">, A., </w:t>
      </w:r>
      <w:proofErr w:type="spellStart"/>
      <w:r w:rsidR="00C04098" w:rsidRPr="00525B3C">
        <w:rPr>
          <w:rStyle w:val="Hipervnculo"/>
          <w:color w:val="E97132" w:themeColor="accent2"/>
          <w:u w:val="none"/>
        </w:rPr>
        <w:t>Nematollahi</w:t>
      </w:r>
      <w:proofErr w:type="spellEnd"/>
      <w:r w:rsidR="00C04098" w:rsidRPr="00525B3C">
        <w:rPr>
          <w:rStyle w:val="Hipervnculo"/>
          <w:color w:val="E97132" w:themeColor="accent2"/>
          <w:u w:val="none"/>
        </w:rPr>
        <w:t xml:space="preserve">, M.A., </w:t>
      </w:r>
      <w:proofErr w:type="spellStart"/>
      <w:r w:rsidR="00C04098" w:rsidRPr="00525B3C">
        <w:rPr>
          <w:rStyle w:val="Hipervnculo"/>
          <w:color w:val="E97132" w:themeColor="accent2"/>
          <w:u w:val="none"/>
        </w:rPr>
        <w:t>Oyelere</w:t>
      </w:r>
      <w:proofErr w:type="spellEnd"/>
      <w:r w:rsidR="00C04098" w:rsidRPr="00525B3C">
        <w:rPr>
          <w:rStyle w:val="Hipervnculo"/>
          <w:color w:val="E97132" w:themeColor="accent2"/>
          <w:u w:val="none"/>
        </w:rPr>
        <w:t xml:space="preserve">, S.S. &amp; </w:t>
      </w:r>
      <w:proofErr w:type="spellStart"/>
      <w:r w:rsidR="00C04098" w:rsidRPr="00525B3C">
        <w:rPr>
          <w:rStyle w:val="Hipervnculo"/>
          <w:color w:val="E97132" w:themeColor="accent2"/>
          <w:u w:val="none"/>
        </w:rPr>
        <w:t>Hussain</w:t>
      </w:r>
      <w:proofErr w:type="spellEnd"/>
      <w:r w:rsidR="00C04098" w:rsidRPr="00525B3C">
        <w:rPr>
          <w:rStyle w:val="Hipervnculo"/>
          <w:color w:val="E97132" w:themeColor="accent2"/>
          <w:u w:val="none"/>
        </w:rPr>
        <w:t>, S., 2022</w:t>
      </w:r>
      <w:r w:rsidR="0098647B">
        <w:rPr>
          <w:rStyle w:val="Hipervnculo"/>
          <w:color w:val="E97132" w:themeColor="accent2"/>
          <w:u w:val="none"/>
        </w:rPr>
        <w:fldChar w:fldCharType="end"/>
      </w:r>
      <w:r w:rsidR="00673390">
        <w:t>)</w:t>
      </w:r>
      <w:r w:rsidR="00352901" w:rsidRPr="00327C5F">
        <w:t>.</w:t>
      </w:r>
    </w:p>
    <w:p w14:paraId="3ADEA3EF" w14:textId="04D43422" w:rsidR="00391A83" w:rsidRPr="00327C5F" w:rsidRDefault="00391A83" w:rsidP="00042EAC">
      <w:r w:rsidRPr="00327C5F">
        <w:t>Existen varias estrategias conocidas como NearMiss-1, NearMiss-2 y NearMiss-3, cada una con sus propios criterios para determinar qué instancias eliminar:</w:t>
      </w:r>
    </w:p>
    <w:p w14:paraId="0A43E45D" w14:textId="77777777" w:rsidR="00391A83" w:rsidRPr="00327C5F" w:rsidRDefault="00391A83" w:rsidP="00042EAC"/>
    <w:p w14:paraId="699C83C6" w14:textId="600471A0" w:rsidR="00391A83" w:rsidRPr="00327C5F" w:rsidRDefault="00391A83" w:rsidP="00042EAC">
      <w:pPr>
        <w:pStyle w:val="Prrafodelista"/>
        <w:numPr>
          <w:ilvl w:val="1"/>
          <w:numId w:val="6"/>
        </w:numPr>
      </w:pPr>
      <w:r w:rsidRPr="00327C5F">
        <w:t xml:space="preserve">NearMiss-1: </w:t>
      </w:r>
      <w:r w:rsidR="008607FF" w:rsidRPr="00327C5F">
        <w:t>e</w:t>
      </w:r>
      <w:r w:rsidRPr="00327C5F">
        <w:t>sta estrategia selecciona las instancias de la clase mayoritaria que están más cerca de las instancias de la clase minoritaria. Para cada instancia de la clase minoritaria, identifica las instancias de la clase mayoritaria que están más próximas (usualmente se utiliza la distancia euclidiana). Se conserva un número fijo de las instancias más cercanas de la clase mayoritaria para cada instancia de la minoritaria, asegurando que se retengan las instancias más similares y eliminando las demás.</w:t>
      </w:r>
    </w:p>
    <w:p w14:paraId="3478216A" w14:textId="77777777" w:rsidR="00391A83" w:rsidRPr="00327C5F" w:rsidRDefault="00391A83" w:rsidP="00042EAC"/>
    <w:p w14:paraId="7FA6BB37" w14:textId="4C933FA4" w:rsidR="00391A83" w:rsidRPr="00327C5F" w:rsidRDefault="00391A83" w:rsidP="00042EAC">
      <w:pPr>
        <w:pStyle w:val="Prrafodelista"/>
        <w:numPr>
          <w:ilvl w:val="1"/>
          <w:numId w:val="6"/>
        </w:numPr>
      </w:pPr>
      <w:r w:rsidRPr="00327C5F">
        <w:lastRenderedPageBreak/>
        <w:t>NearMiss-2:</w:t>
      </w:r>
      <w:r w:rsidR="008607FF" w:rsidRPr="00327C5F">
        <w:t xml:space="preserve"> que</w:t>
      </w:r>
      <w:r w:rsidRPr="00327C5F">
        <w:t xml:space="preserve"> funciona de manera opuesta a NearMiss-1. Para cada instancia de la clase mayoritaria, calcula la distancia promedio a las k instancias más cercanas de la clase minoritaria. Las instancias de la clase mayoritaria con las menores distancias promedio a las minoritaria</w:t>
      </w:r>
      <w:r w:rsidR="000624C7" w:rsidRPr="00327C5F">
        <w:t>s</w:t>
      </w:r>
      <w:r w:rsidRPr="00327C5F">
        <w:t xml:space="preserve"> se conservan, mientras que aquellas que están más alejadas se eliminan.</w:t>
      </w:r>
    </w:p>
    <w:p w14:paraId="3A6939C5" w14:textId="77777777" w:rsidR="00391A83" w:rsidRPr="00327C5F" w:rsidRDefault="00391A83" w:rsidP="00042EAC"/>
    <w:p w14:paraId="02F57D1A" w14:textId="648A2982" w:rsidR="00C1001A" w:rsidRPr="00327C5F" w:rsidRDefault="00391A83" w:rsidP="00042EAC">
      <w:pPr>
        <w:pStyle w:val="Prrafodelista"/>
        <w:numPr>
          <w:ilvl w:val="1"/>
          <w:numId w:val="6"/>
        </w:numPr>
      </w:pPr>
      <w:r w:rsidRPr="00327C5F">
        <w:t xml:space="preserve">NearMiss-3: </w:t>
      </w:r>
      <w:r w:rsidR="002B2F3D" w:rsidRPr="00327C5F">
        <w:t xml:space="preserve">por último, </w:t>
      </w:r>
      <w:r w:rsidRPr="00327C5F">
        <w:t xml:space="preserve">NearMiss-3 combina elementos de </w:t>
      </w:r>
      <w:r w:rsidR="002B2F3D" w:rsidRPr="00327C5F">
        <w:t>las dos anteriores</w:t>
      </w:r>
      <w:r w:rsidRPr="00327C5F">
        <w:t>. Asegura que cada instancia de la clase minoritaria tenga un número fijo de vecinos de la clase mayoritaria que estén más cerca de ella. Se conservan las instancias de la clase mayoritaria que están dentro de los k vecinos más cercanos de al menos una instancia de la clase minoritaria, buscando proporcionar una muestra más equilibrada y representativa de la clase mayoritaria.</w:t>
      </w:r>
    </w:p>
    <w:p w14:paraId="740BCF32" w14:textId="77777777" w:rsidR="00C1001A" w:rsidRPr="00327C5F" w:rsidRDefault="00C1001A" w:rsidP="00042EAC"/>
    <w:p w14:paraId="0DABC34A" w14:textId="77777777" w:rsidR="001643CC" w:rsidRPr="00327C5F" w:rsidRDefault="001643CC" w:rsidP="00042EAC">
      <w:r w:rsidRPr="00327C5F">
        <w:t>Aunque puede ser más efectivo que el Random Undersampling para equilibrar las clases sin perder información valiosa, también puede ser más computacionalmente costoso debido a la necesidad de calcular las distancias entre las instancias.</w:t>
      </w:r>
    </w:p>
    <w:p w14:paraId="186C4BFC" w14:textId="77777777" w:rsidR="001643CC" w:rsidRPr="0021184C" w:rsidRDefault="001643CC" w:rsidP="00042EAC"/>
    <w:p w14:paraId="3817A9A8" w14:textId="77777777" w:rsidR="001643CC" w:rsidRPr="0021184C" w:rsidRDefault="001643CC" w:rsidP="00042EAC"/>
    <w:p w14:paraId="3A961E80" w14:textId="23A57F1C" w:rsidR="00775A15" w:rsidRPr="00327C5F" w:rsidRDefault="002731AF" w:rsidP="008E6169">
      <w:pPr>
        <w:pStyle w:val="Ttulo3"/>
        <w:rPr>
          <w:lang w:val="es-ES"/>
        </w:rPr>
      </w:pPr>
      <w:bookmarkStart w:id="16" w:name="_TomekLinks"/>
      <w:bookmarkEnd w:id="16"/>
      <w:r w:rsidRPr="00327C5F">
        <w:rPr>
          <w:lang w:val="es-ES"/>
        </w:rPr>
        <w:t>TomekLinks</w:t>
      </w:r>
    </w:p>
    <w:p w14:paraId="597A66B2" w14:textId="77777777" w:rsidR="00EC55F0" w:rsidRPr="00327C5F" w:rsidRDefault="00EC55F0" w:rsidP="00042EAC"/>
    <w:p w14:paraId="369F0297" w14:textId="77777777" w:rsidR="00AE2D31" w:rsidRPr="00327C5F" w:rsidRDefault="00AE2D31" w:rsidP="00042EAC"/>
    <w:p w14:paraId="342FAB47" w14:textId="29609E2C" w:rsidR="00AE2D31" w:rsidRPr="00327C5F" w:rsidRDefault="00AE2D31" w:rsidP="00042EAC">
      <w:r w:rsidRPr="00327C5F">
        <w:t>En Tomek Links, el objetivo es mejorar la calidad del conjunto de datos al eliminar ciertas instancias que crean solapamiento entre las clases</w:t>
      </w:r>
      <w:r w:rsidR="00C83E15">
        <w:t xml:space="preserve"> (</w:t>
      </w:r>
      <w:proofErr w:type="spellStart"/>
      <w:r w:rsidR="0098647B">
        <w:fldChar w:fldCharType="begin"/>
      </w:r>
      <w:r w:rsidR="0098647B">
        <w:instrText>HYPERLINK \l "_Hassannataj_Joloudari,_J.,"</w:instrText>
      </w:r>
      <w:r w:rsidR="0098647B">
        <w:fldChar w:fldCharType="separate"/>
      </w:r>
      <w:r w:rsidR="00C83E15" w:rsidRPr="00525B3C">
        <w:rPr>
          <w:rStyle w:val="Hipervnculo"/>
          <w:color w:val="E97132" w:themeColor="accent2"/>
          <w:u w:val="none"/>
        </w:rPr>
        <w:t>Hassannataj</w:t>
      </w:r>
      <w:proofErr w:type="spellEnd"/>
      <w:r w:rsidR="00C83E15" w:rsidRPr="00525B3C">
        <w:rPr>
          <w:rStyle w:val="Hipervnculo"/>
          <w:color w:val="E97132" w:themeColor="accent2"/>
          <w:u w:val="none"/>
        </w:rPr>
        <w:t xml:space="preserve"> </w:t>
      </w:r>
      <w:proofErr w:type="spellStart"/>
      <w:r w:rsidR="00C83E15" w:rsidRPr="00525B3C">
        <w:rPr>
          <w:rStyle w:val="Hipervnculo"/>
          <w:color w:val="E97132" w:themeColor="accent2"/>
          <w:u w:val="none"/>
        </w:rPr>
        <w:t>Joloudari</w:t>
      </w:r>
      <w:proofErr w:type="spellEnd"/>
      <w:r w:rsidR="00C83E15" w:rsidRPr="00525B3C">
        <w:rPr>
          <w:rStyle w:val="Hipervnculo"/>
          <w:color w:val="E97132" w:themeColor="accent2"/>
          <w:u w:val="none"/>
        </w:rPr>
        <w:t xml:space="preserve">, J., </w:t>
      </w:r>
      <w:proofErr w:type="spellStart"/>
      <w:r w:rsidR="00C83E15" w:rsidRPr="00525B3C">
        <w:rPr>
          <w:rStyle w:val="Hipervnculo"/>
          <w:color w:val="E97132" w:themeColor="accent2"/>
          <w:u w:val="none"/>
        </w:rPr>
        <w:t>Marefat</w:t>
      </w:r>
      <w:proofErr w:type="spellEnd"/>
      <w:r w:rsidR="00C83E15" w:rsidRPr="00525B3C">
        <w:rPr>
          <w:rStyle w:val="Hipervnculo"/>
          <w:color w:val="E97132" w:themeColor="accent2"/>
          <w:u w:val="none"/>
        </w:rPr>
        <w:t xml:space="preserve">, A., </w:t>
      </w:r>
      <w:proofErr w:type="spellStart"/>
      <w:r w:rsidR="00C83E15" w:rsidRPr="00525B3C">
        <w:rPr>
          <w:rStyle w:val="Hipervnculo"/>
          <w:color w:val="E97132" w:themeColor="accent2"/>
          <w:u w:val="none"/>
        </w:rPr>
        <w:t>Nematollahi</w:t>
      </w:r>
      <w:proofErr w:type="spellEnd"/>
      <w:r w:rsidR="00C83E15" w:rsidRPr="00525B3C">
        <w:rPr>
          <w:rStyle w:val="Hipervnculo"/>
          <w:color w:val="E97132" w:themeColor="accent2"/>
          <w:u w:val="none"/>
        </w:rPr>
        <w:t xml:space="preserve">, M.A., </w:t>
      </w:r>
      <w:proofErr w:type="spellStart"/>
      <w:r w:rsidR="00C83E15" w:rsidRPr="00525B3C">
        <w:rPr>
          <w:rStyle w:val="Hipervnculo"/>
          <w:color w:val="E97132" w:themeColor="accent2"/>
          <w:u w:val="none"/>
        </w:rPr>
        <w:t>Oyelere</w:t>
      </w:r>
      <w:proofErr w:type="spellEnd"/>
      <w:r w:rsidR="00C83E15" w:rsidRPr="00525B3C">
        <w:rPr>
          <w:rStyle w:val="Hipervnculo"/>
          <w:color w:val="E97132" w:themeColor="accent2"/>
          <w:u w:val="none"/>
        </w:rPr>
        <w:t xml:space="preserve">, S.S. &amp; </w:t>
      </w:r>
      <w:proofErr w:type="spellStart"/>
      <w:r w:rsidR="00C83E15" w:rsidRPr="00525B3C">
        <w:rPr>
          <w:rStyle w:val="Hipervnculo"/>
          <w:color w:val="E97132" w:themeColor="accent2"/>
          <w:u w:val="none"/>
        </w:rPr>
        <w:t>Hussain</w:t>
      </w:r>
      <w:proofErr w:type="spellEnd"/>
      <w:r w:rsidR="00C83E15" w:rsidRPr="00525B3C">
        <w:rPr>
          <w:rStyle w:val="Hipervnculo"/>
          <w:color w:val="E97132" w:themeColor="accent2"/>
          <w:u w:val="none"/>
        </w:rPr>
        <w:t>, S., 2022</w:t>
      </w:r>
      <w:r w:rsidR="0098647B">
        <w:rPr>
          <w:rStyle w:val="Hipervnculo"/>
          <w:color w:val="E97132" w:themeColor="accent2"/>
          <w:u w:val="none"/>
        </w:rPr>
        <w:fldChar w:fldCharType="end"/>
      </w:r>
      <w:r w:rsidR="00C83E15">
        <w:t>)</w:t>
      </w:r>
      <w:r w:rsidRPr="00327C5F">
        <w:t>.</w:t>
      </w:r>
      <w:r w:rsidR="00504B2F" w:rsidRPr="00327C5F">
        <w:t xml:space="preserve"> </w:t>
      </w:r>
      <w:r w:rsidRPr="00327C5F">
        <w:t xml:space="preserve">Un par de instancias (i, j) forman un </w:t>
      </w:r>
      <w:r w:rsidRPr="00327C5F">
        <w:rPr>
          <w:i/>
          <w:iCs/>
        </w:rPr>
        <w:t>Tomek Link</w:t>
      </w:r>
      <w:r w:rsidRPr="00327C5F">
        <w:t xml:space="preserve"> si cumplen dos condiciones:</w:t>
      </w:r>
    </w:p>
    <w:p w14:paraId="23CA95F7" w14:textId="77777777" w:rsidR="00AE2D31" w:rsidRPr="00327C5F" w:rsidRDefault="00AE2D31" w:rsidP="00042EAC"/>
    <w:p w14:paraId="2DE7F009" w14:textId="77777777" w:rsidR="00AE2D31" w:rsidRPr="00327C5F" w:rsidRDefault="00AE2D31" w:rsidP="00042EAC">
      <w:pPr>
        <w:pStyle w:val="Prrafodelista"/>
        <w:numPr>
          <w:ilvl w:val="0"/>
          <w:numId w:val="12"/>
        </w:numPr>
      </w:pPr>
      <w:r w:rsidRPr="00327C5F">
        <w:t>Pertenecen a diferentes clases.</w:t>
      </w:r>
    </w:p>
    <w:p w14:paraId="35F051CD" w14:textId="77777777" w:rsidR="00AE2D31" w:rsidRPr="00327C5F" w:rsidRDefault="00AE2D31" w:rsidP="00042EAC">
      <w:pPr>
        <w:pStyle w:val="Prrafodelista"/>
        <w:numPr>
          <w:ilvl w:val="0"/>
          <w:numId w:val="12"/>
        </w:numPr>
      </w:pPr>
      <w:r w:rsidRPr="00327C5F">
        <w:t>Son los vecinos más cercanos entre sí.</w:t>
      </w:r>
    </w:p>
    <w:p w14:paraId="28FE06ED" w14:textId="77777777" w:rsidR="0047096D" w:rsidRPr="00327C5F" w:rsidRDefault="0047096D" w:rsidP="00042EAC">
      <w:pPr>
        <w:pStyle w:val="Prrafodelista"/>
      </w:pPr>
    </w:p>
    <w:p w14:paraId="25187D1E" w14:textId="2C725294" w:rsidR="00AE2D31" w:rsidRPr="00327C5F" w:rsidRDefault="00AE2D31" w:rsidP="00042EAC">
      <w:r w:rsidRPr="00327C5F">
        <w:t>En otras palabras, un par de instancias de diferentes clases se consideran un Tomek Link si cada una es la instancia más cercana de la otra.</w:t>
      </w:r>
    </w:p>
    <w:p w14:paraId="70D70BDC" w14:textId="77777777" w:rsidR="00C62731" w:rsidRPr="00327C5F" w:rsidRDefault="00502A0C" w:rsidP="00042EAC">
      <w:r w:rsidRPr="00327C5F">
        <w:t>Una vez visto esto,</w:t>
      </w:r>
      <w:r w:rsidR="00EB00AA" w:rsidRPr="00327C5F">
        <w:t xml:space="preserve"> el proceso que sigue </w:t>
      </w:r>
      <w:r w:rsidR="00C62731" w:rsidRPr="00327C5F">
        <w:t>la técnica es el siguiente:</w:t>
      </w:r>
    </w:p>
    <w:p w14:paraId="7EA6125F" w14:textId="4C158689" w:rsidR="00AE2D31" w:rsidRPr="00327C5F" w:rsidRDefault="00AE2D31" w:rsidP="00042EAC">
      <w:r w:rsidRPr="00327C5F">
        <w:t>Primero, se identifican todos los pares de instancias que forman Tomek Links en el conjunto de datos. Esto se hace calculando la distancia (generalmente euclidiana) entre cada instancia y todas las demás, y determinando si forman un Tomek Link.</w:t>
      </w:r>
    </w:p>
    <w:p w14:paraId="790AA791" w14:textId="61178B99" w:rsidR="00AE2D31" w:rsidRPr="00327C5F" w:rsidRDefault="00AE2D31" w:rsidP="00042EAC">
      <w:r w:rsidRPr="00327C5F">
        <w:lastRenderedPageBreak/>
        <w:t xml:space="preserve">Una vez identificados los </w:t>
      </w:r>
      <w:r w:rsidR="000B1B9F" w:rsidRPr="00327C5F">
        <w:t>enlaces</w:t>
      </w:r>
      <w:r w:rsidRPr="00327C5F">
        <w:t>, se eliminan las instancias del conjunto de datos que forman parte de estos enlaces. Hay diferentes enfoques sobre cuál de las dos instancias se elimina:</w:t>
      </w:r>
    </w:p>
    <w:p w14:paraId="28CB717E" w14:textId="4F66172B" w:rsidR="00AE2D31" w:rsidRPr="00327C5F" w:rsidRDefault="00AE2D31" w:rsidP="00042EAC">
      <w:pPr>
        <w:pStyle w:val="Prrafodelista"/>
        <w:numPr>
          <w:ilvl w:val="0"/>
          <w:numId w:val="14"/>
        </w:numPr>
      </w:pPr>
      <w:r w:rsidRPr="00327C5F">
        <w:t>Eliminar solo la instancia de la clase mayoritaria en cada par de Tomek Links. Este enfoque reduce el solapamiento entre las clases y al mismo tiempo ayuda a balancear el conjunto de datos.</w:t>
      </w:r>
    </w:p>
    <w:p w14:paraId="1FCDC684" w14:textId="1F812159" w:rsidR="00AE2D31" w:rsidRPr="00327C5F" w:rsidRDefault="00AE2D31" w:rsidP="00042EAC">
      <w:pPr>
        <w:pStyle w:val="Prrafodelista"/>
        <w:numPr>
          <w:ilvl w:val="0"/>
          <w:numId w:val="14"/>
        </w:numPr>
      </w:pPr>
      <w:r w:rsidRPr="00327C5F">
        <w:t>Eliminar ambas instancias de cada par de Tomek Links. Este enfoque es menos común, pero puede ser útil si se quiere eliminar el ruido y las instancias ambiguas en ambos lados del límite de decisión.</w:t>
      </w:r>
    </w:p>
    <w:p w14:paraId="107FB6C0" w14:textId="34458454" w:rsidR="00EC55F0" w:rsidRPr="00327C5F" w:rsidRDefault="00AE2D31" w:rsidP="00042EAC">
      <w:r w:rsidRPr="00327C5F">
        <w:t>En resumen, Tomek Links elimina las instancias que están más cercanas a las instancias de la clase opuesta, reduciendo así el solapamiento entre las clases y mejorando la separación entre ellas. Este método es especialmente útil para limpiar los límites de decisión y mejorar la calidad del conjunto de datos para el entrenamiento de modelos de clasificación.</w:t>
      </w:r>
    </w:p>
    <w:p w14:paraId="5B27F495" w14:textId="77777777" w:rsidR="007E2990" w:rsidRPr="00327C5F" w:rsidRDefault="007E2990" w:rsidP="00042EAC"/>
    <w:p w14:paraId="2BEDD925" w14:textId="3BD689CE" w:rsidR="00EC55F0" w:rsidRPr="00327C5F" w:rsidRDefault="006158E2" w:rsidP="007E2990">
      <w:pPr>
        <w:jc w:val="center"/>
      </w:pPr>
      <w:r w:rsidRPr="00327C5F">
        <w:rPr>
          <w:noProof/>
        </w:rPr>
        <w:drawing>
          <wp:inline distT="0" distB="0" distL="0" distR="0" wp14:anchorId="035EEB38" wp14:editId="2C5BA4B9">
            <wp:extent cx="4245997" cy="1649668"/>
            <wp:effectExtent l="0" t="0" r="2540" b="8255"/>
            <wp:docPr id="162833159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1593" name="Imagen 1">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3966" cy="1656649"/>
                    </a:xfrm>
                    <a:prstGeom prst="rect">
                      <a:avLst/>
                    </a:prstGeom>
                    <a:noFill/>
                    <a:ln>
                      <a:noFill/>
                    </a:ln>
                  </pic:spPr>
                </pic:pic>
              </a:graphicData>
            </a:graphic>
          </wp:inline>
        </w:drawing>
      </w:r>
    </w:p>
    <w:p w14:paraId="705C07E3" w14:textId="6AFE2A7A" w:rsidR="006158E2" w:rsidRPr="00327C5F" w:rsidRDefault="008B6737" w:rsidP="007E2990">
      <w:pPr>
        <w:jc w:val="center"/>
      </w:pPr>
      <w:r w:rsidRPr="004B291B">
        <w:t xml:space="preserve">Figura </w:t>
      </w:r>
      <w:r w:rsidR="00B3505D" w:rsidRPr="004B291B">
        <w:t>5</w:t>
      </w:r>
      <w:r w:rsidRPr="004B291B">
        <w:t xml:space="preserve">: </w:t>
      </w:r>
      <w:r w:rsidR="00003EFC" w:rsidRPr="004B291B">
        <w:t>i</w:t>
      </w:r>
      <w:r w:rsidR="007819DA" w:rsidRPr="004B291B">
        <w:t xml:space="preserve">lustración de </w:t>
      </w:r>
      <w:proofErr w:type="spellStart"/>
      <w:r w:rsidR="007819DA" w:rsidRPr="004B291B">
        <w:t>Tomek</w:t>
      </w:r>
      <w:proofErr w:type="spellEnd"/>
      <w:r w:rsidR="007819DA" w:rsidRPr="004B291B">
        <w:t xml:space="preserve"> Links</w:t>
      </w:r>
      <w:r w:rsidR="004F327E" w:rsidRPr="004B291B">
        <w:t xml:space="preserve"> (</w:t>
      </w:r>
      <w:proofErr w:type="spellStart"/>
      <w:r w:rsidR="004B291B" w:rsidRPr="004B291B">
        <w:t>Hassannataj</w:t>
      </w:r>
      <w:proofErr w:type="spellEnd"/>
      <w:r w:rsidR="004B291B" w:rsidRPr="004B291B">
        <w:t xml:space="preserve"> </w:t>
      </w:r>
      <w:proofErr w:type="spellStart"/>
      <w:r w:rsidR="004B291B" w:rsidRPr="004B291B">
        <w:t>Joloudari</w:t>
      </w:r>
      <w:proofErr w:type="spellEnd"/>
      <w:r w:rsidR="004B291B" w:rsidRPr="004B291B">
        <w:t xml:space="preserve">, J., </w:t>
      </w:r>
      <w:proofErr w:type="spellStart"/>
      <w:r w:rsidR="004B291B" w:rsidRPr="004B291B">
        <w:t>Marefat</w:t>
      </w:r>
      <w:proofErr w:type="spellEnd"/>
      <w:r w:rsidR="004B291B" w:rsidRPr="004B291B">
        <w:t xml:space="preserve">, A., </w:t>
      </w:r>
      <w:proofErr w:type="spellStart"/>
      <w:r w:rsidR="004B291B" w:rsidRPr="004B291B">
        <w:t>Nematollahi</w:t>
      </w:r>
      <w:proofErr w:type="spellEnd"/>
      <w:r w:rsidR="004B291B" w:rsidRPr="004B291B">
        <w:t xml:space="preserve">, M.A., </w:t>
      </w:r>
      <w:proofErr w:type="spellStart"/>
      <w:r w:rsidR="004B291B" w:rsidRPr="004B291B">
        <w:t>Oyelere</w:t>
      </w:r>
      <w:proofErr w:type="spellEnd"/>
      <w:r w:rsidR="004B291B" w:rsidRPr="004B291B">
        <w:t xml:space="preserve">, S.S. &amp; </w:t>
      </w:r>
      <w:proofErr w:type="spellStart"/>
      <w:r w:rsidR="004B291B" w:rsidRPr="004B291B">
        <w:t>Hussain</w:t>
      </w:r>
      <w:proofErr w:type="spellEnd"/>
      <w:r w:rsidR="004B291B" w:rsidRPr="004B291B">
        <w:t>, S., 2022</w:t>
      </w:r>
      <w:r w:rsidR="004F327E" w:rsidRPr="004B291B">
        <w:t>)</w:t>
      </w:r>
    </w:p>
    <w:p w14:paraId="4D12E9CD" w14:textId="77777777" w:rsidR="007E2990" w:rsidRDefault="007E2990" w:rsidP="007E2990">
      <w:pPr>
        <w:jc w:val="center"/>
      </w:pPr>
    </w:p>
    <w:p w14:paraId="36157E3C" w14:textId="31997111" w:rsidR="401EAD2E" w:rsidRPr="0021184C" w:rsidRDefault="401EAD2E" w:rsidP="401EAD2E">
      <w:pPr>
        <w:rPr>
          <w:highlight w:val="yellow"/>
        </w:rPr>
      </w:pPr>
    </w:p>
    <w:p w14:paraId="77575F66" w14:textId="1F0A16D0" w:rsidR="00775A15" w:rsidRPr="00327C5F" w:rsidRDefault="002731AF" w:rsidP="008E6169">
      <w:pPr>
        <w:pStyle w:val="Ttulo3"/>
        <w:rPr>
          <w:lang w:val="es-ES"/>
        </w:rPr>
      </w:pPr>
      <w:bookmarkStart w:id="17" w:name="_ClusterCentroids"/>
      <w:bookmarkEnd w:id="17"/>
      <w:r w:rsidRPr="00327C5F">
        <w:rPr>
          <w:lang w:val="es-ES"/>
        </w:rPr>
        <w:t>ClusterCentroids</w:t>
      </w:r>
    </w:p>
    <w:p w14:paraId="275A291E" w14:textId="77777777" w:rsidR="00EC55F0" w:rsidRPr="00327C5F" w:rsidRDefault="00EC55F0" w:rsidP="00042EAC"/>
    <w:p w14:paraId="0E98843A" w14:textId="2B017DB2" w:rsidR="00EC55F0" w:rsidRPr="00327C5F" w:rsidRDefault="005310B0" w:rsidP="00042EAC">
      <w:r w:rsidRPr="00327C5F">
        <w:t>Este método se basa en la u</w:t>
      </w:r>
      <w:r w:rsidR="00134069" w:rsidRPr="00327C5F">
        <w:t>tiliz</w:t>
      </w:r>
      <w:r w:rsidRPr="00327C5F">
        <w:t>ación de</w:t>
      </w:r>
      <w:r w:rsidR="00134069" w:rsidRPr="00327C5F">
        <w:t xml:space="preserve"> técnicas de agrupamiento (clustering) para seleccionar qué instancias eliminar</w:t>
      </w:r>
      <w:r w:rsidR="00211B2C">
        <w:t xml:space="preserve"> </w:t>
      </w:r>
      <w:r w:rsidR="00211B2C" w:rsidRPr="00327C5F">
        <w:t>(</w:t>
      </w:r>
      <w:proofErr w:type="spellStart"/>
      <w:r w:rsidR="008D6780">
        <w:fldChar w:fldCharType="begin"/>
      </w:r>
      <w:r w:rsidR="008D6780">
        <w:instrText>HYPERLINK \l "_Analytics_Vidhya_(2020)._1"</w:instrText>
      </w:r>
      <w:r w:rsidR="008D6780">
        <w:fldChar w:fldCharType="separate"/>
      </w:r>
      <w:r w:rsidR="00211B2C" w:rsidRPr="00A74C71">
        <w:rPr>
          <w:rStyle w:val="Hipervnculo"/>
          <w:color w:val="E97132" w:themeColor="accent2"/>
          <w:u w:val="none"/>
        </w:rPr>
        <w:t>Analytics</w:t>
      </w:r>
      <w:proofErr w:type="spellEnd"/>
      <w:r w:rsidR="00211B2C" w:rsidRPr="00A74C71">
        <w:rPr>
          <w:rStyle w:val="Hipervnculo"/>
          <w:color w:val="E97132" w:themeColor="accent2"/>
          <w:u w:val="none"/>
        </w:rPr>
        <w:t xml:space="preserve"> </w:t>
      </w:r>
      <w:proofErr w:type="spellStart"/>
      <w:r w:rsidR="00211B2C" w:rsidRPr="00A74C71">
        <w:rPr>
          <w:rStyle w:val="Hipervnculo"/>
          <w:color w:val="E97132" w:themeColor="accent2"/>
          <w:u w:val="none"/>
        </w:rPr>
        <w:t>Vidhya</w:t>
      </w:r>
      <w:proofErr w:type="spellEnd"/>
      <w:r w:rsidR="00211B2C" w:rsidRPr="00A74C71">
        <w:rPr>
          <w:rStyle w:val="Hipervnculo"/>
          <w:color w:val="E97132" w:themeColor="accent2"/>
          <w:u w:val="none"/>
        </w:rPr>
        <w:t>, 2020</w:t>
      </w:r>
      <w:r w:rsidR="008D6780">
        <w:rPr>
          <w:rStyle w:val="Hipervnculo"/>
          <w:color w:val="E97132" w:themeColor="accent2"/>
          <w:u w:val="none"/>
        </w:rPr>
        <w:fldChar w:fldCharType="end"/>
      </w:r>
      <w:r w:rsidR="00211B2C" w:rsidRPr="00327C5F">
        <w:t>)</w:t>
      </w:r>
      <w:r w:rsidR="00134069" w:rsidRPr="00327C5F">
        <w:t>.</w:t>
      </w:r>
    </w:p>
    <w:p w14:paraId="0721E476" w14:textId="470D8003" w:rsidR="00C41BD7" w:rsidRPr="00327C5F" w:rsidRDefault="00C41BD7" w:rsidP="00042EAC">
      <w:r w:rsidRPr="00327C5F">
        <w:t>Primero, se lleva a cabo dicha agrupación de instancias de la clase mayoritaria utilizando un algoritmo de clustering, como k-means. Luego, en lugar de trabajar con todas las instancias originales, se utiliza el centroide de cada grupo para representar el conjunto de datos.</w:t>
      </w:r>
      <w:r w:rsidR="009067C7" w:rsidRPr="00327C5F">
        <w:t xml:space="preserve"> </w:t>
      </w:r>
      <w:r w:rsidRPr="00327C5F">
        <w:t xml:space="preserve">El número de </w:t>
      </w:r>
      <w:r w:rsidR="00275CA0" w:rsidRPr="00327C5F">
        <w:t>clústeres</w:t>
      </w:r>
      <w:r w:rsidRPr="00327C5F">
        <w:t>, k, se elige de modo que el número de centroides resulte en un balance adecuado con la clase minoritaria. Por ejemplo, si se quiere equilibrar exactamente el número de instancias entre las clases, k se establece igual al número de instancias minoritaria</w:t>
      </w:r>
      <w:r w:rsidR="009067C7" w:rsidRPr="00327C5F">
        <w:t>s</w:t>
      </w:r>
      <w:r w:rsidRPr="00327C5F">
        <w:t>.</w:t>
      </w:r>
    </w:p>
    <w:p w14:paraId="5930D5FD" w14:textId="75AF32BF" w:rsidR="00445976" w:rsidRPr="00327C5F" w:rsidRDefault="007A0D0F" w:rsidP="007E2990">
      <w:pPr>
        <w:jc w:val="center"/>
      </w:pPr>
      <w:r w:rsidRPr="00327C5F">
        <w:rPr>
          <w:noProof/>
        </w:rPr>
        <w:lastRenderedPageBreak/>
        <w:drawing>
          <wp:inline distT="0" distB="0" distL="0" distR="0" wp14:anchorId="1D878A5E" wp14:editId="53E86896">
            <wp:extent cx="5400040" cy="2574290"/>
            <wp:effectExtent l="0" t="0" r="0" b="0"/>
            <wp:docPr id="128743236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2368" name="Imagen 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74290"/>
                    </a:xfrm>
                    <a:prstGeom prst="rect">
                      <a:avLst/>
                    </a:prstGeom>
                    <a:noFill/>
                    <a:ln>
                      <a:noFill/>
                    </a:ln>
                  </pic:spPr>
                </pic:pic>
              </a:graphicData>
            </a:graphic>
          </wp:inline>
        </w:drawing>
      </w:r>
    </w:p>
    <w:p w14:paraId="38765B09" w14:textId="7ABB6440" w:rsidR="00DB3ADC" w:rsidRPr="00327C5F" w:rsidRDefault="00DB3ADC" w:rsidP="007E2990">
      <w:pPr>
        <w:jc w:val="center"/>
      </w:pPr>
      <w:r w:rsidRPr="00327C5F">
        <w:t xml:space="preserve">Figura </w:t>
      </w:r>
      <w:r w:rsidR="00AD12E6" w:rsidRPr="00327C5F">
        <w:t>6</w:t>
      </w:r>
      <w:r w:rsidRPr="00327C5F">
        <w:t xml:space="preserve">: </w:t>
      </w:r>
      <w:r w:rsidR="00003EFC" w:rsidRPr="00327C5F">
        <w:t>e</w:t>
      </w:r>
      <w:r w:rsidRPr="00327C5F">
        <w:t xml:space="preserve">jemplo de </w:t>
      </w:r>
      <w:r w:rsidR="00215817" w:rsidRPr="00327C5F">
        <w:t xml:space="preserve">agrupación por </w:t>
      </w:r>
      <w:r w:rsidR="00275CA0" w:rsidRPr="00327C5F">
        <w:t>clústeres</w:t>
      </w:r>
      <w:r w:rsidRPr="00327C5F">
        <w:t xml:space="preserve"> con k-</w:t>
      </w:r>
      <w:proofErr w:type="spellStart"/>
      <w:r w:rsidRPr="00327C5F">
        <w:t>means</w:t>
      </w:r>
      <w:proofErr w:type="spellEnd"/>
      <w:r w:rsidR="00AD12E6" w:rsidRPr="00327C5F">
        <w:t xml:space="preserve"> (</w:t>
      </w:r>
      <w:proofErr w:type="spellStart"/>
      <w:r w:rsidR="008D6780">
        <w:fldChar w:fldCharType="begin"/>
      </w:r>
      <w:r w:rsidR="008D6780">
        <w:instrText>HYPERLINK \l "_Analytics_Vidhya_(2020)._1"</w:instrText>
      </w:r>
      <w:r w:rsidR="008D6780">
        <w:fldChar w:fldCharType="separate"/>
      </w:r>
      <w:r w:rsidR="00AD12E6" w:rsidRPr="00A74C71">
        <w:rPr>
          <w:rStyle w:val="Hipervnculo"/>
          <w:color w:val="E97132" w:themeColor="accent2"/>
          <w:u w:val="none"/>
        </w:rPr>
        <w:t>Analytics</w:t>
      </w:r>
      <w:proofErr w:type="spellEnd"/>
      <w:r w:rsidR="00AD12E6" w:rsidRPr="00A74C71">
        <w:rPr>
          <w:rStyle w:val="Hipervnculo"/>
          <w:color w:val="E97132" w:themeColor="accent2"/>
          <w:u w:val="none"/>
        </w:rPr>
        <w:t xml:space="preserve"> </w:t>
      </w:r>
      <w:proofErr w:type="spellStart"/>
      <w:r w:rsidR="00AD12E6" w:rsidRPr="00A74C71">
        <w:rPr>
          <w:rStyle w:val="Hipervnculo"/>
          <w:color w:val="E97132" w:themeColor="accent2"/>
          <w:u w:val="none"/>
        </w:rPr>
        <w:t>Vidhya</w:t>
      </w:r>
      <w:proofErr w:type="spellEnd"/>
      <w:r w:rsidR="00AD12E6" w:rsidRPr="00A74C71">
        <w:rPr>
          <w:rStyle w:val="Hipervnculo"/>
          <w:color w:val="E97132" w:themeColor="accent2"/>
          <w:u w:val="none"/>
        </w:rPr>
        <w:t>, 2020</w:t>
      </w:r>
      <w:r w:rsidR="008D6780">
        <w:rPr>
          <w:rStyle w:val="Hipervnculo"/>
          <w:color w:val="E97132" w:themeColor="accent2"/>
          <w:u w:val="none"/>
        </w:rPr>
        <w:fldChar w:fldCharType="end"/>
      </w:r>
      <w:r w:rsidR="00AD12E6" w:rsidRPr="00327C5F">
        <w:t>).</w:t>
      </w:r>
    </w:p>
    <w:p w14:paraId="1AF35C78" w14:textId="77777777" w:rsidR="00A501FF" w:rsidRDefault="00A501FF" w:rsidP="00042EAC"/>
    <w:p w14:paraId="348289EA" w14:textId="1EAAD67E" w:rsidR="00C41BD7" w:rsidRPr="00327C5F" w:rsidRDefault="001C21AD" w:rsidP="00042EAC">
      <w:r w:rsidRPr="00327C5F">
        <w:t>Posteriormente, e</w:t>
      </w:r>
      <w:r w:rsidR="00C41BD7" w:rsidRPr="00327C5F">
        <w:t>l algoritmo de clustering agrupa las instancias mayoritaria</w:t>
      </w:r>
      <w:r w:rsidRPr="00327C5F">
        <w:t>s</w:t>
      </w:r>
      <w:r w:rsidR="00C41BD7" w:rsidRPr="00327C5F">
        <w:t xml:space="preserve"> en k </w:t>
      </w:r>
      <w:r w:rsidR="00275CA0" w:rsidRPr="00327C5F">
        <w:t>clústeres</w:t>
      </w:r>
      <w:r w:rsidR="00C41BD7" w:rsidRPr="00327C5F">
        <w:t xml:space="preserve"> y calcula el centroide de cada </w:t>
      </w:r>
      <w:r w:rsidR="00275CA0" w:rsidRPr="00327C5F">
        <w:t>clúster</w:t>
      </w:r>
      <w:r w:rsidR="00C41BD7" w:rsidRPr="00327C5F">
        <w:t xml:space="preserve">. Un centroide es el punto central de un </w:t>
      </w:r>
      <w:r w:rsidR="00275CA0" w:rsidRPr="00327C5F">
        <w:t>clúster</w:t>
      </w:r>
      <w:r w:rsidR="00C41BD7" w:rsidRPr="00327C5F">
        <w:t xml:space="preserve">, calculado como el promedio de las instancias en ese </w:t>
      </w:r>
      <w:r w:rsidR="00275CA0" w:rsidRPr="00327C5F">
        <w:t>clúster</w:t>
      </w:r>
      <w:r w:rsidR="00C41BD7" w:rsidRPr="00327C5F">
        <w:t>.</w:t>
      </w:r>
    </w:p>
    <w:p w14:paraId="5EDD04F4" w14:textId="77777777" w:rsidR="002A7B99" w:rsidRPr="00327C5F" w:rsidRDefault="002A7B99" w:rsidP="00042EAC"/>
    <w:p w14:paraId="5451A510" w14:textId="09FB7504" w:rsidR="002A7B99" w:rsidRPr="00327C5F" w:rsidRDefault="002A7B99" w:rsidP="00A859B5">
      <w:pPr>
        <w:jc w:val="center"/>
      </w:pPr>
      <w:r w:rsidRPr="00327C5F">
        <w:rPr>
          <w:noProof/>
        </w:rPr>
        <w:drawing>
          <wp:inline distT="0" distB="0" distL="0" distR="0" wp14:anchorId="14549CA2" wp14:editId="5A7E6F1C">
            <wp:extent cx="4611757" cy="1921385"/>
            <wp:effectExtent l="0" t="0" r="0" b="3175"/>
            <wp:docPr id="72020400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04008" name="Imagen 3">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4275" cy="1926600"/>
                    </a:xfrm>
                    <a:prstGeom prst="rect">
                      <a:avLst/>
                    </a:prstGeom>
                    <a:noFill/>
                    <a:ln>
                      <a:noFill/>
                    </a:ln>
                  </pic:spPr>
                </pic:pic>
              </a:graphicData>
            </a:graphic>
          </wp:inline>
        </w:drawing>
      </w:r>
    </w:p>
    <w:p w14:paraId="78A93F8E" w14:textId="65BFA69F" w:rsidR="002A7B99" w:rsidRPr="0084122C" w:rsidRDefault="002A7B99" w:rsidP="00A859B5">
      <w:pPr>
        <w:jc w:val="center"/>
      </w:pPr>
      <w:r w:rsidRPr="0084122C">
        <w:t xml:space="preserve">Figura </w:t>
      </w:r>
      <w:r w:rsidR="00995EE2" w:rsidRPr="0084122C">
        <w:t>7</w:t>
      </w:r>
      <w:r w:rsidRPr="0084122C">
        <w:t>: ejemplo de centroides en k-means</w:t>
      </w:r>
      <w:r w:rsidR="00995EE2" w:rsidRPr="0084122C">
        <w:t xml:space="preserve"> (</w:t>
      </w:r>
      <w:proofErr w:type="spellStart"/>
      <w:r w:rsidR="0098647B">
        <w:fldChar w:fldCharType="begin"/>
      </w:r>
      <w:r w:rsidR="0098647B">
        <w:instrText>HYPERLINK \l "_Towards_Data_Science"</w:instrText>
      </w:r>
      <w:r w:rsidR="0098647B">
        <w:fldChar w:fldCharType="separate"/>
      </w:r>
      <w:r w:rsidR="00995EE2" w:rsidRPr="0084122C">
        <w:rPr>
          <w:rStyle w:val="Hipervnculo"/>
          <w:color w:val="E97132" w:themeColor="accent2"/>
          <w:u w:val="none"/>
        </w:rPr>
        <w:t>Towards</w:t>
      </w:r>
      <w:proofErr w:type="spellEnd"/>
      <w:r w:rsidR="00995EE2" w:rsidRPr="0084122C">
        <w:rPr>
          <w:rStyle w:val="Hipervnculo"/>
          <w:color w:val="E97132" w:themeColor="accent2"/>
          <w:u w:val="none"/>
        </w:rPr>
        <w:t xml:space="preserve"> Data </w:t>
      </w:r>
      <w:proofErr w:type="spellStart"/>
      <w:r w:rsidR="00995EE2" w:rsidRPr="0084122C">
        <w:rPr>
          <w:rStyle w:val="Hipervnculo"/>
          <w:color w:val="E97132" w:themeColor="accent2"/>
          <w:u w:val="none"/>
        </w:rPr>
        <w:t>Science</w:t>
      </w:r>
      <w:proofErr w:type="spellEnd"/>
      <w:r w:rsidR="00995EE2" w:rsidRPr="0084122C">
        <w:rPr>
          <w:rStyle w:val="Hipervnculo"/>
          <w:color w:val="E97132" w:themeColor="accent2"/>
          <w:u w:val="none"/>
        </w:rPr>
        <w:t>, 20</w:t>
      </w:r>
      <w:r w:rsidR="00EE70AA" w:rsidRPr="0084122C">
        <w:rPr>
          <w:rStyle w:val="Hipervnculo"/>
          <w:color w:val="E97132" w:themeColor="accent2"/>
          <w:u w:val="none"/>
        </w:rPr>
        <w:t>1</w:t>
      </w:r>
      <w:r w:rsidR="00995EE2" w:rsidRPr="0084122C">
        <w:rPr>
          <w:rStyle w:val="Hipervnculo"/>
          <w:color w:val="E97132" w:themeColor="accent2"/>
          <w:u w:val="none"/>
        </w:rPr>
        <w:t>9</w:t>
      </w:r>
      <w:r w:rsidR="0098647B">
        <w:rPr>
          <w:rStyle w:val="Hipervnculo"/>
          <w:color w:val="E97132" w:themeColor="accent2"/>
          <w:u w:val="none"/>
        </w:rPr>
        <w:fldChar w:fldCharType="end"/>
      </w:r>
      <w:r w:rsidR="00995EE2" w:rsidRPr="0084122C">
        <w:t>).</w:t>
      </w:r>
    </w:p>
    <w:p w14:paraId="5FAE2796" w14:textId="77777777" w:rsidR="00EE70AA" w:rsidRDefault="00EE70AA" w:rsidP="00042EAC"/>
    <w:p w14:paraId="689DAD62" w14:textId="303BD187" w:rsidR="00C41BD7" w:rsidRPr="00327C5F" w:rsidRDefault="003861F1" w:rsidP="00042EAC">
      <w:r w:rsidRPr="00327C5F">
        <w:t>Tras esto, e</w:t>
      </w:r>
      <w:r w:rsidR="00C41BD7" w:rsidRPr="00327C5F">
        <w:t xml:space="preserve">n lugar de mantener todas las instancias originales de la clase mayoritaria, se sustituyen estas instancias por los centroides de los </w:t>
      </w:r>
      <w:r w:rsidR="00BD33BA" w:rsidRPr="00327C5F">
        <w:t>clústeres</w:t>
      </w:r>
      <w:r w:rsidR="0084122C">
        <w:t xml:space="preserve"> </w:t>
      </w:r>
      <w:r w:rsidR="0084122C" w:rsidRPr="00327C5F">
        <w:t>(</w:t>
      </w:r>
      <w:proofErr w:type="spellStart"/>
      <w:r w:rsidR="008D6780">
        <w:fldChar w:fldCharType="begin"/>
      </w:r>
      <w:r w:rsidR="008D6780">
        <w:instrText>HYPERLINK \l "_Analytics_Vidhya_(2020)._1"</w:instrText>
      </w:r>
      <w:r w:rsidR="008D6780">
        <w:fldChar w:fldCharType="separate"/>
      </w:r>
      <w:r w:rsidR="0084122C" w:rsidRPr="00A74C71">
        <w:rPr>
          <w:rStyle w:val="Hipervnculo"/>
          <w:color w:val="E97132" w:themeColor="accent2"/>
          <w:u w:val="none"/>
        </w:rPr>
        <w:t>Analytics</w:t>
      </w:r>
      <w:proofErr w:type="spellEnd"/>
      <w:r w:rsidR="0084122C" w:rsidRPr="00A74C71">
        <w:rPr>
          <w:rStyle w:val="Hipervnculo"/>
          <w:color w:val="E97132" w:themeColor="accent2"/>
          <w:u w:val="none"/>
        </w:rPr>
        <w:t xml:space="preserve"> </w:t>
      </w:r>
      <w:proofErr w:type="spellStart"/>
      <w:r w:rsidR="0084122C" w:rsidRPr="00A74C71">
        <w:rPr>
          <w:rStyle w:val="Hipervnculo"/>
          <w:color w:val="E97132" w:themeColor="accent2"/>
          <w:u w:val="none"/>
        </w:rPr>
        <w:t>Vidhya</w:t>
      </w:r>
      <w:proofErr w:type="spellEnd"/>
      <w:r w:rsidR="0084122C" w:rsidRPr="00A74C71">
        <w:rPr>
          <w:rStyle w:val="Hipervnculo"/>
          <w:color w:val="E97132" w:themeColor="accent2"/>
          <w:u w:val="none"/>
        </w:rPr>
        <w:t>, 2020</w:t>
      </w:r>
      <w:r w:rsidR="008D6780">
        <w:rPr>
          <w:rStyle w:val="Hipervnculo"/>
          <w:color w:val="E97132" w:themeColor="accent2"/>
          <w:u w:val="none"/>
        </w:rPr>
        <w:fldChar w:fldCharType="end"/>
      </w:r>
      <w:r w:rsidR="0084122C" w:rsidRPr="00327C5F">
        <w:t>)</w:t>
      </w:r>
      <w:r w:rsidR="00C41BD7" w:rsidRPr="00327C5F">
        <w:t xml:space="preserve">. Esto reduce drásticamente el número de instancias </w:t>
      </w:r>
      <w:r w:rsidRPr="00327C5F">
        <w:t>sobrerrepresentadas</w:t>
      </w:r>
      <w:r w:rsidR="00C41BD7" w:rsidRPr="00327C5F">
        <w:t xml:space="preserve"> y mantiene una representación de sus características principales.</w:t>
      </w:r>
    </w:p>
    <w:p w14:paraId="36C70685" w14:textId="57E4BA23" w:rsidR="00C41BD7" w:rsidRPr="00327C5F" w:rsidRDefault="00B363E4" w:rsidP="00042EAC">
      <w:r w:rsidRPr="00327C5F">
        <w:t>Lo positivo de e</w:t>
      </w:r>
      <w:r w:rsidR="00C41BD7" w:rsidRPr="00327C5F">
        <w:t xml:space="preserve">ste enfoque </w:t>
      </w:r>
      <w:r w:rsidRPr="00327C5F">
        <w:t xml:space="preserve">es que </w:t>
      </w:r>
      <w:r w:rsidR="00C41BD7" w:rsidRPr="00327C5F">
        <w:t>preserva la estructura y la distribución general de los datos.</w:t>
      </w:r>
    </w:p>
    <w:p w14:paraId="0C9C40A0" w14:textId="77777777" w:rsidR="006776EE" w:rsidRPr="00327C5F" w:rsidRDefault="006776EE" w:rsidP="00042EAC"/>
    <w:p w14:paraId="5EF0D8D0" w14:textId="426A95F0" w:rsidR="00775A15" w:rsidRPr="00327C5F" w:rsidRDefault="002731AF" w:rsidP="008E6169">
      <w:pPr>
        <w:pStyle w:val="Ttulo3"/>
        <w:rPr>
          <w:lang w:val="es-ES"/>
        </w:rPr>
      </w:pPr>
      <w:bookmarkStart w:id="18" w:name="_One-SidedSelection"/>
      <w:bookmarkEnd w:id="18"/>
      <w:r w:rsidRPr="00327C5F">
        <w:rPr>
          <w:lang w:val="es-ES"/>
        </w:rPr>
        <w:t>One</w:t>
      </w:r>
      <w:r w:rsidR="00BD33BA" w:rsidRPr="00327C5F">
        <w:rPr>
          <w:lang w:val="es-ES"/>
        </w:rPr>
        <w:t>-</w:t>
      </w:r>
      <w:r w:rsidRPr="00327C5F">
        <w:rPr>
          <w:lang w:val="es-ES"/>
        </w:rPr>
        <w:t>SidedSelection</w:t>
      </w:r>
    </w:p>
    <w:p w14:paraId="4E75A689" w14:textId="77777777" w:rsidR="00EC55F0" w:rsidRPr="00327C5F" w:rsidRDefault="00EC55F0" w:rsidP="00042EAC"/>
    <w:p w14:paraId="679C9391" w14:textId="38BD5E7A" w:rsidR="0022309F" w:rsidRPr="00327C5F" w:rsidRDefault="0022309F" w:rsidP="00042EAC">
      <w:r w:rsidRPr="00327C5F">
        <w:t xml:space="preserve">En español se conoce como técnica de selección unilateral (One-Sided Selection, OSS). El objetivo que tiene este undersampling es eliminar instancias redundantes y ruidosas, lo que ayuda a crear límites de decisión más claros y precisos en problemas de clasificación binaria. </w:t>
      </w:r>
      <w:proofErr w:type="gramStart"/>
      <w:r w:rsidR="00E564BB" w:rsidRPr="00327C5F">
        <w:t>C</w:t>
      </w:r>
      <w:r w:rsidRPr="00327C5F">
        <w:t>ombina</w:t>
      </w:r>
      <w:r w:rsidR="00855A3A">
        <w:t xml:space="preserve"> </w:t>
      </w:r>
      <w:r w:rsidRPr="00327C5F">
        <w:t>técnicas</w:t>
      </w:r>
      <w:proofErr w:type="gramEnd"/>
      <w:r w:rsidRPr="00327C5F">
        <w:t xml:space="preserve"> de eliminación de ruido </w:t>
      </w:r>
      <w:r w:rsidR="003A6F43" w:rsidRPr="00327C5F">
        <w:t>(</w:t>
      </w:r>
      <w:r w:rsidR="007434D8" w:rsidRPr="00327C5F">
        <w:t>Tomek Links</w:t>
      </w:r>
      <w:r w:rsidR="003A6F43" w:rsidRPr="00327C5F">
        <w:t xml:space="preserve">) </w:t>
      </w:r>
      <w:r w:rsidRPr="00327C5F">
        <w:t>y submuestreo</w:t>
      </w:r>
      <w:r w:rsidR="007434D8" w:rsidRPr="00327C5F">
        <w:t xml:space="preserve"> (</w:t>
      </w:r>
      <w:r w:rsidR="007F6438" w:rsidRPr="00327C5F">
        <w:t>Condensed Nearest Neighbor, CNN</w:t>
      </w:r>
      <w:r w:rsidR="007434D8" w:rsidRPr="00327C5F">
        <w:t>)</w:t>
      </w:r>
      <w:r w:rsidRPr="00327C5F">
        <w:t xml:space="preserve"> para lograr un conjunto de datos más equilibrado y limpio</w:t>
      </w:r>
      <w:r w:rsidR="00F07FD7">
        <w:t xml:space="preserve"> (</w:t>
      </w:r>
      <w:proofErr w:type="spellStart"/>
      <w:r w:rsidR="0098647B">
        <w:fldChar w:fldCharType="begin"/>
      </w:r>
      <w:r w:rsidR="0098647B">
        <w:instrText>HYPERLINK \l "_Hassannataj_Joloudari,_J.,"</w:instrText>
      </w:r>
      <w:r w:rsidR="0098647B">
        <w:fldChar w:fldCharType="separate"/>
      </w:r>
      <w:r w:rsidR="00F07FD7" w:rsidRPr="00525B3C">
        <w:rPr>
          <w:rStyle w:val="Hipervnculo"/>
          <w:color w:val="E97132" w:themeColor="accent2"/>
          <w:u w:val="none"/>
        </w:rPr>
        <w:t>Hassannataj</w:t>
      </w:r>
      <w:proofErr w:type="spellEnd"/>
      <w:r w:rsidR="00F07FD7" w:rsidRPr="00525B3C">
        <w:rPr>
          <w:rStyle w:val="Hipervnculo"/>
          <w:color w:val="E97132" w:themeColor="accent2"/>
          <w:u w:val="none"/>
        </w:rPr>
        <w:t xml:space="preserve"> </w:t>
      </w:r>
      <w:proofErr w:type="spellStart"/>
      <w:r w:rsidR="00F07FD7" w:rsidRPr="00525B3C">
        <w:rPr>
          <w:rStyle w:val="Hipervnculo"/>
          <w:color w:val="E97132" w:themeColor="accent2"/>
          <w:u w:val="none"/>
        </w:rPr>
        <w:t>Joloudari</w:t>
      </w:r>
      <w:proofErr w:type="spellEnd"/>
      <w:r w:rsidR="00F07FD7" w:rsidRPr="00525B3C">
        <w:rPr>
          <w:rStyle w:val="Hipervnculo"/>
          <w:color w:val="E97132" w:themeColor="accent2"/>
          <w:u w:val="none"/>
        </w:rPr>
        <w:t xml:space="preserve">, J., </w:t>
      </w:r>
      <w:proofErr w:type="spellStart"/>
      <w:r w:rsidR="00F07FD7" w:rsidRPr="00525B3C">
        <w:rPr>
          <w:rStyle w:val="Hipervnculo"/>
          <w:color w:val="E97132" w:themeColor="accent2"/>
          <w:u w:val="none"/>
        </w:rPr>
        <w:t>Marefat</w:t>
      </w:r>
      <w:proofErr w:type="spellEnd"/>
      <w:r w:rsidR="00F07FD7" w:rsidRPr="00525B3C">
        <w:rPr>
          <w:rStyle w:val="Hipervnculo"/>
          <w:color w:val="E97132" w:themeColor="accent2"/>
          <w:u w:val="none"/>
        </w:rPr>
        <w:t xml:space="preserve">, A., </w:t>
      </w:r>
      <w:proofErr w:type="spellStart"/>
      <w:r w:rsidR="00F07FD7" w:rsidRPr="00525B3C">
        <w:rPr>
          <w:rStyle w:val="Hipervnculo"/>
          <w:color w:val="E97132" w:themeColor="accent2"/>
          <w:u w:val="none"/>
        </w:rPr>
        <w:t>Nematollahi</w:t>
      </w:r>
      <w:proofErr w:type="spellEnd"/>
      <w:r w:rsidR="00F07FD7" w:rsidRPr="00525B3C">
        <w:rPr>
          <w:rStyle w:val="Hipervnculo"/>
          <w:color w:val="E97132" w:themeColor="accent2"/>
          <w:u w:val="none"/>
        </w:rPr>
        <w:t xml:space="preserve">, M.A., </w:t>
      </w:r>
      <w:proofErr w:type="spellStart"/>
      <w:r w:rsidR="00F07FD7" w:rsidRPr="00525B3C">
        <w:rPr>
          <w:rStyle w:val="Hipervnculo"/>
          <w:color w:val="E97132" w:themeColor="accent2"/>
          <w:u w:val="none"/>
        </w:rPr>
        <w:t>Oyelere</w:t>
      </w:r>
      <w:proofErr w:type="spellEnd"/>
      <w:r w:rsidR="00F07FD7" w:rsidRPr="00525B3C">
        <w:rPr>
          <w:rStyle w:val="Hipervnculo"/>
          <w:color w:val="E97132" w:themeColor="accent2"/>
          <w:u w:val="none"/>
        </w:rPr>
        <w:t xml:space="preserve">, S.S. &amp; </w:t>
      </w:r>
      <w:proofErr w:type="spellStart"/>
      <w:r w:rsidR="00F07FD7" w:rsidRPr="00525B3C">
        <w:rPr>
          <w:rStyle w:val="Hipervnculo"/>
          <w:color w:val="E97132" w:themeColor="accent2"/>
          <w:u w:val="none"/>
        </w:rPr>
        <w:t>Hussain</w:t>
      </w:r>
      <w:proofErr w:type="spellEnd"/>
      <w:r w:rsidR="00F07FD7" w:rsidRPr="00525B3C">
        <w:rPr>
          <w:rStyle w:val="Hipervnculo"/>
          <w:color w:val="E97132" w:themeColor="accent2"/>
          <w:u w:val="none"/>
        </w:rPr>
        <w:t>, S., 2022</w:t>
      </w:r>
      <w:r w:rsidR="0098647B">
        <w:rPr>
          <w:rStyle w:val="Hipervnculo"/>
          <w:color w:val="E97132" w:themeColor="accent2"/>
          <w:u w:val="none"/>
        </w:rPr>
        <w:fldChar w:fldCharType="end"/>
      </w:r>
      <w:r w:rsidR="00F07FD7">
        <w:t>)</w:t>
      </w:r>
      <w:r w:rsidRPr="00327C5F">
        <w:t xml:space="preserve">. </w:t>
      </w:r>
    </w:p>
    <w:p w14:paraId="03678280" w14:textId="77777777" w:rsidR="00E564BB" w:rsidRPr="00327C5F" w:rsidRDefault="00E564BB" w:rsidP="00042EAC"/>
    <w:p w14:paraId="41F375C0" w14:textId="236B8D1B" w:rsidR="0022309F" w:rsidRPr="00327C5F" w:rsidRDefault="0022309F" w:rsidP="00042EAC">
      <w:r w:rsidRPr="00327C5F">
        <w:t xml:space="preserve">En primer lugar, se identifican los Tomek Links en el conjunto de datos. </w:t>
      </w:r>
      <w:r w:rsidR="003F33CC" w:rsidRPr="00327C5F">
        <w:t>Previamente</w:t>
      </w:r>
      <w:r w:rsidR="00D4430E" w:rsidRPr="00327C5F">
        <w:t xml:space="preserve"> en el trabajo se explican los requisitos para que u</w:t>
      </w:r>
      <w:r w:rsidRPr="00327C5F">
        <w:t>n par de instancias (i, j)</w:t>
      </w:r>
      <w:r w:rsidR="00D4430E" w:rsidRPr="00327C5F">
        <w:t xml:space="preserve"> sean Tomek Links (</w:t>
      </w:r>
      <w:hyperlink w:anchor="_TomekLinks" w:history="1">
        <w:r w:rsidR="00D4430E" w:rsidRPr="00327C5F">
          <w:rPr>
            <w:rStyle w:val="Hipervnculo"/>
            <w:color w:val="E97132" w:themeColor="accent2"/>
          </w:rPr>
          <w:t>apartado 2.2.3</w:t>
        </w:r>
      </w:hyperlink>
      <w:r w:rsidR="00D4430E" w:rsidRPr="00327C5F">
        <w:t>).</w:t>
      </w:r>
    </w:p>
    <w:p w14:paraId="33F90CE2" w14:textId="2B655D71" w:rsidR="0022309F" w:rsidRPr="00327C5F" w:rsidRDefault="0022309F" w:rsidP="00042EAC">
      <w:r w:rsidRPr="00327C5F">
        <w:t xml:space="preserve">Una vez </w:t>
      </w:r>
      <w:r w:rsidR="00D040B5" w:rsidRPr="00327C5F">
        <w:t>identificadas las uniones</w:t>
      </w:r>
      <w:r w:rsidRPr="00327C5F">
        <w:t>, se eliminan las instancias de la clase mayoritaria que forman parte de estos enlaces</w:t>
      </w:r>
      <w:r w:rsidR="00ED5CFB">
        <w:t xml:space="preserve"> (</w:t>
      </w:r>
      <w:hyperlink w:anchor="_M._Kubat,_S." w:history="1">
        <w:r w:rsidR="00ED5CFB" w:rsidRPr="002133D2">
          <w:rPr>
            <w:rStyle w:val="Hipervnculo"/>
            <w:color w:val="E97132" w:themeColor="accent2"/>
            <w:u w:val="none"/>
          </w:rPr>
          <w:t xml:space="preserve">M. </w:t>
        </w:r>
        <w:proofErr w:type="spellStart"/>
        <w:r w:rsidR="00ED5CFB" w:rsidRPr="002133D2">
          <w:rPr>
            <w:rStyle w:val="Hipervnculo"/>
            <w:color w:val="E97132" w:themeColor="accent2"/>
            <w:u w:val="none"/>
          </w:rPr>
          <w:t>Kubat</w:t>
        </w:r>
        <w:proofErr w:type="spellEnd"/>
        <w:r w:rsidR="00ED5CFB" w:rsidRPr="002133D2">
          <w:rPr>
            <w:rStyle w:val="Hipervnculo"/>
            <w:color w:val="E97132" w:themeColor="accent2"/>
            <w:u w:val="none"/>
          </w:rPr>
          <w:t>, S. Matwin</w:t>
        </w:r>
        <w:r w:rsidR="003D744B" w:rsidRPr="002133D2">
          <w:rPr>
            <w:rStyle w:val="Hipervnculo"/>
            <w:color w:val="E97132" w:themeColor="accent2"/>
            <w:u w:val="none"/>
          </w:rPr>
          <w:t>, 1997</w:t>
        </w:r>
      </w:hyperlink>
      <w:r w:rsidR="00ED5CFB">
        <w:t>)</w:t>
      </w:r>
      <w:r w:rsidRPr="00327C5F">
        <w:t>. Esto ayuda a eliminar las instancias que están en el límite de decisión y que pueden introducir ruido y solapamiento entre las clases</w:t>
      </w:r>
      <w:r w:rsidR="004E60AE" w:rsidRPr="00327C5F">
        <w:t xml:space="preserve"> y, es por esto </w:t>
      </w:r>
      <w:r w:rsidR="00E57CAF" w:rsidRPr="00327C5F">
        <w:t>por lo que</w:t>
      </w:r>
      <w:r w:rsidR="004E60AE" w:rsidRPr="00327C5F">
        <w:t xml:space="preserve"> se dice que</w:t>
      </w:r>
      <w:r w:rsidR="0034217C" w:rsidRPr="00327C5F">
        <w:t xml:space="preserve"> se utiliza Tomek para reducir el ruido en el conjunto de datos</w:t>
      </w:r>
      <w:r w:rsidRPr="00327C5F">
        <w:t>.</w:t>
      </w:r>
    </w:p>
    <w:p w14:paraId="088F7160" w14:textId="182E698C" w:rsidR="0022309F" w:rsidRPr="00327C5F" w:rsidRDefault="0022309F" w:rsidP="00042EAC">
      <w:r w:rsidRPr="00327C5F">
        <w:t xml:space="preserve">Después, se aplica el algoritmo </w:t>
      </w:r>
      <w:r w:rsidR="00E57CAF" w:rsidRPr="00327C5F">
        <w:t>C</w:t>
      </w:r>
      <w:r w:rsidRPr="00327C5F">
        <w:t xml:space="preserve">NN para limpiar aún más la clase mayoritaria. </w:t>
      </w:r>
      <w:r w:rsidR="00E57CAF" w:rsidRPr="00327C5F">
        <w:t>Este</w:t>
      </w:r>
      <w:r w:rsidR="00B50644" w:rsidRPr="00327C5F">
        <w:t xml:space="preserve"> </w:t>
      </w:r>
      <w:r w:rsidRPr="00327C5F">
        <w:t>elimina una instancia si su clase no coincide con la clase mayoritaria de sus k vecinos más cercanos (usualmente k=3).</w:t>
      </w:r>
    </w:p>
    <w:p w14:paraId="7B8594AB" w14:textId="300F1222" w:rsidR="0022309F" w:rsidRPr="00327C5F" w:rsidRDefault="00385DD2" w:rsidP="00042EAC">
      <w:r w:rsidRPr="00327C5F">
        <w:t>Finalmente</w:t>
      </w:r>
      <w:r w:rsidR="0022309F" w:rsidRPr="00327C5F">
        <w:t>, OSS aplica submuestreo a la clase mayoritaria para equilibrar el número de instancias entre las clases.</w:t>
      </w:r>
      <w:r w:rsidR="003B68A6" w:rsidRPr="00327C5F">
        <w:t xml:space="preserve"> </w:t>
      </w:r>
      <w:r w:rsidR="0022309F" w:rsidRPr="00327C5F">
        <w:t>El submuestreo puede ser realizado de manera aleatoria o utilizando otras técnicas más sofisticadas para seleccionar las instancias más representativas de la clase mayoritaria.</w:t>
      </w:r>
    </w:p>
    <w:p w14:paraId="77CD7020" w14:textId="67B04C3E" w:rsidR="0022309F" w:rsidRDefault="000E388B" w:rsidP="00042EAC">
      <w:r w:rsidRPr="00327C5F">
        <w:t>Al aplicar OSS,</w:t>
      </w:r>
      <w:r w:rsidR="0022309F" w:rsidRPr="00327C5F">
        <w:t xml:space="preserve"> </w:t>
      </w:r>
      <w:r w:rsidR="005523B0" w:rsidRPr="00327C5F">
        <w:t xml:space="preserve">se </w:t>
      </w:r>
      <w:r w:rsidR="0022309F" w:rsidRPr="00327C5F">
        <w:t>mejora la calidad del conjunto de datos y los límites de decisión del modelo</w:t>
      </w:r>
      <w:r w:rsidR="001823C5" w:rsidRPr="00327C5F">
        <w:t xml:space="preserve"> porque se eliminan instancias ruidosas y mal clasificadas, pero además </w:t>
      </w:r>
      <w:r w:rsidR="0022309F" w:rsidRPr="00327C5F">
        <w:t>se mejora la precisión y la capacidad generalizadora del modelo.</w:t>
      </w:r>
    </w:p>
    <w:p w14:paraId="091222DA" w14:textId="77777777" w:rsidR="003D744B" w:rsidRPr="00327C5F" w:rsidRDefault="003D744B" w:rsidP="00042EAC"/>
    <w:p w14:paraId="015A5140" w14:textId="38EE128C" w:rsidR="00775A15" w:rsidRPr="00327C5F" w:rsidRDefault="002731AF" w:rsidP="008E6169">
      <w:pPr>
        <w:pStyle w:val="Ttulo3"/>
        <w:rPr>
          <w:lang w:val="es-ES"/>
        </w:rPr>
      </w:pPr>
      <w:bookmarkStart w:id="19" w:name="_EditedNearestNeighbours"/>
      <w:bookmarkEnd w:id="19"/>
      <w:r w:rsidRPr="00327C5F">
        <w:rPr>
          <w:lang w:val="es-ES"/>
        </w:rPr>
        <w:t>EditedNearestNeighbours</w:t>
      </w:r>
    </w:p>
    <w:p w14:paraId="47FD7D83" w14:textId="77777777" w:rsidR="00EC55F0" w:rsidRPr="00327C5F" w:rsidRDefault="00EC55F0" w:rsidP="00042EAC"/>
    <w:p w14:paraId="5D2C7721" w14:textId="0DDFFBD2" w:rsidR="00042EAC" w:rsidRPr="00327C5F" w:rsidRDefault="00042EAC" w:rsidP="00042EAC">
      <w:r w:rsidRPr="00327C5F">
        <w:t xml:space="preserve">Su objetivo principal es eliminar las instancias que podrían estar introduciendo ruido o que están mal clasificadas. </w:t>
      </w:r>
      <w:r w:rsidR="002D39DF" w:rsidRPr="00327C5F">
        <w:t>A</w:t>
      </w:r>
      <w:r w:rsidRPr="00327C5F">
        <w:t>segura</w:t>
      </w:r>
      <w:r w:rsidR="002D39DF" w:rsidRPr="00327C5F">
        <w:t xml:space="preserve"> de esta forma</w:t>
      </w:r>
      <w:r w:rsidRPr="00327C5F">
        <w:t xml:space="preserve"> que el modelo de clasificación que se entrene con estos datos sea más preciso y efectivo</w:t>
      </w:r>
      <w:r w:rsidR="000C2F74">
        <w:t xml:space="preserve"> </w:t>
      </w:r>
      <w:r w:rsidR="000C2F74" w:rsidRPr="000C2F74">
        <w:t>(</w:t>
      </w:r>
      <w:hyperlink w:anchor="_D._Wilson_(1972)" w:history="1">
        <w:r w:rsidR="000C2F74" w:rsidRPr="00D367FB">
          <w:rPr>
            <w:rStyle w:val="Hipervnculo"/>
            <w:color w:val="E97132" w:themeColor="accent2"/>
            <w:u w:val="none"/>
          </w:rPr>
          <w:t>D. Wilson, 1972</w:t>
        </w:r>
      </w:hyperlink>
      <w:r w:rsidR="000C2F74" w:rsidRPr="000C2F74">
        <w:t>)</w:t>
      </w:r>
      <w:r w:rsidRPr="000C2F74">
        <w:t>.</w:t>
      </w:r>
    </w:p>
    <w:p w14:paraId="5A16B55A" w14:textId="07BC186F" w:rsidR="00042EAC" w:rsidRPr="00327C5F" w:rsidRDefault="00042EAC" w:rsidP="00042EAC">
      <w:r w:rsidRPr="00327C5F">
        <w:t>Imaginemos que tienes un conjunto de datos con dos clases: la Clase A, que es mayoritaria, y la Clase B, que es minoritaria. ENN trabaja revisando cada instancia del conjunto de datos para ver si se encuentra en una posición correcta respecto a sus vecinos.</w:t>
      </w:r>
    </w:p>
    <w:p w14:paraId="69BA541C" w14:textId="5F1E9820" w:rsidR="00042EAC" w:rsidRPr="00327C5F" w:rsidRDefault="00042EAC" w:rsidP="00042EAC">
      <w:r w:rsidRPr="00327C5F">
        <w:lastRenderedPageBreak/>
        <w:t>Para cada instancia en el conjunto de datos, busca sus k vecinos más cercanos</w:t>
      </w:r>
      <w:r w:rsidR="00B13489" w:rsidRPr="00327C5F">
        <w:t xml:space="preserve">, que </w:t>
      </w:r>
      <w:r w:rsidRPr="00327C5F">
        <w:t>se determinan calculando la distancia entre la instancia</w:t>
      </w:r>
      <w:r w:rsidR="00B13489" w:rsidRPr="00327C5F">
        <w:t xml:space="preserve"> analizada</w:t>
      </w:r>
      <w:r w:rsidRPr="00327C5F">
        <w:t xml:space="preserve"> y todas las demás instancias del conjunto de datos. Una métrica común</w:t>
      </w:r>
      <w:r w:rsidR="00EF09CB" w:rsidRPr="00327C5F">
        <w:t>mente utilizada</w:t>
      </w:r>
      <w:r w:rsidRPr="00327C5F">
        <w:t xml:space="preserve"> para </w:t>
      </w:r>
      <w:r w:rsidR="00EF09CB" w:rsidRPr="00327C5F">
        <w:t>esto</w:t>
      </w:r>
      <w:r w:rsidRPr="00327C5F">
        <w:t xml:space="preserve"> es la distancia euclidiana, que básicamente mide la recta</w:t>
      </w:r>
      <w:r w:rsidR="002E3775" w:rsidRPr="00327C5F">
        <w:t xml:space="preserve"> imaginaria</w:t>
      </w:r>
      <w:r w:rsidRPr="00327C5F">
        <w:t xml:space="preserve"> entre dos puntos en el espacio de características</w:t>
      </w:r>
      <w:r w:rsidR="005B69A2" w:rsidRPr="00327C5F">
        <w:t>.</w:t>
      </w:r>
    </w:p>
    <w:p w14:paraId="381A0BF8" w14:textId="578A1DB6" w:rsidR="00042EAC" w:rsidRPr="00327C5F" w:rsidRDefault="00042EAC" w:rsidP="00042EAC">
      <w:r w:rsidRPr="00327C5F">
        <w:t>Una vez que se han encontrado los vecinos más cercanos, se observa a qué clase pertenecen estos vecinos. La idea es ver cuál es la clase más común entre estos (es decir, la clase mayoritaria entre ellos). Si la instancia en cuestión pertenece a la misma clase que la mayoría, se considera que está bien clasificada. Sin embargo, si pertenece a una clase diferente, se asume que podría estar en una región donde está mal clasificada o que está introduciendo ruido en los datos.</w:t>
      </w:r>
    </w:p>
    <w:p w14:paraId="5A48F4DB" w14:textId="77777777" w:rsidR="00B07279" w:rsidRDefault="00B07279" w:rsidP="00A86862">
      <w:pPr>
        <w:jc w:val="center"/>
      </w:pPr>
    </w:p>
    <w:p w14:paraId="21234615" w14:textId="13CDD3F4" w:rsidR="00A86862" w:rsidRPr="00327C5F" w:rsidRDefault="00A86862" w:rsidP="00A86862">
      <w:pPr>
        <w:jc w:val="center"/>
      </w:pPr>
      <w:r w:rsidRPr="00327C5F">
        <w:rPr>
          <w:noProof/>
        </w:rPr>
        <w:drawing>
          <wp:inline distT="0" distB="0" distL="0" distR="0" wp14:anchorId="717B80C0" wp14:editId="2B17BD76">
            <wp:extent cx="3061301" cy="2221459"/>
            <wp:effectExtent l="0" t="0" r="6350" b="7620"/>
            <wp:docPr id="196972981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815" name="Imagen 4">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242" cy="2239558"/>
                    </a:xfrm>
                    <a:prstGeom prst="rect">
                      <a:avLst/>
                    </a:prstGeom>
                    <a:noFill/>
                    <a:ln>
                      <a:noFill/>
                    </a:ln>
                  </pic:spPr>
                </pic:pic>
              </a:graphicData>
            </a:graphic>
          </wp:inline>
        </w:drawing>
      </w:r>
    </w:p>
    <w:p w14:paraId="41D8B66E" w14:textId="487A3E2F" w:rsidR="00A86862" w:rsidRPr="00524626" w:rsidRDefault="00A86862" w:rsidP="00A86862">
      <w:pPr>
        <w:jc w:val="center"/>
      </w:pPr>
      <w:r w:rsidRPr="00524626">
        <w:t xml:space="preserve">Figura 7: </w:t>
      </w:r>
      <w:r w:rsidR="00003EFC" w:rsidRPr="00524626">
        <w:t>e</w:t>
      </w:r>
      <w:r w:rsidRPr="00524626">
        <w:t xml:space="preserve">jemplo </w:t>
      </w:r>
      <w:r w:rsidR="00FA0A54" w:rsidRPr="00524626">
        <w:t xml:space="preserve">visual </w:t>
      </w:r>
      <w:r w:rsidRPr="00524626">
        <w:t>de ENN</w:t>
      </w:r>
      <w:r w:rsidR="00524626" w:rsidRPr="00524626">
        <w:t xml:space="preserve"> (</w:t>
      </w:r>
      <w:proofErr w:type="spellStart"/>
      <w:r w:rsidR="0098647B">
        <w:fldChar w:fldCharType="begin"/>
      </w:r>
      <w:r w:rsidR="0098647B">
        <w:instrText>HYPERLINK \l "_Eick,_Christoph_&amp;"</w:instrText>
      </w:r>
      <w:r w:rsidR="0098647B">
        <w:fldChar w:fldCharType="separate"/>
      </w:r>
      <w:r w:rsidR="00057704" w:rsidRPr="00345D9E">
        <w:rPr>
          <w:rStyle w:val="Hipervnculo"/>
          <w:color w:val="E97132" w:themeColor="accent2"/>
          <w:u w:val="none"/>
        </w:rPr>
        <w:t>Eick</w:t>
      </w:r>
      <w:proofErr w:type="spellEnd"/>
      <w:r w:rsidR="00057704" w:rsidRPr="00345D9E">
        <w:rPr>
          <w:rStyle w:val="Hipervnculo"/>
          <w:color w:val="E97132" w:themeColor="accent2"/>
          <w:u w:val="none"/>
        </w:rPr>
        <w:t xml:space="preserve">, Christoph &amp; </w:t>
      </w:r>
      <w:proofErr w:type="spellStart"/>
      <w:r w:rsidR="00057704" w:rsidRPr="00345D9E">
        <w:rPr>
          <w:rStyle w:val="Hipervnculo"/>
          <w:color w:val="E97132" w:themeColor="accent2"/>
          <w:u w:val="none"/>
        </w:rPr>
        <w:t>Zeidat</w:t>
      </w:r>
      <w:proofErr w:type="spellEnd"/>
      <w:r w:rsidR="00057704" w:rsidRPr="00345D9E">
        <w:rPr>
          <w:rStyle w:val="Hipervnculo"/>
          <w:color w:val="E97132" w:themeColor="accent2"/>
          <w:u w:val="none"/>
        </w:rPr>
        <w:t xml:space="preserve">, N. &amp; Vilalta, Ricardo. </w:t>
      </w:r>
      <w:r w:rsidR="00057704" w:rsidRPr="0021184C">
        <w:rPr>
          <w:rStyle w:val="Hipervnculo"/>
          <w:color w:val="E97132" w:themeColor="accent2"/>
          <w:u w:val="none"/>
        </w:rPr>
        <w:t>2004</w:t>
      </w:r>
      <w:r w:rsidR="0098647B">
        <w:rPr>
          <w:rStyle w:val="Hipervnculo"/>
          <w:color w:val="E97132" w:themeColor="accent2"/>
          <w:u w:val="none"/>
        </w:rPr>
        <w:fldChar w:fldCharType="end"/>
      </w:r>
      <w:r w:rsidR="00524626">
        <w:t>)</w:t>
      </w:r>
    </w:p>
    <w:p w14:paraId="28D53FDE" w14:textId="77777777" w:rsidR="00A41C95" w:rsidRPr="00524626" w:rsidRDefault="00A41C95" w:rsidP="00A86862">
      <w:pPr>
        <w:jc w:val="center"/>
      </w:pPr>
    </w:p>
    <w:p w14:paraId="14BBD939" w14:textId="77777777" w:rsidR="00A86862" w:rsidRPr="00327C5F" w:rsidRDefault="00A86862" w:rsidP="00042EAC"/>
    <w:p w14:paraId="0692B4B8" w14:textId="77777777" w:rsidR="00C9399A" w:rsidRPr="00327C5F" w:rsidRDefault="00C9399A" w:rsidP="00C9399A">
      <w:pPr>
        <w:jc w:val="center"/>
        <w:rPr>
          <w:b/>
          <w:bCs/>
          <w:i/>
          <w:iCs/>
          <w:szCs w:val="22"/>
        </w:rPr>
      </w:pPr>
      <w:r w:rsidRPr="00327C5F">
        <w:rPr>
          <w:b/>
          <w:bCs/>
          <w:i/>
          <w:iCs/>
          <w:szCs w:val="22"/>
        </w:rPr>
        <w:t>Breve ejemplo práctico de ENN</w:t>
      </w:r>
    </w:p>
    <w:p w14:paraId="452BBD34" w14:textId="77777777" w:rsidR="00C9399A" w:rsidRPr="00327C5F" w:rsidRDefault="00C9399A" w:rsidP="00C9399A"/>
    <w:p w14:paraId="3A063CDF" w14:textId="77777777" w:rsidR="00C9399A" w:rsidRPr="00327C5F" w:rsidRDefault="00C9399A" w:rsidP="00C9399A">
      <w:r w:rsidRPr="00327C5F">
        <w:t>Supongamos que en el conjunto de datos de churn del trabajo tenemos los siguientes datos sobre cinco clientes:</w:t>
      </w:r>
    </w:p>
    <w:p w14:paraId="1C5A0DB5" w14:textId="77777777" w:rsidR="00C9399A" w:rsidRPr="00327C5F" w:rsidRDefault="00C9399A" w:rsidP="00C9399A"/>
    <w:tbl>
      <w:tblPr>
        <w:tblStyle w:val="Tablaconcuadrcula5oscura-nfasis2"/>
        <w:tblW w:w="0" w:type="auto"/>
        <w:tblLook w:val="04A0" w:firstRow="1" w:lastRow="0" w:firstColumn="1" w:lastColumn="0" w:noHBand="0" w:noVBand="1"/>
      </w:tblPr>
      <w:tblGrid>
        <w:gridCol w:w="1698"/>
        <w:gridCol w:w="1699"/>
        <w:gridCol w:w="1699"/>
        <w:gridCol w:w="1699"/>
        <w:gridCol w:w="1699"/>
      </w:tblGrid>
      <w:tr w:rsidR="00C9399A" w:rsidRPr="00327C5F" w14:paraId="7EF4768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5CC924C" w14:textId="77777777" w:rsidR="00C9399A" w:rsidRPr="00327C5F" w:rsidRDefault="00C9399A">
            <w:pPr>
              <w:jc w:val="center"/>
              <w:rPr>
                <w:b w:val="0"/>
                <w:bCs w:val="0"/>
              </w:rPr>
            </w:pPr>
            <w:r w:rsidRPr="00327C5F">
              <w:rPr>
                <w:b w:val="0"/>
                <w:bCs w:val="0"/>
              </w:rPr>
              <w:t>Cliente</w:t>
            </w:r>
          </w:p>
          <w:p w14:paraId="54155AA1" w14:textId="77777777" w:rsidR="00C9399A" w:rsidRPr="00327C5F" w:rsidRDefault="00C9399A">
            <w:pPr>
              <w:rPr>
                <w:b w:val="0"/>
                <w:bCs w:val="0"/>
              </w:rPr>
            </w:pPr>
          </w:p>
        </w:tc>
        <w:tc>
          <w:tcPr>
            <w:tcW w:w="1699" w:type="dxa"/>
          </w:tcPr>
          <w:p w14:paraId="5242B757"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Edad</w:t>
            </w:r>
          </w:p>
        </w:tc>
        <w:tc>
          <w:tcPr>
            <w:tcW w:w="1699" w:type="dxa"/>
          </w:tcPr>
          <w:p w14:paraId="6480712D"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Duración del contrato</w:t>
            </w:r>
          </w:p>
        </w:tc>
        <w:tc>
          <w:tcPr>
            <w:tcW w:w="1699" w:type="dxa"/>
          </w:tcPr>
          <w:p w14:paraId="2E82ACC1"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Llamadas</w:t>
            </w:r>
          </w:p>
        </w:tc>
        <w:tc>
          <w:tcPr>
            <w:tcW w:w="1699" w:type="dxa"/>
          </w:tcPr>
          <w:p w14:paraId="662A470C"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Clase</w:t>
            </w:r>
          </w:p>
        </w:tc>
      </w:tr>
      <w:tr w:rsidR="00C9399A" w:rsidRPr="00327C5F" w14:paraId="4A8CA8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3739A05" w14:textId="77777777" w:rsidR="00C9399A" w:rsidRPr="00327C5F" w:rsidRDefault="00C9399A">
            <w:pPr>
              <w:jc w:val="center"/>
            </w:pPr>
            <w:r w:rsidRPr="00327C5F">
              <w:t>1</w:t>
            </w:r>
          </w:p>
        </w:tc>
        <w:tc>
          <w:tcPr>
            <w:tcW w:w="1699" w:type="dxa"/>
          </w:tcPr>
          <w:p w14:paraId="04E8733C"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30</w:t>
            </w:r>
          </w:p>
        </w:tc>
        <w:tc>
          <w:tcPr>
            <w:tcW w:w="1699" w:type="dxa"/>
          </w:tcPr>
          <w:p w14:paraId="649967DD"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24</w:t>
            </w:r>
          </w:p>
        </w:tc>
        <w:tc>
          <w:tcPr>
            <w:tcW w:w="1699" w:type="dxa"/>
          </w:tcPr>
          <w:p w14:paraId="6C32636C"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100</w:t>
            </w:r>
          </w:p>
        </w:tc>
        <w:tc>
          <w:tcPr>
            <w:tcW w:w="1699" w:type="dxa"/>
          </w:tcPr>
          <w:p w14:paraId="641D13C7"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0</w:t>
            </w:r>
          </w:p>
        </w:tc>
      </w:tr>
      <w:tr w:rsidR="00C9399A" w:rsidRPr="00327C5F" w14:paraId="2B1B330D" w14:textId="77777777">
        <w:tc>
          <w:tcPr>
            <w:cnfStyle w:val="001000000000" w:firstRow="0" w:lastRow="0" w:firstColumn="1" w:lastColumn="0" w:oddVBand="0" w:evenVBand="0" w:oddHBand="0" w:evenHBand="0" w:firstRowFirstColumn="0" w:firstRowLastColumn="0" w:lastRowFirstColumn="0" w:lastRowLastColumn="0"/>
            <w:tcW w:w="1698" w:type="dxa"/>
          </w:tcPr>
          <w:p w14:paraId="11312BC8" w14:textId="77777777" w:rsidR="00C9399A" w:rsidRPr="00327C5F" w:rsidRDefault="00C9399A">
            <w:pPr>
              <w:jc w:val="center"/>
            </w:pPr>
            <w:r w:rsidRPr="00327C5F">
              <w:t>2</w:t>
            </w:r>
          </w:p>
        </w:tc>
        <w:tc>
          <w:tcPr>
            <w:tcW w:w="1699" w:type="dxa"/>
          </w:tcPr>
          <w:p w14:paraId="26694D15"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45</w:t>
            </w:r>
          </w:p>
        </w:tc>
        <w:tc>
          <w:tcPr>
            <w:tcW w:w="1699" w:type="dxa"/>
          </w:tcPr>
          <w:p w14:paraId="30BEE5AA"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12</w:t>
            </w:r>
          </w:p>
        </w:tc>
        <w:tc>
          <w:tcPr>
            <w:tcW w:w="1699" w:type="dxa"/>
          </w:tcPr>
          <w:p w14:paraId="267D65BA"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80</w:t>
            </w:r>
          </w:p>
        </w:tc>
        <w:tc>
          <w:tcPr>
            <w:tcW w:w="1699" w:type="dxa"/>
          </w:tcPr>
          <w:p w14:paraId="33B4688A"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w:t>
            </w:r>
          </w:p>
        </w:tc>
      </w:tr>
      <w:tr w:rsidR="00C9399A" w:rsidRPr="00327C5F" w14:paraId="758B6B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4D82470C" w14:textId="77777777" w:rsidR="00C9399A" w:rsidRPr="00327C5F" w:rsidRDefault="00C9399A">
            <w:pPr>
              <w:jc w:val="center"/>
            </w:pPr>
            <w:r w:rsidRPr="00327C5F">
              <w:t>3</w:t>
            </w:r>
          </w:p>
        </w:tc>
        <w:tc>
          <w:tcPr>
            <w:tcW w:w="1699" w:type="dxa"/>
          </w:tcPr>
          <w:p w14:paraId="19EC8296"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34</w:t>
            </w:r>
          </w:p>
        </w:tc>
        <w:tc>
          <w:tcPr>
            <w:tcW w:w="1699" w:type="dxa"/>
          </w:tcPr>
          <w:p w14:paraId="215A6533"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6</w:t>
            </w:r>
          </w:p>
        </w:tc>
        <w:tc>
          <w:tcPr>
            <w:tcW w:w="1699" w:type="dxa"/>
          </w:tcPr>
          <w:p w14:paraId="23E90B8D"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200</w:t>
            </w:r>
          </w:p>
        </w:tc>
        <w:tc>
          <w:tcPr>
            <w:tcW w:w="1699" w:type="dxa"/>
          </w:tcPr>
          <w:p w14:paraId="3E6CF8A3"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0</w:t>
            </w:r>
          </w:p>
        </w:tc>
      </w:tr>
      <w:tr w:rsidR="00C9399A" w:rsidRPr="00327C5F" w14:paraId="1538C331" w14:textId="77777777">
        <w:tc>
          <w:tcPr>
            <w:cnfStyle w:val="001000000000" w:firstRow="0" w:lastRow="0" w:firstColumn="1" w:lastColumn="0" w:oddVBand="0" w:evenVBand="0" w:oddHBand="0" w:evenHBand="0" w:firstRowFirstColumn="0" w:firstRowLastColumn="0" w:lastRowFirstColumn="0" w:lastRowLastColumn="0"/>
            <w:tcW w:w="1698" w:type="dxa"/>
          </w:tcPr>
          <w:p w14:paraId="00B8D785" w14:textId="77777777" w:rsidR="00C9399A" w:rsidRPr="00327C5F" w:rsidRDefault="00C9399A">
            <w:pPr>
              <w:jc w:val="center"/>
            </w:pPr>
            <w:r w:rsidRPr="00327C5F">
              <w:t>4</w:t>
            </w:r>
          </w:p>
        </w:tc>
        <w:tc>
          <w:tcPr>
            <w:tcW w:w="1699" w:type="dxa"/>
          </w:tcPr>
          <w:p w14:paraId="4E30AA36"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22</w:t>
            </w:r>
          </w:p>
        </w:tc>
        <w:tc>
          <w:tcPr>
            <w:tcW w:w="1699" w:type="dxa"/>
          </w:tcPr>
          <w:p w14:paraId="3BFEA97E"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18</w:t>
            </w:r>
          </w:p>
        </w:tc>
        <w:tc>
          <w:tcPr>
            <w:tcW w:w="1699" w:type="dxa"/>
          </w:tcPr>
          <w:p w14:paraId="33B91DD7"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150</w:t>
            </w:r>
          </w:p>
        </w:tc>
        <w:tc>
          <w:tcPr>
            <w:tcW w:w="1699" w:type="dxa"/>
          </w:tcPr>
          <w:p w14:paraId="5FBA9D7E"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w:t>
            </w:r>
          </w:p>
        </w:tc>
      </w:tr>
      <w:tr w:rsidR="00C9399A" w:rsidRPr="00327C5F" w14:paraId="6B6AF2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DA4EF2A" w14:textId="77777777" w:rsidR="00C9399A" w:rsidRPr="00327C5F" w:rsidRDefault="00C9399A">
            <w:pPr>
              <w:jc w:val="center"/>
            </w:pPr>
            <w:r w:rsidRPr="00327C5F">
              <w:t>5</w:t>
            </w:r>
          </w:p>
        </w:tc>
        <w:tc>
          <w:tcPr>
            <w:tcW w:w="1699" w:type="dxa"/>
          </w:tcPr>
          <w:p w14:paraId="7B77F938"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40</w:t>
            </w:r>
          </w:p>
        </w:tc>
        <w:tc>
          <w:tcPr>
            <w:tcW w:w="1699" w:type="dxa"/>
          </w:tcPr>
          <w:p w14:paraId="44A0C6D0"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24</w:t>
            </w:r>
          </w:p>
        </w:tc>
        <w:tc>
          <w:tcPr>
            <w:tcW w:w="1699" w:type="dxa"/>
          </w:tcPr>
          <w:p w14:paraId="66F801F0"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130</w:t>
            </w:r>
          </w:p>
        </w:tc>
        <w:tc>
          <w:tcPr>
            <w:tcW w:w="1699" w:type="dxa"/>
          </w:tcPr>
          <w:p w14:paraId="536F2F00"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0</w:t>
            </w:r>
          </w:p>
        </w:tc>
      </w:tr>
    </w:tbl>
    <w:p w14:paraId="00E73BF4" w14:textId="77777777" w:rsidR="00C9399A" w:rsidRPr="00327C5F" w:rsidRDefault="00C9399A" w:rsidP="00C9399A"/>
    <w:p w14:paraId="24D3FB85" w14:textId="171C28CC" w:rsidR="00F8429E" w:rsidRPr="00327C5F" w:rsidRDefault="00F8429E" w:rsidP="00F8429E">
      <w:pPr>
        <w:jc w:val="center"/>
        <w:rPr>
          <w:i/>
          <w:iCs/>
        </w:rPr>
      </w:pPr>
      <w:r w:rsidRPr="00327C5F">
        <w:rPr>
          <w:i/>
          <w:iCs/>
        </w:rPr>
        <w:t>Figura 8: tabla ejemplo ENN (Fuente: elaboración propia)</w:t>
      </w:r>
    </w:p>
    <w:p w14:paraId="41F3AC86" w14:textId="77777777" w:rsidR="00C9399A" w:rsidRPr="00327C5F" w:rsidRDefault="00C9399A" w:rsidP="00C9399A">
      <w:r w:rsidRPr="00327C5F">
        <w:t>Si a estos mismos datos le aplicamos un ENN con k = 3, los resultados mostrarían:</w:t>
      </w:r>
    </w:p>
    <w:p w14:paraId="3C2E62F4" w14:textId="77777777" w:rsidR="00C9399A" w:rsidRPr="00327C5F" w:rsidRDefault="00C9399A" w:rsidP="00C9399A"/>
    <w:p w14:paraId="5A96FA83" w14:textId="77EDBC47" w:rsidR="00C9399A" w:rsidRPr="00327C5F" w:rsidRDefault="00C9399A" w:rsidP="00C9399A">
      <w:r w:rsidRPr="00327C5F">
        <w:t xml:space="preserve">Las distancias calculadas para el </w:t>
      </w:r>
      <w:r w:rsidR="00E06E00" w:rsidRPr="00327C5F">
        <w:t>c</w:t>
      </w:r>
      <w:r w:rsidRPr="00327C5F">
        <w:t>liente 1 con respecto a los otros clientes son aproximadamente:</w:t>
      </w:r>
    </w:p>
    <w:p w14:paraId="6D15658E" w14:textId="77777777" w:rsidR="00C9399A" w:rsidRPr="00327C5F" w:rsidRDefault="00C9399A" w:rsidP="00C9399A">
      <w:pPr>
        <w:pStyle w:val="Prrafodelista"/>
        <w:numPr>
          <w:ilvl w:val="0"/>
          <w:numId w:val="21"/>
        </w:numPr>
      </w:pPr>
      <w:r w:rsidRPr="00327C5F">
        <w:t>Cliente 2: 27.73</w:t>
      </w:r>
    </w:p>
    <w:p w14:paraId="68E5DCFD" w14:textId="77777777" w:rsidR="00C9399A" w:rsidRPr="00327C5F" w:rsidRDefault="00C9399A" w:rsidP="00C9399A">
      <w:pPr>
        <w:pStyle w:val="Prrafodelista"/>
        <w:numPr>
          <w:ilvl w:val="0"/>
          <w:numId w:val="21"/>
        </w:numPr>
      </w:pPr>
      <w:r w:rsidRPr="00327C5F">
        <w:t>Cliente 3: 101.69</w:t>
      </w:r>
    </w:p>
    <w:p w14:paraId="555BBF09" w14:textId="77777777" w:rsidR="00C9399A" w:rsidRPr="00327C5F" w:rsidRDefault="00C9399A" w:rsidP="00C9399A">
      <w:pPr>
        <w:pStyle w:val="Prrafodelista"/>
        <w:numPr>
          <w:ilvl w:val="0"/>
          <w:numId w:val="21"/>
        </w:numPr>
      </w:pPr>
      <w:r w:rsidRPr="00327C5F">
        <w:t>Cliente 4: 50.99</w:t>
      </w:r>
    </w:p>
    <w:p w14:paraId="3BBC900A" w14:textId="77777777" w:rsidR="00C9399A" w:rsidRPr="00327C5F" w:rsidRDefault="00C9399A" w:rsidP="00C9399A">
      <w:pPr>
        <w:pStyle w:val="Prrafodelista"/>
        <w:numPr>
          <w:ilvl w:val="0"/>
          <w:numId w:val="21"/>
        </w:numPr>
      </w:pPr>
      <w:r w:rsidRPr="00327C5F">
        <w:t>Cliente 5: 31.62</w:t>
      </w:r>
    </w:p>
    <w:p w14:paraId="509F8769" w14:textId="77777777" w:rsidR="00122033" w:rsidRPr="00327C5F" w:rsidRDefault="00122033" w:rsidP="00122033">
      <w:pPr>
        <w:pStyle w:val="Prrafodelista"/>
        <w:ind w:left="1919"/>
      </w:pPr>
    </w:p>
    <w:p w14:paraId="4BEEAC52" w14:textId="77777777" w:rsidR="00C9399A" w:rsidRPr="00327C5F" w:rsidRDefault="00C9399A" w:rsidP="00C9399A">
      <w:r w:rsidRPr="00327C5F">
        <w:t>Vecinos más cercanos:</w:t>
      </w:r>
    </w:p>
    <w:p w14:paraId="1E5593B8" w14:textId="77777777" w:rsidR="00C9399A" w:rsidRPr="00327C5F" w:rsidRDefault="00C9399A" w:rsidP="00C9399A">
      <w:pPr>
        <w:pStyle w:val="Prrafodelista"/>
        <w:numPr>
          <w:ilvl w:val="0"/>
          <w:numId w:val="22"/>
        </w:numPr>
      </w:pPr>
      <w:r w:rsidRPr="00327C5F">
        <w:t>Cliente 2: clase 1</w:t>
      </w:r>
    </w:p>
    <w:p w14:paraId="5410A9B9" w14:textId="77777777" w:rsidR="00C9399A" w:rsidRPr="00327C5F" w:rsidRDefault="00C9399A" w:rsidP="00C9399A">
      <w:pPr>
        <w:pStyle w:val="Prrafodelista"/>
        <w:numPr>
          <w:ilvl w:val="0"/>
          <w:numId w:val="22"/>
        </w:numPr>
      </w:pPr>
      <w:r w:rsidRPr="00327C5F">
        <w:t>Cliente 5: clase 0</w:t>
      </w:r>
    </w:p>
    <w:p w14:paraId="1E4BFAAC" w14:textId="77777777" w:rsidR="00C9399A" w:rsidRPr="00327C5F" w:rsidRDefault="00C9399A" w:rsidP="00C9399A">
      <w:pPr>
        <w:pStyle w:val="Prrafodelista"/>
        <w:numPr>
          <w:ilvl w:val="0"/>
          <w:numId w:val="22"/>
        </w:numPr>
      </w:pPr>
      <w:r w:rsidRPr="00327C5F">
        <w:t>Cliente 4: clase 1</w:t>
      </w:r>
    </w:p>
    <w:p w14:paraId="63DC5181" w14:textId="77777777" w:rsidR="00C9399A" w:rsidRPr="00327C5F" w:rsidRDefault="00C9399A" w:rsidP="00C9399A">
      <w:r w:rsidRPr="00327C5F">
        <w:t xml:space="preserve">La clase mayoritaria entre los vecinos más cercanos de este cliente es la clase 1. </w:t>
      </w:r>
      <w:r w:rsidRPr="00327C5F">
        <w:tab/>
      </w:r>
    </w:p>
    <w:p w14:paraId="162FA479" w14:textId="77777777" w:rsidR="00C9399A" w:rsidRPr="00327C5F" w:rsidRDefault="00C9399A" w:rsidP="00C9399A">
      <w:r w:rsidRPr="00327C5F">
        <w:t>Como la clase del cliente 1 es la 0, no coincide con la clase mayoritaria de sus vecinos, y la instancia cliente 1 se eliminaría.</w:t>
      </w:r>
    </w:p>
    <w:p w14:paraId="749C416B" w14:textId="65B77ABD" w:rsidR="00C9399A" w:rsidRPr="00327C5F" w:rsidRDefault="00C9399A" w:rsidP="00C9399A">
      <w:r w:rsidRPr="00327C5F">
        <w:t>El proceso de eliminación de instancias ruidosas o mal clasificadas se repite para todas las instancias del conjunto de datos. Al final, el conjunto de datos resultante tiene menos ruido y es más limpio, lo que ayuda a mejorar la precisión y la eficacia del modelo de clasificación que se entrene con estos datos.</w:t>
      </w:r>
    </w:p>
    <w:p w14:paraId="7CA41668" w14:textId="77777777" w:rsidR="00C9399A" w:rsidRPr="00327C5F" w:rsidRDefault="00C9399A" w:rsidP="00C9399A"/>
    <w:p w14:paraId="3DFC8DD7" w14:textId="77777777" w:rsidR="00C9399A" w:rsidRPr="00327C5F" w:rsidRDefault="00C9399A" w:rsidP="00C9399A">
      <w:pPr>
        <w:jc w:val="center"/>
        <w:rPr>
          <w:b/>
          <w:bCs/>
          <w:i/>
          <w:iCs/>
          <w:szCs w:val="22"/>
        </w:rPr>
      </w:pPr>
      <w:r w:rsidRPr="00327C5F">
        <w:rPr>
          <w:b/>
          <w:bCs/>
          <w:i/>
          <w:iCs/>
          <w:szCs w:val="22"/>
        </w:rPr>
        <w:t>Resultado Final</w:t>
      </w:r>
    </w:p>
    <w:p w14:paraId="1CDA46E7" w14:textId="77777777" w:rsidR="00C9399A" w:rsidRPr="00327C5F" w:rsidRDefault="00C9399A" w:rsidP="00C9399A">
      <w:pPr>
        <w:jc w:val="center"/>
        <w:rPr>
          <w:b/>
          <w:bCs/>
        </w:rPr>
      </w:pPr>
    </w:p>
    <w:p w14:paraId="7CDEBE91" w14:textId="3FD5ADE7" w:rsidR="00C9399A" w:rsidRPr="00327C5F" w:rsidRDefault="00C9399A" w:rsidP="00C9399A">
      <w:r w:rsidRPr="00327C5F">
        <w:t xml:space="preserve">Después de revisar todas las distancias y las clases, se observa que se eliminarían el cliente 1 y el 2, ya que su clase no coincide con la clase mayoritaria de sus vecinos más cercanos. El </w:t>
      </w:r>
      <w:r w:rsidR="00BD33BA" w:rsidRPr="00327C5F">
        <w:t>data set</w:t>
      </w:r>
      <w:r w:rsidRPr="00327C5F">
        <w:t xml:space="preserve"> limpio sería:</w:t>
      </w:r>
    </w:p>
    <w:p w14:paraId="0841B8CA" w14:textId="77777777" w:rsidR="00C9399A" w:rsidRPr="00327C5F" w:rsidRDefault="00C9399A" w:rsidP="00C9399A"/>
    <w:tbl>
      <w:tblPr>
        <w:tblStyle w:val="Tablaconcuadrcula5oscura-nfasis2"/>
        <w:tblW w:w="0" w:type="auto"/>
        <w:tblLook w:val="04A0" w:firstRow="1" w:lastRow="0" w:firstColumn="1" w:lastColumn="0" w:noHBand="0" w:noVBand="1"/>
      </w:tblPr>
      <w:tblGrid>
        <w:gridCol w:w="1698"/>
        <w:gridCol w:w="1699"/>
        <w:gridCol w:w="1699"/>
        <w:gridCol w:w="1699"/>
        <w:gridCol w:w="1699"/>
      </w:tblGrid>
      <w:tr w:rsidR="00C9399A" w:rsidRPr="00327C5F" w14:paraId="1BD23B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C5AD773" w14:textId="77777777" w:rsidR="00C9399A" w:rsidRPr="00327C5F" w:rsidRDefault="00C9399A">
            <w:pPr>
              <w:jc w:val="center"/>
              <w:rPr>
                <w:b w:val="0"/>
                <w:bCs w:val="0"/>
              </w:rPr>
            </w:pPr>
            <w:r w:rsidRPr="00327C5F">
              <w:rPr>
                <w:b w:val="0"/>
                <w:bCs w:val="0"/>
              </w:rPr>
              <w:t>Cliente</w:t>
            </w:r>
          </w:p>
          <w:p w14:paraId="24084E37" w14:textId="77777777" w:rsidR="00C9399A" w:rsidRPr="00327C5F" w:rsidRDefault="00C9399A">
            <w:pPr>
              <w:rPr>
                <w:b w:val="0"/>
                <w:bCs w:val="0"/>
              </w:rPr>
            </w:pPr>
          </w:p>
        </w:tc>
        <w:tc>
          <w:tcPr>
            <w:tcW w:w="1699" w:type="dxa"/>
          </w:tcPr>
          <w:p w14:paraId="6DAD5BFC"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Edad</w:t>
            </w:r>
          </w:p>
        </w:tc>
        <w:tc>
          <w:tcPr>
            <w:tcW w:w="1699" w:type="dxa"/>
          </w:tcPr>
          <w:p w14:paraId="2EAEC1BE"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Duración del contrato</w:t>
            </w:r>
          </w:p>
        </w:tc>
        <w:tc>
          <w:tcPr>
            <w:tcW w:w="1699" w:type="dxa"/>
          </w:tcPr>
          <w:p w14:paraId="014B5EC8"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Llamadas</w:t>
            </w:r>
          </w:p>
        </w:tc>
        <w:tc>
          <w:tcPr>
            <w:tcW w:w="1699" w:type="dxa"/>
          </w:tcPr>
          <w:p w14:paraId="437FE072" w14:textId="77777777" w:rsidR="00C9399A" w:rsidRPr="00327C5F" w:rsidRDefault="00C9399A">
            <w:pPr>
              <w:jc w:val="center"/>
              <w:cnfStyle w:val="100000000000" w:firstRow="1" w:lastRow="0" w:firstColumn="0" w:lastColumn="0" w:oddVBand="0" w:evenVBand="0" w:oddHBand="0" w:evenHBand="0" w:firstRowFirstColumn="0" w:firstRowLastColumn="0" w:lastRowFirstColumn="0" w:lastRowLastColumn="0"/>
              <w:rPr>
                <w:b w:val="0"/>
                <w:bCs w:val="0"/>
              </w:rPr>
            </w:pPr>
            <w:r w:rsidRPr="00327C5F">
              <w:rPr>
                <w:b w:val="0"/>
                <w:bCs w:val="0"/>
              </w:rPr>
              <w:t>Clase</w:t>
            </w:r>
          </w:p>
        </w:tc>
      </w:tr>
      <w:tr w:rsidR="00C9399A" w:rsidRPr="00327C5F" w14:paraId="1E14E9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3AB026" w14:textId="77777777" w:rsidR="00C9399A" w:rsidRPr="00327C5F" w:rsidRDefault="00C9399A">
            <w:pPr>
              <w:jc w:val="center"/>
            </w:pPr>
            <w:r w:rsidRPr="00327C5F">
              <w:t>3</w:t>
            </w:r>
          </w:p>
        </w:tc>
        <w:tc>
          <w:tcPr>
            <w:tcW w:w="1699" w:type="dxa"/>
          </w:tcPr>
          <w:p w14:paraId="45848935"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34</w:t>
            </w:r>
          </w:p>
        </w:tc>
        <w:tc>
          <w:tcPr>
            <w:tcW w:w="1699" w:type="dxa"/>
          </w:tcPr>
          <w:p w14:paraId="08908335"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6</w:t>
            </w:r>
          </w:p>
        </w:tc>
        <w:tc>
          <w:tcPr>
            <w:tcW w:w="1699" w:type="dxa"/>
          </w:tcPr>
          <w:p w14:paraId="2B0650A3"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200</w:t>
            </w:r>
          </w:p>
        </w:tc>
        <w:tc>
          <w:tcPr>
            <w:tcW w:w="1699" w:type="dxa"/>
          </w:tcPr>
          <w:p w14:paraId="2C504286"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0</w:t>
            </w:r>
          </w:p>
        </w:tc>
      </w:tr>
      <w:tr w:rsidR="00C9399A" w:rsidRPr="00327C5F" w14:paraId="359D8EA0" w14:textId="77777777">
        <w:tc>
          <w:tcPr>
            <w:cnfStyle w:val="001000000000" w:firstRow="0" w:lastRow="0" w:firstColumn="1" w:lastColumn="0" w:oddVBand="0" w:evenVBand="0" w:oddHBand="0" w:evenHBand="0" w:firstRowFirstColumn="0" w:firstRowLastColumn="0" w:lastRowFirstColumn="0" w:lastRowLastColumn="0"/>
            <w:tcW w:w="1698" w:type="dxa"/>
          </w:tcPr>
          <w:p w14:paraId="2342E6D4" w14:textId="77777777" w:rsidR="00C9399A" w:rsidRPr="00327C5F" w:rsidRDefault="00C9399A">
            <w:pPr>
              <w:jc w:val="center"/>
            </w:pPr>
            <w:r w:rsidRPr="00327C5F">
              <w:t>4</w:t>
            </w:r>
          </w:p>
        </w:tc>
        <w:tc>
          <w:tcPr>
            <w:tcW w:w="1699" w:type="dxa"/>
          </w:tcPr>
          <w:p w14:paraId="589E0750"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22</w:t>
            </w:r>
          </w:p>
        </w:tc>
        <w:tc>
          <w:tcPr>
            <w:tcW w:w="1699" w:type="dxa"/>
          </w:tcPr>
          <w:p w14:paraId="418B8006"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18</w:t>
            </w:r>
          </w:p>
        </w:tc>
        <w:tc>
          <w:tcPr>
            <w:tcW w:w="1699" w:type="dxa"/>
          </w:tcPr>
          <w:p w14:paraId="1FBB389A"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150</w:t>
            </w:r>
          </w:p>
        </w:tc>
        <w:tc>
          <w:tcPr>
            <w:tcW w:w="1699" w:type="dxa"/>
          </w:tcPr>
          <w:p w14:paraId="6C773E4A" w14:textId="77777777" w:rsidR="00C9399A" w:rsidRPr="00327C5F" w:rsidRDefault="00C9399A">
            <w:pPr>
              <w:jc w:val="center"/>
              <w:cnfStyle w:val="000000000000" w:firstRow="0" w:lastRow="0" w:firstColumn="0" w:lastColumn="0" w:oddVBand="0" w:evenVBand="0" w:oddHBand="0" w:evenHBand="0" w:firstRowFirstColumn="0" w:firstRowLastColumn="0" w:lastRowFirstColumn="0" w:lastRowLastColumn="0"/>
            </w:pPr>
            <w:r w:rsidRPr="00327C5F">
              <w:t>1</w:t>
            </w:r>
          </w:p>
        </w:tc>
      </w:tr>
      <w:tr w:rsidR="00C9399A" w:rsidRPr="00327C5F" w14:paraId="690787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8755FC5" w14:textId="77777777" w:rsidR="00C9399A" w:rsidRPr="00327C5F" w:rsidRDefault="00C9399A">
            <w:pPr>
              <w:jc w:val="center"/>
            </w:pPr>
            <w:r w:rsidRPr="00327C5F">
              <w:t>5</w:t>
            </w:r>
          </w:p>
        </w:tc>
        <w:tc>
          <w:tcPr>
            <w:tcW w:w="1699" w:type="dxa"/>
          </w:tcPr>
          <w:p w14:paraId="49E80BFE"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40</w:t>
            </w:r>
          </w:p>
        </w:tc>
        <w:tc>
          <w:tcPr>
            <w:tcW w:w="1699" w:type="dxa"/>
          </w:tcPr>
          <w:p w14:paraId="6620D9D3"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24</w:t>
            </w:r>
          </w:p>
        </w:tc>
        <w:tc>
          <w:tcPr>
            <w:tcW w:w="1699" w:type="dxa"/>
          </w:tcPr>
          <w:p w14:paraId="15516998"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130</w:t>
            </w:r>
          </w:p>
        </w:tc>
        <w:tc>
          <w:tcPr>
            <w:tcW w:w="1699" w:type="dxa"/>
          </w:tcPr>
          <w:p w14:paraId="6F4C9BF2" w14:textId="77777777" w:rsidR="00C9399A" w:rsidRPr="00327C5F" w:rsidRDefault="00C9399A">
            <w:pPr>
              <w:jc w:val="center"/>
              <w:cnfStyle w:val="000000100000" w:firstRow="0" w:lastRow="0" w:firstColumn="0" w:lastColumn="0" w:oddVBand="0" w:evenVBand="0" w:oddHBand="1" w:evenHBand="0" w:firstRowFirstColumn="0" w:firstRowLastColumn="0" w:lastRowFirstColumn="0" w:lastRowLastColumn="0"/>
            </w:pPr>
            <w:r w:rsidRPr="00327C5F">
              <w:t>0</w:t>
            </w:r>
          </w:p>
        </w:tc>
      </w:tr>
    </w:tbl>
    <w:p w14:paraId="0A129960" w14:textId="77777777" w:rsidR="00C9399A" w:rsidRPr="00327C5F" w:rsidRDefault="00C9399A" w:rsidP="00042EAC"/>
    <w:p w14:paraId="17D17B24" w14:textId="3343E9ED" w:rsidR="00362D8C" w:rsidRPr="00327C5F" w:rsidRDefault="00362D8C" w:rsidP="00362D8C">
      <w:pPr>
        <w:jc w:val="center"/>
        <w:rPr>
          <w:i/>
          <w:iCs/>
        </w:rPr>
      </w:pPr>
      <w:r w:rsidRPr="00327C5F">
        <w:rPr>
          <w:i/>
          <w:iCs/>
        </w:rPr>
        <w:lastRenderedPageBreak/>
        <w:t>Figura 9: tabla resultado del ejemplo ENN (Fuente: elaboración propia)</w:t>
      </w:r>
    </w:p>
    <w:p w14:paraId="4C5DC8C4" w14:textId="7602DC18" w:rsidR="00042EAC" w:rsidRPr="00327C5F" w:rsidRDefault="00042EAC" w:rsidP="00042EAC">
      <w:r w:rsidRPr="00327C5F">
        <w:t>ENN es especialmente útil porque permite limpiar los datos de manera sistemática, enfocándose en instancias que podrían estar complicando los límites de decisión entre las clases. Esto lleva a modelos que son más robustos y capaces de generalizar mejor a datos no vistos. Sin embargo,</w:t>
      </w:r>
      <w:r w:rsidR="00B47139" w:rsidRPr="00327C5F">
        <w:t xml:space="preserve"> como las otras técnicas de undersampling,</w:t>
      </w:r>
      <w:r w:rsidRPr="00327C5F">
        <w:t xml:space="preserve"> es importante notar que</w:t>
      </w:r>
      <w:r w:rsidR="00B47139" w:rsidRPr="00327C5F">
        <w:t xml:space="preserve"> </w:t>
      </w:r>
      <w:r w:rsidRPr="00327C5F">
        <w:t>también puede eliminar algunas instancias valiosas, especialmente en conjuntos de datos pequeños</w:t>
      </w:r>
      <w:r w:rsidR="00BD4B19" w:rsidRPr="00327C5F">
        <w:t>. También, la técnica</w:t>
      </w:r>
      <w:r w:rsidRPr="00327C5F">
        <w:t xml:space="preserve"> puede ser computacionalmente </w:t>
      </w:r>
      <w:r w:rsidR="00BD4B19" w:rsidRPr="00327C5F">
        <w:t>costosa</w:t>
      </w:r>
      <w:r w:rsidRPr="00327C5F">
        <w:t xml:space="preserve"> en conjuntos de datos grandes.</w:t>
      </w:r>
    </w:p>
    <w:p w14:paraId="19BAF38A" w14:textId="77777777" w:rsidR="00EC55F0" w:rsidRPr="00327C5F" w:rsidRDefault="00EC55F0" w:rsidP="00042EAC"/>
    <w:p w14:paraId="41AA0DD9" w14:textId="5D7F28F6" w:rsidR="00775A15" w:rsidRPr="00327C5F" w:rsidRDefault="002731AF" w:rsidP="008E6169">
      <w:pPr>
        <w:pStyle w:val="Ttulo3"/>
        <w:rPr>
          <w:lang w:val="es-ES"/>
        </w:rPr>
      </w:pPr>
      <w:r w:rsidRPr="00327C5F">
        <w:rPr>
          <w:lang w:val="es-ES"/>
        </w:rPr>
        <w:t>RepeatedEditedNearestNeighbours</w:t>
      </w:r>
    </w:p>
    <w:p w14:paraId="72A345C7" w14:textId="77777777" w:rsidR="00EC55F0" w:rsidRPr="00327C5F" w:rsidRDefault="00EC55F0" w:rsidP="00042EAC"/>
    <w:p w14:paraId="5B7536E3" w14:textId="54F18CCA" w:rsidR="00EC55F0" w:rsidRPr="00327C5F" w:rsidRDefault="007A2711" w:rsidP="00042EAC">
      <w:r w:rsidRPr="00327C5F">
        <w:t>RENN es una extensión de ENN que introduce la repetición del proceso de eliminación de instancias ruidosas</w:t>
      </w:r>
      <w:r w:rsidR="00071323">
        <w:t xml:space="preserve"> </w:t>
      </w:r>
      <w:r w:rsidR="00071323" w:rsidRPr="000C2F74">
        <w:t>(</w:t>
      </w:r>
      <w:hyperlink w:anchor="_D._Wilson_(1972)" w:history="1">
        <w:r w:rsidR="00071323" w:rsidRPr="00D367FB">
          <w:rPr>
            <w:rStyle w:val="Hipervnculo"/>
            <w:color w:val="E97132" w:themeColor="accent2"/>
            <w:u w:val="none"/>
          </w:rPr>
          <w:t>D. Wilson, 1972</w:t>
        </w:r>
      </w:hyperlink>
      <w:r w:rsidR="00071323" w:rsidRPr="000C2F74">
        <w:t>)</w:t>
      </w:r>
      <w:r w:rsidRPr="00327C5F">
        <w:t>.</w:t>
      </w:r>
    </w:p>
    <w:p w14:paraId="5E5BDADE" w14:textId="60F30767" w:rsidR="00A11F40" w:rsidRPr="00327C5F" w:rsidRDefault="00A11F40" w:rsidP="00A11F40">
      <w:r w:rsidRPr="00327C5F">
        <w:t>La diferencia clave entre ENN y RENN radica en la repetición del proceso de eliminación de instancias ruidosas.</w:t>
      </w:r>
    </w:p>
    <w:p w14:paraId="62E574BB" w14:textId="0BB2F346" w:rsidR="00A11F40" w:rsidRPr="00327C5F" w:rsidRDefault="00A11F40" w:rsidP="00A11F40">
      <w:r w:rsidRPr="00327C5F">
        <w:t>Mientras que ENN realiza una única pasada para eliminar instancias que no coinciden con la clase mayoritaria de sus vecinos más cercanos, RENN repite este proceso varias veces. En cada iteración, RENN elimina instancias ruidosas y luego vuelve a calcular los vecinos más cercanos de las instancias restantes. Este proceso se repite hasta que ya no se detectan instancias ruidosas o se alcanza un criterio predefinido de convergencia.</w:t>
      </w:r>
    </w:p>
    <w:p w14:paraId="2DF0ECD5" w14:textId="17BC15E8" w:rsidR="007A2711" w:rsidRPr="00327C5F" w:rsidRDefault="00A11F40" w:rsidP="00A11F40">
      <w:r w:rsidRPr="00327C5F">
        <w:t>La repetición del proceso en RENN permite una mayor exhaustividad en la identificación y eliminación de instancias ruidosas. Esto puede ser especialmente útil en conjuntos de datos con un alto grado de ruido o desbalanceados, donde una sola pasada puede no ser suficiente para eliminar todas las instancias problemáticas.</w:t>
      </w:r>
    </w:p>
    <w:p w14:paraId="7CDA9A01" w14:textId="5F2CE27B" w:rsidR="00A11F40" w:rsidRDefault="00830DCB" w:rsidP="00A11F40">
      <w:r w:rsidRPr="00327C5F">
        <w:t xml:space="preserve">Por estas características, RENN puede llegar a ser más efectivo que </w:t>
      </w:r>
      <w:r w:rsidR="007D5050" w:rsidRPr="00327C5F">
        <w:t>ENN,</w:t>
      </w:r>
      <w:r w:rsidRPr="00327C5F">
        <w:t xml:space="preserve"> pero también resulta más costoso computacionalmente.</w:t>
      </w:r>
    </w:p>
    <w:p w14:paraId="7F3AA14A" w14:textId="77777777" w:rsidR="00071323" w:rsidRPr="00327C5F" w:rsidRDefault="00071323" w:rsidP="00A11F40"/>
    <w:p w14:paraId="3D039A7C" w14:textId="72534400" w:rsidR="00775A15" w:rsidRPr="00327C5F" w:rsidRDefault="002731AF" w:rsidP="008E6169">
      <w:pPr>
        <w:pStyle w:val="Ttulo3"/>
        <w:rPr>
          <w:lang w:val="es-ES"/>
        </w:rPr>
      </w:pPr>
      <w:r w:rsidRPr="00327C5F">
        <w:rPr>
          <w:lang w:val="es-ES"/>
        </w:rPr>
        <w:t>AllKNN</w:t>
      </w:r>
    </w:p>
    <w:p w14:paraId="336FDD2E" w14:textId="77777777" w:rsidR="00EC55F0" w:rsidRPr="00327C5F" w:rsidRDefault="00EC55F0" w:rsidP="00042EAC"/>
    <w:p w14:paraId="3A548B58" w14:textId="71F0A7CD" w:rsidR="00EC55F0" w:rsidRPr="00327C5F" w:rsidRDefault="00A84023" w:rsidP="00042EAC">
      <w:r w:rsidRPr="00327C5F">
        <w:t>Este undersampling sigue el mismo pro</w:t>
      </w:r>
      <w:r w:rsidR="00C634F8" w:rsidRPr="00327C5F">
        <w:t xml:space="preserve">cedimiento que el </w:t>
      </w:r>
      <w:r w:rsidR="000F3BB2" w:rsidRPr="00327C5F">
        <w:t>ENN,</w:t>
      </w:r>
      <w:r w:rsidR="00C634F8" w:rsidRPr="00327C5F">
        <w:t xml:space="preserve"> pero</w:t>
      </w:r>
      <w:r w:rsidR="00E1489C" w:rsidRPr="00327C5F">
        <w:t xml:space="preserve"> lo aplica repetidas veces variando para cada vez el número de</w:t>
      </w:r>
      <w:r w:rsidR="0014334B" w:rsidRPr="00327C5F">
        <w:t xml:space="preserve"> vecinos más cercanos</w:t>
      </w:r>
      <w:r w:rsidR="00071323">
        <w:t xml:space="preserve"> </w:t>
      </w:r>
      <w:r w:rsidR="00071323" w:rsidRPr="000C2F74">
        <w:t>(</w:t>
      </w:r>
      <w:hyperlink w:anchor="_D._Wilson_(1972)" w:history="1">
        <w:r w:rsidR="00071323" w:rsidRPr="00D367FB">
          <w:rPr>
            <w:rStyle w:val="Hipervnculo"/>
            <w:color w:val="E97132" w:themeColor="accent2"/>
            <w:u w:val="none"/>
          </w:rPr>
          <w:t>D. Wilson, 1972</w:t>
        </w:r>
      </w:hyperlink>
      <w:r w:rsidR="00071323" w:rsidRPr="000C2F74">
        <w:t>)</w:t>
      </w:r>
      <w:r w:rsidR="0014334B" w:rsidRPr="00327C5F">
        <w:t>.</w:t>
      </w:r>
      <w:r w:rsidR="000F3BB2" w:rsidRPr="00327C5F">
        <w:t xml:space="preserve"> Cada </w:t>
      </w:r>
      <w:r w:rsidR="00A16AB0" w:rsidRPr="00327C5F">
        <w:t>repetición</w:t>
      </w:r>
      <w:r w:rsidR="00BE0D0A" w:rsidRPr="00327C5F">
        <w:t xml:space="preserve"> se aumenta el número de vecinos en una unidad</w:t>
      </w:r>
      <w:r w:rsidR="00A41EA1" w:rsidRPr="00327C5F">
        <w:t>.</w:t>
      </w:r>
    </w:p>
    <w:p w14:paraId="1F16F2D0" w14:textId="65AE970E" w:rsidR="00A41EA1" w:rsidRPr="00327C5F" w:rsidRDefault="00A41EA1" w:rsidP="00042EAC">
      <w:r w:rsidRPr="00327C5F">
        <w:t xml:space="preserve">El proceso termina cuando </w:t>
      </w:r>
      <w:r w:rsidR="00D44710" w:rsidRPr="00327C5F">
        <w:t>se examina el número máximo de vecinos o cuando la clase mayoritaria se convierte en la clase minoritaria, lo que ocurra primero.</w:t>
      </w:r>
    </w:p>
    <w:p w14:paraId="70CB23B7" w14:textId="7C06DA7C" w:rsidR="00AC3153" w:rsidRPr="00327C5F" w:rsidRDefault="00AC3153" w:rsidP="00042EAC">
      <w:r w:rsidRPr="00327C5F">
        <w:t>Por tratarse de otra variación del ENN, tiene los mismos pros y contras que este, los cuales fueron explicados en el apartado 2.2.6 (</w:t>
      </w:r>
      <w:hyperlink w:anchor="_EditedNearestNeighbours">
        <w:r w:rsidR="00A63CB4" w:rsidRPr="00327C5F">
          <w:rPr>
            <w:rStyle w:val="Hipervnculo"/>
            <w:color w:val="E97132" w:themeColor="accent2"/>
          </w:rPr>
          <w:t>explicación del ENN</w:t>
        </w:r>
      </w:hyperlink>
      <w:r w:rsidRPr="00327C5F">
        <w:t>)</w:t>
      </w:r>
      <w:r w:rsidR="005E1A02" w:rsidRPr="00327C5F">
        <w:t>.</w:t>
      </w:r>
    </w:p>
    <w:p w14:paraId="3DE2F444" w14:textId="77777777" w:rsidR="00EC55F0" w:rsidRPr="00327C5F" w:rsidRDefault="00EC55F0" w:rsidP="00042EAC"/>
    <w:p w14:paraId="3F43C154" w14:textId="77777777" w:rsidR="00297592" w:rsidRPr="0021184C" w:rsidRDefault="00297592" w:rsidP="00042EAC"/>
    <w:p w14:paraId="5593ECA2" w14:textId="7F649DA5" w:rsidR="00775A15" w:rsidRPr="00327C5F" w:rsidRDefault="002731AF" w:rsidP="008E6169">
      <w:pPr>
        <w:pStyle w:val="Ttulo3"/>
        <w:rPr>
          <w:lang w:val="es-ES"/>
        </w:rPr>
      </w:pPr>
      <w:r w:rsidRPr="00327C5F">
        <w:rPr>
          <w:lang w:val="es-ES"/>
        </w:rPr>
        <w:t>CondensedNearestNeighbour</w:t>
      </w:r>
    </w:p>
    <w:p w14:paraId="105A5046" w14:textId="77777777" w:rsidR="00EC55F0" w:rsidRPr="00327C5F" w:rsidRDefault="00EC55F0" w:rsidP="00042EAC"/>
    <w:p w14:paraId="79168FB3" w14:textId="1BBF7930" w:rsidR="009C5251" w:rsidRPr="00327C5F" w:rsidRDefault="009C5251" w:rsidP="009C5251">
      <w:r w:rsidRPr="00327C5F">
        <w:t>Este procedimiento selecciona un subconjunto representativo de las instancias originales, preservando aquellos puntos más críticos para la correcta clasificación</w:t>
      </w:r>
      <w:r w:rsidR="00556A5C">
        <w:t xml:space="preserve"> (</w:t>
      </w:r>
      <w:hyperlink w:anchor="_G._Batista,_R." w:history="1">
        <w:r w:rsidR="00556A5C" w:rsidRPr="00E7565A">
          <w:rPr>
            <w:rStyle w:val="Hipervnculo"/>
            <w:color w:val="E97132" w:themeColor="accent2"/>
            <w:u w:val="none"/>
          </w:rPr>
          <w:t xml:space="preserve">G. Batista, R. C. </w:t>
        </w:r>
        <w:proofErr w:type="spellStart"/>
        <w:r w:rsidR="00556A5C" w:rsidRPr="00E7565A">
          <w:rPr>
            <w:rStyle w:val="Hipervnculo"/>
            <w:color w:val="E97132" w:themeColor="accent2"/>
            <w:u w:val="none"/>
          </w:rPr>
          <w:t>Prati</w:t>
        </w:r>
        <w:proofErr w:type="spellEnd"/>
        <w:r w:rsidR="00556A5C" w:rsidRPr="00E7565A">
          <w:rPr>
            <w:rStyle w:val="Hipervnculo"/>
            <w:color w:val="E97132" w:themeColor="accent2"/>
            <w:u w:val="none"/>
          </w:rPr>
          <w:t xml:space="preserve">, M. C. </w:t>
        </w:r>
        <w:proofErr w:type="spellStart"/>
        <w:r w:rsidR="00556A5C" w:rsidRPr="00E7565A">
          <w:rPr>
            <w:rStyle w:val="Hipervnculo"/>
            <w:color w:val="E97132" w:themeColor="accent2"/>
            <w:u w:val="none"/>
          </w:rPr>
          <w:t>Monard</w:t>
        </w:r>
        <w:proofErr w:type="spellEnd"/>
        <w:r w:rsidR="00556A5C" w:rsidRPr="00E7565A">
          <w:rPr>
            <w:rStyle w:val="Hipervnculo"/>
            <w:color w:val="E97132" w:themeColor="accent2"/>
            <w:u w:val="none"/>
          </w:rPr>
          <w:t>, 2004</w:t>
        </w:r>
      </w:hyperlink>
      <w:r w:rsidR="00556A5C" w:rsidRPr="00E7565A">
        <w:t>)</w:t>
      </w:r>
      <w:r w:rsidRPr="00E7565A">
        <w:t>.</w:t>
      </w:r>
    </w:p>
    <w:p w14:paraId="7193CED8" w14:textId="77777777" w:rsidR="009C5251" w:rsidRPr="00327C5F" w:rsidRDefault="009C5251" w:rsidP="009C5251">
      <w:r w:rsidRPr="00327C5F">
        <w:t>El método comienza eligiendo aleatoriamente un ejemplo de cada clase del conjunto de datos, formando así el conjunto de partida. Luego, se itera a través del resto de las muestras y se clasifica cada una utilizando los vecinos más próximos de este conjunto inicial. Si una instancia es incorrectamente clasificada, se añade al conjunto de referencia. Este procedimiento se repite hasta que no se agreguen nuevas instancias en una iteración completa, asegurando que solo las instancias esenciales, aquellas que definen los límites de las clases, sean retenidas.</w:t>
      </w:r>
    </w:p>
    <w:p w14:paraId="2ABAAB99" w14:textId="77777777" w:rsidR="009C5251" w:rsidRPr="00327C5F" w:rsidRDefault="009C5251" w:rsidP="009C5251">
      <w:r w:rsidRPr="00327C5F">
        <w:t>Una de las principales ventajas del Condensed Nearest Neighbour es su capacidad para reducir significativamente el tamaño del conjunto de datos sin perder información crucial para la discriminación de clases. Esto puede llevar a un aumento en la eficiencia computacional durante la fase de entrenamiento de los modelos, ya que se trabaja con menos datos, y a una mejora en la capacidad de generalización del modelo al eliminar ruido.</w:t>
      </w:r>
    </w:p>
    <w:p w14:paraId="210EB102" w14:textId="00358808" w:rsidR="009C5251" w:rsidRPr="00327C5F" w:rsidRDefault="009C5251" w:rsidP="009C5251">
      <w:r w:rsidRPr="00327C5F">
        <w:t>No obstante, esta técnica también presenta ciertas limitaciones. En conjuntos de datos con alta superposición entre clases, CNN puede no ser tan efectivo, ya que el proceso puede conservar un número excesivo de instancias, minimizando así el beneficio de la reducción. Además, en casos de alta dimensionalidad, la técnica puede no ser suficiente para manejar la complejidad del espacio de características.</w:t>
      </w:r>
    </w:p>
    <w:p w14:paraId="3ED3C630" w14:textId="26F8B0C5" w:rsidR="009C5251" w:rsidRPr="00327C5F" w:rsidRDefault="009C5251" w:rsidP="009C5251">
      <w:r w:rsidRPr="00327C5F">
        <w:t>Condensed Nearest Neighbour es particularmente útil en problemas de clasificación binaria y multiclase donde la distribución de las clases es altamente desigual. Es frecuente su aplicación en áreas como la detección de fraudes, el diagnóstico médico y otras situaciones donde los datos minoritarios son críticos.</w:t>
      </w:r>
    </w:p>
    <w:p w14:paraId="09BC0439" w14:textId="041D5658" w:rsidR="009C5251" w:rsidRPr="00327C5F" w:rsidRDefault="009C5251" w:rsidP="009C5251">
      <w:r w:rsidRPr="00327C5F">
        <w:t>Al implementar esta técnica, es esencial realizar un análisis previo del conjunto de datos para evaluar la adecuación de CNN. En muchos casos, combinar CNN con otras técnicas de preprocesamiento y selección de características puede potenciar sus beneficios. Además, la validación cruzada y otros métodos de evaluación son cruciales para asegurar que el modelo resultante sea robusto y generalizable.</w:t>
      </w:r>
    </w:p>
    <w:p w14:paraId="0B1151AC" w14:textId="7E534BE5" w:rsidR="00EC55F0" w:rsidRPr="0021184C" w:rsidRDefault="00EC55F0" w:rsidP="003E4AC2">
      <w:pPr>
        <w:jc w:val="left"/>
      </w:pPr>
    </w:p>
    <w:p w14:paraId="2DF5663A" w14:textId="055108E8" w:rsidR="0031017C" w:rsidRDefault="00327C5F" w:rsidP="00042EAC">
      <w:r w:rsidRPr="00327C5F">
        <w:t xml:space="preserve">Para finalizar la </w:t>
      </w:r>
      <w:r>
        <w:t>explicación teórica, el siguiente apartado desarrolla la</w:t>
      </w:r>
      <w:r w:rsidR="00646716">
        <w:t>s diferentes combinaciones de técnicas que se han aplicado durante la investigación.</w:t>
      </w:r>
    </w:p>
    <w:p w14:paraId="303857BC" w14:textId="77777777" w:rsidR="00646716" w:rsidRPr="00327C5F" w:rsidRDefault="00646716" w:rsidP="00042EAC"/>
    <w:p w14:paraId="137651BD" w14:textId="716E73C4" w:rsidR="00BE0535" w:rsidRPr="00327C5F" w:rsidRDefault="001C45EA" w:rsidP="00E71479">
      <w:pPr>
        <w:pStyle w:val="Ttulo2"/>
        <w:numPr>
          <w:ilvl w:val="1"/>
          <w:numId w:val="29"/>
        </w:numPr>
      </w:pPr>
      <w:bookmarkStart w:id="20" w:name="_Toc169104010"/>
      <w:r w:rsidRPr="00327C5F">
        <w:t>COMBINACIÓN DE AMBOS TIPOS DE TÉCNICAS</w:t>
      </w:r>
      <w:bookmarkEnd w:id="20"/>
    </w:p>
    <w:p w14:paraId="268669D6" w14:textId="33431159" w:rsidR="00EE5DF8" w:rsidRPr="00327C5F" w:rsidRDefault="00EE5DF8" w:rsidP="00180891"/>
    <w:p w14:paraId="4BB1DDD3" w14:textId="4F39BCD9" w:rsidR="005B3768" w:rsidRPr="00327C5F" w:rsidRDefault="005B3768" w:rsidP="005B3768">
      <w:r w:rsidRPr="00327C5F">
        <w:t>Una vez analizadas las distintas técnicas de undersampling y oversampling de forma individual, es fundamental explorar la combinación de ambas metodologías para abordar de manera más efectiva los problemas de desbalanceo de clases en conjuntos de datos. La combinación de estas estrategias permite aprovechar las fortalezas de cada enfoque, mitigando las limitaciones inherentes cuando se aplican de manera aislada.</w:t>
      </w:r>
    </w:p>
    <w:p w14:paraId="371782BD" w14:textId="7ECF38F6" w:rsidR="005B3768" w:rsidRPr="00327C5F" w:rsidRDefault="00B35585" w:rsidP="005B3768">
      <w:r w:rsidRPr="00327C5F">
        <w:t>Como ya se ha explicado, e</w:t>
      </w:r>
      <w:r w:rsidR="005B3768" w:rsidRPr="00327C5F">
        <w:t>l undersampling se caracteriza por reducir la cantidad de ejemplos de la clase mayoritaria, mientras que el oversampling incrementa el número de instancias de la clase minoritaria. Integrar estas dos aproximaciones puede resultar en un conjunto de datos más equilibrado y representativo, mejorando así el rendimiento y la precisión de los modelos predictivos.</w:t>
      </w:r>
    </w:p>
    <w:p w14:paraId="7D629CF3" w14:textId="5B2491E2" w:rsidR="00180891" w:rsidRPr="00327C5F" w:rsidRDefault="005B3768" w:rsidP="005B3768">
      <w:r w:rsidRPr="00327C5F">
        <w:t>En esta sección, se profundizará en las metodologías que combinan ambas técnicas, detallando cómo su sinergia puede optimizar la calidad de los datos y, en consecuencia, la eficacia de los algoritmos de aprendizaje automático.</w:t>
      </w:r>
      <w:r w:rsidR="00A815B9" w:rsidRPr="00327C5F">
        <w:t xml:space="preserve"> En concreto, en el trabajo se han aplicado dos combinaciones diferentes: SMOTEENN y SMOTETomek.</w:t>
      </w:r>
      <w:r w:rsidR="000724A6" w:rsidRPr="00327C5F">
        <w:t xml:space="preserve"> A </w:t>
      </w:r>
      <w:r w:rsidR="00D9627C" w:rsidRPr="00327C5F">
        <w:t>continuación,</w:t>
      </w:r>
      <w:r w:rsidR="000724A6" w:rsidRPr="00327C5F">
        <w:t xml:space="preserve"> su explicación teórica.</w:t>
      </w:r>
    </w:p>
    <w:p w14:paraId="0B5B60E4" w14:textId="77777777" w:rsidR="006F5C9B" w:rsidRPr="00327C5F" w:rsidRDefault="006F5C9B" w:rsidP="00180891"/>
    <w:p w14:paraId="34AB9D47" w14:textId="50841951" w:rsidR="006F5C9B" w:rsidRPr="00327C5F" w:rsidRDefault="006F5C9B" w:rsidP="008E6169">
      <w:pPr>
        <w:pStyle w:val="Ttulo3"/>
        <w:rPr>
          <w:lang w:val="es-ES"/>
        </w:rPr>
      </w:pPr>
      <w:bookmarkStart w:id="21" w:name="_SMOTEENN"/>
      <w:bookmarkEnd w:id="21"/>
      <w:r w:rsidRPr="00327C5F">
        <w:rPr>
          <w:lang w:val="es-ES"/>
        </w:rPr>
        <w:t>SMOTEENN</w:t>
      </w:r>
    </w:p>
    <w:p w14:paraId="712A4293" w14:textId="291C2BD2" w:rsidR="006F5C9B" w:rsidRPr="00327C5F" w:rsidRDefault="006F5C9B" w:rsidP="00042EAC"/>
    <w:p w14:paraId="14580880" w14:textId="17002D10" w:rsidR="00556374" w:rsidRPr="00327C5F" w:rsidRDefault="00C55E94" w:rsidP="00556374">
      <w:r w:rsidRPr="00327C5F">
        <w:t>Esta combinación i</w:t>
      </w:r>
      <w:r w:rsidR="00556374" w:rsidRPr="00327C5F">
        <w:t>ntegra el método de oversampling SMOTE con el método de undersampling Edited Nearest Neighbours</w:t>
      </w:r>
      <w:r w:rsidR="00894D34">
        <w:t xml:space="preserve"> (</w:t>
      </w:r>
      <w:hyperlink w:anchor="_G._Batista,_R." w:history="1">
        <w:r w:rsidR="00894D34" w:rsidRPr="00FD6320">
          <w:rPr>
            <w:rStyle w:val="Hipervnculo"/>
            <w:color w:val="E97132" w:themeColor="accent2"/>
            <w:u w:val="none"/>
          </w:rPr>
          <w:t xml:space="preserve">G. Batista, R. C. </w:t>
        </w:r>
        <w:proofErr w:type="spellStart"/>
        <w:r w:rsidR="00894D34" w:rsidRPr="00FD6320">
          <w:rPr>
            <w:rStyle w:val="Hipervnculo"/>
            <w:color w:val="E97132" w:themeColor="accent2"/>
            <w:u w:val="none"/>
          </w:rPr>
          <w:t>Prati</w:t>
        </w:r>
        <w:proofErr w:type="spellEnd"/>
        <w:r w:rsidR="00894D34" w:rsidRPr="00FD6320">
          <w:rPr>
            <w:rStyle w:val="Hipervnculo"/>
            <w:color w:val="E97132" w:themeColor="accent2"/>
            <w:u w:val="none"/>
          </w:rPr>
          <w:t xml:space="preserve">, M. C. </w:t>
        </w:r>
        <w:proofErr w:type="spellStart"/>
        <w:r w:rsidR="00894D34" w:rsidRPr="00FD6320">
          <w:rPr>
            <w:rStyle w:val="Hipervnculo"/>
            <w:color w:val="E97132" w:themeColor="accent2"/>
            <w:u w:val="none"/>
          </w:rPr>
          <w:t>Monard</w:t>
        </w:r>
        <w:proofErr w:type="spellEnd"/>
        <w:r w:rsidR="00894D34" w:rsidRPr="00FD6320">
          <w:rPr>
            <w:rStyle w:val="Hipervnculo"/>
            <w:color w:val="E97132" w:themeColor="accent2"/>
            <w:u w:val="none"/>
          </w:rPr>
          <w:t>, 2004</w:t>
        </w:r>
      </w:hyperlink>
      <w:r w:rsidR="00894D34">
        <w:t>)</w:t>
      </w:r>
      <w:r w:rsidR="00556374" w:rsidRPr="00327C5F">
        <w:t xml:space="preserve">. </w:t>
      </w:r>
      <w:r w:rsidR="0072476C" w:rsidRPr="00327C5F">
        <w:t>Por ser combinación de estas dos técnicas, su</w:t>
      </w:r>
      <w:r w:rsidR="00B35111" w:rsidRPr="00327C5F">
        <w:t xml:space="preserve"> enfoque es el mismo que tienen estas. B</w:t>
      </w:r>
      <w:r w:rsidR="00556374" w:rsidRPr="00327C5F">
        <w:t xml:space="preserve">usca mejorar la calidad del conjunto de datos al aumentar la representación de la clase </w:t>
      </w:r>
      <w:r w:rsidR="00B35111" w:rsidRPr="00327C5F">
        <w:t>infrarrepresentada</w:t>
      </w:r>
      <w:r w:rsidR="00556374" w:rsidRPr="00327C5F">
        <w:t xml:space="preserve"> y limpiar el ruido y las instancias ambiguas en la clase </w:t>
      </w:r>
      <w:r w:rsidR="00B35111" w:rsidRPr="00327C5F">
        <w:t>sobrerrepresentada</w:t>
      </w:r>
      <w:r w:rsidR="00556374" w:rsidRPr="00327C5F">
        <w:t>.</w:t>
      </w:r>
    </w:p>
    <w:p w14:paraId="159574F7" w14:textId="445719EB"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Una vez explicadas las técnicas de SMOTE (Synthetic Minority Over-sampling Technique) y ENN (Edited Nearest Neighbours) en apartados anteriores, es fundamental entender cómo la combinación de ambas puede mejorar el balanceo de clases en un conjunto de datos.</w:t>
      </w:r>
    </w:p>
    <w:p w14:paraId="3B01EFBC" w14:textId="51610E5D"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Por un lado, resumidamente, SMOTE es una técnica de oversampling que crea nuevas instancias sintéticas de la clase minoritaria mediante la interpolación de las características entre instancias existentes y sus vecinos más cercanos. Esto resulta en un aumento de la diversidad y la representatividad de la clase minoritaria, ayudando a mitigar problemas de desbalanceo.</w:t>
      </w:r>
    </w:p>
    <w:p w14:paraId="429F4590" w14:textId="22F94B25"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 xml:space="preserve">ENN, por otro lado, es una técnica de undersampling que elimina instancias ruidosas o ambiguas. Identifica y </w:t>
      </w:r>
      <w:r w:rsidR="009E3DA6" w:rsidRPr="00327C5F">
        <w:rPr>
          <w:rFonts w:ascii="Calibri" w:eastAsiaTheme="minorHAnsi" w:hAnsi="Calibri" w:cs="Calibri"/>
          <w:kern w:val="2"/>
          <w14:ligatures w14:val="standardContextual"/>
        </w:rPr>
        <w:t>elimina</w:t>
      </w:r>
      <w:r w:rsidRPr="00327C5F">
        <w:rPr>
          <w:rFonts w:ascii="Calibri" w:eastAsiaTheme="minorHAnsi" w:hAnsi="Calibri" w:cs="Calibri"/>
          <w:kern w:val="2"/>
          <w14:ligatures w14:val="standardContextual"/>
        </w:rPr>
        <w:t xml:space="preserve"> ejemplos que no coinciden con la mayoría de sus vecinos más cercanos, reduciendo así el ruido.</w:t>
      </w:r>
    </w:p>
    <w:p w14:paraId="48BF4276" w14:textId="4F3AC775"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lastRenderedPageBreak/>
        <w:t>La técnica SMOTEENN combina las fortalezas de SMOTE y ENN en un proceso de dos fases</w:t>
      </w:r>
      <w:r w:rsidR="006677C3" w:rsidRPr="00327C5F">
        <w:rPr>
          <w:rFonts w:ascii="Calibri" w:eastAsiaTheme="minorHAnsi" w:hAnsi="Calibri" w:cs="Calibri"/>
          <w:kern w:val="2"/>
          <w14:ligatures w14:val="standardContextual"/>
        </w:rPr>
        <w:t>.</w:t>
      </w:r>
    </w:p>
    <w:p w14:paraId="0CBEB227" w14:textId="2618584A"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 xml:space="preserve">Primero, se utiliza SMOTE para generar nuevas instancias sintéticas de la clase minoritaria. Este paso aumenta el tamaño y la diversidad de la clase minoritaria, logrando </w:t>
      </w:r>
      <w:r w:rsidR="006677C3" w:rsidRPr="00327C5F">
        <w:rPr>
          <w:rFonts w:ascii="Calibri" w:eastAsiaTheme="minorHAnsi" w:hAnsi="Calibri" w:cs="Calibri"/>
          <w:kern w:val="2"/>
          <w14:ligatures w14:val="standardContextual"/>
        </w:rPr>
        <w:t>aumentar el equilibrio</w:t>
      </w:r>
      <w:r w:rsidRPr="00327C5F">
        <w:rPr>
          <w:rFonts w:ascii="Calibri" w:eastAsiaTheme="minorHAnsi" w:hAnsi="Calibri" w:cs="Calibri"/>
          <w:kern w:val="2"/>
          <w14:ligatures w14:val="standardContextual"/>
        </w:rPr>
        <w:t>.</w:t>
      </w:r>
    </w:p>
    <w:p w14:paraId="4DFAA655" w14:textId="5AF1E688"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A continuación, se aplica ENN para limpiar el conjunto de datos resultante. ENN elimina aquellas instancias que son clasificadas incorrectamente por sus vecinos más cercanos, reduciendo el ruido y eliminando ejemplos ambiguos tanto en la clase mayoritaria como en la minoritaria.</w:t>
      </w:r>
    </w:p>
    <w:p w14:paraId="3AB72711" w14:textId="20D76E76" w:rsidR="007F2FB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 xml:space="preserve">La combinación de </w:t>
      </w:r>
      <w:r w:rsidR="006677C3" w:rsidRPr="00327C5F">
        <w:rPr>
          <w:rFonts w:ascii="Calibri" w:eastAsiaTheme="minorHAnsi" w:hAnsi="Calibri" w:cs="Calibri"/>
          <w:kern w:val="2"/>
          <w14:ligatures w14:val="standardContextual"/>
        </w:rPr>
        <w:t>a</w:t>
      </w:r>
      <w:r w:rsidR="006D3A71" w:rsidRPr="00327C5F">
        <w:rPr>
          <w:rFonts w:ascii="Calibri" w:eastAsiaTheme="minorHAnsi" w:hAnsi="Calibri" w:cs="Calibri"/>
          <w:kern w:val="2"/>
          <w14:ligatures w14:val="standardContextual"/>
        </w:rPr>
        <w:t>mbas técnicas</w:t>
      </w:r>
      <w:r w:rsidRPr="00327C5F">
        <w:rPr>
          <w:rFonts w:ascii="Calibri" w:eastAsiaTheme="minorHAnsi" w:hAnsi="Calibri" w:cs="Calibri"/>
          <w:kern w:val="2"/>
          <w14:ligatures w14:val="standardContextual"/>
        </w:rPr>
        <w:t xml:space="preserve"> asegura un conjunto de datos más equilibrado sin </w:t>
      </w:r>
      <w:r w:rsidR="001C3772" w:rsidRPr="00327C5F">
        <w:rPr>
          <w:rFonts w:ascii="Calibri" w:eastAsiaTheme="minorHAnsi" w:hAnsi="Calibri" w:cs="Calibri"/>
          <w:kern w:val="2"/>
          <w14:ligatures w14:val="standardContextual"/>
        </w:rPr>
        <w:t>sobrerrepresentar</w:t>
      </w:r>
      <w:r w:rsidRPr="00327C5F">
        <w:rPr>
          <w:rFonts w:ascii="Calibri" w:eastAsiaTheme="minorHAnsi" w:hAnsi="Calibri" w:cs="Calibri"/>
          <w:kern w:val="2"/>
          <w14:ligatures w14:val="standardContextual"/>
        </w:rPr>
        <w:t xml:space="preserve"> la clase minoritaria ni mantener instancias ruidosas.</w:t>
      </w:r>
      <w:r w:rsidR="006D3A71" w:rsidRPr="00327C5F">
        <w:rPr>
          <w:rFonts w:ascii="Calibri" w:eastAsiaTheme="minorHAnsi" w:hAnsi="Calibri" w:cs="Calibri"/>
          <w:kern w:val="2"/>
          <w14:ligatures w14:val="standardContextual"/>
        </w:rPr>
        <w:t xml:space="preserve"> </w:t>
      </w:r>
      <w:r w:rsidRPr="00327C5F">
        <w:rPr>
          <w:rFonts w:ascii="Calibri" w:eastAsiaTheme="minorHAnsi" w:hAnsi="Calibri" w:cs="Calibri"/>
          <w:kern w:val="2"/>
          <w14:ligatures w14:val="standardContextual"/>
        </w:rPr>
        <w:t>La fase de ENN elimina el ruido, lo que contribuye a mejorar la precisión y la capacidad de generalización del modelo.</w:t>
      </w:r>
      <w:r w:rsidR="006D3A71" w:rsidRPr="00327C5F">
        <w:rPr>
          <w:rFonts w:ascii="Calibri" w:eastAsiaTheme="minorHAnsi" w:hAnsi="Calibri" w:cs="Calibri"/>
          <w:kern w:val="2"/>
          <w14:ligatures w14:val="standardContextual"/>
        </w:rPr>
        <w:t xml:space="preserve"> Y l</w:t>
      </w:r>
      <w:r w:rsidRPr="00327C5F">
        <w:rPr>
          <w:rFonts w:ascii="Calibri" w:eastAsiaTheme="minorHAnsi" w:hAnsi="Calibri" w:cs="Calibri"/>
          <w:kern w:val="2"/>
          <w14:ligatures w14:val="standardContextual"/>
        </w:rPr>
        <w:t>a fase de SMOTE incrementa la diversidad en la clase minoritaria, lo que ayuda al modelo a aprender características más representativas.</w:t>
      </w:r>
    </w:p>
    <w:p w14:paraId="61AACE3C" w14:textId="2A41EC3D" w:rsidR="000009CE" w:rsidRPr="00327C5F" w:rsidRDefault="007F2FBE" w:rsidP="007F2FBE">
      <w:pPr>
        <w:pStyle w:val="NormalWeb"/>
        <w:rPr>
          <w:rFonts w:ascii="Calibri" w:eastAsiaTheme="minorHAnsi" w:hAnsi="Calibri" w:cs="Calibri"/>
          <w:kern w:val="2"/>
          <w14:ligatures w14:val="standardContextual"/>
        </w:rPr>
      </w:pPr>
      <w:r w:rsidRPr="00327C5F">
        <w:rPr>
          <w:rFonts w:ascii="Calibri" w:eastAsiaTheme="minorHAnsi" w:hAnsi="Calibri" w:cs="Calibri"/>
          <w:kern w:val="2"/>
          <w14:ligatures w14:val="standardContextual"/>
        </w:rPr>
        <w:t>SMOTEENN puede ser computacionalmente intens</w:t>
      </w:r>
      <w:r w:rsidR="006D3A71" w:rsidRPr="00327C5F">
        <w:rPr>
          <w:rFonts w:ascii="Calibri" w:eastAsiaTheme="minorHAnsi" w:hAnsi="Calibri" w:cs="Calibri"/>
          <w:kern w:val="2"/>
          <w14:ligatures w14:val="standardContextual"/>
        </w:rPr>
        <w:t>o</w:t>
      </w:r>
      <w:r w:rsidRPr="00327C5F">
        <w:rPr>
          <w:rFonts w:ascii="Calibri" w:eastAsiaTheme="minorHAnsi" w:hAnsi="Calibri" w:cs="Calibri"/>
          <w:kern w:val="2"/>
          <w14:ligatures w14:val="standardContextual"/>
        </w:rPr>
        <w:t>, especialmente en conjuntos de datos grandes.</w:t>
      </w:r>
      <w:r w:rsidR="00DC0A4E" w:rsidRPr="00327C5F">
        <w:rPr>
          <w:rFonts w:ascii="Calibri" w:eastAsiaTheme="minorHAnsi" w:hAnsi="Calibri" w:cs="Calibri"/>
          <w:kern w:val="2"/>
          <w14:ligatures w14:val="standardContextual"/>
        </w:rPr>
        <w:t xml:space="preserve"> También hay que tener en cuenta que l</w:t>
      </w:r>
      <w:r w:rsidRPr="00327C5F">
        <w:rPr>
          <w:rFonts w:ascii="Calibri" w:eastAsiaTheme="minorHAnsi" w:hAnsi="Calibri" w:cs="Calibri"/>
          <w:kern w:val="2"/>
          <w14:ligatures w14:val="standardContextual"/>
        </w:rPr>
        <w:t xml:space="preserve">a efectividad de </w:t>
      </w:r>
      <w:r w:rsidR="00DC0A4E" w:rsidRPr="00327C5F">
        <w:rPr>
          <w:rFonts w:ascii="Calibri" w:eastAsiaTheme="minorHAnsi" w:hAnsi="Calibri" w:cs="Calibri"/>
          <w:kern w:val="2"/>
          <w14:ligatures w14:val="standardContextual"/>
        </w:rPr>
        <w:t xml:space="preserve">este combinado </w:t>
      </w:r>
      <w:r w:rsidRPr="00327C5F">
        <w:rPr>
          <w:rFonts w:ascii="Calibri" w:eastAsiaTheme="minorHAnsi" w:hAnsi="Calibri" w:cs="Calibri"/>
          <w:kern w:val="2"/>
          <w14:ligatures w14:val="standardContextual"/>
        </w:rPr>
        <w:t>depende de la correcta elección de parámetros, como el número de vecinos utilizados tanto en SMOTE como en ENN.</w:t>
      </w:r>
    </w:p>
    <w:p w14:paraId="1609D784" w14:textId="36BD855C" w:rsidR="00DE1982" w:rsidRPr="00327C5F" w:rsidRDefault="006F5C9B" w:rsidP="008E6169">
      <w:pPr>
        <w:pStyle w:val="Ttulo3"/>
        <w:rPr>
          <w:lang w:val="es-ES"/>
        </w:rPr>
      </w:pPr>
      <w:bookmarkStart w:id="22" w:name="_SMOTETomek"/>
      <w:bookmarkEnd w:id="22"/>
      <w:r w:rsidRPr="00327C5F">
        <w:rPr>
          <w:lang w:val="es-ES"/>
        </w:rPr>
        <w:t>SMOTETomek</w:t>
      </w:r>
    </w:p>
    <w:p w14:paraId="6301AF1F" w14:textId="38C9CD9D" w:rsidR="006F5C9B" w:rsidRPr="00327C5F" w:rsidRDefault="006F5C9B" w:rsidP="00042EAC"/>
    <w:p w14:paraId="7E9EF728" w14:textId="61CA25EC" w:rsidR="006F5C9B" w:rsidRPr="00327C5F" w:rsidRDefault="00F234B6" w:rsidP="00042EAC">
      <w:r w:rsidRPr="00327C5F">
        <w:t>Por último, esta otra combinación, como su nombre indica, integra SMOTE y Tomek-Links</w:t>
      </w:r>
      <w:r w:rsidR="000C533F" w:rsidRPr="00327C5F">
        <w:t>.</w:t>
      </w:r>
    </w:p>
    <w:p w14:paraId="68981B51" w14:textId="41CFBE31" w:rsidR="000C533F" w:rsidRPr="00327C5F" w:rsidRDefault="000C533F" w:rsidP="00042EAC">
      <w:r w:rsidRPr="00327C5F">
        <w:t xml:space="preserve">De nuevo, la explicación individual de las técnicas se ha hecho en apartados posteriores, </w:t>
      </w:r>
      <w:r w:rsidR="005B3F0B" w:rsidRPr="00327C5F">
        <w:t>luego en este simplemente se expone un resumen de ellas y una explicación en detalle de la combinación.</w:t>
      </w:r>
    </w:p>
    <w:p w14:paraId="60BD1237" w14:textId="165197FC" w:rsidR="0013257E" w:rsidRPr="00327C5F" w:rsidRDefault="00EF5C98" w:rsidP="00042EAC">
      <w:r w:rsidRPr="00327C5F">
        <w:t xml:space="preserve">A modo de recordatorio, </w:t>
      </w:r>
      <w:r w:rsidR="00AC6B69" w:rsidRPr="00327C5F">
        <w:t>Tomek Links identifica y elimina pares de instancias de diferentes clases que son vecinos más cercanos entre sí.</w:t>
      </w:r>
    </w:p>
    <w:p w14:paraId="725556DA" w14:textId="3CBBF44D" w:rsidR="00B96791" w:rsidRPr="00327C5F" w:rsidRDefault="00367780" w:rsidP="00B96791">
      <w:r w:rsidRPr="00327C5F">
        <w:t>I</w:t>
      </w:r>
      <w:r w:rsidR="00B96791" w:rsidRPr="00327C5F">
        <w:t xml:space="preserve">ntroducido por </w:t>
      </w:r>
      <w:r w:rsidR="001A1436" w:rsidRPr="00327C5F">
        <w:t xml:space="preserve">G. </w:t>
      </w:r>
      <w:r w:rsidR="00B96791" w:rsidRPr="00327C5F">
        <w:t>Batista</w:t>
      </w:r>
      <w:r w:rsidR="001A1436" w:rsidRPr="00327C5F">
        <w:t xml:space="preserve"> en</w:t>
      </w:r>
      <w:r w:rsidR="00B96791" w:rsidRPr="00327C5F">
        <w:t xml:space="preserve"> 2003, este método combina la capacidad de SMOTE para generar datos sintéticos </w:t>
      </w:r>
      <w:r w:rsidR="000156FB" w:rsidRPr="00327C5F">
        <w:t>de</w:t>
      </w:r>
      <w:r w:rsidR="00B96791" w:rsidRPr="00327C5F">
        <w:t xml:space="preserve"> la clase minoritaria con la capacidad de </w:t>
      </w:r>
      <w:r w:rsidR="000156FB" w:rsidRPr="00327C5F">
        <w:t>Tomek Links</w:t>
      </w:r>
      <w:r w:rsidR="00B96791" w:rsidRPr="00327C5F">
        <w:t xml:space="preserve"> para eliminar datos de la clase mayoritaria que se identifican como enlaces de Tomek (es decir, muestras de datos de la clase </w:t>
      </w:r>
      <w:r w:rsidR="002E49C2" w:rsidRPr="00327C5F">
        <w:t>sobrerrepresentada</w:t>
      </w:r>
      <w:r w:rsidR="00B96791" w:rsidRPr="00327C5F">
        <w:t xml:space="preserve"> que están muy cerca de los datos de la clase </w:t>
      </w:r>
      <w:r w:rsidR="009C2B93" w:rsidRPr="00327C5F">
        <w:t>infrarrepresentada</w:t>
      </w:r>
      <w:r w:rsidR="00B96791" w:rsidRPr="00327C5F">
        <w:t>). El proceso de SMOTE-Tomek Links se desarrolla de la siguiente manera</w:t>
      </w:r>
      <w:r w:rsidR="00F53D48">
        <w:t xml:space="preserve"> (</w:t>
      </w:r>
      <w:hyperlink w:anchor="_G._Batista,_B." w:history="1">
        <w:r w:rsidR="00F53D48" w:rsidRPr="004171E0">
          <w:rPr>
            <w:rStyle w:val="Hipervnculo"/>
            <w:color w:val="E97132" w:themeColor="accent2"/>
            <w:u w:val="none"/>
          </w:rPr>
          <w:t xml:space="preserve">G. Batista, R. C. </w:t>
        </w:r>
        <w:proofErr w:type="spellStart"/>
        <w:r w:rsidR="00F53D48" w:rsidRPr="004171E0">
          <w:rPr>
            <w:rStyle w:val="Hipervnculo"/>
            <w:color w:val="E97132" w:themeColor="accent2"/>
            <w:u w:val="none"/>
          </w:rPr>
          <w:t>Prati</w:t>
        </w:r>
        <w:proofErr w:type="spellEnd"/>
        <w:r w:rsidR="00F53D48" w:rsidRPr="004171E0">
          <w:rPr>
            <w:rStyle w:val="Hipervnculo"/>
            <w:color w:val="E97132" w:themeColor="accent2"/>
            <w:u w:val="none"/>
          </w:rPr>
          <w:t xml:space="preserve">, M. C. </w:t>
        </w:r>
        <w:proofErr w:type="spellStart"/>
        <w:r w:rsidR="00F53D48" w:rsidRPr="004171E0">
          <w:rPr>
            <w:rStyle w:val="Hipervnculo"/>
            <w:color w:val="E97132" w:themeColor="accent2"/>
            <w:u w:val="none"/>
          </w:rPr>
          <w:t>Monard</w:t>
        </w:r>
        <w:proofErr w:type="spellEnd"/>
        <w:r w:rsidR="00F53D48" w:rsidRPr="004171E0">
          <w:rPr>
            <w:rStyle w:val="Hipervnculo"/>
            <w:color w:val="E97132" w:themeColor="accent2"/>
            <w:u w:val="none"/>
          </w:rPr>
          <w:t>, 2003</w:t>
        </w:r>
      </w:hyperlink>
      <w:r w:rsidR="00F53D48">
        <w:t>)</w:t>
      </w:r>
      <w:r w:rsidR="00B96791" w:rsidRPr="00327C5F">
        <w:t>:</w:t>
      </w:r>
    </w:p>
    <w:p w14:paraId="766F74DE" w14:textId="77777777" w:rsidR="00205FD6" w:rsidRPr="00327C5F" w:rsidRDefault="00205FD6" w:rsidP="00B96791"/>
    <w:p w14:paraId="2AACC7CE" w14:textId="0903F6A9" w:rsidR="00B96791" w:rsidRPr="00327C5F" w:rsidRDefault="00205FD6" w:rsidP="00205FD6">
      <w:r w:rsidRPr="00327C5F">
        <w:t xml:space="preserve">Primero, se aplica </w:t>
      </w:r>
      <w:r w:rsidR="00B96791" w:rsidRPr="00327C5F">
        <w:t>S</w:t>
      </w:r>
      <w:r w:rsidRPr="00327C5F">
        <w:t>MOTE siguiendo los mismos pasos explicados en el apartado anterior.</w:t>
      </w:r>
    </w:p>
    <w:p w14:paraId="7EE38CED" w14:textId="293B9076" w:rsidR="00B96791" w:rsidRPr="00327C5F" w:rsidRDefault="00205FD6" w:rsidP="00B96791">
      <w:r w:rsidRPr="00327C5F">
        <w:lastRenderedPageBreak/>
        <w:t xml:space="preserve">Después, con </w:t>
      </w:r>
      <w:r w:rsidR="009B1C3D" w:rsidRPr="00327C5F">
        <w:t xml:space="preserve">Tomek-Links </w:t>
      </w:r>
      <w:r w:rsidRPr="00327C5F">
        <w:t xml:space="preserve">se </w:t>
      </w:r>
      <w:r w:rsidR="009B1C3D" w:rsidRPr="00327C5F">
        <w:t>s</w:t>
      </w:r>
      <w:r w:rsidR="00B96791" w:rsidRPr="00327C5F">
        <w:t>elecciona</w:t>
      </w:r>
      <w:r w:rsidR="00FC1214" w:rsidRPr="00327C5F">
        <w:t>n</w:t>
      </w:r>
      <w:r w:rsidR="00B96791" w:rsidRPr="00327C5F">
        <w:t xml:space="preserve"> datos aleatorios de la clase mayoritaria</w:t>
      </w:r>
      <w:r w:rsidRPr="00327C5F">
        <w:t xml:space="preserve"> y, s</w:t>
      </w:r>
      <w:r w:rsidR="00B96791" w:rsidRPr="00327C5F">
        <w:t xml:space="preserve">i el vecino más cercano de estos datos es una muestra de la clase minoritaria (formando un </w:t>
      </w:r>
      <w:r w:rsidR="00FC1214" w:rsidRPr="00327C5F">
        <w:t>e</w:t>
      </w:r>
      <w:r w:rsidR="00B96791" w:rsidRPr="00327C5F">
        <w:t xml:space="preserve">nlace de Tomek), entonces elimina el </w:t>
      </w:r>
      <w:r w:rsidRPr="00327C5F">
        <w:t>enlace</w:t>
      </w:r>
      <w:r w:rsidR="00B96791" w:rsidRPr="00327C5F">
        <w:t>.</w:t>
      </w:r>
    </w:p>
    <w:p w14:paraId="5BF01B3F" w14:textId="7AA24A7E" w:rsidR="00B96791" w:rsidRPr="00327C5F" w:rsidRDefault="00B96791" w:rsidP="00B96791">
      <w:r w:rsidRPr="00327C5F">
        <w:t>Este enfoque permite equilibrar el conjunto de datos al aumentar la cantidad de datos de la clase minoritaria y eliminar aquellos datos de la clase mayoritaria que están demasiado cerca de los datos minoritarios, mejorando así la separación entre las clases.</w:t>
      </w:r>
    </w:p>
    <w:p w14:paraId="070CDE10" w14:textId="77777777" w:rsidR="00ED2802" w:rsidRDefault="00ED2802" w:rsidP="00905081">
      <w:pPr>
        <w:pStyle w:val="NormalWeb"/>
        <w:rPr>
          <w:rFonts w:ascii="Calibri" w:hAnsi="Calibri" w:cs="Calibri"/>
        </w:rPr>
      </w:pPr>
    </w:p>
    <w:p w14:paraId="785E3B7E" w14:textId="004F8E25" w:rsidR="002C1D0C" w:rsidRDefault="002C1D0C" w:rsidP="00905081">
      <w:pPr>
        <w:pStyle w:val="NormalWeb"/>
        <w:rPr>
          <w:rFonts w:ascii="Calibri" w:hAnsi="Calibri" w:cs="Calibri"/>
        </w:rPr>
      </w:pPr>
      <w:r>
        <w:rPr>
          <w:rFonts w:ascii="Calibri" w:hAnsi="Calibri" w:cs="Calibri"/>
        </w:rPr>
        <w:t xml:space="preserve">Una vez visto el enfoque teórico, el apartado siguiente </w:t>
      </w:r>
      <w:r w:rsidR="00AD6103">
        <w:rPr>
          <w:rFonts w:ascii="Calibri" w:hAnsi="Calibri" w:cs="Calibri"/>
        </w:rPr>
        <w:t>contiene el desarrollo de la parte práctica del estudio.</w:t>
      </w:r>
    </w:p>
    <w:p w14:paraId="3ADBD75B" w14:textId="77777777" w:rsidR="002C1D0C" w:rsidRPr="00327C5F" w:rsidRDefault="002C1D0C" w:rsidP="00905081">
      <w:pPr>
        <w:pStyle w:val="NormalWeb"/>
        <w:rPr>
          <w:rFonts w:ascii="Calibri" w:hAnsi="Calibri" w:cs="Calibri"/>
        </w:rPr>
      </w:pPr>
    </w:p>
    <w:p w14:paraId="6E33F74F" w14:textId="0BC2DD1F" w:rsidR="00905081" w:rsidRPr="00327C5F" w:rsidRDefault="00835BBB" w:rsidP="00454FB7">
      <w:pPr>
        <w:pStyle w:val="Ttulo1"/>
      </w:pPr>
      <w:bookmarkStart w:id="23" w:name="_Toc169104011"/>
      <w:r w:rsidRPr="00327C5F">
        <w:t>ANÁLISIS PRÁCTICO DE LA APLICACIÓN DE LAS TÉCNICAS</w:t>
      </w:r>
      <w:r w:rsidR="00E32662" w:rsidRPr="00327C5F">
        <w:t xml:space="preserve"> </w:t>
      </w:r>
      <w:r w:rsidR="00E82556" w:rsidRPr="00327C5F">
        <w:t xml:space="preserve">DE </w:t>
      </w:r>
      <w:r w:rsidR="00894273" w:rsidRPr="00327C5F">
        <w:t>BALANCEO</w:t>
      </w:r>
      <w:bookmarkEnd w:id="23"/>
    </w:p>
    <w:p w14:paraId="78599B4E" w14:textId="77777777" w:rsidR="00905081" w:rsidRPr="00327C5F" w:rsidRDefault="00905081" w:rsidP="00905081"/>
    <w:p w14:paraId="7BD3FF27" w14:textId="77777777" w:rsidR="00583982" w:rsidRPr="00327C5F" w:rsidRDefault="00583982" w:rsidP="00905081"/>
    <w:p w14:paraId="7DC330F7" w14:textId="2F115E6A" w:rsidR="00626D3F" w:rsidRPr="00327C5F" w:rsidRDefault="00E76B16" w:rsidP="00626D3F">
      <w:r w:rsidRPr="00327C5F">
        <w:t xml:space="preserve">El objetivo principal de este trabajo es </w:t>
      </w:r>
      <w:r w:rsidR="00D1077C" w:rsidRPr="00327C5F">
        <w:t xml:space="preserve">explorar el efecto que tienen las técnicas de </w:t>
      </w:r>
      <w:r w:rsidR="00D91723" w:rsidRPr="00327C5F">
        <w:t>balanceo</w:t>
      </w:r>
      <w:r w:rsidR="00F36A1D" w:rsidRPr="00327C5F">
        <w:t xml:space="preserve"> de clases</w:t>
      </w:r>
      <w:r w:rsidR="00751C7D" w:rsidRPr="00327C5F">
        <w:t xml:space="preserve"> </w:t>
      </w:r>
      <w:r w:rsidR="00D1077C" w:rsidRPr="00327C5F">
        <w:t>en los resultados de modelos de clasificación</w:t>
      </w:r>
      <w:r w:rsidR="0037529E" w:rsidRPr="00327C5F">
        <w:t xml:space="preserve"> utilizados para problemas desbalanceados</w:t>
      </w:r>
      <w:r w:rsidR="00501195" w:rsidRPr="00327C5F">
        <w:t xml:space="preserve">. </w:t>
      </w:r>
      <w:r w:rsidR="00CC6D30" w:rsidRPr="00327C5F">
        <w:t xml:space="preserve">En </w:t>
      </w:r>
      <w:r w:rsidR="0093396E" w:rsidRPr="00327C5F">
        <w:t>los</w:t>
      </w:r>
      <w:r w:rsidR="00CC6D30" w:rsidRPr="00327C5F">
        <w:t xml:space="preserve"> apartado</w:t>
      </w:r>
      <w:r w:rsidR="0093396E" w:rsidRPr="00327C5F">
        <w:t>s</w:t>
      </w:r>
      <w:r w:rsidR="00CC6D30" w:rsidRPr="00327C5F">
        <w:t xml:space="preserve"> anterior</w:t>
      </w:r>
      <w:r w:rsidR="0093396E" w:rsidRPr="00327C5F">
        <w:t>es</w:t>
      </w:r>
      <w:r w:rsidR="00501195" w:rsidRPr="00327C5F">
        <w:t xml:space="preserve"> se han explicado las diferentes técnicas de forma teórica</w:t>
      </w:r>
      <w:r w:rsidR="00CC6D30" w:rsidRPr="00327C5F">
        <w:t xml:space="preserve">, a </w:t>
      </w:r>
      <w:r w:rsidR="001F79AA" w:rsidRPr="00327C5F">
        <w:t>continuación,</w:t>
      </w:r>
      <w:r w:rsidR="00CC6D30" w:rsidRPr="00327C5F">
        <w:t xml:space="preserve"> se explicarán </w:t>
      </w:r>
      <w:r w:rsidR="00C43002" w:rsidRPr="00327C5F">
        <w:t>sus efectos mediante su aplicación práctica a un conjunto de datos sobre el abandono de clientes en una empresa de telecomunicaciones.</w:t>
      </w:r>
    </w:p>
    <w:p w14:paraId="65A59A7E" w14:textId="77777777" w:rsidR="00626D3F" w:rsidRPr="00327C5F" w:rsidRDefault="00626D3F" w:rsidP="00626D3F"/>
    <w:p w14:paraId="27D99B85" w14:textId="3414DF79" w:rsidR="00626D3F" w:rsidRPr="00327C5F" w:rsidRDefault="00547EDF" w:rsidP="00E36BC0">
      <w:pPr>
        <w:pStyle w:val="Ttulo2"/>
        <w:numPr>
          <w:ilvl w:val="1"/>
          <w:numId w:val="29"/>
        </w:numPr>
      </w:pPr>
      <w:bookmarkStart w:id="24" w:name="_EDA"/>
      <w:bookmarkStart w:id="25" w:name="_Toc169104012"/>
      <w:bookmarkEnd w:id="24"/>
      <w:r w:rsidRPr="00327C5F">
        <w:t>EDA</w:t>
      </w:r>
      <w:bookmarkEnd w:id="25"/>
    </w:p>
    <w:p w14:paraId="0E2BE366" w14:textId="77777777" w:rsidR="00626D3F" w:rsidRPr="00327C5F" w:rsidRDefault="00626D3F" w:rsidP="00905081"/>
    <w:p w14:paraId="14D6A9F6" w14:textId="77777777" w:rsidR="00D34B70" w:rsidRPr="00327C5F" w:rsidRDefault="005237CB" w:rsidP="00BB0370">
      <w:r w:rsidRPr="00327C5F">
        <w:t>Antes de</w:t>
      </w:r>
      <w:r w:rsidR="0029497E" w:rsidRPr="00327C5F">
        <w:t xml:space="preserve"> la modelización y el </w:t>
      </w:r>
      <w:r w:rsidR="0040381B" w:rsidRPr="00327C5F">
        <w:t>uso de este tipo de técnicas, se ha llevado a cabo un proceso comúnmente conocido como EDA</w:t>
      </w:r>
      <w:r w:rsidR="00927D3E" w:rsidRPr="00327C5F">
        <w:t xml:space="preserve"> o</w:t>
      </w:r>
      <w:r w:rsidR="00C15D80" w:rsidRPr="00327C5F">
        <w:t xml:space="preserve"> </w:t>
      </w:r>
      <w:r w:rsidR="002F574B" w:rsidRPr="00327C5F">
        <w:t>análisis exploratorio de datos</w:t>
      </w:r>
      <w:r w:rsidR="000F5F41" w:rsidRPr="00327C5F">
        <w:t xml:space="preserve">. Este procedimiento se lleva a cabo en todos los proyectos de Ciencia de Datos para </w:t>
      </w:r>
      <w:r w:rsidR="007D79E0" w:rsidRPr="00327C5F">
        <w:t xml:space="preserve">lograr </w:t>
      </w:r>
      <w:r w:rsidR="0052357A" w:rsidRPr="00327C5F">
        <w:t xml:space="preserve">entender el conjunto de datos del que se dispone, </w:t>
      </w:r>
      <w:r w:rsidR="006B40F3" w:rsidRPr="00327C5F">
        <w:t>instancias faltantes</w:t>
      </w:r>
      <w:r w:rsidR="00826B7C" w:rsidRPr="00327C5F">
        <w:t>, datos inservibles</w:t>
      </w:r>
      <w:r w:rsidR="00B75337" w:rsidRPr="00327C5F">
        <w:t xml:space="preserve">, </w:t>
      </w:r>
      <w:r w:rsidR="000C0C15" w:rsidRPr="00327C5F">
        <w:t xml:space="preserve">información potencialmente sensible y bajo </w:t>
      </w:r>
      <w:r w:rsidR="00E131E6" w:rsidRPr="00327C5F">
        <w:t>políticas de protección de datos</w:t>
      </w:r>
      <w:r w:rsidR="00A307D5" w:rsidRPr="00327C5F">
        <w:t>.</w:t>
      </w:r>
    </w:p>
    <w:p w14:paraId="1E14DD1F" w14:textId="77777777" w:rsidR="0071372A" w:rsidRDefault="00D34B70" w:rsidP="00862BBE">
      <w:pPr>
        <w:rPr>
          <w:color w:val="E97132" w:themeColor="accent2"/>
        </w:rPr>
      </w:pPr>
      <w:r w:rsidRPr="00327C5F">
        <w:t xml:space="preserve">Para </w:t>
      </w:r>
      <w:r w:rsidR="009061E5" w:rsidRPr="00327C5F">
        <w:t>comenzar este exploratorio</w:t>
      </w:r>
      <w:r w:rsidR="006F1698" w:rsidRPr="00327C5F">
        <w:t xml:space="preserve">, se han comprobado las características </w:t>
      </w:r>
      <w:r w:rsidR="00B41705" w:rsidRPr="00327C5F">
        <w:t>esenciales del conjunto.</w:t>
      </w:r>
      <w:r w:rsidR="004708E8" w:rsidRPr="00327C5F">
        <w:t xml:space="preserve"> Lo primero que se debe mencionar </w:t>
      </w:r>
      <w:r w:rsidR="004A7758" w:rsidRPr="00327C5F">
        <w:t>de los datos</w:t>
      </w:r>
      <w:r w:rsidR="00AA543D" w:rsidRPr="00327C5F">
        <w:t>,</w:t>
      </w:r>
      <w:r w:rsidR="004A7758" w:rsidRPr="00327C5F">
        <w:t xml:space="preserve"> es su origen. </w:t>
      </w:r>
      <w:r w:rsidR="00040FB9" w:rsidRPr="00327C5F">
        <w:t xml:space="preserve">Estos datos se obtuvieron de la página web de Kaggle en el enlace: </w:t>
      </w:r>
      <w:hyperlink r:id="rId24">
        <w:r w:rsidR="0054524B" w:rsidRPr="00327C5F">
          <w:rPr>
            <w:rStyle w:val="Hipervnculo"/>
            <w:color w:val="E97132" w:themeColor="accent2"/>
          </w:rPr>
          <w:t>https://www.kaggle.com/datasets/blastchar/telco-customer-churn?resource=download</w:t>
        </w:r>
      </w:hyperlink>
      <w:r w:rsidR="008422A3" w:rsidRPr="00327C5F">
        <w:rPr>
          <w:color w:val="E97132" w:themeColor="accent2"/>
        </w:rPr>
        <w:t xml:space="preserve">. </w:t>
      </w:r>
    </w:p>
    <w:p w14:paraId="72714075" w14:textId="1A03F285" w:rsidR="00862BBE" w:rsidRPr="00327C5F" w:rsidRDefault="00862BBE" w:rsidP="00862BBE">
      <w:r w:rsidRPr="00327C5F">
        <w:t>Kaggle es una plataforma en línea que alberga la comunidad de Ciencia de Datos más grande del mundo</w:t>
      </w:r>
      <w:r w:rsidR="00547FAE" w:rsidRPr="00327C5F">
        <w:t xml:space="preserve">. </w:t>
      </w:r>
      <w:r w:rsidRPr="00327C5F">
        <w:t xml:space="preserve">Permite el acceso gratuito a una </w:t>
      </w:r>
      <w:r w:rsidR="00547FAE" w:rsidRPr="00327C5F">
        <w:t>gran</w:t>
      </w:r>
      <w:r w:rsidRPr="00327C5F">
        <w:t xml:space="preserve"> cantidad de datos y código compartidos por la comunidad</w:t>
      </w:r>
      <w:r w:rsidR="00D6435F" w:rsidRPr="00327C5F">
        <w:t xml:space="preserve"> (</w:t>
      </w:r>
      <w:hyperlink r:id="rId25" w:anchor="_DataScientest_(2024)_" w:history="1">
        <w:r w:rsidR="00D6435F" w:rsidRPr="0071372A">
          <w:rPr>
            <w:rStyle w:val="Hipervnculo"/>
            <w:color w:val="E97132" w:themeColor="accent2"/>
            <w:u w:val="none"/>
          </w:rPr>
          <w:t>DataScientest, 2024</w:t>
        </w:r>
      </w:hyperlink>
      <w:r w:rsidR="00D6435F" w:rsidRPr="00327C5F">
        <w:t>)</w:t>
      </w:r>
      <w:r w:rsidRPr="00327C5F">
        <w:t>.</w:t>
      </w:r>
    </w:p>
    <w:p w14:paraId="37E9E4F8" w14:textId="77777777" w:rsidR="00553776" w:rsidRPr="00327C5F" w:rsidRDefault="008422A3" w:rsidP="00BB0370">
      <w:r w:rsidRPr="00327C5F">
        <w:lastRenderedPageBreak/>
        <w:t xml:space="preserve">Se trata de </w:t>
      </w:r>
      <w:r w:rsidR="00B00BDA" w:rsidRPr="00327C5F">
        <w:t>información</w:t>
      </w:r>
      <w:r w:rsidRPr="00327C5F">
        <w:t xml:space="preserve"> perteneciente al banco de</w:t>
      </w:r>
      <w:r w:rsidR="00D3561A" w:rsidRPr="00327C5F">
        <w:t xml:space="preserve"> conjuntos de datos de ejemplo de la consultora IBM.</w:t>
      </w:r>
      <w:r w:rsidR="006237EF" w:rsidRPr="00327C5F">
        <w:t xml:space="preserve"> Est</w:t>
      </w:r>
      <w:r w:rsidR="00C77858" w:rsidRPr="00327C5F">
        <w:t>a</w:t>
      </w:r>
      <w:r w:rsidR="006237EF" w:rsidRPr="00327C5F">
        <w:t xml:space="preserve"> </w:t>
      </w:r>
      <w:r w:rsidR="00530AA6" w:rsidRPr="00327C5F">
        <w:t xml:space="preserve">se compone de 7.043 filas y 21 columnas con información </w:t>
      </w:r>
      <w:r w:rsidR="00E973A1" w:rsidRPr="00327C5F">
        <w:t>contractual y demográfica de los clientes</w:t>
      </w:r>
      <w:r w:rsidR="000C7B6C" w:rsidRPr="00327C5F">
        <w:t xml:space="preserve"> y</w:t>
      </w:r>
      <w:r w:rsidR="0029588C" w:rsidRPr="00327C5F">
        <w:t>,</w:t>
      </w:r>
      <w:r w:rsidR="000C7B6C" w:rsidRPr="00327C5F">
        <w:t xml:space="preserve"> además, una columna con información</w:t>
      </w:r>
      <w:r w:rsidR="00BF0D53" w:rsidRPr="00327C5F">
        <w:t xml:space="preserve"> sobre</w:t>
      </w:r>
      <w:r w:rsidR="0029588C" w:rsidRPr="00327C5F">
        <w:t xml:space="preserve"> </w:t>
      </w:r>
      <w:r w:rsidR="00426DA3" w:rsidRPr="00327C5F">
        <w:t>si han</w:t>
      </w:r>
      <w:r w:rsidR="00997FB1" w:rsidRPr="00327C5F">
        <w:t xml:space="preserve"> dejado de ser clientes o no</w:t>
      </w:r>
      <w:r w:rsidR="00BF0D53" w:rsidRPr="00327C5F">
        <w:t xml:space="preserve"> (</w:t>
      </w:r>
      <w:r w:rsidR="005928D6" w:rsidRPr="00327C5F">
        <w:t>en total 22 columnas</w:t>
      </w:r>
      <w:r w:rsidR="00BF0D53" w:rsidRPr="00327C5F">
        <w:t>)</w:t>
      </w:r>
      <w:r w:rsidR="00997FB1" w:rsidRPr="00327C5F">
        <w:t>.</w:t>
      </w:r>
    </w:p>
    <w:p w14:paraId="3698D6B6" w14:textId="3D8E7551" w:rsidR="005A6084" w:rsidRPr="00327C5F" w:rsidRDefault="005A6084" w:rsidP="00BB0370">
      <w:r w:rsidRPr="00327C5F">
        <w:t>Un desglose de las variables del conjunto sería el siguiente:</w:t>
      </w:r>
    </w:p>
    <w:p w14:paraId="76247AAA" w14:textId="77777777" w:rsidR="005A6084" w:rsidRPr="00327C5F" w:rsidRDefault="005A6084" w:rsidP="00BB0370"/>
    <w:p w14:paraId="524F541D" w14:textId="0520E2B4" w:rsidR="00AD4F56" w:rsidRPr="00327C5F" w:rsidRDefault="00AD4F56" w:rsidP="00AD4F56">
      <w:pPr>
        <w:pStyle w:val="Prrafodelista"/>
        <w:numPr>
          <w:ilvl w:val="0"/>
          <w:numId w:val="24"/>
        </w:numPr>
      </w:pPr>
      <w:r w:rsidRPr="00327C5F">
        <w:t xml:space="preserve">Age: </w:t>
      </w:r>
      <w:r w:rsidR="00120451" w:rsidRPr="00327C5F">
        <w:t>l</w:t>
      </w:r>
      <w:r w:rsidRPr="00327C5F">
        <w:t>a edad actual del cliente, en años, al finalizar el trimestre fiscal.</w:t>
      </w:r>
    </w:p>
    <w:p w14:paraId="485AC5F6" w14:textId="77777777" w:rsidR="00AD4F56" w:rsidRPr="00327C5F" w:rsidRDefault="00AD4F56" w:rsidP="00AD4F56"/>
    <w:p w14:paraId="5D6937A5" w14:textId="3F7687B8" w:rsidR="00AD4F56" w:rsidRPr="00327C5F" w:rsidRDefault="00AD4F56" w:rsidP="00AD4F56">
      <w:pPr>
        <w:pStyle w:val="Prrafodelista"/>
        <w:numPr>
          <w:ilvl w:val="0"/>
          <w:numId w:val="24"/>
        </w:numPr>
      </w:pPr>
      <w:r w:rsidRPr="00327C5F">
        <w:t xml:space="preserve">Churn: </w:t>
      </w:r>
      <w:r w:rsidR="009C4A1C" w:rsidRPr="00327C5F">
        <w:t>q</w:t>
      </w:r>
      <w:r w:rsidR="00F93D71" w:rsidRPr="00327C5F">
        <w:t>ue si es “Yes” significa que</w:t>
      </w:r>
      <w:r w:rsidRPr="00327C5F">
        <w:t xml:space="preserve"> dejó la empresa este trimestre. </w:t>
      </w:r>
      <w:r w:rsidR="00F93D71" w:rsidRPr="00327C5F">
        <w:t xml:space="preserve">Mientras </w:t>
      </w:r>
      <w:r w:rsidR="0014563F" w:rsidRPr="00327C5F">
        <w:t>que,</w:t>
      </w:r>
      <w:r w:rsidR="00F93D71" w:rsidRPr="00327C5F">
        <w:t xml:space="preserve"> si es “</w:t>
      </w:r>
      <w:r w:rsidRPr="00327C5F">
        <w:t>No</w:t>
      </w:r>
      <w:r w:rsidR="00F93D71" w:rsidRPr="00327C5F">
        <w:t xml:space="preserve">”, </w:t>
      </w:r>
      <w:r w:rsidRPr="00327C5F">
        <w:t>el cliente se quedó con la empresa.</w:t>
      </w:r>
    </w:p>
    <w:p w14:paraId="2888A782" w14:textId="77777777" w:rsidR="00AD4F56" w:rsidRPr="00327C5F" w:rsidRDefault="00AD4F56" w:rsidP="00AD4F56"/>
    <w:p w14:paraId="1D8EF5A7" w14:textId="06F34309" w:rsidR="00AD4F56" w:rsidRPr="00673390" w:rsidRDefault="00AD4F56" w:rsidP="00AD4F56">
      <w:pPr>
        <w:pStyle w:val="Prrafodelista"/>
        <w:numPr>
          <w:ilvl w:val="0"/>
          <w:numId w:val="24"/>
        </w:numPr>
        <w:rPr>
          <w:lang w:val="en-US"/>
        </w:rPr>
      </w:pPr>
      <w:r w:rsidRPr="00673390">
        <w:rPr>
          <w:lang w:val="en-US"/>
        </w:rPr>
        <w:t xml:space="preserve">Contract: </w:t>
      </w:r>
      <w:r w:rsidR="009C4A1C" w:rsidRPr="00673390">
        <w:rPr>
          <w:lang w:val="en-US"/>
        </w:rPr>
        <w:t>muestra e</w:t>
      </w:r>
      <w:r w:rsidRPr="00673390">
        <w:rPr>
          <w:lang w:val="en-US"/>
        </w:rPr>
        <w:t>l tipo de contrato actual: Month-to-Month (mensual), One Year (anual), Two Year (bianual).</w:t>
      </w:r>
    </w:p>
    <w:p w14:paraId="1072CFD4" w14:textId="77777777" w:rsidR="00AD4F56" w:rsidRPr="00673390" w:rsidRDefault="00AD4F56" w:rsidP="00AD4F56">
      <w:pPr>
        <w:rPr>
          <w:lang w:val="en-US"/>
        </w:rPr>
      </w:pPr>
    </w:p>
    <w:p w14:paraId="1F9BA86C" w14:textId="38EB2794" w:rsidR="00AD4F56" w:rsidRPr="00327C5F" w:rsidRDefault="00AD4F56" w:rsidP="00AD4F56">
      <w:pPr>
        <w:pStyle w:val="Prrafodelista"/>
        <w:numPr>
          <w:ilvl w:val="0"/>
          <w:numId w:val="24"/>
        </w:numPr>
      </w:pPr>
      <w:r w:rsidRPr="00327C5F">
        <w:t xml:space="preserve">customerID: </w:t>
      </w:r>
      <w:r w:rsidR="004B22E3" w:rsidRPr="00327C5F">
        <w:t>u</w:t>
      </w:r>
      <w:r w:rsidRPr="00327C5F">
        <w:t xml:space="preserve">n ID único que identifica a cada cliente. </w:t>
      </w:r>
    </w:p>
    <w:p w14:paraId="3198F7C0" w14:textId="77777777" w:rsidR="00AD4F56" w:rsidRPr="00327C5F" w:rsidRDefault="00AD4F56" w:rsidP="00AD4F56"/>
    <w:p w14:paraId="54654349" w14:textId="49B10D48" w:rsidR="00AD4F56" w:rsidRPr="00327C5F" w:rsidRDefault="00AD4F56" w:rsidP="00AD4F56">
      <w:pPr>
        <w:pStyle w:val="Prrafodelista"/>
        <w:numPr>
          <w:ilvl w:val="0"/>
          <w:numId w:val="24"/>
        </w:numPr>
      </w:pPr>
      <w:r w:rsidRPr="00327C5F">
        <w:t>Dependents: si vive con dependientes</w:t>
      </w:r>
      <w:r w:rsidR="00E1495B" w:rsidRPr="00327C5F">
        <w:t xml:space="preserve">. Esta variable también </w:t>
      </w:r>
      <w:r w:rsidR="00333D52" w:rsidRPr="00327C5F">
        <w:t xml:space="preserve">se representa como </w:t>
      </w:r>
      <w:r w:rsidRPr="00327C5F">
        <w:t>Yes</w:t>
      </w:r>
      <w:r w:rsidR="00333D52" w:rsidRPr="00327C5F">
        <w:t xml:space="preserve"> o</w:t>
      </w:r>
      <w:r w:rsidRPr="00327C5F">
        <w:t xml:space="preserve"> No. Los dependientes pueden ser hijos, padres, abuelos, etc.  </w:t>
      </w:r>
    </w:p>
    <w:p w14:paraId="4BD32CBF" w14:textId="77777777" w:rsidR="00AD4F56" w:rsidRPr="00327C5F" w:rsidRDefault="00AD4F56" w:rsidP="00AD4F56"/>
    <w:p w14:paraId="7F68846F" w14:textId="71890CD1" w:rsidR="00AD4F56" w:rsidRPr="00327C5F" w:rsidRDefault="00AD4F56" w:rsidP="00AD4F56">
      <w:pPr>
        <w:pStyle w:val="Prrafodelista"/>
        <w:numPr>
          <w:ilvl w:val="0"/>
          <w:numId w:val="24"/>
        </w:numPr>
      </w:pPr>
      <w:r w:rsidRPr="00327C5F">
        <w:t>DeviceProtection: si tiene suscrito un servicio adicional de seguridad en línea proporcionado por la empresa</w:t>
      </w:r>
      <w:r w:rsidR="003B31DB" w:rsidRPr="00327C5F">
        <w:t xml:space="preserve"> (</w:t>
      </w:r>
      <w:r w:rsidRPr="00327C5F">
        <w:t>Yes, No</w:t>
      </w:r>
      <w:r w:rsidR="003B31DB" w:rsidRPr="00327C5F">
        <w:t>)</w:t>
      </w:r>
      <w:r w:rsidRPr="00327C5F">
        <w:t>.</w:t>
      </w:r>
    </w:p>
    <w:p w14:paraId="67AD897D" w14:textId="77777777" w:rsidR="00AD4F56" w:rsidRPr="00327C5F" w:rsidRDefault="00AD4F56" w:rsidP="00AD4F56"/>
    <w:p w14:paraId="0780614C" w14:textId="6AC3CCA9" w:rsidR="00AD4F56" w:rsidRPr="00327C5F" w:rsidRDefault="00AD4F56" w:rsidP="00AD4F56">
      <w:pPr>
        <w:pStyle w:val="Prrafodelista"/>
        <w:numPr>
          <w:ilvl w:val="0"/>
          <w:numId w:val="24"/>
        </w:numPr>
      </w:pPr>
      <w:r w:rsidRPr="00327C5F">
        <w:t xml:space="preserve">gender: </w:t>
      </w:r>
      <w:r w:rsidR="004B22E3" w:rsidRPr="00327C5F">
        <w:t>e</w:t>
      </w:r>
      <w:r w:rsidRPr="00327C5F">
        <w:t>l género del cliente</w:t>
      </w:r>
      <w:r w:rsidR="005B44B8" w:rsidRPr="00327C5F">
        <w:t xml:space="preserve">. Teniendo como opciones </w:t>
      </w:r>
      <w:r w:rsidRPr="00327C5F">
        <w:t>Male (Masculino)</w:t>
      </w:r>
      <w:r w:rsidR="005B44B8" w:rsidRPr="00327C5F">
        <w:t xml:space="preserve"> </w:t>
      </w:r>
      <w:r w:rsidR="00402ED6" w:rsidRPr="00327C5F">
        <w:t>o</w:t>
      </w:r>
      <w:r w:rsidRPr="00327C5F">
        <w:t xml:space="preserve"> Female (Femenino).</w:t>
      </w:r>
    </w:p>
    <w:p w14:paraId="63214EC3" w14:textId="77777777" w:rsidR="00AD4F56" w:rsidRPr="00327C5F" w:rsidRDefault="00AD4F56" w:rsidP="00AD4F56"/>
    <w:p w14:paraId="0FD78AD9" w14:textId="56B3659B" w:rsidR="00AD4F56" w:rsidRPr="00327C5F" w:rsidRDefault="00AD4F56" w:rsidP="00AD4F56">
      <w:pPr>
        <w:pStyle w:val="Prrafodelista"/>
        <w:numPr>
          <w:ilvl w:val="0"/>
          <w:numId w:val="24"/>
        </w:numPr>
      </w:pPr>
      <w:r w:rsidRPr="00327C5F">
        <w:t xml:space="preserve">InternetService: </w:t>
      </w:r>
      <w:r w:rsidR="004B22E3" w:rsidRPr="00327C5F">
        <w:t>para ver s</w:t>
      </w:r>
      <w:r w:rsidRPr="00327C5F">
        <w:t>i tiene suscrito el servicio de Internet con la empresa</w:t>
      </w:r>
      <w:r w:rsidR="00366EEF" w:rsidRPr="00327C5F">
        <w:t>. Puede verse como</w:t>
      </w:r>
      <w:r w:rsidRPr="00327C5F">
        <w:t xml:space="preserve"> No, DSL, Fiber Optic (Fibra Óptica)</w:t>
      </w:r>
      <w:r w:rsidR="00BA3C77" w:rsidRPr="00327C5F">
        <w:t xml:space="preserve"> o</w:t>
      </w:r>
      <w:r w:rsidRPr="00327C5F">
        <w:t xml:space="preserve"> Cable.</w:t>
      </w:r>
    </w:p>
    <w:p w14:paraId="5AF671E9" w14:textId="77777777" w:rsidR="00AD4F56" w:rsidRPr="00327C5F" w:rsidRDefault="00AD4F56" w:rsidP="00AD4F56"/>
    <w:p w14:paraId="3B7CD1A2" w14:textId="5DF1E4B9" w:rsidR="00AD4F56" w:rsidRPr="00327C5F" w:rsidRDefault="00AD4F56" w:rsidP="00AD4F56">
      <w:pPr>
        <w:pStyle w:val="Prrafodelista"/>
        <w:numPr>
          <w:ilvl w:val="0"/>
          <w:numId w:val="24"/>
        </w:numPr>
      </w:pPr>
      <w:r w:rsidRPr="00327C5F">
        <w:t xml:space="preserve">Partner: </w:t>
      </w:r>
      <w:r w:rsidR="004B22E3" w:rsidRPr="00327C5F">
        <w:t>i</w:t>
      </w:r>
      <w:r w:rsidRPr="00327C5F">
        <w:t>ndica si está casado</w:t>
      </w:r>
      <w:r w:rsidR="00D93BF8" w:rsidRPr="00327C5F">
        <w:t xml:space="preserve"> (</w:t>
      </w:r>
      <w:r w:rsidRPr="00327C5F">
        <w:t>Yes</w:t>
      </w:r>
      <w:r w:rsidR="00D93BF8" w:rsidRPr="00327C5F">
        <w:t xml:space="preserve"> o</w:t>
      </w:r>
      <w:r w:rsidRPr="00327C5F">
        <w:t xml:space="preserve"> No</w:t>
      </w:r>
      <w:r w:rsidR="00D93BF8" w:rsidRPr="00327C5F">
        <w:t>)</w:t>
      </w:r>
      <w:r w:rsidRPr="00327C5F">
        <w:t>.</w:t>
      </w:r>
    </w:p>
    <w:p w14:paraId="3E831376" w14:textId="77777777" w:rsidR="00AD4F56" w:rsidRPr="00327C5F" w:rsidRDefault="00AD4F56" w:rsidP="00AD4F56"/>
    <w:p w14:paraId="458E6704" w14:textId="037BBC51" w:rsidR="00AD4F56" w:rsidRPr="00327C5F" w:rsidRDefault="00AD4F56" w:rsidP="00AD4F56">
      <w:pPr>
        <w:pStyle w:val="Prrafodelista"/>
        <w:numPr>
          <w:ilvl w:val="0"/>
          <w:numId w:val="24"/>
        </w:numPr>
      </w:pPr>
      <w:r w:rsidRPr="00327C5F">
        <w:t xml:space="preserve">MonthlyCharges: cargo mensual total actual por todos sus servicios de la empresa.  </w:t>
      </w:r>
    </w:p>
    <w:p w14:paraId="0312D36E" w14:textId="77777777" w:rsidR="00AD4F56" w:rsidRPr="00327C5F" w:rsidRDefault="00AD4F56" w:rsidP="00AD4F56"/>
    <w:p w14:paraId="0445E7AD" w14:textId="156F189A" w:rsidR="00AD4F56" w:rsidRPr="00327C5F" w:rsidRDefault="00AD4F56" w:rsidP="00AD4F56">
      <w:pPr>
        <w:pStyle w:val="Prrafodelista"/>
        <w:numPr>
          <w:ilvl w:val="0"/>
          <w:numId w:val="24"/>
        </w:numPr>
      </w:pPr>
      <w:r w:rsidRPr="00327C5F">
        <w:lastRenderedPageBreak/>
        <w:t xml:space="preserve">MultipleLines: </w:t>
      </w:r>
      <w:r w:rsidR="00631BBB" w:rsidRPr="00327C5F">
        <w:t>certifica que</w:t>
      </w:r>
      <w:r w:rsidRPr="00327C5F">
        <w:t xml:space="preserve"> tiene suscrito múltiples líneas telefónicas con la empresa</w:t>
      </w:r>
      <w:r w:rsidR="002064AA" w:rsidRPr="00327C5F">
        <w:t xml:space="preserve"> (</w:t>
      </w:r>
      <w:r w:rsidRPr="00327C5F">
        <w:t>Yes</w:t>
      </w:r>
      <w:r w:rsidR="002064AA" w:rsidRPr="00327C5F">
        <w:t xml:space="preserve"> o</w:t>
      </w:r>
      <w:r w:rsidRPr="00327C5F">
        <w:t xml:space="preserve"> No</w:t>
      </w:r>
      <w:r w:rsidR="002064AA" w:rsidRPr="00327C5F">
        <w:t>)</w:t>
      </w:r>
      <w:r w:rsidRPr="00327C5F">
        <w:t>.</w:t>
      </w:r>
    </w:p>
    <w:p w14:paraId="08D57A9F" w14:textId="77777777" w:rsidR="00AD4F56" w:rsidRPr="00327C5F" w:rsidRDefault="00AD4F56" w:rsidP="00AD4F56"/>
    <w:p w14:paraId="00CDD4A9" w14:textId="5DCD4E50" w:rsidR="00AD4F56" w:rsidRPr="00327C5F" w:rsidRDefault="00AD4F56" w:rsidP="00AD4F56">
      <w:pPr>
        <w:pStyle w:val="Prrafodelista"/>
        <w:numPr>
          <w:ilvl w:val="0"/>
          <w:numId w:val="24"/>
        </w:numPr>
      </w:pPr>
      <w:r w:rsidRPr="00327C5F">
        <w:t xml:space="preserve">OnlineBackup: </w:t>
      </w:r>
      <w:r w:rsidR="00631BBB" w:rsidRPr="00327C5F">
        <w:t>para comprobar</w:t>
      </w:r>
      <w:r w:rsidRPr="00327C5F">
        <w:t xml:space="preserve"> si tiene suscrito un servicio adicional de copia de seguridad en línea proporcionado por la empresa</w:t>
      </w:r>
      <w:r w:rsidR="0024564D" w:rsidRPr="00327C5F">
        <w:t xml:space="preserve">. También con valores </w:t>
      </w:r>
      <w:r w:rsidRPr="00327C5F">
        <w:t>Yes</w:t>
      </w:r>
      <w:r w:rsidR="0024564D" w:rsidRPr="00327C5F">
        <w:t xml:space="preserve"> o</w:t>
      </w:r>
      <w:r w:rsidRPr="00327C5F">
        <w:t xml:space="preserve"> No.</w:t>
      </w:r>
    </w:p>
    <w:p w14:paraId="736416BC" w14:textId="77777777" w:rsidR="00AD4F56" w:rsidRPr="00327C5F" w:rsidRDefault="00AD4F56" w:rsidP="00AD4F56"/>
    <w:p w14:paraId="61C91E33" w14:textId="1BA34DD8" w:rsidR="00AD4F56" w:rsidRPr="00327C5F" w:rsidRDefault="00AD4F56" w:rsidP="00AD4F56">
      <w:pPr>
        <w:pStyle w:val="Prrafodelista"/>
        <w:numPr>
          <w:ilvl w:val="0"/>
          <w:numId w:val="24"/>
        </w:numPr>
      </w:pPr>
      <w:r w:rsidRPr="00327C5F">
        <w:t>OnlineSecurity: si</w:t>
      </w:r>
      <w:r w:rsidR="00F87CB9" w:rsidRPr="00327C5F">
        <w:t xml:space="preserve"> ha</w:t>
      </w:r>
      <w:r w:rsidRPr="00327C5F">
        <w:t xml:space="preserve"> </w:t>
      </w:r>
      <w:r w:rsidR="00DC6AE9" w:rsidRPr="00327C5F">
        <w:t>contratado</w:t>
      </w:r>
      <w:r w:rsidRPr="00327C5F">
        <w:t xml:space="preserve"> un plan adicional de protección de dispositivos para su equipo de Internet proporcionado por la empresa: Yes</w:t>
      </w:r>
      <w:r w:rsidR="0016070B" w:rsidRPr="00327C5F">
        <w:t xml:space="preserve"> si lo tiene contratado y</w:t>
      </w:r>
      <w:r w:rsidRPr="00327C5F">
        <w:t xml:space="preserve"> No</w:t>
      </w:r>
      <w:r w:rsidR="0016070B" w:rsidRPr="00327C5F">
        <w:t xml:space="preserve"> si no lo ha contratado</w:t>
      </w:r>
      <w:r w:rsidRPr="00327C5F">
        <w:t>.</w:t>
      </w:r>
    </w:p>
    <w:p w14:paraId="7B9886FB" w14:textId="77777777" w:rsidR="00AD4F56" w:rsidRPr="00327C5F" w:rsidRDefault="00AD4F56" w:rsidP="00AD4F56"/>
    <w:p w14:paraId="257F4013" w14:textId="2542DABA" w:rsidR="00AD4F56" w:rsidRPr="00327C5F" w:rsidRDefault="00AD4F56" w:rsidP="00AD4F56">
      <w:pPr>
        <w:pStyle w:val="Prrafodelista"/>
        <w:numPr>
          <w:ilvl w:val="0"/>
          <w:numId w:val="24"/>
        </w:numPr>
      </w:pPr>
      <w:r w:rsidRPr="00327C5F">
        <w:t>PaperlessBilling: si ha</w:t>
      </w:r>
      <w:r w:rsidR="00F87CB9" w:rsidRPr="00327C5F">
        <w:t>ce</w:t>
      </w:r>
      <w:r w:rsidRPr="00327C5F">
        <w:t xml:space="preserve"> la facturación</w:t>
      </w:r>
      <w:r w:rsidR="00F87CB9" w:rsidRPr="00327C5F">
        <w:t xml:space="preserve"> de manera</w:t>
      </w:r>
      <w:r w:rsidRPr="00327C5F">
        <w:t xml:space="preserve"> electrónica: Yes, No.</w:t>
      </w:r>
    </w:p>
    <w:p w14:paraId="1DC9DA2B" w14:textId="77777777" w:rsidR="00AD4F56" w:rsidRPr="00327C5F" w:rsidRDefault="00AD4F56" w:rsidP="00AD4F56"/>
    <w:p w14:paraId="63C35F1D" w14:textId="7009190A" w:rsidR="00AD4F56" w:rsidRPr="00327C5F" w:rsidRDefault="00AD4F56" w:rsidP="00AD4F56">
      <w:pPr>
        <w:pStyle w:val="Prrafodelista"/>
        <w:numPr>
          <w:ilvl w:val="0"/>
          <w:numId w:val="24"/>
        </w:numPr>
      </w:pPr>
      <w:r w:rsidRPr="00327C5F">
        <w:t xml:space="preserve">PaymentMethod: </w:t>
      </w:r>
      <w:r w:rsidR="00C558BF" w:rsidRPr="00327C5F">
        <w:t xml:space="preserve">muestra el </w:t>
      </w:r>
      <w:r w:rsidR="003E00CF" w:rsidRPr="00327C5F">
        <w:t>método</w:t>
      </w:r>
      <w:r w:rsidRPr="00327C5F">
        <w:t xml:space="preserve"> </w:t>
      </w:r>
      <w:r w:rsidR="003E00CF" w:rsidRPr="00327C5F">
        <w:t>para pagar su factura</w:t>
      </w:r>
      <w:r w:rsidRPr="00327C5F">
        <w:t xml:space="preserve">: Bank Withdrawal (Retiro bancario), Credit Card (Tarjeta de crédito), Mailed Check (Cheque enviado por correo).  </w:t>
      </w:r>
    </w:p>
    <w:p w14:paraId="5924BDEA" w14:textId="77777777" w:rsidR="00AD4F56" w:rsidRPr="00327C5F" w:rsidRDefault="00AD4F56" w:rsidP="00AD4F56"/>
    <w:p w14:paraId="7196A6CD" w14:textId="034BEC21" w:rsidR="00AD4F56" w:rsidRPr="00327C5F" w:rsidRDefault="00AD4F56" w:rsidP="00AD4F56">
      <w:pPr>
        <w:pStyle w:val="Prrafodelista"/>
        <w:numPr>
          <w:ilvl w:val="0"/>
          <w:numId w:val="24"/>
        </w:numPr>
      </w:pPr>
      <w:r w:rsidRPr="00327C5F">
        <w:t xml:space="preserve">PhoneService: </w:t>
      </w:r>
      <w:r w:rsidR="00452A77" w:rsidRPr="00327C5F">
        <w:t>en caso de que</w:t>
      </w:r>
      <w:r w:rsidRPr="00327C5F">
        <w:t xml:space="preserve"> el cliente t</w:t>
      </w:r>
      <w:r w:rsidR="00452A77" w:rsidRPr="00327C5F">
        <w:t>enga</w:t>
      </w:r>
      <w:r w:rsidRPr="00327C5F">
        <w:t xml:space="preserve"> suscrito el servicio telefónico residencial con la empresa</w:t>
      </w:r>
      <w:r w:rsidR="00452A77" w:rsidRPr="00327C5F">
        <w:t xml:space="preserve"> aparece como Yes, en caso contrario, como No</w:t>
      </w:r>
      <w:r w:rsidRPr="00327C5F">
        <w:t>.</w:t>
      </w:r>
    </w:p>
    <w:p w14:paraId="3B89FCC9" w14:textId="77777777" w:rsidR="00AD4F56" w:rsidRPr="00327C5F" w:rsidRDefault="00AD4F56" w:rsidP="00AD4F56"/>
    <w:p w14:paraId="37B37DAB" w14:textId="6EABECFC" w:rsidR="00AD4F56" w:rsidRPr="00327C5F" w:rsidRDefault="00AD4F56" w:rsidP="00AD4F56">
      <w:pPr>
        <w:pStyle w:val="Prrafodelista"/>
        <w:numPr>
          <w:ilvl w:val="0"/>
          <w:numId w:val="24"/>
        </w:numPr>
      </w:pPr>
      <w:r w:rsidRPr="00327C5F">
        <w:t xml:space="preserve">SeniorCitizen: </w:t>
      </w:r>
      <w:r w:rsidR="00452A77" w:rsidRPr="00327C5F">
        <w:t>s</w:t>
      </w:r>
      <w:r w:rsidRPr="00327C5F">
        <w:t>i tiene 65 años o más</w:t>
      </w:r>
      <w:r w:rsidR="00C558BF" w:rsidRPr="00327C5F">
        <w:t xml:space="preserve"> (</w:t>
      </w:r>
      <w:r w:rsidRPr="00327C5F">
        <w:t>Yes, No</w:t>
      </w:r>
      <w:r w:rsidR="00C558BF" w:rsidRPr="00327C5F">
        <w:t>)</w:t>
      </w:r>
      <w:r w:rsidRPr="00327C5F">
        <w:t xml:space="preserve">.  </w:t>
      </w:r>
    </w:p>
    <w:p w14:paraId="7BE8CA01" w14:textId="77777777" w:rsidR="00AD4F56" w:rsidRPr="00327C5F" w:rsidRDefault="00AD4F56" w:rsidP="00AD4F56"/>
    <w:p w14:paraId="2C9A941B" w14:textId="3E0019A3" w:rsidR="00AD4F56" w:rsidRPr="00327C5F" w:rsidRDefault="00AD4F56" w:rsidP="00DF70A8">
      <w:pPr>
        <w:pStyle w:val="Prrafodelista"/>
        <w:numPr>
          <w:ilvl w:val="0"/>
          <w:numId w:val="24"/>
        </w:numPr>
      </w:pPr>
      <w:r w:rsidRPr="00327C5F">
        <w:t xml:space="preserve">StreamingMovies: </w:t>
      </w:r>
      <w:r w:rsidR="00452A77" w:rsidRPr="00327C5F">
        <w:t>para ver si</w:t>
      </w:r>
      <w:r w:rsidRPr="00327C5F">
        <w:t xml:space="preserve"> utiliza su servicio de Internet para transmitir películas de un proveedor externo: Yes, No. La empresa no cobra una tarifa adicional por este servicio.</w:t>
      </w:r>
    </w:p>
    <w:p w14:paraId="4130A082" w14:textId="77777777" w:rsidR="00AD4F56" w:rsidRPr="00327C5F" w:rsidRDefault="00AD4F56" w:rsidP="00AD4F56"/>
    <w:p w14:paraId="018A66C2" w14:textId="7E43ED08" w:rsidR="00AD4F56" w:rsidRPr="00327C5F" w:rsidRDefault="00AD4F56" w:rsidP="00DF70A8">
      <w:pPr>
        <w:pStyle w:val="Prrafodelista"/>
        <w:numPr>
          <w:ilvl w:val="0"/>
          <w:numId w:val="24"/>
        </w:numPr>
      </w:pPr>
      <w:r w:rsidRPr="00327C5F">
        <w:t xml:space="preserve">StreamingTV: </w:t>
      </w:r>
      <w:r w:rsidR="007743D4" w:rsidRPr="00327C5F">
        <w:t>variable que informa sobre</w:t>
      </w:r>
      <w:r w:rsidRPr="00327C5F">
        <w:t xml:space="preserve"> si </w:t>
      </w:r>
      <w:r w:rsidR="00C558BF" w:rsidRPr="00327C5F">
        <w:t>usa</w:t>
      </w:r>
      <w:r w:rsidRPr="00327C5F">
        <w:t xml:space="preserve"> su servicio de </w:t>
      </w:r>
      <w:r w:rsidR="00C558BF" w:rsidRPr="00327C5F">
        <w:t>i</w:t>
      </w:r>
      <w:r w:rsidRPr="00327C5F">
        <w:t>nternet para transmitir programación de televisión de un proveedor externo: Yes, No. La empresa no cobra una tarifa adicional por este servicio.</w:t>
      </w:r>
    </w:p>
    <w:p w14:paraId="3594D78D" w14:textId="77777777" w:rsidR="00AD4F56" w:rsidRPr="00327C5F" w:rsidRDefault="00AD4F56" w:rsidP="00AD4F56"/>
    <w:p w14:paraId="2A1E031C" w14:textId="1295D8EB" w:rsidR="00AD4F56" w:rsidRPr="00327C5F" w:rsidRDefault="00AD4F56" w:rsidP="00DF70A8">
      <w:pPr>
        <w:pStyle w:val="Prrafodelista"/>
        <w:numPr>
          <w:ilvl w:val="0"/>
          <w:numId w:val="24"/>
        </w:numPr>
      </w:pPr>
      <w:r w:rsidRPr="00327C5F">
        <w:t xml:space="preserve">TechSupport: </w:t>
      </w:r>
      <w:r w:rsidR="003E00CF" w:rsidRPr="00327C5F">
        <w:t>es el indicador de</w:t>
      </w:r>
      <w:r w:rsidRPr="00327C5F">
        <w:t xml:space="preserve"> si tiene suscrito un plan adicional de soporte técnico de la empresa con tiempos de espera reducidos: Yes, No</w:t>
      </w:r>
    </w:p>
    <w:p w14:paraId="5C6A01AB" w14:textId="77777777" w:rsidR="00AD4F56" w:rsidRPr="00327C5F" w:rsidRDefault="00AD4F56" w:rsidP="00AD4F56"/>
    <w:p w14:paraId="69CED54F" w14:textId="18B33C86" w:rsidR="00AD4F56" w:rsidRPr="00327C5F" w:rsidRDefault="00AD4F56" w:rsidP="00DF70A8">
      <w:pPr>
        <w:pStyle w:val="Prrafodelista"/>
        <w:numPr>
          <w:ilvl w:val="0"/>
          <w:numId w:val="24"/>
        </w:numPr>
      </w:pPr>
      <w:r w:rsidRPr="00327C5F">
        <w:t xml:space="preserve">tenure: </w:t>
      </w:r>
      <w:r w:rsidR="003E00CF" w:rsidRPr="00327C5F">
        <w:t>es</w:t>
      </w:r>
      <w:r w:rsidRPr="00327C5F">
        <w:t xml:space="preserve"> el total de meses que el cliente ha estado con la empresa. </w:t>
      </w:r>
    </w:p>
    <w:p w14:paraId="3EDA2FE2" w14:textId="77777777" w:rsidR="00AD4F56" w:rsidRPr="00327C5F" w:rsidRDefault="00AD4F56" w:rsidP="00AD4F56"/>
    <w:p w14:paraId="628D087F" w14:textId="0571ED17" w:rsidR="005A6084" w:rsidRPr="00327C5F" w:rsidRDefault="00AD4F56" w:rsidP="00DF70A8">
      <w:pPr>
        <w:pStyle w:val="Prrafodelista"/>
        <w:numPr>
          <w:ilvl w:val="0"/>
          <w:numId w:val="24"/>
        </w:numPr>
      </w:pPr>
      <w:r w:rsidRPr="00327C5F">
        <w:t xml:space="preserve">TotalCharges: </w:t>
      </w:r>
      <w:r w:rsidR="003E00CF" w:rsidRPr="00327C5F">
        <w:t>son</w:t>
      </w:r>
      <w:r w:rsidRPr="00327C5F">
        <w:t xml:space="preserve"> los cargos totales, calculados hasta el final del trimestre especificado anteriormente.</w:t>
      </w:r>
    </w:p>
    <w:p w14:paraId="58500BC0" w14:textId="77777777" w:rsidR="00217791" w:rsidRPr="00327C5F" w:rsidRDefault="00217791" w:rsidP="00217791">
      <w:pPr>
        <w:pStyle w:val="Prrafodelista"/>
      </w:pPr>
    </w:p>
    <w:p w14:paraId="6ECC25BC" w14:textId="6CB4D2CC" w:rsidR="008A09C8" w:rsidRPr="00327C5F" w:rsidRDefault="00D06559" w:rsidP="00217791">
      <w:r w:rsidRPr="00327C5F">
        <w:t xml:space="preserve">En total, disponemos de </w:t>
      </w:r>
      <w:r w:rsidR="00BB40A9" w:rsidRPr="00327C5F">
        <w:t>trece</w:t>
      </w:r>
      <w:r w:rsidR="00B16C3F" w:rsidRPr="00327C5F">
        <w:t xml:space="preserve"> variables binarias, </w:t>
      </w:r>
      <w:r w:rsidR="00BB40A9" w:rsidRPr="00327C5F">
        <w:t>cuatro variables categóricas y cuatro numéricas</w:t>
      </w:r>
      <w:r w:rsidR="0027718D" w:rsidRPr="00327C5F">
        <w:t>.</w:t>
      </w:r>
    </w:p>
    <w:p w14:paraId="77318B1A" w14:textId="16041193" w:rsidR="008A09C8" w:rsidRPr="00327C5F" w:rsidRDefault="008A09C8" w:rsidP="00217791">
      <w:r w:rsidRPr="00327C5F">
        <w:t xml:space="preserve">El objetivo principal de este conjunto es que sea utilizado para </w:t>
      </w:r>
      <w:r w:rsidR="006A6CB8" w:rsidRPr="00327C5F">
        <w:t xml:space="preserve">hacer modelos sobre el abandono de clientes y que, el algoritmo, al haber aprendido sobre los datos </w:t>
      </w:r>
      <w:r w:rsidR="000C1B97" w:rsidRPr="00327C5F">
        <w:t xml:space="preserve">que ha utilizado para entrenarse, sea capaz de hacer predicciones buenas </w:t>
      </w:r>
      <w:r w:rsidR="00676C48" w:rsidRPr="00327C5F">
        <w:t>con</w:t>
      </w:r>
      <w:r w:rsidR="000C1B97" w:rsidRPr="00327C5F">
        <w:t xml:space="preserve"> datos de clientes </w:t>
      </w:r>
      <w:r w:rsidR="00676C48" w:rsidRPr="00327C5F">
        <w:t xml:space="preserve">nuevos o de los que aún no se sabe si abandonarán la compañía. De esta forma, la empresa podría </w:t>
      </w:r>
      <w:r w:rsidR="00DD1380" w:rsidRPr="00327C5F">
        <w:t>hacer campañas de marketing o focalizar sus esfuerzos para intentar retener a los</w:t>
      </w:r>
      <w:r w:rsidR="004825F3" w:rsidRPr="00327C5F">
        <w:t xml:space="preserve"> clientes</w:t>
      </w:r>
      <w:r w:rsidR="00DD1380" w:rsidRPr="00327C5F">
        <w:t xml:space="preserve"> que </w:t>
      </w:r>
      <w:r w:rsidR="006E3431" w:rsidRPr="00327C5F">
        <w:t>tengan una mayor probabilidad de hacer churn.</w:t>
      </w:r>
    </w:p>
    <w:p w14:paraId="6999972A" w14:textId="6725BCA2" w:rsidR="00572B59" w:rsidRPr="00327C5F" w:rsidRDefault="00572B59" w:rsidP="00217791">
      <w:r w:rsidRPr="00327C5F">
        <w:t>A continuación</w:t>
      </w:r>
      <w:r w:rsidR="00D17774" w:rsidRPr="00327C5F">
        <w:t>,</w:t>
      </w:r>
      <w:r w:rsidRPr="00327C5F">
        <w:t xml:space="preserve"> una gráfica de la distribución de</w:t>
      </w:r>
      <w:r w:rsidR="00D622B1" w:rsidRPr="00327C5F">
        <w:t>l abandono en el conjunto de datos del trabajo:</w:t>
      </w:r>
    </w:p>
    <w:p w14:paraId="73452ACA" w14:textId="77777777" w:rsidR="00541881" w:rsidRPr="00327C5F" w:rsidRDefault="00541881" w:rsidP="00217791"/>
    <w:p w14:paraId="6564617F" w14:textId="29F586AF" w:rsidR="004E1E81" w:rsidRPr="00327C5F" w:rsidRDefault="00A96694" w:rsidP="00A96694">
      <w:pPr>
        <w:jc w:val="center"/>
      </w:pPr>
      <w:r w:rsidRPr="00327C5F">
        <w:rPr>
          <w:noProof/>
        </w:rPr>
        <w:drawing>
          <wp:inline distT="0" distB="0" distL="0" distR="0" wp14:anchorId="4B3CAF6E" wp14:editId="48CC25F1">
            <wp:extent cx="3859354" cy="3027487"/>
            <wp:effectExtent l="0" t="0" r="8255" b="1905"/>
            <wp:docPr id="75065356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53563" name="Imagen 1">
                      <a:extLst>
                        <a:ext uri="{C183D7F6-B498-43B3-948B-1728B52AA6E4}">
                          <adec:decorative xmlns:adec="http://schemas.microsoft.com/office/drawing/2017/decorative" val="1"/>
                        </a:ext>
                      </a:extLst>
                    </pic:cNvPr>
                    <pic:cNvPicPr/>
                  </pic:nvPicPr>
                  <pic:blipFill>
                    <a:blip r:embed="rId26"/>
                    <a:stretch>
                      <a:fillRect/>
                    </a:stretch>
                  </pic:blipFill>
                  <pic:spPr>
                    <a:xfrm>
                      <a:off x="0" y="0"/>
                      <a:ext cx="3880572" cy="3044131"/>
                    </a:xfrm>
                    <a:prstGeom prst="rect">
                      <a:avLst/>
                    </a:prstGeom>
                  </pic:spPr>
                </pic:pic>
              </a:graphicData>
            </a:graphic>
          </wp:inline>
        </w:drawing>
      </w:r>
    </w:p>
    <w:p w14:paraId="1391C754" w14:textId="77777777" w:rsidR="00243C76" w:rsidRPr="00327C5F" w:rsidRDefault="00D622B1" w:rsidP="00A96694">
      <w:pPr>
        <w:jc w:val="center"/>
        <w:rPr>
          <w:i/>
          <w:iCs/>
        </w:rPr>
      </w:pPr>
      <w:r w:rsidRPr="00327C5F">
        <w:rPr>
          <w:i/>
          <w:iCs/>
        </w:rPr>
        <w:t xml:space="preserve">Figura </w:t>
      </w:r>
      <w:r w:rsidR="00D17774" w:rsidRPr="00327C5F">
        <w:rPr>
          <w:i/>
          <w:iCs/>
        </w:rPr>
        <w:t>10</w:t>
      </w:r>
      <w:r w:rsidRPr="00327C5F">
        <w:rPr>
          <w:i/>
          <w:iCs/>
        </w:rPr>
        <w:t xml:space="preserve">: distribución de churn en el conjunto de datos utilizado </w:t>
      </w:r>
    </w:p>
    <w:p w14:paraId="2833142F" w14:textId="613D9BE0" w:rsidR="00D622B1" w:rsidRPr="00327C5F" w:rsidRDefault="00D622B1" w:rsidP="00A96694">
      <w:pPr>
        <w:jc w:val="center"/>
        <w:rPr>
          <w:i/>
          <w:iCs/>
        </w:rPr>
      </w:pPr>
      <w:r w:rsidRPr="00327C5F">
        <w:rPr>
          <w:i/>
          <w:iCs/>
        </w:rPr>
        <w:t>(Fuente: elaboración propia</w:t>
      </w:r>
      <w:r w:rsidR="00243C76" w:rsidRPr="00327C5F">
        <w:rPr>
          <w:i/>
          <w:iCs/>
        </w:rPr>
        <w:t xml:space="preserve"> con matplotlib</w:t>
      </w:r>
      <w:r w:rsidRPr="00327C5F">
        <w:rPr>
          <w:i/>
          <w:iCs/>
        </w:rPr>
        <w:t>)</w:t>
      </w:r>
    </w:p>
    <w:p w14:paraId="169670E4" w14:textId="77777777" w:rsidR="00D622B1" w:rsidRPr="00327C5F" w:rsidRDefault="00D622B1" w:rsidP="00A96694">
      <w:pPr>
        <w:jc w:val="center"/>
      </w:pPr>
    </w:p>
    <w:p w14:paraId="64E097E0" w14:textId="076A3442" w:rsidR="003F0261" w:rsidRPr="00327C5F" w:rsidRDefault="003F0261" w:rsidP="003F0261">
      <w:r w:rsidRPr="00327C5F">
        <w:t xml:space="preserve">Tras el análisis, se han eliminado las variables customerID y Gender porque, no solo no aportaría nada al modelo en términos de clasificación, sino que, además, las normativas de protección de datos requieren que ningún dato de este estilo sea utilizado para hacer modelos. Con lo que, de usarlo para modelar, estaríamos incurriendo en una ilegalidad. Además, la columna TotalCharges tenía 11 valores nulos, pero, </w:t>
      </w:r>
      <w:r w:rsidR="0091726F" w:rsidRPr="00327C5F">
        <w:t>tras revisar</w:t>
      </w:r>
      <w:r w:rsidRPr="00327C5F">
        <w:t xml:space="preserve"> el data</w:t>
      </w:r>
      <w:r w:rsidR="004648E0" w:rsidRPr="00327C5F">
        <w:t xml:space="preserve"> </w:t>
      </w:r>
      <w:r w:rsidRPr="00327C5F">
        <w:t xml:space="preserve">set </w:t>
      </w:r>
      <w:r w:rsidRPr="00327C5F">
        <w:lastRenderedPageBreak/>
        <w:t xml:space="preserve">original, </w:t>
      </w:r>
      <w:r w:rsidR="0091726F" w:rsidRPr="00327C5F">
        <w:t xml:space="preserve">se observó que </w:t>
      </w:r>
      <w:r w:rsidRPr="00327C5F">
        <w:t>esos valores deberían ser un 0, así que se imputaron de esa forma.</w:t>
      </w:r>
    </w:p>
    <w:p w14:paraId="6DF5BD80" w14:textId="26072127" w:rsidR="00AE75DF" w:rsidRPr="00327C5F" w:rsidRDefault="00D0446F" w:rsidP="003F0261">
      <w:r w:rsidRPr="00327C5F">
        <w:t>Finalmente, tras el tratamiento de nulos y valores faltantes</w:t>
      </w:r>
      <w:r w:rsidR="006579B1" w:rsidRPr="00327C5F">
        <w:t xml:space="preserve">, </w:t>
      </w:r>
      <w:r w:rsidR="00261D2E" w:rsidRPr="00327C5F">
        <w:t xml:space="preserve">se construyó un pipeline de pasos para automatizar </w:t>
      </w:r>
      <w:r w:rsidR="00013FC4" w:rsidRPr="00327C5F">
        <w:t xml:space="preserve">el preprocesamiento de los datos. Dicho pipeline consiste en un primer paso </w:t>
      </w:r>
      <w:r w:rsidR="00F3676A" w:rsidRPr="00327C5F">
        <w:t xml:space="preserve">de </w:t>
      </w:r>
      <w:r w:rsidR="00600F0F" w:rsidRPr="00327C5F">
        <w:t>codificación</w:t>
      </w:r>
      <w:r w:rsidR="00F3676A" w:rsidRPr="00327C5F">
        <w:t xml:space="preserve"> de variables categóricas mediante One</w:t>
      </w:r>
      <w:r w:rsidR="00600F0F" w:rsidRPr="00327C5F">
        <w:t xml:space="preserve"> </w:t>
      </w:r>
      <w:r w:rsidR="00F3676A" w:rsidRPr="00327C5F">
        <w:t>Hot</w:t>
      </w:r>
      <w:r w:rsidR="00600F0F" w:rsidRPr="00327C5F">
        <w:t xml:space="preserve"> </w:t>
      </w:r>
      <w:r w:rsidR="00F3676A" w:rsidRPr="00327C5F">
        <w:t xml:space="preserve">Encoding y un </w:t>
      </w:r>
      <w:r w:rsidR="00B526C1" w:rsidRPr="00327C5F">
        <w:t xml:space="preserve">escalado de las variables numéricas mediante Standard Scaler para que todas </w:t>
      </w:r>
      <w:r w:rsidR="008A7FCB" w:rsidRPr="00327C5F">
        <w:t>tengan un impacto equiparable en el modelo.</w:t>
      </w:r>
    </w:p>
    <w:p w14:paraId="02AC20CC" w14:textId="48A07190" w:rsidR="002371D8" w:rsidRPr="00327C5F" w:rsidRDefault="002371D8" w:rsidP="003F0261">
      <w:r w:rsidRPr="00327C5F">
        <w:t xml:space="preserve">Resumidamente, el One-Hot Encoding es una técnica de preprocesamiento utilizada para convertir variables categóricas en un formato que pueda ser provisto a algoritmos de machine learning. Transforma cada categoría en una nueva columna binaria (0 o 1), indicando la presencia (1) o ausencia (0) de esa categoría en cada instancia del conjunto de datos. Por otra parte, el </w:t>
      </w:r>
      <w:r w:rsidR="00826497" w:rsidRPr="00327C5F">
        <w:t>Standard Scaler es una técnica de normalización que transforma las características de los datos para tener una media de 0 y una desviación estándar de 1. Esto se logra restando la media y dividiendo por la desviación estándar de cada característica, lo que ayuda a estandarizar los datos para algoritmos de machine learning que son sensibles a la escala de los datos.</w:t>
      </w:r>
    </w:p>
    <w:p w14:paraId="5B29D306" w14:textId="68665CC3" w:rsidR="003F0261" w:rsidRPr="00327C5F" w:rsidRDefault="00FF1DF6" w:rsidP="003F0261">
      <w:r w:rsidRPr="00327C5F">
        <w:t xml:space="preserve">Seguidamente, se </w:t>
      </w:r>
      <w:r w:rsidR="00EE215F" w:rsidRPr="00327C5F">
        <w:t>llevó a cabo un proceso de selección del modelo a utilizar.</w:t>
      </w:r>
      <w:r w:rsidRPr="00327C5F">
        <w:t xml:space="preserve"> </w:t>
      </w:r>
    </w:p>
    <w:p w14:paraId="5A8343FD" w14:textId="77777777" w:rsidR="003F0261" w:rsidRPr="00327C5F" w:rsidRDefault="003F0261" w:rsidP="00A96694">
      <w:pPr>
        <w:jc w:val="center"/>
      </w:pPr>
    </w:p>
    <w:p w14:paraId="238FD8B7" w14:textId="109DC888" w:rsidR="004E1E81" w:rsidRPr="00327C5F" w:rsidRDefault="004E1E81" w:rsidP="007C2F5A">
      <w:pPr>
        <w:pStyle w:val="Ttulo2"/>
        <w:numPr>
          <w:ilvl w:val="1"/>
          <w:numId w:val="29"/>
        </w:numPr>
      </w:pPr>
      <w:bookmarkStart w:id="26" w:name="_Toc169104013"/>
      <w:r w:rsidRPr="00327C5F">
        <w:t>SELECCIÓN DEL MODELO</w:t>
      </w:r>
      <w:bookmarkEnd w:id="26"/>
    </w:p>
    <w:p w14:paraId="397908A2" w14:textId="77777777" w:rsidR="004E1E81" w:rsidRPr="00327C5F" w:rsidRDefault="004E1E81" w:rsidP="004E1E81"/>
    <w:p w14:paraId="6C142E53" w14:textId="3195D778" w:rsidR="004E1E81" w:rsidRPr="00327C5F" w:rsidRDefault="00155ABC" w:rsidP="004E1E81">
      <w:r w:rsidRPr="00327C5F">
        <w:t xml:space="preserve">Como el objetivo principal del estudio no es comparar diferentes tipos de modelos, sino ver los efectos de las técnicas de </w:t>
      </w:r>
      <w:r w:rsidR="00600F0F" w:rsidRPr="00327C5F">
        <w:t>balanceo</w:t>
      </w:r>
      <w:r w:rsidRPr="00327C5F">
        <w:t xml:space="preserve">, </w:t>
      </w:r>
      <w:r w:rsidR="003E0D72" w:rsidRPr="00327C5F">
        <w:t>se ha utilizado el mismo modelo para todas las técnicas para facilitar la comparación de resultados</w:t>
      </w:r>
      <w:r w:rsidR="00F075AC" w:rsidRPr="00327C5F">
        <w:t>.</w:t>
      </w:r>
    </w:p>
    <w:p w14:paraId="7542DDD0" w14:textId="77777777" w:rsidR="00C55F7A" w:rsidRPr="00327C5F" w:rsidRDefault="00C55F7A" w:rsidP="004E1E81"/>
    <w:p w14:paraId="2ABADB12" w14:textId="0074DB25" w:rsidR="00C55F7A" w:rsidRPr="00327C5F" w:rsidRDefault="00880609" w:rsidP="008E6169">
      <w:pPr>
        <w:pStyle w:val="Ttulo4"/>
        <w:rPr>
          <w:lang w:val="es-ES"/>
        </w:rPr>
      </w:pPr>
      <w:bookmarkStart w:id="27" w:name="_Random_Forest"/>
      <w:bookmarkEnd w:id="27"/>
      <w:r w:rsidRPr="00327C5F">
        <w:rPr>
          <w:lang w:val="es-ES"/>
        </w:rPr>
        <w:t>Random Forest</w:t>
      </w:r>
    </w:p>
    <w:p w14:paraId="045590F2" w14:textId="77777777" w:rsidR="003268F2" w:rsidRPr="00327C5F" w:rsidRDefault="003268F2" w:rsidP="003268F2"/>
    <w:p w14:paraId="74C8B906" w14:textId="68A1379B" w:rsidR="001F12D9" w:rsidRPr="00327C5F" w:rsidRDefault="004C539A" w:rsidP="003268F2">
      <w:r w:rsidRPr="00327C5F">
        <w:t xml:space="preserve">Este modelo pertenece a la familia de modelos de </w:t>
      </w:r>
      <w:r w:rsidR="00C40AB8" w:rsidRPr="00327C5F">
        <w:t xml:space="preserve">ensambles de árboles de decisión. </w:t>
      </w:r>
      <w:r w:rsidR="00B47667" w:rsidRPr="00327C5F">
        <w:t xml:space="preserve">Una de sus principales ventajas es su versatilidad, ya que puede utilizarse </w:t>
      </w:r>
      <w:r w:rsidR="00B731B8" w:rsidRPr="00327C5F">
        <w:t xml:space="preserve">tanto </w:t>
      </w:r>
      <w:r w:rsidR="00B47667" w:rsidRPr="00327C5F">
        <w:t>para problemas de</w:t>
      </w:r>
      <w:r w:rsidR="00B731B8" w:rsidRPr="00327C5F">
        <w:t xml:space="preserve"> clasificación como de regresión</w:t>
      </w:r>
      <w:r w:rsidR="00AA258D">
        <w:t xml:space="preserve"> (</w:t>
      </w:r>
      <w:hyperlink r:id="rId27" w:anchor="_IBM._(2024)_" w:history="1">
        <w:r w:rsidR="00AA258D" w:rsidRPr="00ED06E9">
          <w:rPr>
            <w:rStyle w:val="Hipervnculo"/>
            <w:color w:val="E97132" w:themeColor="accent2"/>
            <w:u w:val="none"/>
          </w:rPr>
          <w:t>IBM, 2024</w:t>
        </w:r>
      </w:hyperlink>
      <w:r w:rsidR="00AA258D">
        <w:t>)</w:t>
      </w:r>
      <w:r w:rsidR="00B731B8" w:rsidRPr="00327C5F">
        <w:t xml:space="preserve">. </w:t>
      </w:r>
    </w:p>
    <w:p w14:paraId="44440B08" w14:textId="4E4AAA28" w:rsidR="003268F2" w:rsidRPr="00327C5F" w:rsidRDefault="007F6DB8" w:rsidP="003268F2">
      <w:r w:rsidRPr="00327C5F">
        <w:t>Consiste en construir múltiples árboles de decisión durante el entrenamiento y combinar sus predicciones para mejorar la precisión y robustez del modelo. La idea central es que un conjunto de modelos "débiles" (los árboles de decisión) pueden combinarse para formar un</w:t>
      </w:r>
      <w:r w:rsidR="00724FC0">
        <w:t xml:space="preserve"> modelo</w:t>
      </w:r>
      <w:r w:rsidRPr="00327C5F">
        <w:t xml:space="preserve"> "fuerte" que </w:t>
      </w:r>
      <w:r w:rsidR="000E03D7" w:rsidRPr="00327C5F">
        <w:t>obtenga mejores resultados</w:t>
      </w:r>
      <w:r w:rsidRPr="00327C5F">
        <w:t>.</w:t>
      </w:r>
    </w:p>
    <w:p w14:paraId="24570679" w14:textId="5623C3EE" w:rsidR="003F7BDE" w:rsidRPr="00327C5F" w:rsidRDefault="003F7BDE" w:rsidP="003F7BDE">
      <w:r w:rsidRPr="00327C5F">
        <w:t>El proceso de construcción de un Random Forest involucra varios pasos clave:</w:t>
      </w:r>
    </w:p>
    <w:p w14:paraId="4B2C256F" w14:textId="4C877843" w:rsidR="003F7BDE" w:rsidRPr="00327C5F" w:rsidRDefault="00531E6C" w:rsidP="003F7BDE">
      <w:r w:rsidRPr="00327C5F">
        <w:t xml:space="preserve">Se comienza </w:t>
      </w:r>
      <w:r w:rsidR="003F7BDE" w:rsidRPr="00327C5F">
        <w:t>generan</w:t>
      </w:r>
      <w:r w:rsidRPr="00327C5F">
        <w:t>do</w:t>
      </w:r>
      <w:r w:rsidR="003F7BDE" w:rsidRPr="00327C5F">
        <w:t xml:space="preserve"> múltiples subconjuntos del dataset original seleccionando aleatoriamente ejemplos de datos con reemplazo. Esto significa que un mismo ejemplo puede aparecer en más de un subconjunto.</w:t>
      </w:r>
      <w:r w:rsidRPr="00327C5F">
        <w:t xml:space="preserve"> Este proceso se conoce como Boostrapping</w:t>
      </w:r>
      <w:r w:rsidR="00DD70AC" w:rsidRPr="00327C5F">
        <w:t>.</w:t>
      </w:r>
    </w:p>
    <w:p w14:paraId="4D570C68" w14:textId="64F37085" w:rsidR="004E1E81" w:rsidRPr="00327C5F" w:rsidRDefault="00DD70AC" w:rsidP="003F7BDE">
      <w:r w:rsidRPr="00327C5F">
        <w:lastRenderedPageBreak/>
        <w:t>A continuación, c</w:t>
      </w:r>
      <w:r w:rsidR="003F7BDE" w:rsidRPr="00327C5F">
        <w:t>ada uno de estos subconjuntos se utiliza para entrenar un árbol de decisión independiente. Estos árboles son entrenados con una variación: en cada nodo de decisión, solo se considera un subconjunto aleatorio de características en lugar de todas las características disponibles. Esto introduce diversidad adicional en los árboles.</w:t>
      </w:r>
    </w:p>
    <w:p w14:paraId="0EBFE289" w14:textId="19F5318A" w:rsidR="00DE32DD" w:rsidRPr="00327C5F" w:rsidRDefault="00DE32DD" w:rsidP="00DE32DD">
      <w:r w:rsidRPr="00327C5F">
        <w:t>Una vez se ha</w:t>
      </w:r>
      <w:r w:rsidR="00270812" w:rsidRPr="00327C5F">
        <w:t>n entrenad</w:t>
      </w:r>
      <w:r w:rsidR="0055320E" w:rsidRPr="00327C5F">
        <w:t>o los árboles, cada</w:t>
      </w:r>
      <w:r w:rsidRPr="00327C5F">
        <w:t xml:space="preserve"> </w:t>
      </w:r>
      <w:r w:rsidR="0055320E" w:rsidRPr="00327C5F">
        <w:t>uno</w:t>
      </w:r>
      <w:r w:rsidRPr="00327C5F">
        <w:t xml:space="preserve"> proporciona una predicción basada en los datos de entrada</w:t>
      </w:r>
      <w:r w:rsidR="008C3DB3" w:rsidRPr="00327C5F">
        <w:t xml:space="preserve"> y, después, l</w:t>
      </w:r>
      <w:r w:rsidRPr="00327C5F">
        <w:t xml:space="preserve">as predicciones de todos los árboles se combinan. </w:t>
      </w:r>
      <w:r w:rsidR="004034DD" w:rsidRPr="00327C5F">
        <w:t>En tareas de regresión, se promedia el resultado de todos los árboles mientras que, en</w:t>
      </w:r>
      <w:r w:rsidRPr="00327C5F">
        <w:t xml:space="preserve"> </w:t>
      </w:r>
      <w:r w:rsidR="004034DD" w:rsidRPr="00327C5F">
        <w:t>problemas</w:t>
      </w:r>
      <w:r w:rsidRPr="00327C5F">
        <w:t xml:space="preserve"> de clasificación</w:t>
      </w:r>
      <w:r w:rsidR="004034DD" w:rsidRPr="00327C5F">
        <w:t xml:space="preserve"> (como el de este estudio)</w:t>
      </w:r>
      <w:r w:rsidRPr="00327C5F">
        <w:t>, la predicción final se obtiene mediante votación mayoritaria</w:t>
      </w:r>
      <w:r w:rsidR="00AC505A" w:rsidRPr="00327C5F">
        <w:t xml:space="preserve">. Es decir, </w:t>
      </w:r>
      <w:r w:rsidRPr="00327C5F">
        <w:t xml:space="preserve">la clase más frecuente es la predicción del bosque. </w:t>
      </w:r>
    </w:p>
    <w:p w14:paraId="43347C63" w14:textId="77777777" w:rsidR="00786961" w:rsidRPr="00327C5F" w:rsidRDefault="00233EA4" w:rsidP="00786961">
      <w:r w:rsidRPr="00327C5F">
        <w:t xml:space="preserve">Al promediar los resultados de múltiples árboles, Random Forest tiende a reducir el riesgo de </w:t>
      </w:r>
      <w:r w:rsidR="00580ED4" w:rsidRPr="00327C5F">
        <w:t>sobreajuste</w:t>
      </w:r>
      <w:r w:rsidRPr="00327C5F">
        <w:t xml:space="preserve"> en comparación con un solo árbol de decisión.</w:t>
      </w:r>
      <w:r w:rsidR="00786961" w:rsidRPr="00327C5F">
        <w:t xml:space="preserve"> </w:t>
      </w:r>
    </w:p>
    <w:p w14:paraId="00F89AD4" w14:textId="2878F3FA" w:rsidR="00233EA4" w:rsidRPr="00327C5F" w:rsidRDefault="00233EA4" w:rsidP="00786961">
      <w:r w:rsidRPr="00327C5F">
        <w:t>Por otro lado, los modelos de Random Forest son robustos frente a outliers</w:t>
      </w:r>
      <w:r w:rsidRPr="00327C5F">
        <w:rPr>
          <w:rStyle w:val="Refdenotaalpie"/>
          <w:color w:val="FF0000"/>
        </w:rPr>
        <w:footnoteReference w:id="4"/>
      </w:r>
      <w:r w:rsidRPr="00327C5F">
        <w:t xml:space="preserve"> y ruido en los datos,</w:t>
      </w:r>
      <w:r w:rsidR="00786961" w:rsidRPr="00327C5F">
        <w:t xml:space="preserve"> </w:t>
      </w:r>
      <w:r w:rsidRPr="00327C5F">
        <w:t>ya que los árboles individuales no se ven tan influenciados por ejemplos atípicos.</w:t>
      </w:r>
    </w:p>
    <w:p w14:paraId="687EEA0D" w14:textId="77777777" w:rsidR="00786961" w:rsidRPr="00327C5F" w:rsidRDefault="00786961" w:rsidP="00786961">
      <w:pPr>
        <w:ind w:left="708" w:hanging="708"/>
      </w:pPr>
    </w:p>
    <w:p w14:paraId="495121BA" w14:textId="4ECC7B7F" w:rsidR="00233EA4" w:rsidRPr="00327C5F" w:rsidRDefault="002C10B4" w:rsidP="003A2ED6">
      <w:r w:rsidRPr="00327C5F">
        <w:t>También, este modelo</w:t>
      </w:r>
      <w:r w:rsidR="00233EA4" w:rsidRPr="00327C5F">
        <w:t xml:space="preserve"> proporciona una estimación de la importancia de cada característica, lo cual es útil para entender qué variables son más influyentes en las predicciones del modelo.</w:t>
      </w:r>
    </w:p>
    <w:p w14:paraId="09BC9514" w14:textId="1A319561" w:rsidR="00EC2AC1" w:rsidRPr="00327C5F" w:rsidRDefault="003A2ED6" w:rsidP="004D075C">
      <w:r w:rsidRPr="00327C5F">
        <w:t>Por último, es</w:t>
      </w:r>
      <w:r w:rsidR="00233EA4" w:rsidRPr="00327C5F">
        <w:t xml:space="preserve"> efectivo para datos con relaciones no lineales y complejas.</w:t>
      </w:r>
    </w:p>
    <w:p w14:paraId="73B86BA6" w14:textId="77777777" w:rsidR="008E459B" w:rsidRPr="00327C5F" w:rsidRDefault="008E459B" w:rsidP="004D075C"/>
    <w:p w14:paraId="3C8262C0" w14:textId="0C5F97E8" w:rsidR="008E459B" w:rsidRPr="00327C5F" w:rsidRDefault="008E459B" w:rsidP="007C2F5A">
      <w:pPr>
        <w:pStyle w:val="Ttulo2"/>
        <w:numPr>
          <w:ilvl w:val="1"/>
          <w:numId w:val="29"/>
        </w:numPr>
      </w:pPr>
      <w:bookmarkStart w:id="28" w:name="_SELECCIÓN_DE_MÉTRICAS"/>
      <w:bookmarkStart w:id="29" w:name="_Toc169104014"/>
      <w:bookmarkEnd w:id="28"/>
      <w:r w:rsidRPr="00327C5F">
        <w:t>SELECCIÓN DE MÉTRICAS</w:t>
      </w:r>
      <w:bookmarkEnd w:id="29"/>
    </w:p>
    <w:p w14:paraId="6A748C9D" w14:textId="77777777" w:rsidR="002B3403" w:rsidRPr="00327C5F" w:rsidRDefault="002B3403" w:rsidP="002B3403"/>
    <w:p w14:paraId="76CA5DC5" w14:textId="716AAEA1" w:rsidR="002B3403" w:rsidRPr="00327C5F" w:rsidRDefault="002B3403" w:rsidP="002B3403">
      <w:r w:rsidRPr="00327C5F">
        <w:t xml:space="preserve">Antes de explicar las diferentes métricas de los modelos, </w:t>
      </w:r>
      <w:r w:rsidR="00F0055F" w:rsidRPr="00327C5F">
        <w:t>conviene hablar de la matriz de confusión y sus elementos. Un esquema de la matriz sería el que aparece a continuación en la figura 10</w:t>
      </w:r>
      <w:r w:rsidR="00AC6D9F" w:rsidRPr="00327C5F">
        <w:t>.</w:t>
      </w:r>
    </w:p>
    <w:p w14:paraId="77B60197" w14:textId="77777777" w:rsidR="008E459B" w:rsidRPr="00327C5F" w:rsidRDefault="008E459B" w:rsidP="008E459B"/>
    <w:tbl>
      <w:tblPr>
        <w:tblStyle w:val="Tablaconcuadrcula"/>
        <w:tblW w:w="0" w:type="auto"/>
        <w:jc w:val="center"/>
        <w:tblLook w:val="04A0" w:firstRow="1" w:lastRow="0" w:firstColumn="1" w:lastColumn="0" w:noHBand="0" w:noVBand="1"/>
      </w:tblPr>
      <w:tblGrid>
        <w:gridCol w:w="2831"/>
        <w:gridCol w:w="2831"/>
        <w:gridCol w:w="2832"/>
      </w:tblGrid>
      <w:tr w:rsidR="00926097" w:rsidRPr="00327C5F" w14:paraId="62BDA979" w14:textId="77777777" w:rsidTr="00E56BB8">
        <w:trPr>
          <w:trHeight w:val="488"/>
          <w:jc w:val="center"/>
        </w:trPr>
        <w:tc>
          <w:tcPr>
            <w:tcW w:w="2831" w:type="dxa"/>
            <w:tcBorders>
              <w:top w:val="nil"/>
              <w:left w:val="nil"/>
              <w:bottom w:val="nil"/>
              <w:right w:val="nil"/>
            </w:tcBorders>
            <w:vAlign w:val="center"/>
          </w:tcPr>
          <w:p w14:paraId="69D9AF32" w14:textId="77777777" w:rsidR="00926097" w:rsidRPr="00327C5F" w:rsidRDefault="00926097" w:rsidP="00F43B4A">
            <w:pPr>
              <w:jc w:val="center"/>
            </w:pPr>
          </w:p>
        </w:tc>
        <w:tc>
          <w:tcPr>
            <w:tcW w:w="2831" w:type="dxa"/>
            <w:tcBorders>
              <w:top w:val="nil"/>
              <w:left w:val="nil"/>
              <w:bottom w:val="single" w:sz="4" w:space="0" w:color="auto"/>
              <w:right w:val="single" w:sz="4" w:space="0" w:color="auto"/>
            </w:tcBorders>
            <w:shd w:val="clear" w:color="auto" w:fill="FFFFFF" w:themeFill="background1"/>
            <w:vAlign w:val="center"/>
          </w:tcPr>
          <w:p w14:paraId="5F230D65" w14:textId="4777D789" w:rsidR="00926097" w:rsidRPr="00327C5F" w:rsidRDefault="00D42380" w:rsidP="00F43B4A">
            <w:pPr>
              <w:jc w:val="center"/>
            </w:pPr>
            <w:r w:rsidRPr="00327C5F">
              <w:t>Predi</w:t>
            </w:r>
            <w:r w:rsidR="008D4D12" w:rsidRPr="00327C5F">
              <w:t>cho como</w:t>
            </w:r>
            <w:r w:rsidRPr="00327C5F">
              <w:t xml:space="preserve"> positiv</w:t>
            </w:r>
            <w:r w:rsidR="008D4D12" w:rsidRPr="00327C5F">
              <w:t>o</w:t>
            </w:r>
          </w:p>
        </w:tc>
        <w:tc>
          <w:tcPr>
            <w:tcW w:w="2832" w:type="dxa"/>
            <w:tcBorders>
              <w:top w:val="nil"/>
              <w:left w:val="single" w:sz="4" w:space="0" w:color="auto"/>
              <w:bottom w:val="single" w:sz="4" w:space="0" w:color="auto"/>
              <w:right w:val="nil"/>
            </w:tcBorders>
            <w:shd w:val="clear" w:color="auto" w:fill="FFFFFF" w:themeFill="background1"/>
            <w:vAlign w:val="center"/>
          </w:tcPr>
          <w:p w14:paraId="5EC5BBAC" w14:textId="444EF0F7" w:rsidR="00926097" w:rsidRPr="00327C5F" w:rsidRDefault="00D42380" w:rsidP="00F43B4A">
            <w:pPr>
              <w:jc w:val="center"/>
            </w:pPr>
            <w:r w:rsidRPr="00327C5F">
              <w:t>Pred</w:t>
            </w:r>
            <w:r w:rsidR="008D4D12" w:rsidRPr="00327C5F">
              <w:t>icho como</w:t>
            </w:r>
            <w:r w:rsidRPr="00327C5F">
              <w:t xml:space="preserve"> negativ</w:t>
            </w:r>
            <w:r w:rsidR="008D4D12" w:rsidRPr="00327C5F">
              <w:t>o</w:t>
            </w:r>
          </w:p>
        </w:tc>
      </w:tr>
      <w:tr w:rsidR="00926097" w:rsidRPr="00327C5F" w14:paraId="66E6523D" w14:textId="77777777" w:rsidTr="006C1AE2">
        <w:trPr>
          <w:trHeight w:val="694"/>
          <w:jc w:val="center"/>
        </w:trPr>
        <w:tc>
          <w:tcPr>
            <w:tcW w:w="2831" w:type="dxa"/>
            <w:tcBorders>
              <w:top w:val="nil"/>
              <w:left w:val="nil"/>
              <w:bottom w:val="single" w:sz="4" w:space="0" w:color="auto"/>
              <w:right w:val="single" w:sz="4" w:space="0" w:color="auto"/>
            </w:tcBorders>
            <w:shd w:val="clear" w:color="auto" w:fill="FFFFFF" w:themeFill="background1"/>
            <w:vAlign w:val="center"/>
          </w:tcPr>
          <w:p w14:paraId="211B67B1" w14:textId="00EEDEF5" w:rsidR="00926097" w:rsidRPr="00327C5F" w:rsidRDefault="00D42380" w:rsidP="00F43B4A">
            <w:pPr>
              <w:jc w:val="center"/>
            </w:pPr>
            <w:r w:rsidRPr="00327C5F">
              <w:t>Real</w:t>
            </w:r>
            <w:r w:rsidR="00632F2A" w:rsidRPr="00327C5F">
              <w:t>mente</w:t>
            </w:r>
            <w:r w:rsidRPr="00327C5F">
              <w:t xml:space="preserve"> positiv</w:t>
            </w:r>
            <w:r w:rsidR="00632F2A" w:rsidRPr="00327C5F">
              <w:t>o</w:t>
            </w:r>
          </w:p>
        </w:tc>
        <w:tc>
          <w:tcPr>
            <w:tcW w:w="2831" w:type="dxa"/>
            <w:tcBorders>
              <w:top w:val="single" w:sz="4" w:space="0" w:color="auto"/>
              <w:left w:val="single" w:sz="4" w:space="0" w:color="auto"/>
              <w:bottom w:val="single" w:sz="4" w:space="0" w:color="auto"/>
            </w:tcBorders>
            <w:shd w:val="clear" w:color="auto" w:fill="8DD873" w:themeFill="accent6" w:themeFillTint="99"/>
            <w:vAlign w:val="center"/>
          </w:tcPr>
          <w:p w14:paraId="3365B7E2" w14:textId="77C2AA10" w:rsidR="00926097" w:rsidRPr="00327C5F" w:rsidRDefault="00350944" w:rsidP="00F43B4A">
            <w:pPr>
              <w:jc w:val="center"/>
            </w:pPr>
            <w:r w:rsidRPr="00327C5F">
              <w:t>Verdaderos Positivos (VP)</w:t>
            </w:r>
          </w:p>
        </w:tc>
        <w:tc>
          <w:tcPr>
            <w:tcW w:w="2832" w:type="dxa"/>
            <w:tcBorders>
              <w:top w:val="single" w:sz="4" w:space="0" w:color="auto"/>
              <w:bottom w:val="single" w:sz="4" w:space="0" w:color="auto"/>
            </w:tcBorders>
            <w:shd w:val="clear" w:color="auto" w:fill="FF8585"/>
            <w:vAlign w:val="center"/>
          </w:tcPr>
          <w:p w14:paraId="604C36FC" w14:textId="408E1045" w:rsidR="00926097" w:rsidRPr="00327C5F" w:rsidRDefault="00F43B4A" w:rsidP="00F43B4A">
            <w:pPr>
              <w:jc w:val="center"/>
            </w:pPr>
            <w:r w:rsidRPr="00327C5F">
              <w:t>Falsos Negativos (FN)</w:t>
            </w:r>
          </w:p>
        </w:tc>
      </w:tr>
      <w:tr w:rsidR="00926097" w:rsidRPr="00327C5F" w14:paraId="0FB03712" w14:textId="77777777" w:rsidTr="006C1AE2">
        <w:trPr>
          <w:trHeight w:val="839"/>
          <w:jc w:val="center"/>
        </w:trPr>
        <w:tc>
          <w:tcPr>
            <w:tcW w:w="2831" w:type="dxa"/>
            <w:tcBorders>
              <w:top w:val="single" w:sz="4" w:space="0" w:color="auto"/>
              <w:left w:val="nil"/>
              <w:bottom w:val="nil"/>
              <w:right w:val="single" w:sz="4" w:space="0" w:color="auto"/>
            </w:tcBorders>
            <w:shd w:val="clear" w:color="auto" w:fill="FFFFFF" w:themeFill="background1"/>
            <w:vAlign w:val="center"/>
          </w:tcPr>
          <w:p w14:paraId="2CEDCF32" w14:textId="6BEBBD08" w:rsidR="00926097" w:rsidRPr="00327C5F" w:rsidRDefault="00D42380" w:rsidP="00F43B4A">
            <w:pPr>
              <w:jc w:val="center"/>
            </w:pPr>
            <w:r w:rsidRPr="00327C5F">
              <w:t>Real</w:t>
            </w:r>
            <w:r w:rsidR="00632F2A" w:rsidRPr="00327C5F">
              <w:t>mente</w:t>
            </w:r>
            <w:r w:rsidRPr="00327C5F">
              <w:t xml:space="preserve"> negativ</w:t>
            </w:r>
            <w:r w:rsidR="00632F2A" w:rsidRPr="00327C5F">
              <w:t>o</w:t>
            </w:r>
          </w:p>
        </w:tc>
        <w:tc>
          <w:tcPr>
            <w:tcW w:w="2831" w:type="dxa"/>
            <w:tcBorders>
              <w:left w:val="single" w:sz="4" w:space="0" w:color="auto"/>
              <w:bottom w:val="single" w:sz="4" w:space="0" w:color="auto"/>
            </w:tcBorders>
            <w:shd w:val="clear" w:color="auto" w:fill="FF8585"/>
            <w:vAlign w:val="center"/>
          </w:tcPr>
          <w:p w14:paraId="3A326D42" w14:textId="0F87D48B" w:rsidR="00926097" w:rsidRPr="00327C5F" w:rsidRDefault="00F43B4A" w:rsidP="00F43B4A">
            <w:pPr>
              <w:jc w:val="center"/>
            </w:pPr>
            <w:r w:rsidRPr="00327C5F">
              <w:t>Falsos Positivos (FP)</w:t>
            </w:r>
          </w:p>
        </w:tc>
        <w:tc>
          <w:tcPr>
            <w:tcW w:w="2832" w:type="dxa"/>
            <w:tcBorders>
              <w:bottom w:val="single" w:sz="4" w:space="0" w:color="auto"/>
            </w:tcBorders>
            <w:shd w:val="clear" w:color="auto" w:fill="8DD873" w:themeFill="accent6" w:themeFillTint="99"/>
            <w:vAlign w:val="center"/>
          </w:tcPr>
          <w:p w14:paraId="3B964A61" w14:textId="44B685DC" w:rsidR="00926097" w:rsidRPr="00327C5F" w:rsidRDefault="00350944" w:rsidP="00F43B4A">
            <w:pPr>
              <w:jc w:val="center"/>
            </w:pPr>
            <w:r w:rsidRPr="00327C5F">
              <w:t>Verdaderos Negativos (VN)</w:t>
            </w:r>
          </w:p>
        </w:tc>
      </w:tr>
    </w:tbl>
    <w:p w14:paraId="59E115EB" w14:textId="77777777" w:rsidR="008E459B" w:rsidRPr="00327C5F" w:rsidRDefault="008E459B" w:rsidP="008E459B"/>
    <w:p w14:paraId="4D6EBDA4" w14:textId="75AA9965" w:rsidR="008E459B" w:rsidRPr="00327C5F" w:rsidRDefault="004C26A5" w:rsidP="00A736CC">
      <w:pPr>
        <w:jc w:val="center"/>
        <w:rPr>
          <w:i/>
          <w:iCs/>
        </w:rPr>
      </w:pPr>
      <w:r w:rsidRPr="00327C5F">
        <w:rPr>
          <w:i/>
          <w:iCs/>
        </w:rPr>
        <w:t xml:space="preserve">Figura </w:t>
      </w:r>
      <w:r w:rsidR="00362D8C" w:rsidRPr="00327C5F">
        <w:rPr>
          <w:i/>
          <w:iCs/>
        </w:rPr>
        <w:t>1</w:t>
      </w:r>
      <w:r w:rsidR="00D17774" w:rsidRPr="00327C5F">
        <w:rPr>
          <w:i/>
          <w:iCs/>
        </w:rPr>
        <w:t>1</w:t>
      </w:r>
      <w:r w:rsidRPr="00327C5F">
        <w:rPr>
          <w:i/>
          <w:iCs/>
        </w:rPr>
        <w:t>:</w:t>
      </w:r>
      <w:r w:rsidR="00362D8C" w:rsidRPr="00327C5F">
        <w:rPr>
          <w:i/>
          <w:iCs/>
        </w:rPr>
        <w:t xml:space="preserve"> </w:t>
      </w:r>
      <w:r w:rsidR="00A9793E" w:rsidRPr="00327C5F">
        <w:rPr>
          <w:i/>
          <w:iCs/>
        </w:rPr>
        <w:t>matriz de</w:t>
      </w:r>
      <w:r w:rsidR="00A644BB" w:rsidRPr="00327C5F">
        <w:rPr>
          <w:i/>
          <w:iCs/>
        </w:rPr>
        <w:t xml:space="preserve"> confusión</w:t>
      </w:r>
      <w:r w:rsidRPr="00327C5F">
        <w:rPr>
          <w:i/>
          <w:iCs/>
        </w:rPr>
        <w:t xml:space="preserve"> (</w:t>
      </w:r>
      <w:r w:rsidR="00A736CC" w:rsidRPr="00327C5F">
        <w:rPr>
          <w:i/>
          <w:iCs/>
        </w:rPr>
        <w:t>Fuente: elaboración propia</w:t>
      </w:r>
      <w:r w:rsidRPr="00327C5F">
        <w:rPr>
          <w:i/>
          <w:iCs/>
        </w:rPr>
        <w:t>)</w:t>
      </w:r>
    </w:p>
    <w:p w14:paraId="4D3B820B" w14:textId="77777777" w:rsidR="005A146F" w:rsidRPr="00327C5F" w:rsidRDefault="005A146F" w:rsidP="005A146F"/>
    <w:p w14:paraId="17961094" w14:textId="209A4121" w:rsidR="005A146F" w:rsidRPr="00327C5F" w:rsidRDefault="005A146F" w:rsidP="005A146F">
      <w:r w:rsidRPr="00327C5F">
        <w:t>Los verdaderos positivos son lo</w:t>
      </w:r>
      <w:r w:rsidR="00267489" w:rsidRPr="00327C5F">
        <w:t>s clientes que el modelo ha clasificado co</w:t>
      </w:r>
      <w:r w:rsidR="00FF6648" w:rsidRPr="00327C5F">
        <w:t xml:space="preserve">mo personas con una alta probabilidad de </w:t>
      </w:r>
      <w:r w:rsidR="00AD6458" w:rsidRPr="00327C5F">
        <w:t>abandonar y en el conjunto de datos realmente han abandonado.</w:t>
      </w:r>
      <w:r w:rsidR="00E841CC" w:rsidRPr="00327C5F">
        <w:t xml:space="preserve"> Mientras que, los verdaderos negativos son los que ha predicho que se mantengan como clientes y realmente siguen siéndolo.</w:t>
      </w:r>
    </w:p>
    <w:p w14:paraId="0B27E97F" w14:textId="55336C30" w:rsidR="00E841CC" w:rsidRPr="00327C5F" w:rsidRDefault="00E841CC" w:rsidP="005A146F">
      <w:r w:rsidRPr="00327C5F">
        <w:t>Por otra parte, los falsos positivos</w:t>
      </w:r>
      <w:r w:rsidR="007B28DD" w:rsidRPr="00327C5F">
        <w:t xml:space="preserve"> son aquellos clientes que el modelo ha predicho que </w:t>
      </w:r>
      <w:r w:rsidR="001F2BF7" w:rsidRPr="00327C5F">
        <w:t>abandonarán,</w:t>
      </w:r>
      <w:r w:rsidR="007B28DD" w:rsidRPr="00327C5F">
        <w:t xml:space="preserve"> pero la realidad dice lo contrario. </w:t>
      </w:r>
      <w:r w:rsidR="00144E7F" w:rsidRPr="00327C5F">
        <w:t>De forma similar,</w:t>
      </w:r>
      <w:r w:rsidR="001F2BF7" w:rsidRPr="00327C5F">
        <w:t xml:space="preserve"> los falsos negativos son esos casos en los que el modelo se equivoca y predice que no se irán, cuando en realidad si lo han hecho.</w:t>
      </w:r>
    </w:p>
    <w:p w14:paraId="7DFCD7A3" w14:textId="77777777" w:rsidR="00D73735" w:rsidRPr="00327C5F" w:rsidRDefault="00D73735" w:rsidP="005A146F"/>
    <w:p w14:paraId="17E4A1E9" w14:textId="48A4E873" w:rsidR="003026DA" w:rsidRPr="00327C5F" w:rsidRDefault="003026DA" w:rsidP="005A146F">
      <w:r w:rsidRPr="00327C5F">
        <w:t xml:space="preserve">Una vez visto </w:t>
      </w:r>
      <w:r w:rsidR="00F45017" w:rsidRPr="00327C5F">
        <w:t xml:space="preserve">esquemáticamente </w:t>
      </w:r>
      <w:r w:rsidRPr="00327C5F">
        <w:t>la matriz</w:t>
      </w:r>
      <w:r w:rsidR="00F45017" w:rsidRPr="00327C5F">
        <w:t xml:space="preserve"> de confusión</w:t>
      </w:r>
      <w:r w:rsidR="003A0087" w:rsidRPr="00327C5F">
        <w:t>, pasemos a ver las principales métricas existentes</w:t>
      </w:r>
      <w:r w:rsidR="00A70FD7">
        <w:t xml:space="preserve"> (</w:t>
      </w:r>
      <w:r w:rsidR="00274B0C">
        <w:t>Data</w:t>
      </w:r>
      <w:r w:rsidR="008847A7">
        <w:t>S</w:t>
      </w:r>
      <w:r w:rsidR="00274B0C">
        <w:t>ource</w:t>
      </w:r>
      <w:r w:rsidR="008847A7">
        <w:t>.</w:t>
      </w:r>
      <w:r w:rsidR="00274B0C">
        <w:t>ai, 2024</w:t>
      </w:r>
      <w:r w:rsidR="00A70FD7">
        <w:t>)</w:t>
      </w:r>
      <w:r w:rsidR="003A0087" w:rsidRPr="00327C5F">
        <w:t>:</w:t>
      </w:r>
    </w:p>
    <w:p w14:paraId="73EF5108" w14:textId="77777777" w:rsidR="006F1760" w:rsidRPr="00327C5F" w:rsidRDefault="006F1760" w:rsidP="005A146F"/>
    <w:p w14:paraId="230EA3E3" w14:textId="509F7F87" w:rsidR="003D093E" w:rsidRPr="00327C5F" w:rsidRDefault="003D093E" w:rsidP="003D093E">
      <w:pPr>
        <w:pStyle w:val="Prrafodelista"/>
        <w:numPr>
          <w:ilvl w:val="0"/>
          <w:numId w:val="26"/>
        </w:numPr>
      </w:pPr>
      <w:r w:rsidRPr="00327C5F">
        <w:t xml:space="preserve">Exactitud (Accuracy): </w:t>
      </w:r>
      <w:r w:rsidR="00DB0130" w:rsidRPr="00327C5F">
        <w:t>l</w:t>
      </w:r>
      <w:r w:rsidRPr="00327C5F">
        <w:t>a exactitud es la proporción de predicciones correctas (tanto verdaderos positivos como verdaderos negativos) entre el total de predicciones.</w:t>
      </w:r>
    </w:p>
    <w:p w14:paraId="411E7387" w14:textId="11EC4A8B" w:rsidR="003D093E" w:rsidRPr="00327C5F" w:rsidRDefault="00DB0130" w:rsidP="003D093E">
      <w:r w:rsidRPr="00327C5F">
        <w:tab/>
      </w:r>
      <w:r w:rsidR="003D093E" w:rsidRPr="00327C5F">
        <w:t>Se calcula como:</w:t>
      </w:r>
    </w:p>
    <w:p w14:paraId="2BA94619" w14:textId="5CCEB2CC" w:rsidR="00DB0130" w:rsidRPr="00327C5F" w:rsidRDefault="00DB0130" w:rsidP="003D093E">
      <w:r w:rsidRPr="00327C5F">
        <w:tab/>
      </w:r>
    </w:p>
    <w:p w14:paraId="32A3B068" w14:textId="1EF1DC51" w:rsidR="00DB0130" w:rsidRPr="00327C5F" w:rsidRDefault="00D57C4A" w:rsidP="00AD1A4A">
      <w:pPr>
        <w:jc w:val="center"/>
        <w:rPr>
          <w:rFonts w:eastAsiaTheme="minorEastAsia"/>
        </w:rPr>
      </w:pPr>
      <m:oMathPara>
        <m:oMath>
          <m:r>
            <w:rPr>
              <w:rFonts w:ascii="Cambria Math" w:hAnsi="Cambria Math"/>
            </w:rPr>
            <m:t xml:space="preserve">Accuracy= </m:t>
          </m:r>
          <m:f>
            <m:fPr>
              <m:ctrlPr>
                <w:rPr>
                  <w:rFonts w:ascii="Cambria Math" w:hAnsi="Cambria Math"/>
                  <w:i/>
                </w:rPr>
              </m:ctrlPr>
            </m:fPr>
            <m:num>
              <m:r>
                <w:rPr>
                  <w:rFonts w:ascii="Cambria Math" w:hAnsi="Cambria Math"/>
                </w:rPr>
                <m:t>VP+VN</m:t>
              </m:r>
            </m:num>
            <m:den>
              <m:r>
                <w:rPr>
                  <w:rFonts w:ascii="Cambria Math" w:hAnsi="Cambria Math"/>
                </w:rPr>
                <m:t>VP+VN+FP+FN</m:t>
              </m:r>
            </m:den>
          </m:f>
        </m:oMath>
      </m:oMathPara>
    </w:p>
    <w:p w14:paraId="4F91294D" w14:textId="77777777" w:rsidR="000522F9" w:rsidRPr="00327C5F" w:rsidRDefault="000522F9" w:rsidP="00AD1A4A">
      <w:pPr>
        <w:jc w:val="center"/>
        <w:rPr>
          <w:rFonts w:eastAsiaTheme="minorEastAsia"/>
        </w:rPr>
      </w:pPr>
    </w:p>
    <w:p w14:paraId="4E4E35D8" w14:textId="29C07EE7" w:rsidR="000522F9" w:rsidRPr="00327C5F" w:rsidRDefault="000522F9" w:rsidP="000522F9">
      <w:pPr>
        <w:rPr>
          <w:rFonts w:eastAsiaTheme="minorEastAsia"/>
        </w:rPr>
      </w:pPr>
      <w:r w:rsidRPr="00327C5F">
        <w:rPr>
          <w:rFonts w:eastAsiaTheme="minorEastAsia"/>
        </w:rPr>
        <w:tab/>
        <w:t xml:space="preserve">Es útil cuando las clases están balanceadas, pero puede ser engañosa en </w:t>
      </w:r>
      <w:r w:rsidRPr="00327C5F">
        <w:rPr>
          <w:rFonts w:eastAsiaTheme="minorEastAsia"/>
        </w:rPr>
        <w:tab/>
        <w:t>problemas de clasificación desbalancead</w:t>
      </w:r>
      <w:r w:rsidR="008D039B" w:rsidRPr="00327C5F">
        <w:rPr>
          <w:rFonts w:eastAsiaTheme="minorEastAsia"/>
        </w:rPr>
        <w:t xml:space="preserve">os como este porque un </w:t>
      </w:r>
      <w:r w:rsidRPr="00327C5F">
        <w:rPr>
          <w:rFonts w:eastAsiaTheme="minorEastAsia"/>
        </w:rPr>
        <w:t xml:space="preserve">modelo que </w:t>
      </w:r>
      <w:r w:rsidR="0069483E">
        <w:rPr>
          <w:rFonts w:eastAsiaTheme="minorEastAsia"/>
        </w:rPr>
        <w:tab/>
      </w:r>
      <w:r w:rsidRPr="00327C5F">
        <w:rPr>
          <w:rFonts w:eastAsiaTheme="minorEastAsia"/>
        </w:rPr>
        <w:t xml:space="preserve">siempre predice la clase mayoritaria puede tener una alta exactitud, pero </w:t>
      </w:r>
      <w:r w:rsidR="0069483E">
        <w:rPr>
          <w:rFonts w:eastAsiaTheme="minorEastAsia"/>
        </w:rPr>
        <w:tab/>
      </w:r>
      <w:r w:rsidRPr="00327C5F">
        <w:rPr>
          <w:rFonts w:eastAsiaTheme="minorEastAsia"/>
        </w:rPr>
        <w:t>será ineficaz para identificar correctamente la clase minoritaria.</w:t>
      </w:r>
    </w:p>
    <w:p w14:paraId="478743F2" w14:textId="77777777" w:rsidR="003D093E" w:rsidRPr="00327C5F" w:rsidRDefault="003D093E" w:rsidP="005A146F"/>
    <w:p w14:paraId="0BB3FCA2" w14:textId="5360DBE2" w:rsidR="00893F4B" w:rsidRPr="00327C5F" w:rsidRDefault="00893F4B" w:rsidP="006F1760">
      <w:pPr>
        <w:pStyle w:val="Prrafodelista"/>
        <w:numPr>
          <w:ilvl w:val="0"/>
          <w:numId w:val="25"/>
        </w:numPr>
      </w:pPr>
      <w:r w:rsidRPr="00327C5F">
        <w:t xml:space="preserve">Precisión (Precision): </w:t>
      </w:r>
      <w:r w:rsidR="007751A1" w:rsidRPr="00327C5F">
        <w:t>m</w:t>
      </w:r>
      <w:r w:rsidRPr="00327C5F">
        <w:t>ide la proporción de verdaderos positivos entre todos los positivos predichos.</w:t>
      </w:r>
    </w:p>
    <w:p w14:paraId="12EF9C22" w14:textId="7ED32895" w:rsidR="00893F4B" w:rsidRPr="00327C5F" w:rsidRDefault="00D141B0" w:rsidP="00893F4B">
      <w:r w:rsidRPr="00327C5F">
        <w:tab/>
      </w:r>
    </w:p>
    <w:p w14:paraId="0623D5C5" w14:textId="415EEB8A" w:rsidR="00D141B0" w:rsidRPr="00327C5F" w:rsidRDefault="00D141B0" w:rsidP="00893F4B">
      <w:r w:rsidRPr="00327C5F">
        <w:tab/>
        <w:t xml:space="preserve">Se calcula </w:t>
      </w:r>
      <w:r w:rsidR="00822A92" w:rsidRPr="00327C5F">
        <w:t>así</w:t>
      </w:r>
      <w:r w:rsidRPr="00327C5F">
        <w:t>:</w:t>
      </w:r>
    </w:p>
    <w:p w14:paraId="19730E7B" w14:textId="77777777" w:rsidR="00D141B0" w:rsidRPr="00327C5F" w:rsidRDefault="00D141B0" w:rsidP="00893F4B"/>
    <w:p w14:paraId="742B6247" w14:textId="2A2D1400" w:rsidR="00D141B0" w:rsidRPr="00327C5F" w:rsidRDefault="00D141B0" w:rsidP="00893F4B">
      <w:pPr>
        <w:rPr>
          <w:rFonts w:eastAsiaTheme="minorEastAsia"/>
        </w:rPr>
      </w:pPr>
      <m:oMathPara>
        <m:oMath>
          <m:r>
            <w:rPr>
              <w:rFonts w:ascii="Cambria Math" w:hAnsi="Cambria Math"/>
            </w:rPr>
            <m:t xml:space="preserve">Precision = </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14:paraId="03D0203C" w14:textId="77777777" w:rsidR="008D6535" w:rsidRPr="00327C5F" w:rsidRDefault="008D6535" w:rsidP="00893F4B">
      <w:pPr>
        <w:rPr>
          <w:rFonts w:eastAsiaTheme="minorEastAsia"/>
        </w:rPr>
      </w:pPr>
    </w:p>
    <w:p w14:paraId="32F99D10" w14:textId="62F6B956" w:rsidR="008D6535" w:rsidRPr="00327C5F" w:rsidRDefault="008D6535" w:rsidP="00893F4B">
      <w:pPr>
        <w:rPr>
          <w:rFonts w:eastAsiaTheme="minorEastAsia"/>
        </w:rPr>
      </w:pPr>
      <w:r w:rsidRPr="00327C5F">
        <w:rPr>
          <w:rFonts w:eastAsiaTheme="minorEastAsia"/>
        </w:rPr>
        <w:tab/>
        <w:t>Es especialmente útil cuando el cost</w:t>
      </w:r>
      <w:r w:rsidR="00574C42" w:rsidRPr="00327C5F">
        <w:rPr>
          <w:rFonts w:eastAsiaTheme="minorEastAsia"/>
        </w:rPr>
        <w:t>e</w:t>
      </w:r>
      <w:r w:rsidRPr="00327C5F">
        <w:rPr>
          <w:rFonts w:eastAsiaTheme="minorEastAsia"/>
        </w:rPr>
        <w:t xml:space="preserve"> de los falsos positivos es alto. Por ejemplo, </w:t>
      </w:r>
      <w:r w:rsidR="0069483E">
        <w:rPr>
          <w:rFonts w:eastAsiaTheme="minorEastAsia"/>
        </w:rPr>
        <w:tab/>
      </w:r>
      <w:r w:rsidRPr="00327C5F">
        <w:rPr>
          <w:rFonts w:eastAsiaTheme="minorEastAsia"/>
        </w:rPr>
        <w:t xml:space="preserve">en un </w:t>
      </w:r>
      <w:r w:rsidR="00574C42" w:rsidRPr="00327C5F">
        <w:rPr>
          <w:rFonts w:eastAsiaTheme="minorEastAsia"/>
        </w:rPr>
        <w:tab/>
      </w:r>
      <w:r w:rsidRPr="00327C5F">
        <w:rPr>
          <w:rFonts w:eastAsiaTheme="minorEastAsia"/>
        </w:rPr>
        <w:t xml:space="preserve">modelo de detección de spam, la precisión sería importante para asegurar </w:t>
      </w:r>
      <w:r w:rsidR="0069483E">
        <w:rPr>
          <w:rFonts w:eastAsiaTheme="minorEastAsia"/>
        </w:rPr>
        <w:tab/>
      </w:r>
      <w:r w:rsidRPr="00327C5F">
        <w:rPr>
          <w:rFonts w:eastAsiaTheme="minorEastAsia"/>
        </w:rPr>
        <w:t>que los correos legítimos no sean etiquetados incorrectamente como spam.</w:t>
      </w:r>
    </w:p>
    <w:p w14:paraId="0CF7ADFB" w14:textId="77777777" w:rsidR="001230FA" w:rsidRPr="00327C5F" w:rsidRDefault="001230FA" w:rsidP="00893F4B">
      <w:pPr>
        <w:rPr>
          <w:rFonts w:eastAsiaTheme="minorEastAsia"/>
        </w:rPr>
      </w:pPr>
    </w:p>
    <w:p w14:paraId="65DEF7CE" w14:textId="6BB40AE6" w:rsidR="001230FA" w:rsidRPr="00327C5F" w:rsidRDefault="001230FA" w:rsidP="001230FA">
      <w:pPr>
        <w:pStyle w:val="Prrafodelista"/>
        <w:numPr>
          <w:ilvl w:val="0"/>
          <w:numId w:val="25"/>
        </w:numPr>
      </w:pPr>
      <w:r w:rsidRPr="00327C5F">
        <w:t xml:space="preserve">Exhaustividad (Recall) o Sensibilidad (Sensitivity): </w:t>
      </w:r>
      <w:r w:rsidR="002717BC" w:rsidRPr="00327C5F">
        <w:t>m</w:t>
      </w:r>
      <w:r w:rsidRPr="00327C5F">
        <w:t>ide la proporción de verdaderos positivos entre todos los positivos reales.</w:t>
      </w:r>
    </w:p>
    <w:p w14:paraId="6D561DB2" w14:textId="77777777" w:rsidR="00822A92" w:rsidRPr="00327C5F" w:rsidRDefault="00822A92" w:rsidP="00822A92">
      <w:pPr>
        <w:pStyle w:val="Prrafodelista"/>
      </w:pPr>
    </w:p>
    <w:p w14:paraId="47C7A4CE" w14:textId="556F7F19" w:rsidR="003A0087" w:rsidRPr="00327C5F" w:rsidRDefault="00822A92" w:rsidP="00822A92">
      <w:pPr>
        <w:pStyle w:val="Prrafodelista"/>
      </w:pPr>
      <w:r w:rsidRPr="00327C5F">
        <w:t>Se calcula de la siguiente forma:</w:t>
      </w:r>
      <w:r w:rsidR="00D141B0" w:rsidRPr="00327C5F">
        <w:tab/>
      </w:r>
    </w:p>
    <w:p w14:paraId="2AB2242D" w14:textId="77777777" w:rsidR="00822A92" w:rsidRPr="00327C5F" w:rsidRDefault="00822A92" w:rsidP="00822A92">
      <w:pPr>
        <w:pStyle w:val="Prrafodelista"/>
      </w:pPr>
    </w:p>
    <w:p w14:paraId="3E2396E8" w14:textId="77777777" w:rsidR="00822A92" w:rsidRPr="00327C5F" w:rsidRDefault="00822A92" w:rsidP="00822A92">
      <w:pPr>
        <w:pStyle w:val="Prrafodelista"/>
      </w:pPr>
    </w:p>
    <w:p w14:paraId="01EF52DE" w14:textId="31E16850" w:rsidR="00D141B0" w:rsidRPr="00327C5F" w:rsidRDefault="006B09D2" w:rsidP="005A146F">
      <w:pPr>
        <w:rPr>
          <w:rFonts w:eastAsiaTheme="minorEastAsia"/>
        </w:rPr>
      </w:pPr>
      <m:oMathPara>
        <m:oMath>
          <m:r>
            <w:rPr>
              <w:rFonts w:ascii="Cambria Math" w:hAnsi="Cambria Math"/>
            </w:rPr>
            <m:t xml:space="preserve">Recall = </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14:paraId="36C88303" w14:textId="77777777" w:rsidR="000532B0" w:rsidRPr="00327C5F" w:rsidRDefault="000532B0" w:rsidP="005A146F">
      <w:r w:rsidRPr="00327C5F">
        <w:tab/>
      </w:r>
    </w:p>
    <w:p w14:paraId="493A902D" w14:textId="24FEB24E" w:rsidR="00822A92" w:rsidRPr="00327C5F" w:rsidRDefault="000532B0" w:rsidP="005A146F">
      <w:r w:rsidRPr="00327C5F">
        <w:tab/>
        <w:t>Debe fijarse como objetivo cuando el costo de los falsos negativos es alto.</w:t>
      </w:r>
    </w:p>
    <w:p w14:paraId="17171A77" w14:textId="77777777" w:rsidR="004D7CB5" w:rsidRPr="00327C5F" w:rsidRDefault="004D7CB5" w:rsidP="005A146F"/>
    <w:p w14:paraId="038D75F4" w14:textId="71E3026A" w:rsidR="004B0586" w:rsidRPr="00327C5F" w:rsidRDefault="002717BC" w:rsidP="004B0586">
      <w:pPr>
        <w:pStyle w:val="Prrafodelista"/>
        <w:numPr>
          <w:ilvl w:val="0"/>
          <w:numId w:val="25"/>
        </w:numPr>
      </w:pPr>
      <w:r w:rsidRPr="00327C5F">
        <w:t>F1-Score: es la media armónica de la precisión y el recall. Ofrece un balance entre ambos.</w:t>
      </w:r>
      <w:r w:rsidR="004B0586" w:rsidRPr="00327C5F">
        <w:t xml:space="preserve"> Su fórmula matemática es la siguiente:</w:t>
      </w:r>
    </w:p>
    <w:p w14:paraId="3CC3E813" w14:textId="5DB152FE" w:rsidR="004B0586" w:rsidRPr="00327C5F" w:rsidRDefault="004B0586" w:rsidP="004B0586">
      <w:r w:rsidRPr="00327C5F">
        <w:tab/>
      </w:r>
    </w:p>
    <w:p w14:paraId="359C10DA" w14:textId="4586CFBB" w:rsidR="004B0586" w:rsidRPr="00327C5F" w:rsidRDefault="004B0586" w:rsidP="004B0586">
      <w:pPr>
        <w:rPr>
          <w:rFonts w:ascii="Cambria Math" w:eastAsiaTheme="minorEastAsia" w:hAnsi="Cambria Math"/>
          <w:i/>
        </w:rPr>
      </w:pPr>
      <w:r w:rsidRPr="00327C5F">
        <w:tab/>
      </w:r>
      <w:r w:rsidRPr="00327C5F">
        <w:rPr>
          <w:rFonts w:ascii="Cambria Math" w:hAnsi="Cambria Math"/>
          <w:i/>
        </w:rPr>
        <w:br/>
      </w:r>
      <m:oMathPara>
        <m:oMath>
          <m:r>
            <w:rPr>
              <w:rFonts w:ascii="Cambria Math" w:hAnsi="Cambria Math"/>
            </w:rPr>
            <m:t>F1Score = 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19923E8D" w14:textId="77777777" w:rsidR="00455F53" w:rsidRPr="00327C5F" w:rsidRDefault="00455F53" w:rsidP="00455F53"/>
    <w:p w14:paraId="4C3437A9" w14:textId="0CC093C4" w:rsidR="00455F53" w:rsidRPr="00327C5F" w:rsidRDefault="00A31ACC" w:rsidP="00455F53">
      <w:pPr>
        <w:rPr>
          <w:iCs/>
        </w:rPr>
      </w:pPr>
      <w:r w:rsidRPr="00327C5F">
        <w:rPr>
          <w:iCs/>
        </w:rPr>
        <w:tab/>
        <w:t>Es útil cuando se necesita un equilibrio entre precisión y recall.</w:t>
      </w:r>
    </w:p>
    <w:p w14:paraId="14B35B70" w14:textId="77777777" w:rsidR="00A31ACC" w:rsidRPr="00327C5F" w:rsidRDefault="00A31ACC" w:rsidP="00455F53">
      <w:pPr>
        <w:rPr>
          <w:iCs/>
        </w:rPr>
      </w:pPr>
    </w:p>
    <w:p w14:paraId="115348FD" w14:textId="77777777" w:rsidR="00BA4F1E" w:rsidRPr="00327C5F" w:rsidRDefault="0043022A" w:rsidP="00A31ACC">
      <w:pPr>
        <w:pStyle w:val="Prrafodelista"/>
        <w:numPr>
          <w:ilvl w:val="0"/>
          <w:numId w:val="25"/>
        </w:numPr>
        <w:rPr>
          <w:iCs/>
        </w:rPr>
      </w:pPr>
      <w:r w:rsidRPr="00327C5F">
        <w:rPr>
          <w:iCs/>
        </w:rPr>
        <w:t>F2-Score: es una variante del F1-score que pone más énfasis en el recall que en la precisión. Esto puede ser útil en situaciones donde es más importante capturar la mayor cantidad posible de verdaderos positivos, incluso si eso significa aceptar un mayor número de falsos positivos.</w:t>
      </w:r>
      <w:r w:rsidR="00BA4F1E" w:rsidRPr="00327C5F">
        <w:rPr>
          <w:iCs/>
        </w:rPr>
        <w:t xml:space="preserve"> </w:t>
      </w:r>
    </w:p>
    <w:p w14:paraId="66CAC990" w14:textId="2CFB0ACD" w:rsidR="00A31ACC" w:rsidRPr="00327C5F" w:rsidRDefault="0076139D" w:rsidP="0076139D">
      <w:pPr>
        <w:rPr>
          <w:iCs/>
        </w:rPr>
      </w:pPr>
      <w:r w:rsidRPr="00327C5F">
        <w:rPr>
          <w:iCs/>
        </w:rPr>
        <w:tab/>
      </w:r>
      <w:r w:rsidR="00BA4F1E" w:rsidRPr="00327C5F">
        <w:rPr>
          <w:iCs/>
        </w:rPr>
        <w:t>Se define de la siguiente forma:</w:t>
      </w:r>
    </w:p>
    <w:p w14:paraId="0BD1385F" w14:textId="77777777" w:rsidR="0076139D" w:rsidRPr="00327C5F" w:rsidRDefault="0076139D" w:rsidP="0076139D">
      <w:pPr>
        <w:rPr>
          <w:iCs/>
        </w:rPr>
      </w:pPr>
    </w:p>
    <w:p w14:paraId="7A7F9628" w14:textId="3A5EE206" w:rsidR="0076139D" w:rsidRPr="00327C5F" w:rsidRDefault="0076139D" w:rsidP="0076139D">
      <w:pPr>
        <w:rPr>
          <w:rFonts w:eastAsiaTheme="minorEastAsia"/>
        </w:rPr>
      </w:pPr>
      <m:oMathPara>
        <m:oMath>
          <m:r>
            <w:rPr>
              <w:rFonts w:ascii="Cambria Math" w:hAnsi="Cambria Math"/>
            </w:rPr>
            <m:t>F2Score = 5*</m:t>
          </m:r>
          <m:f>
            <m:fPr>
              <m:ctrlPr>
                <w:rPr>
                  <w:rFonts w:ascii="Cambria Math" w:hAnsi="Cambria Math"/>
                  <w:i/>
                </w:rPr>
              </m:ctrlPr>
            </m:fPr>
            <m:num>
              <m:r>
                <w:rPr>
                  <w:rFonts w:ascii="Cambria Math" w:hAnsi="Cambria Math"/>
                </w:rPr>
                <m:t>Precision*Recall</m:t>
              </m:r>
            </m:num>
            <m:den>
              <m:r>
                <w:rPr>
                  <w:rFonts w:ascii="Cambria Math" w:hAnsi="Cambria Math"/>
                </w:rPr>
                <m:t>4*Precision+Recall</m:t>
              </m:r>
            </m:den>
          </m:f>
        </m:oMath>
      </m:oMathPara>
    </w:p>
    <w:p w14:paraId="77477AC1" w14:textId="77777777" w:rsidR="00020768" w:rsidRPr="00327C5F" w:rsidRDefault="00020768" w:rsidP="0076139D">
      <w:pPr>
        <w:rPr>
          <w:rFonts w:eastAsiaTheme="minorEastAsia"/>
        </w:rPr>
      </w:pPr>
    </w:p>
    <w:p w14:paraId="22FA0D48" w14:textId="0DF82808" w:rsidR="00020768" w:rsidRPr="00327C5F" w:rsidRDefault="00020768" w:rsidP="0076139D">
      <w:pPr>
        <w:rPr>
          <w:rFonts w:eastAsiaTheme="minorEastAsia"/>
        </w:rPr>
      </w:pPr>
      <w:r w:rsidRPr="00327C5F">
        <w:rPr>
          <w:rFonts w:eastAsiaTheme="minorEastAsia"/>
        </w:rPr>
        <w:lastRenderedPageBreak/>
        <w:tab/>
        <w:t xml:space="preserve">En comparación con el F1-Score, el F2 penaliza más fuertemente los falsos </w:t>
      </w:r>
      <w:r w:rsidR="00EF36E7">
        <w:rPr>
          <w:rFonts w:eastAsiaTheme="minorEastAsia"/>
        </w:rPr>
        <w:tab/>
      </w:r>
      <w:r w:rsidRPr="00327C5F">
        <w:rPr>
          <w:rFonts w:eastAsiaTheme="minorEastAsia"/>
        </w:rPr>
        <w:t xml:space="preserve">negativos que </w:t>
      </w:r>
      <w:r w:rsidR="00366323" w:rsidRPr="00327C5F">
        <w:rPr>
          <w:rFonts w:eastAsiaTheme="minorEastAsia"/>
        </w:rPr>
        <w:tab/>
      </w:r>
      <w:r w:rsidRPr="00327C5F">
        <w:rPr>
          <w:rFonts w:eastAsiaTheme="minorEastAsia"/>
        </w:rPr>
        <w:t>los falsos positivos</w:t>
      </w:r>
      <w:r w:rsidR="00AE0ADE" w:rsidRPr="00327C5F">
        <w:rPr>
          <w:rFonts w:eastAsiaTheme="minorEastAsia"/>
        </w:rPr>
        <w:t xml:space="preserve"> y es útil en situaciones donde es crucial </w:t>
      </w:r>
      <w:r w:rsidR="00EF36E7">
        <w:rPr>
          <w:rFonts w:eastAsiaTheme="minorEastAsia"/>
        </w:rPr>
        <w:tab/>
      </w:r>
      <w:r w:rsidR="00AE0ADE" w:rsidRPr="00327C5F">
        <w:rPr>
          <w:rFonts w:eastAsiaTheme="minorEastAsia"/>
        </w:rPr>
        <w:t xml:space="preserve">capturar la mayoría de los </w:t>
      </w:r>
      <w:r w:rsidR="00366323" w:rsidRPr="00327C5F">
        <w:rPr>
          <w:rFonts w:eastAsiaTheme="minorEastAsia"/>
        </w:rPr>
        <w:tab/>
      </w:r>
      <w:r w:rsidR="00AE0ADE" w:rsidRPr="00327C5F">
        <w:rPr>
          <w:rFonts w:eastAsiaTheme="minorEastAsia"/>
        </w:rPr>
        <w:t xml:space="preserve">casos positivos como, por ejemplo, </w:t>
      </w:r>
      <w:r w:rsidR="00160B42" w:rsidRPr="00327C5F">
        <w:rPr>
          <w:rFonts w:eastAsiaTheme="minorEastAsia"/>
        </w:rPr>
        <w:t xml:space="preserve">en modelos </w:t>
      </w:r>
      <w:r w:rsidR="00EF36E7">
        <w:rPr>
          <w:rFonts w:eastAsiaTheme="minorEastAsia"/>
        </w:rPr>
        <w:tab/>
      </w:r>
      <w:r w:rsidR="00160B42" w:rsidRPr="00327C5F">
        <w:rPr>
          <w:rFonts w:eastAsiaTheme="minorEastAsia"/>
        </w:rPr>
        <w:t xml:space="preserve">para la detección de enfermedades </w:t>
      </w:r>
      <w:r w:rsidR="00366323" w:rsidRPr="00327C5F">
        <w:rPr>
          <w:rFonts w:eastAsiaTheme="minorEastAsia"/>
        </w:rPr>
        <w:tab/>
      </w:r>
      <w:r w:rsidR="00160B42" w:rsidRPr="00327C5F">
        <w:rPr>
          <w:rFonts w:eastAsiaTheme="minorEastAsia"/>
        </w:rPr>
        <w:t>mortales</w:t>
      </w:r>
      <w:r w:rsidR="00872541" w:rsidRPr="00327C5F">
        <w:rPr>
          <w:rFonts w:eastAsiaTheme="minorEastAsia"/>
        </w:rPr>
        <w:t xml:space="preserve"> o el fraude fiscal</w:t>
      </w:r>
      <w:r w:rsidR="00160B42" w:rsidRPr="00327C5F">
        <w:rPr>
          <w:rFonts w:eastAsiaTheme="minorEastAsia"/>
        </w:rPr>
        <w:t>.</w:t>
      </w:r>
    </w:p>
    <w:p w14:paraId="249B8ABF" w14:textId="77777777" w:rsidR="003B6E31" w:rsidRPr="00327C5F" w:rsidRDefault="003B6E31" w:rsidP="0076139D">
      <w:pPr>
        <w:rPr>
          <w:rFonts w:eastAsiaTheme="minorEastAsia"/>
        </w:rPr>
      </w:pPr>
    </w:p>
    <w:p w14:paraId="245B3417" w14:textId="7EBE8FE4" w:rsidR="003B6E31" w:rsidRPr="00327C5F" w:rsidRDefault="003B6E31" w:rsidP="003B6E31">
      <w:pPr>
        <w:pStyle w:val="Prrafodelista"/>
        <w:numPr>
          <w:ilvl w:val="0"/>
          <w:numId w:val="25"/>
        </w:numPr>
        <w:rPr>
          <w:iCs/>
        </w:rPr>
      </w:pPr>
      <w:r w:rsidRPr="00327C5F">
        <w:rPr>
          <w:iCs/>
        </w:rPr>
        <w:t>AUC-ROC (Área Bajo la Curva de la Característica Operativa del Receptor): Evalúa el rendimiento del modelo en diferentes umbrales de clasificación. Un valor más alto indica mejor rendimiento.</w:t>
      </w:r>
    </w:p>
    <w:p w14:paraId="609E58F5" w14:textId="52299E0E" w:rsidR="009512B3" w:rsidRPr="00327C5F" w:rsidRDefault="009512B3" w:rsidP="009512B3">
      <w:pPr>
        <w:rPr>
          <w:iCs/>
        </w:rPr>
      </w:pPr>
      <w:r w:rsidRPr="00327C5F">
        <w:rPr>
          <w:iCs/>
        </w:rPr>
        <w:tab/>
        <w:t xml:space="preserve">Matemáticamente, </w:t>
      </w:r>
      <w:r w:rsidR="00204EC2" w:rsidRPr="00327C5F">
        <w:rPr>
          <w:iCs/>
        </w:rPr>
        <w:t>se expresa así:</w:t>
      </w:r>
    </w:p>
    <w:p w14:paraId="44424043" w14:textId="77777777" w:rsidR="00204EC2" w:rsidRPr="00327C5F" w:rsidRDefault="00204EC2" w:rsidP="009512B3">
      <w:pPr>
        <w:rPr>
          <w:iCs/>
        </w:rPr>
      </w:pPr>
    </w:p>
    <w:p w14:paraId="1B83533C" w14:textId="07AD6C28" w:rsidR="00204EC2" w:rsidRPr="00327C5F" w:rsidRDefault="00204EC2" w:rsidP="009512B3">
      <w:pPr>
        <w:rPr>
          <w:iCs/>
        </w:rPr>
      </w:pPr>
      <m:oMathPara>
        <m:oMath>
          <m:r>
            <w:rPr>
              <w:rFonts w:ascii="Cambria Math" w:hAnsi="Cambria Math"/>
            </w:rPr>
            <m:t xml:space="preserve">AUC-ROC =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Tasa de VP</m:t>
              </m:r>
            </m:e>
          </m:nary>
          <m:r>
            <w:rPr>
              <w:rFonts w:ascii="Cambria Math" w:hAnsi="Cambria Math"/>
            </w:rPr>
            <m:t xml:space="preserve"> d(Tasa de FP)</m:t>
          </m:r>
        </m:oMath>
      </m:oMathPara>
    </w:p>
    <w:p w14:paraId="7BAAFE01" w14:textId="2FBFA67A" w:rsidR="004B0586" w:rsidRPr="00327C5F" w:rsidRDefault="004E4A6B" w:rsidP="004B0586">
      <w:r w:rsidRPr="00327C5F">
        <w:tab/>
      </w:r>
    </w:p>
    <w:p w14:paraId="62E19D1D" w14:textId="1885AEA6" w:rsidR="002F46C9" w:rsidRPr="00327C5F" w:rsidRDefault="004E4A6B" w:rsidP="004B0586">
      <w:r w:rsidRPr="00327C5F">
        <w:tab/>
      </w:r>
      <w:r w:rsidR="00DD01E0" w:rsidRPr="00327C5F">
        <w:t>Una representación gráfica de</w:t>
      </w:r>
      <w:r w:rsidR="00026C7D" w:rsidRPr="00327C5F">
        <w:t>l AUC-ROC sería la siguiente:</w:t>
      </w:r>
    </w:p>
    <w:p w14:paraId="675EFE9E" w14:textId="6B1137A9" w:rsidR="004E4A6B" w:rsidRPr="00327C5F" w:rsidRDefault="002F46C9" w:rsidP="002F46C9">
      <w:pPr>
        <w:jc w:val="center"/>
      </w:pPr>
      <w:r w:rsidRPr="00327C5F">
        <w:rPr>
          <w:noProof/>
        </w:rPr>
        <w:drawing>
          <wp:inline distT="0" distB="0" distL="0" distR="0" wp14:anchorId="7CA94E8A" wp14:editId="7EFA1181">
            <wp:extent cx="2326520" cy="2331720"/>
            <wp:effectExtent l="0" t="0" r="0" b="0"/>
            <wp:docPr id="6409051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5109" name="Imagen 1">
                      <a:extLst>
                        <a:ext uri="{C183D7F6-B498-43B3-948B-1728B52AA6E4}">
                          <adec:decorative xmlns:adec="http://schemas.microsoft.com/office/drawing/2017/decorative" val="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8198" cy="2393536"/>
                    </a:xfrm>
                    <a:prstGeom prst="rect">
                      <a:avLst/>
                    </a:prstGeom>
                    <a:noFill/>
                    <a:ln>
                      <a:noFill/>
                    </a:ln>
                  </pic:spPr>
                </pic:pic>
              </a:graphicData>
            </a:graphic>
          </wp:inline>
        </w:drawing>
      </w:r>
    </w:p>
    <w:p w14:paraId="768420B5" w14:textId="5012963A" w:rsidR="002F46C9" w:rsidRPr="00327C5F" w:rsidRDefault="002F46C9" w:rsidP="002F46C9">
      <w:pPr>
        <w:jc w:val="center"/>
        <w:rPr>
          <w:i/>
          <w:iCs/>
        </w:rPr>
      </w:pPr>
      <w:r w:rsidRPr="00327C5F">
        <w:rPr>
          <w:i/>
          <w:iCs/>
        </w:rPr>
        <w:t>Figura 1</w:t>
      </w:r>
      <w:r w:rsidR="00D17774" w:rsidRPr="00327C5F">
        <w:rPr>
          <w:i/>
          <w:iCs/>
        </w:rPr>
        <w:t>2</w:t>
      </w:r>
      <w:r w:rsidRPr="00327C5F">
        <w:rPr>
          <w:i/>
          <w:iCs/>
        </w:rPr>
        <w:t xml:space="preserve">: </w:t>
      </w:r>
      <w:r w:rsidR="00532C63" w:rsidRPr="00327C5F">
        <w:rPr>
          <w:i/>
          <w:iCs/>
        </w:rPr>
        <w:t>gráfico explicativo de la curva ROC y el AUC</w:t>
      </w:r>
      <w:r w:rsidR="00292155" w:rsidRPr="00327C5F">
        <w:rPr>
          <w:i/>
          <w:iCs/>
        </w:rPr>
        <w:t xml:space="preserve"> (</w:t>
      </w:r>
      <w:hyperlink w:anchor="_Sanahuja,_P._M." w:history="1">
        <w:r w:rsidR="0098175D" w:rsidRPr="001F6B1A">
          <w:rPr>
            <w:rStyle w:val="Hipervnculo"/>
            <w:i/>
            <w:iCs/>
            <w:color w:val="E97132" w:themeColor="accent2"/>
            <w:u w:val="none"/>
          </w:rPr>
          <w:t>Sanahuja, 2021</w:t>
        </w:r>
      </w:hyperlink>
      <w:r w:rsidR="00292155" w:rsidRPr="00327C5F">
        <w:rPr>
          <w:i/>
          <w:iCs/>
        </w:rPr>
        <w:t>)</w:t>
      </w:r>
    </w:p>
    <w:p w14:paraId="6E2AAA81" w14:textId="77777777" w:rsidR="00556F5D" w:rsidRPr="00327C5F" w:rsidRDefault="00556F5D" w:rsidP="002F46C9">
      <w:pPr>
        <w:jc w:val="center"/>
        <w:rPr>
          <w:i/>
          <w:iCs/>
        </w:rPr>
      </w:pPr>
    </w:p>
    <w:p w14:paraId="1542F1F6" w14:textId="0A04ECF3" w:rsidR="00556F5D" w:rsidRPr="00327C5F" w:rsidRDefault="009849C8" w:rsidP="00556F5D">
      <w:r w:rsidRPr="00327C5F">
        <w:t>El clasificador perfecto tendría un valor de AUC igua</w:t>
      </w:r>
      <w:r w:rsidR="00526487" w:rsidRPr="00327C5F">
        <w:t>l a uno, mientras que</w:t>
      </w:r>
      <w:r w:rsidR="008D3DA3" w:rsidRPr="00327C5F">
        <w:t xml:space="preserve"> el que tenga un valor de </w:t>
      </w:r>
      <w:r w:rsidR="00615967" w:rsidRPr="00327C5F">
        <w:t>0.5 es un clasificador sin poder predictivo, que realiza predicciones aleatorias</w:t>
      </w:r>
      <w:r w:rsidR="001F6B1A">
        <w:t xml:space="preserve"> </w:t>
      </w:r>
      <w:r w:rsidR="001F6B1A" w:rsidRPr="001F6B1A">
        <w:t>(</w:t>
      </w:r>
      <w:hyperlink w:anchor="_Sanahuja,_P._M." w:history="1">
        <w:r w:rsidR="001F6B1A" w:rsidRPr="001F6B1A">
          <w:rPr>
            <w:rStyle w:val="Hipervnculo"/>
            <w:color w:val="E97132" w:themeColor="accent2"/>
            <w:u w:val="none"/>
          </w:rPr>
          <w:t>Sanahuja, 2021</w:t>
        </w:r>
      </w:hyperlink>
      <w:r w:rsidR="001F6B1A" w:rsidRPr="001F6B1A">
        <w:t>)</w:t>
      </w:r>
      <w:r w:rsidR="00615967" w:rsidRPr="00327C5F">
        <w:t>.</w:t>
      </w:r>
    </w:p>
    <w:p w14:paraId="337755D1" w14:textId="7179C778" w:rsidR="001D090A" w:rsidRPr="00327C5F" w:rsidRDefault="001D090A" w:rsidP="001D090A"/>
    <w:p w14:paraId="18603D7F" w14:textId="26083C54" w:rsidR="0099124A" w:rsidRPr="00327C5F" w:rsidRDefault="006254F6" w:rsidP="001D090A">
      <w:r w:rsidRPr="00327C5F">
        <w:t>De todas estas, la métrica seleccionada para este estudio ha sido el F2-Score</w:t>
      </w:r>
      <w:r w:rsidR="00020FFE" w:rsidRPr="00327C5F">
        <w:t xml:space="preserve">. Para seleccionar la métrica se ha tenido en cuenta la premisa de que a la empresa le cuesta muchísimo más </w:t>
      </w:r>
      <w:r w:rsidR="00BA0037" w:rsidRPr="00327C5F">
        <w:t xml:space="preserve">captar nuevos clientes que retenerlos. Por tanto, siguiendo esta lógica, tiene sentido utilizar el F2-Score como guía para seleccionar el mejor modelo, ya que </w:t>
      </w:r>
      <w:r w:rsidR="002A4565" w:rsidRPr="00327C5F">
        <w:t>penaliza más fuertemente los falsos negativos que los falsos positivos</w:t>
      </w:r>
      <w:r w:rsidR="00D24D29" w:rsidRPr="00327C5F">
        <w:t xml:space="preserve">. Es decir, a la </w:t>
      </w:r>
      <w:r w:rsidR="00D24D29" w:rsidRPr="00327C5F">
        <w:lastRenderedPageBreak/>
        <w:t xml:space="preserve">organización le saldría mucho más caro que el modelo se equivoque y diga que no hay peligro de abandono </w:t>
      </w:r>
      <w:r w:rsidR="001E139C" w:rsidRPr="00327C5F">
        <w:t>con un cliente que finalmente prescinda de sus servicios,</w:t>
      </w:r>
      <w:r w:rsidR="000126AC" w:rsidRPr="00327C5F">
        <w:t xml:space="preserve"> a</w:t>
      </w:r>
      <w:r w:rsidR="001E139C" w:rsidRPr="00327C5F">
        <w:t xml:space="preserve"> que el modelo diga q</w:t>
      </w:r>
      <w:r w:rsidR="003847CB" w:rsidRPr="00327C5F">
        <w:t xml:space="preserve">ue sí va a hacer </w:t>
      </w:r>
      <w:r w:rsidR="00A202C2" w:rsidRPr="00327C5F">
        <w:t>churn,</w:t>
      </w:r>
      <w:r w:rsidR="003847CB" w:rsidRPr="00327C5F">
        <w:t xml:space="preserve"> pero luego no lo haga</w:t>
      </w:r>
      <w:r w:rsidR="0069197C" w:rsidRPr="00327C5F">
        <w:t>, ya que</w:t>
      </w:r>
      <w:r w:rsidR="008E4F39" w:rsidRPr="00327C5F">
        <w:t>,</w:t>
      </w:r>
      <w:r w:rsidR="0069197C" w:rsidRPr="00327C5F">
        <w:t xml:space="preserve"> en el primer caso</w:t>
      </w:r>
      <w:r w:rsidR="008E4F39" w:rsidRPr="00327C5F">
        <w:t>,</w:t>
      </w:r>
      <w:r w:rsidR="0069197C" w:rsidRPr="00327C5F">
        <w:t xml:space="preserve"> el coste de reemplazar al cliente es enorme y</w:t>
      </w:r>
      <w:r w:rsidR="00594C93" w:rsidRPr="00327C5F">
        <w:t>,</w:t>
      </w:r>
      <w:r w:rsidR="0069197C" w:rsidRPr="00327C5F">
        <w:t xml:space="preserve"> en el segundo</w:t>
      </w:r>
      <w:r w:rsidR="00594C93" w:rsidRPr="00327C5F">
        <w:t>,</w:t>
      </w:r>
      <w:r w:rsidR="0069197C" w:rsidRPr="00327C5F">
        <w:t xml:space="preserve"> </w:t>
      </w:r>
      <w:r w:rsidR="00CA5DF7" w:rsidRPr="00327C5F">
        <w:t xml:space="preserve">se incurrirían en costes de descuentos y campañas de marketing que </w:t>
      </w:r>
      <w:r w:rsidR="00D805B7" w:rsidRPr="00327C5F">
        <w:t>hasta puede que hagan que el cliente recomiende la empresa a otros.</w:t>
      </w:r>
      <w:r w:rsidR="00B81ECA" w:rsidRPr="00327C5F">
        <w:t xml:space="preserve"> Dicho de otra forma, los gastos en el segundo caso podrían llegar a </w:t>
      </w:r>
      <w:r w:rsidR="00A70A30" w:rsidRPr="00327C5F">
        <w:t>considerarse una buena inversión.</w:t>
      </w:r>
      <w:r w:rsidR="0015089B" w:rsidRPr="00327C5F">
        <w:t xml:space="preserve"> Si bien es cierto que tampoco es bueno que la organización dirija gran parte de sus recursos económicos hacia </w:t>
      </w:r>
      <w:r w:rsidR="002941AD" w:rsidRPr="00327C5F">
        <w:t>sus clientes más leales</w:t>
      </w:r>
      <w:r w:rsidR="009B7E56" w:rsidRPr="00327C5F">
        <w:t xml:space="preserve"> </w:t>
      </w:r>
      <w:r w:rsidR="00F919B4" w:rsidRPr="00327C5F">
        <w:t>porque no se estaría</w:t>
      </w:r>
      <w:r w:rsidR="00BD7235" w:rsidRPr="00327C5F">
        <w:t xml:space="preserve"> focalizando bien el esfuerzo</w:t>
      </w:r>
      <w:r w:rsidR="009B7E56" w:rsidRPr="00327C5F">
        <w:t xml:space="preserve">, </w:t>
      </w:r>
      <w:r w:rsidR="003A6F66" w:rsidRPr="00327C5F">
        <w:t>esto es un mal menor comparado con la pérdida de clientes</w:t>
      </w:r>
      <w:r w:rsidR="008575A8" w:rsidRPr="00327C5F">
        <w:t xml:space="preserve"> que ocasionaría un modelo q</w:t>
      </w:r>
      <w:r w:rsidR="00437E37" w:rsidRPr="00327C5F">
        <w:t>ue tenga una alta tasa de falsos negativos.</w:t>
      </w:r>
    </w:p>
    <w:p w14:paraId="676DF217" w14:textId="516373AD" w:rsidR="00EC2AC1" w:rsidRPr="00327C5F" w:rsidRDefault="005C7883" w:rsidP="004D075C">
      <w:r w:rsidRPr="00327C5F">
        <w:t xml:space="preserve">Una vez </w:t>
      </w:r>
      <w:r w:rsidR="009745C4" w:rsidRPr="00327C5F">
        <w:t>realizado el análisis exploratorio</w:t>
      </w:r>
      <w:r w:rsidR="000E2FE6" w:rsidRPr="00327C5F">
        <w:t>,</w:t>
      </w:r>
      <w:r w:rsidR="009745C4" w:rsidRPr="00327C5F">
        <w:t xml:space="preserve"> seleccionado el tipo de modelo a utilizar</w:t>
      </w:r>
      <w:r w:rsidR="000E2FE6" w:rsidRPr="00327C5F">
        <w:t xml:space="preserve"> y las métricas</w:t>
      </w:r>
      <w:r w:rsidR="008E459B" w:rsidRPr="00327C5F">
        <w:t xml:space="preserve"> más adecuadas</w:t>
      </w:r>
      <w:r w:rsidR="009745C4" w:rsidRPr="00327C5F">
        <w:t>,</w:t>
      </w:r>
      <w:r w:rsidR="004B5B04" w:rsidRPr="00327C5F">
        <w:t xml:space="preserve"> </w:t>
      </w:r>
      <w:r w:rsidR="00814C21" w:rsidRPr="00327C5F">
        <w:t>se puso a prueba el rendimiento del modelo sin aplicar técnicas</w:t>
      </w:r>
      <w:r w:rsidR="00C82546" w:rsidRPr="00327C5F">
        <w:t xml:space="preserve"> </w:t>
      </w:r>
      <w:r w:rsidR="007C0D18" w:rsidRPr="00327C5F">
        <w:t xml:space="preserve">con el fin de </w:t>
      </w:r>
      <w:r w:rsidR="00C82546" w:rsidRPr="00327C5F">
        <w:t>tener un</w:t>
      </w:r>
      <w:r w:rsidR="007C0D18" w:rsidRPr="00327C5F">
        <w:t xml:space="preserve"> punto de comparación para los resultados posteriores.</w:t>
      </w:r>
      <w:r w:rsidR="00800681" w:rsidRPr="00327C5F">
        <w:t xml:space="preserve"> El proceso que se ha seguido con todas estas pruebas ha </w:t>
      </w:r>
      <w:r w:rsidR="00F5056C" w:rsidRPr="00327C5F">
        <w:t>consistido en</w:t>
      </w:r>
      <w:r w:rsidR="00800681" w:rsidRPr="00327C5F">
        <w:t xml:space="preserve"> probar modelos </w:t>
      </w:r>
      <w:r w:rsidR="0045478D" w:rsidRPr="00327C5F">
        <w:t>estándar, es decir, sin ajustar sus parámetros</w:t>
      </w:r>
      <w:r w:rsidR="00F5056C" w:rsidRPr="00327C5F">
        <w:t xml:space="preserve"> </w:t>
      </w:r>
      <w:r w:rsidR="00C41A7A" w:rsidRPr="00327C5F">
        <w:t>y</w:t>
      </w:r>
      <w:r w:rsidR="00F5056C" w:rsidRPr="00327C5F">
        <w:t>,</w:t>
      </w:r>
      <w:r w:rsidR="00C41A7A" w:rsidRPr="00327C5F">
        <w:t xml:space="preserve"> después</w:t>
      </w:r>
      <w:r w:rsidR="00F5056C" w:rsidRPr="00327C5F">
        <w:t>,</w:t>
      </w:r>
      <w:r w:rsidR="00C41A7A" w:rsidRPr="00327C5F">
        <w:t xml:space="preserve"> </w:t>
      </w:r>
      <w:r w:rsidR="00E41E1F" w:rsidRPr="00327C5F">
        <w:t>probar los mismos</w:t>
      </w:r>
      <w:r w:rsidR="00525310" w:rsidRPr="00327C5F">
        <w:t xml:space="preserve"> modelos realizando un ajuste de parámetros</w:t>
      </w:r>
      <w:r w:rsidR="00F5056C" w:rsidRPr="00327C5F">
        <w:t xml:space="preserve">. </w:t>
      </w:r>
      <w:r w:rsidR="006A0624" w:rsidRPr="00327C5F">
        <w:t xml:space="preserve">De esta forma </w:t>
      </w:r>
      <w:r w:rsidR="004F3D1E" w:rsidRPr="00327C5F">
        <w:t xml:space="preserve">se han obtenido </w:t>
      </w:r>
      <w:r w:rsidR="009F013D" w:rsidRPr="00327C5F">
        <w:t>dos tipos de resultados para cada modelo</w:t>
      </w:r>
      <w:r w:rsidR="005D482C" w:rsidRPr="00327C5F">
        <w:t>.</w:t>
      </w:r>
      <w:r w:rsidR="00DF2EA3" w:rsidRPr="00327C5F">
        <w:t xml:space="preserve"> Además, para cada uno</w:t>
      </w:r>
      <w:r w:rsidR="00BA67EB" w:rsidRPr="00327C5F">
        <w:t xml:space="preserve">, se han calculado las predicciones sobre el set de entrenamiento y sobre el de prueba. De esta forma, </w:t>
      </w:r>
      <w:r w:rsidR="007874A3" w:rsidRPr="00327C5F">
        <w:t>es posible ver si los modelos están sufriendo de sobreajuste.</w:t>
      </w:r>
    </w:p>
    <w:p w14:paraId="58C8B42E" w14:textId="0E35F393" w:rsidR="007874A3" w:rsidRPr="00327C5F" w:rsidRDefault="007874A3" w:rsidP="004D075C">
      <w:r w:rsidRPr="00327C5F">
        <w:t xml:space="preserve">Veamos ahora los resultados </w:t>
      </w:r>
      <w:r w:rsidR="009C655E" w:rsidRPr="00327C5F">
        <w:t xml:space="preserve">resumidos </w:t>
      </w:r>
      <w:r w:rsidRPr="00327C5F">
        <w:t xml:space="preserve">de cada </w:t>
      </w:r>
      <w:r w:rsidR="009C655E" w:rsidRPr="00327C5F">
        <w:t>modelo (</w:t>
      </w:r>
      <w:r w:rsidR="00A06F4C" w:rsidRPr="00327C5F">
        <w:t>para más detalle</w:t>
      </w:r>
      <w:r w:rsidR="008540CE" w:rsidRPr="00327C5F">
        <w:t>s</w:t>
      </w:r>
      <w:r w:rsidR="00A06F4C" w:rsidRPr="00327C5F">
        <w:t>:</w:t>
      </w:r>
      <w:r w:rsidR="00ED195C" w:rsidRPr="00327C5F">
        <w:rPr>
          <w:color w:val="E97132" w:themeColor="accent2"/>
        </w:rPr>
        <w:t xml:space="preserve"> </w:t>
      </w:r>
      <w:hyperlink w:anchor="_ANEXO_II:_DISTRIBUCIÓN" w:history="1">
        <w:r w:rsidR="00782138" w:rsidRPr="00327C5F">
          <w:rPr>
            <w:rStyle w:val="Hipervnculo"/>
            <w:color w:val="E97132" w:themeColor="accent2"/>
          </w:rPr>
          <w:t>ANEXO</w:t>
        </w:r>
        <w:r w:rsidR="00A80567" w:rsidRPr="00327C5F">
          <w:rPr>
            <w:rStyle w:val="Hipervnculo"/>
            <w:color w:val="E97132" w:themeColor="accent2"/>
          </w:rPr>
          <w:t xml:space="preserve"> II</w:t>
        </w:r>
      </w:hyperlink>
      <w:r w:rsidR="003D0626" w:rsidRPr="00327C5F">
        <w:rPr>
          <w:color w:val="E97132" w:themeColor="accent2"/>
        </w:rPr>
        <w:t xml:space="preserve">, </w:t>
      </w:r>
      <w:hyperlink w:anchor="_ANEXO_III:_GRÁFICOS" w:history="1">
        <w:r w:rsidR="003D0626" w:rsidRPr="00327C5F">
          <w:rPr>
            <w:rStyle w:val="Hipervnculo"/>
            <w:color w:val="E97132" w:themeColor="accent2"/>
          </w:rPr>
          <w:t>ANEXO</w:t>
        </w:r>
        <w:r w:rsidR="008540CE" w:rsidRPr="00327C5F">
          <w:rPr>
            <w:rStyle w:val="Hipervnculo"/>
            <w:color w:val="E97132" w:themeColor="accent2"/>
          </w:rPr>
          <w:t xml:space="preserve"> III</w:t>
        </w:r>
      </w:hyperlink>
      <w:r w:rsidR="003D0626" w:rsidRPr="00327C5F">
        <w:rPr>
          <w:color w:val="E97132" w:themeColor="accent2"/>
        </w:rPr>
        <w:t xml:space="preserve"> </w:t>
      </w:r>
      <w:r w:rsidR="002400E5" w:rsidRPr="00327C5F">
        <w:t>y</w:t>
      </w:r>
      <w:r w:rsidR="002400E5" w:rsidRPr="00327C5F">
        <w:rPr>
          <w:color w:val="E97132" w:themeColor="accent2"/>
        </w:rPr>
        <w:t xml:space="preserve"> </w:t>
      </w:r>
      <w:hyperlink w:anchor="_ANEXO_II:_RESULTADOS" w:history="1">
        <w:r w:rsidR="00ED195C" w:rsidRPr="00327C5F">
          <w:rPr>
            <w:rStyle w:val="Hipervnculo"/>
            <w:color w:val="E97132" w:themeColor="accent2"/>
          </w:rPr>
          <w:t>ANEXO</w:t>
        </w:r>
        <w:r w:rsidR="00D06CDB" w:rsidRPr="00327C5F">
          <w:rPr>
            <w:rStyle w:val="Hipervnculo"/>
            <w:color w:val="E97132" w:themeColor="accent2"/>
          </w:rPr>
          <w:t xml:space="preserve"> IV</w:t>
        </w:r>
      </w:hyperlink>
      <w:r w:rsidR="009C655E" w:rsidRPr="00327C5F">
        <w:t>)</w:t>
      </w:r>
      <w:r w:rsidRPr="00327C5F">
        <w:t>.</w:t>
      </w:r>
    </w:p>
    <w:p w14:paraId="6D3E6E89" w14:textId="77777777" w:rsidR="00CF6B22" w:rsidRPr="00327C5F" w:rsidRDefault="00CF6B22" w:rsidP="004D075C"/>
    <w:p w14:paraId="13604472" w14:textId="2736EE8E" w:rsidR="00CF6B22" w:rsidRPr="00327C5F" w:rsidRDefault="00CF6B22" w:rsidP="00D100EF">
      <w:pPr>
        <w:pStyle w:val="Ttulo2"/>
        <w:numPr>
          <w:ilvl w:val="1"/>
          <w:numId w:val="29"/>
        </w:numPr>
      </w:pPr>
      <w:bookmarkStart w:id="30" w:name="_Toc169104015"/>
      <w:r w:rsidRPr="00327C5F">
        <w:t>MODELO BASE</w:t>
      </w:r>
      <w:bookmarkEnd w:id="30"/>
    </w:p>
    <w:p w14:paraId="4104DB77" w14:textId="77777777" w:rsidR="00EC2AC1" w:rsidRPr="00327C5F" w:rsidRDefault="00EC2AC1" w:rsidP="004D075C"/>
    <w:p w14:paraId="27F7C07E" w14:textId="72D1A017" w:rsidR="00B56209" w:rsidRPr="00327C5F" w:rsidRDefault="00B56209" w:rsidP="004D075C">
      <w:r w:rsidRPr="00327C5F">
        <w:t>Es importante destacar que</w:t>
      </w:r>
      <w:r w:rsidR="00F03F08" w:rsidRPr="00327C5F">
        <w:t xml:space="preserve"> la idea de este modelo base no es conseguir el mejor modelo posible</w:t>
      </w:r>
      <w:r w:rsidR="00B12776" w:rsidRPr="00327C5F">
        <w:t>, sino, como se ha mencionado previamente, lograr crear un punto de referencia para hacer una comparación de resultados.</w:t>
      </w:r>
      <w:r w:rsidR="002807E4" w:rsidRPr="00327C5F">
        <w:t xml:space="preserve"> Es decir</w:t>
      </w:r>
      <w:r w:rsidR="00B73A71" w:rsidRPr="00327C5F">
        <w:t xml:space="preserve">, obtener los primeros resultados sin ningún esfuerzo para </w:t>
      </w:r>
      <w:r w:rsidR="00952B22" w:rsidRPr="00327C5F">
        <w:t>luego probar formas de mejorarlos.</w:t>
      </w:r>
    </w:p>
    <w:p w14:paraId="29DB33D7" w14:textId="4911BAE5" w:rsidR="00952B22" w:rsidRPr="00327C5F" w:rsidRDefault="00952B22" w:rsidP="004D075C">
      <w:r w:rsidRPr="00327C5F">
        <w:t>Para este primer caso, no se aplican técnicas de resampling, por lo que se espera que el modelo esté muy sesgado hacia la clase mayoritaria y el rendimiento sea malo</w:t>
      </w:r>
      <w:r w:rsidR="007F6D51" w:rsidRPr="00327C5F">
        <w:t xml:space="preserve"> tanto en el modelo sin ajustar, como en el modelo ajustado.</w:t>
      </w:r>
      <w:r w:rsidR="00A1458E" w:rsidRPr="00327C5F">
        <w:t xml:space="preserve"> Dicho ajuste se ha </w:t>
      </w:r>
      <w:r w:rsidR="007C3D64" w:rsidRPr="00327C5F">
        <w:t>realizado</w:t>
      </w:r>
      <w:r w:rsidR="00195967" w:rsidRPr="00327C5F">
        <w:t xml:space="preserve"> haciendo lo que se conoce como un </w:t>
      </w:r>
      <w:r w:rsidR="00195967" w:rsidRPr="00327C5F">
        <w:rPr>
          <w:i/>
          <w:iCs/>
        </w:rPr>
        <w:t>grid search</w:t>
      </w:r>
      <w:r w:rsidR="00195967" w:rsidRPr="00327C5F">
        <w:t>, que en español sería una búsqueda</w:t>
      </w:r>
      <w:r w:rsidR="00195967" w:rsidRPr="00327C5F">
        <w:rPr>
          <w:i/>
          <w:iCs/>
        </w:rPr>
        <w:t xml:space="preserve"> </w:t>
      </w:r>
      <w:r w:rsidR="00195967" w:rsidRPr="00327C5F">
        <w:t>de los mejores parámetros para el modelo teniendo en cuenta una cuadrícula de parámetros dada. Es decir, se prueban los modelos con diferentes combinaciones de los parámetros de la cuadrícula dada hasta encontrar la combinación que brinda los mejores resultados.</w:t>
      </w:r>
    </w:p>
    <w:p w14:paraId="4167B874" w14:textId="77777777" w:rsidR="006358BF" w:rsidRPr="00327C5F" w:rsidRDefault="006358BF" w:rsidP="004D075C"/>
    <w:p w14:paraId="054A46F3" w14:textId="4E2728EC" w:rsidR="007219D4" w:rsidRPr="00327C5F" w:rsidRDefault="006358BF" w:rsidP="008E6169">
      <w:pPr>
        <w:pStyle w:val="Ttulo4"/>
        <w:rPr>
          <w:lang w:val="es-ES"/>
        </w:rPr>
      </w:pPr>
      <w:r w:rsidRPr="00327C5F">
        <w:rPr>
          <w:lang w:val="es-ES"/>
        </w:rPr>
        <w:t>Resultados</w:t>
      </w:r>
    </w:p>
    <w:p w14:paraId="637AF029" w14:textId="77777777" w:rsidR="001D5513" w:rsidRPr="00327C5F" w:rsidRDefault="001D5513" w:rsidP="001D5513"/>
    <w:p w14:paraId="22DFDEFC" w14:textId="4F05B568" w:rsidR="00805E0E" w:rsidRPr="00327C5F" w:rsidRDefault="00E43575" w:rsidP="001D5513">
      <w:r w:rsidRPr="00327C5F">
        <w:lastRenderedPageBreak/>
        <w:t>E</w:t>
      </w:r>
      <w:r w:rsidR="004858C4" w:rsidRPr="00327C5F">
        <w:t xml:space="preserve">l modelo base </w:t>
      </w:r>
      <w:r w:rsidR="000869C8" w:rsidRPr="00327C5F">
        <w:t>recibió el conjunto de datos con la distribución de churn mostrada en la figura 10 (</w:t>
      </w:r>
      <w:r w:rsidR="0089571A" w:rsidRPr="00327C5F">
        <w:t>73.46% de continuación y solo 26.54% de abandono</w:t>
      </w:r>
      <w:r w:rsidR="000869C8" w:rsidRPr="00327C5F">
        <w:t>)</w:t>
      </w:r>
      <w:r w:rsidRPr="00327C5F">
        <w:t xml:space="preserve">. </w:t>
      </w:r>
      <w:r w:rsidR="002414E6" w:rsidRPr="00327C5F">
        <w:t xml:space="preserve">Con estas condiciones, ha </w:t>
      </w:r>
      <w:r w:rsidR="004858C4" w:rsidRPr="00327C5F">
        <w:t>logrado</w:t>
      </w:r>
      <w:r w:rsidR="00403BB3" w:rsidRPr="00327C5F">
        <w:t xml:space="preserve"> las métricas expuestas en la siguiente tabla:</w:t>
      </w:r>
    </w:p>
    <w:p w14:paraId="477B610A" w14:textId="77777777" w:rsidR="00805E0E" w:rsidRPr="00327C5F" w:rsidRDefault="00805E0E" w:rsidP="001D5513"/>
    <w:tbl>
      <w:tblPr>
        <w:tblStyle w:val="Tablaconcuadrcula5oscura-nfasis2"/>
        <w:tblW w:w="6489" w:type="dxa"/>
        <w:jc w:val="center"/>
        <w:tblLayout w:type="fixed"/>
        <w:tblLook w:val="04A0" w:firstRow="1" w:lastRow="0" w:firstColumn="1" w:lastColumn="0" w:noHBand="0" w:noVBand="1"/>
      </w:tblPr>
      <w:tblGrid>
        <w:gridCol w:w="1691"/>
        <w:gridCol w:w="1240"/>
        <w:gridCol w:w="1066"/>
        <w:gridCol w:w="939"/>
        <w:gridCol w:w="1553"/>
      </w:tblGrid>
      <w:tr w:rsidR="007820F4" w:rsidRPr="00327C5F" w14:paraId="64191D40" w14:textId="0E142B9B" w:rsidTr="00782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B863D7E" w14:textId="58601C5C" w:rsidR="007820F4" w:rsidRPr="00327C5F" w:rsidRDefault="007820F4" w:rsidP="007B3F75">
            <w:pPr>
              <w:jc w:val="center"/>
            </w:pPr>
            <w:r w:rsidRPr="00327C5F">
              <w:t>Conjunto</w:t>
            </w:r>
          </w:p>
        </w:tc>
        <w:tc>
          <w:tcPr>
            <w:tcW w:w="1240" w:type="dxa"/>
            <w:vAlign w:val="center"/>
          </w:tcPr>
          <w:p w14:paraId="77F1E668" w14:textId="4E58A8CE" w:rsidR="007820F4" w:rsidRPr="00327C5F" w:rsidRDefault="007820F4" w:rsidP="007B3F75">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1066" w:type="dxa"/>
            <w:vAlign w:val="center"/>
          </w:tcPr>
          <w:p w14:paraId="1145E2AC" w14:textId="25BF399E" w:rsidR="007820F4" w:rsidRPr="00327C5F" w:rsidRDefault="007820F4" w:rsidP="007B3F75">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749529B1" w14:textId="1E5535C8" w:rsidR="007820F4" w:rsidRPr="00327C5F" w:rsidRDefault="007820F4" w:rsidP="007B3F75">
            <w:pPr>
              <w:jc w:val="center"/>
              <w:cnfStyle w:val="100000000000" w:firstRow="1" w:lastRow="0" w:firstColumn="0" w:lastColumn="0" w:oddVBand="0" w:evenVBand="0" w:oddHBand="0" w:evenHBand="0" w:firstRowFirstColumn="0" w:firstRowLastColumn="0" w:lastRowFirstColumn="0" w:lastRowLastColumn="0"/>
            </w:pPr>
            <w:r w:rsidRPr="00327C5F">
              <w:t>Recall</w:t>
            </w:r>
          </w:p>
        </w:tc>
        <w:tc>
          <w:tcPr>
            <w:tcW w:w="1553" w:type="dxa"/>
            <w:vAlign w:val="center"/>
          </w:tcPr>
          <w:p w14:paraId="36D98944" w14:textId="564B5FEA" w:rsidR="007820F4" w:rsidRPr="00327C5F" w:rsidRDefault="007820F4" w:rsidP="007820F4">
            <w:pPr>
              <w:jc w:val="center"/>
              <w:cnfStyle w:val="100000000000" w:firstRow="1" w:lastRow="0" w:firstColumn="0" w:lastColumn="0" w:oddVBand="0" w:evenVBand="0" w:oddHBand="0" w:evenHBand="0" w:firstRowFirstColumn="0" w:firstRowLastColumn="0" w:lastRowFirstColumn="0" w:lastRowLastColumn="0"/>
            </w:pPr>
            <w:r w:rsidRPr="00327C5F">
              <w:t>Tiempo (min)</w:t>
            </w:r>
          </w:p>
        </w:tc>
      </w:tr>
      <w:tr w:rsidR="007820F4" w:rsidRPr="00327C5F" w14:paraId="16BEF08F" w14:textId="584C3826" w:rsidTr="007820F4">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2840E9F" w14:textId="6644C13F" w:rsidR="007820F4" w:rsidRPr="00327C5F" w:rsidRDefault="007820F4" w:rsidP="007B3F75">
            <w:pPr>
              <w:jc w:val="center"/>
            </w:pPr>
            <w:r w:rsidRPr="00327C5F">
              <w:t>Entrenamiento</w:t>
            </w:r>
          </w:p>
        </w:tc>
        <w:tc>
          <w:tcPr>
            <w:tcW w:w="1240" w:type="dxa"/>
            <w:vAlign w:val="center"/>
          </w:tcPr>
          <w:p w14:paraId="0F31B298" w14:textId="16E4F7B4" w:rsidR="007820F4" w:rsidRPr="00327C5F" w:rsidRDefault="007820F4" w:rsidP="007B3F75">
            <w:pPr>
              <w:jc w:val="center"/>
              <w:cnfStyle w:val="000000100000" w:firstRow="0" w:lastRow="0" w:firstColumn="0" w:lastColumn="0" w:oddVBand="0" w:evenVBand="0" w:oddHBand="1" w:evenHBand="0" w:firstRowFirstColumn="0" w:firstRowLastColumn="0" w:lastRowFirstColumn="0" w:lastRowLastColumn="0"/>
            </w:pPr>
            <w:r w:rsidRPr="00327C5F">
              <w:t>Base</w:t>
            </w:r>
          </w:p>
        </w:tc>
        <w:tc>
          <w:tcPr>
            <w:tcW w:w="1066" w:type="dxa"/>
            <w:vAlign w:val="center"/>
          </w:tcPr>
          <w:p w14:paraId="2AC5ED9C" w14:textId="73960323" w:rsidR="007820F4" w:rsidRPr="00327C5F" w:rsidRDefault="007820F4" w:rsidP="007B3F75">
            <w:pPr>
              <w:jc w:val="center"/>
              <w:cnfStyle w:val="000000100000" w:firstRow="0" w:lastRow="0" w:firstColumn="0" w:lastColumn="0" w:oddVBand="0" w:evenVBand="0" w:oddHBand="1" w:evenHBand="0" w:firstRowFirstColumn="0" w:firstRowLastColumn="0" w:lastRowFirstColumn="0" w:lastRowLastColumn="0"/>
            </w:pPr>
            <w:r w:rsidRPr="00327C5F">
              <w:t>0.9933</w:t>
            </w:r>
          </w:p>
        </w:tc>
        <w:tc>
          <w:tcPr>
            <w:tcW w:w="939" w:type="dxa"/>
            <w:vAlign w:val="center"/>
          </w:tcPr>
          <w:p w14:paraId="7C47495E" w14:textId="340E22BB" w:rsidR="007820F4" w:rsidRPr="00327C5F" w:rsidRDefault="007820F4" w:rsidP="007B3F75">
            <w:pPr>
              <w:jc w:val="center"/>
              <w:cnfStyle w:val="000000100000" w:firstRow="0" w:lastRow="0" w:firstColumn="0" w:lastColumn="0" w:oddVBand="0" w:evenVBand="0" w:oddHBand="1" w:evenHBand="0" w:firstRowFirstColumn="0" w:firstRowLastColumn="0" w:lastRowFirstColumn="0" w:lastRowLastColumn="0"/>
            </w:pPr>
            <w:r w:rsidRPr="00327C5F">
              <w:t>0.9926</w:t>
            </w:r>
          </w:p>
        </w:tc>
        <w:tc>
          <w:tcPr>
            <w:tcW w:w="1553" w:type="dxa"/>
            <w:vAlign w:val="center"/>
          </w:tcPr>
          <w:p w14:paraId="7F12DF85" w14:textId="1415D5C8" w:rsidR="007820F4" w:rsidRPr="00327C5F" w:rsidRDefault="00A81683" w:rsidP="007820F4">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7820F4" w:rsidRPr="00327C5F" w14:paraId="3E31C141" w14:textId="3B013A8B" w:rsidTr="007820F4">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3D52253" w14:textId="4407CF83" w:rsidR="007820F4" w:rsidRPr="00327C5F" w:rsidRDefault="007820F4" w:rsidP="007B3F75">
            <w:pPr>
              <w:jc w:val="center"/>
              <w:rPr>
                <w:b w:val="0"/>
                <w:bCs w:val="0"/>
              </w:rPr>
            </w:pPr>
          </w:p>
        </w:tc>
        <w:tc>
          <w:tcPr>
            <w:tcW w:w="1240" w:type="dxa"/>
            <w:vAlign w:val="center"/>
          </w:tcPr>
          <w:p w14:paraId="229283B3" w14:textId="31F4E4C8" w:rsidR="007820F4" w:rsidRPr="00327C5F" w:rsidRDefault="007820F4" w:rsidP="007B3F75">
            <w:pPr>
              <w:jc w:val="center"/>
              <w:cnfStyle w:val="000000000000" w:firstRow="0" w:lastRow="0" w:firstColumn="0" w:lastColumn="0" w:oddVBand="0" w:evenVBand="0" w:oddHBand="0" w:evenHBand="0" w:firstRowFirstColumn="0" w:firstRowLastColumn="0" w:lastRowFirstColumn="0" w:lastRowLastColumn="0"/>
            </w:pPr>
            <w:r w:rsidRPr="00327C5F">
              <w:t>Base Ajustado</w:t>
            </w:r>
          </w:p>
        </w:tc>
        <w:tc>
          <w:tcPr>
            <w:tcW w:w="1066" w:type="dxa"/>
            <w:vAlign w:val="center"/>
          </w:tcPr>
          <w:p w14:paraId="65FF8E6D" w14:textId="652071AF" w:rsidR="007820F4" w:rsidRPr="00327C5F" w:rsidRDefault="007820F4" w:rsidP="007B3F75">
            <w:pPr>
              <w:jc w:val="center"/>
              <w:cnfStyle w:val="000000000000" w:firstRow="0" w:lastRow="0" w:firstColumn="0" w:lastColumn="0" w:oddVBand="0" w:evenVBand="0" w:oddHBand="0" w:evenHBand="0" w:firstRowFirstColumn="0" w:firstRowLastColumn="0" w:lastRowFirstColumn="0" w:lastRowLastColumn="0"/>
            </w:pPr>
            <w:r w:rsidRPr="00327C5F">
              <w:t>0.7063</w:t>
            </w:r>
          </w:p>
        </w:tc>
        <w:tc>
          <w:tcPr>
            <w:tcW w:w="939" w:type="dxa"/>
            <w:vAlign w:val="center"/>
          </w:tcPr>
          <w:p w14:paraId="760E3584" w14:textId="44CD959F" w:rsidR="007820F4" w:rsidRPr="00327C5F" w:rsidRDefault="007820F4" w:rsidP="007B3F75">
            <w:pPr>
              <w:jc w:val="center"/>
              <w:cnfStyle w:val="000000000000" w:firstRow="0" w:lastRow="0" w:firstColumn="0" w:lastColumn="0" w:oddVBand="0" w:evenVBand="0" w:oddHBand="0" w:evenHBand="0" w:firstRowFirstColumn="0" w:firstRowLastColumn="0" w:lastRowFirstColumn="0" w:lastRowLastColumn="0"/>
            </w:pPr>
            <w:r w:rsidRPr="00327C5F">
              <w:t>0.6870</w:t>
            </w:r>
          </w:p>
        </w:tc>
        <w:tc>
          <w:tcPr>
            <w:tcW w:w="1553" w:type="dxa"/>
            <w:vAlign w:val="center"/>
          </w:tcPr>
          <w:p w14:paraId="392FB027" w14:textId="56E08085" w:rsidR="007820F4" w:rsidRPr="00327C5F" w:rsidRDefault="007C4FA3" w:rsidP="007820F4">
            <w:pPr>
              <w:jc w:val="center"/>
              <w:cnfStyle w:val="000000000000" w:firstRow="0" w:lastRow="0" w:firstColumn="0" w:lastColumn="0" w:oddVBand="0" w:evenVBand="0" w:oddHBand="0" w:evenHBand="0" w:firstRowFirstColumn="0" w:firstRowLastColumn="0" w:lastRowFirstColumn="0" w:lastRowLastColumn="0"/>
            </w:pPr>
            <w:r w:rsidRPr="00327C5F">
              <w:t>3.38</w:t>
            </w:r>
          </w:p>
        </w:tc>
      </w:tr>
      <w:tr w:rsidR="007820F4" w:rsidRPr="00327C5F" w14:paraId="5CADD4E5" w14:textId="08DD8190" w:rsidTr="007820F4">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8BCB525" w14:textId="5921E7EB" w:rsidR="007820F4" w:rsidRPr="00327C5F" w:rsidRDefault="007820F4" w:rsidP="002362E0">
            <w:pPr>
              <w:jc w:val="center"/>
            </w:pPr>
            <w:r w:rsidRPr="00327C5F">
              <w:t>Test</w:t>
            </w:r>
          </w:p>
        </w:tc>
        <w:tc>
          <w:tcPr>
            <w:tcW w:w="1240" w:type="dxa"/>
            <w:vAlign w:val="center"/>
          </w:tcPr>
          <w:p w14:paraId="2A7E3B56" w14:textId="3875BFF8" w:rsidR="007820F4" w:rsidRPr="00327C5F" w:rsidRDefault="007820F4" w:rsidP="002362E0">
            <w:pPr>
              <w:jc w:val="center"/>
              <w:cnfStyle w:val="000000100000" w:firstRow="0" w:lastRow="0" w:firstColumn="0" w:lastColumn="0" w:oddVBand="0" w:evenVBand="0" w:oddHBand="1" w:evenHBand="0" w:firstRowFirstColumn="0" w:firstRowLastColumn="0" w:lastRowFirstColumn="0" w:lastRowLastColumn="0"/>
            </w:pPr>
            <w:r w:rsidRPr="00327C5F">
              <w:t>Base</w:t>
            </w:r>
          </w:p>
        </w:tc>
        <w:tc>
          <w:tcPr>
            <w:tcW w:w="1066" w:type="dxa"/>
            <w:vAlign w:val="center"/>
          </w:tcPr>
          <w:p w14:paraId="5825FEAE" w14:textId="0E85DD6D" w:rsidR="007820F4" w:rsidRPr="00327C5F" w:rsidRDefault="007820F4" w:rsidP="00554AAB">
            <w:pPr>
              <w:jc w:val="center"/>
              <w:cnfStyle w:val="000000100000" w:firstRow="0" w:lastRow="0" w:firstColumn="0" w:lastColumn="0" w:oddVBand="0" w:evenVBand="0" w:oddHBand="1" w:evenHBand="0" w:firstRowFirstColumn="0" w:firstRowLastColumn="0" w:lastRowFirstColumn="0" w:lastRowLastColumn="0"/>
            </w:pPr>
            <w:r w:rsidRPr="00327C5F">
              <w:t>0.5089</w:t>
            </w:r>
          </w:p>
        </w:tc>
        <w:tc>
          <w:tcPr>
            <w:tcW w:w="939" w:type="dxa"/>
            <w:vAlign w:val="center"/>
          </w:tcPr>
          <w:p w14:paraId="544E58B4" w14:textId="052D3A04" w:rsidR="007820F4" w:rsidRPr="00327C5F" w:rsidRDefault="007820F4" w:rsidP="00554AAB">
            <w:pPr>
              <w:jc w:val="center"/>
              <w:cnfStyle w:val="000000100000" w:firstRow="0" w:lastRow="0" w:firstColumn="0" w:lastColumn="0" w:oddVBand="0" w:evenVBand="0" w:oddHBand="1" w:evenHBand="0" w:firstRowFirstColumn="0" w:firstRowLastColumn="0" w:lastRowFirstColumn="0" w:lastRowLastColumn="0"/>
            </w:pPr>
            <w:r w:rsidRPr="00327C5F">
              <w:t>0.4893</w:t>
            </w:r>
          </w:p>
        </w:tc>
        <w:tc>
          <w:tcPr>
            <w:tcW w:w="1553" w:type="dxa"/>
            <w:vAlign w:val="center"/>
          </w:tcPr>
          <w:p w14:paraId="34C01714" w14:textId="1A6D4E27" w:rsidR="007820F4" w:rsidRPr="00327C5F" w:rsidRDefault="00A81683" w:rsidP="007820F4">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7820F4" w:rsidRPr="00327C5F" w14:paraId="1484C22F" w14:textId="699C6E70" w:rsidTr="007820F4">
        <w:trPr>
          <w:trHeight w:val="607"/>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0BC80E6" w14:textId="77777777" w:rsidR="007820F4" w:rsidRPr="00327C5F" w:rsidRDefault="007820F4" w:rsidP="00554AAB">
            <w:pPr>
              <w:jc w:val="center"/>
              <w:rPr>
                <w:b w:val="0"/>
                <w:bCs w:val="0"/>
              </w:rPr>
            </w:pPr>
          </w:p>
        </w:tc>
        <w:tc>
          <w:tcPr>
            <w:tcW w:w="1240" w:type="dxa"/>
            <w:vAlign w:val="center"/>
          </w:tcPr>
          <w:p w14:paraId="0AA9FDC1" w14:textId="79D615F0" w:rsidR="007820F4" w:rsidRPr="00327C5F" w:rsidRDefault="007820F4" w:rsidP="00554AAB">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Base Ajustado</w:t>
            </w:r>
          </w:p>
        </w:tc>
        <w:tc>
          <w:tcPr>
            <w:tcW w:w="1066" w:type="dxa"/>
            <w:vAlign w:val="center"/>
          </w:tcPr>
          <w:p w14:paraId="4AF44551" w14:textId="6409A04C" w:rsidR="007820F4" w:rsidRPr="00327C5F" w:rsidRDefault="007820F4" w:rsidP="00554AAB">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0.5596</w:t>
            </w:r>
          </w:p>
        </w:tc>
        <w:tc>
          <w:tcPr>
            <w:tcW w:w="939" w:type="dxa"/>
            <w:vAlign w:val="center"/>
          </w:tcPr>
          <w:p w14:paraId="10512853" w14:textId="7C3F07F4" w:rsidR="007820F4" w:rsidRPr="00327C5F" w:rsidRDefault="007820F4" w:rsidP="00554AAB">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0.5401</w:t>
            </w:r>
          </w:p>
        </w:tc>
        <w:tc>
          <w:tcPr>
            <w:tcW w:w="1553" w:type="dxa"/>
            <w:vAlign w:val="center"/>
          </w:tcPr>
          <w:p w14:paraId="3145A916" w14:textId="7B71EA5A" w:rsidR="007820F4" w:rsidRPr="00327C5F" w:rsidRDefault="007C4FA3" w:rsidP="007820F4">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3.38</w:t>
            </w:r>
          </w:p>
        </w:tc>
      </w:tr>
    </w:tbl>
    <w:p w14:paraId="4FA45ABC" w14:textId="77777777" w:rsidR="00403BB3" w:rsidRPr="00327C5F" w:rsidRDefault="00403BB3" w:rsidP="001D5513"/>
    <w:p w14:paraId="68E34262" w14:textId="07C408D0" w:rsidR="0096134F" w:rsidRPr="00327C5F" w:rsidRDefault="0096134F" w:rsidP="0096134F">
      <w:pPr>
        <w:jc w:val="center"/>
      </w:pPr>
      <w:r w:rsidRPr="00327C5F">
        <w:t>Figura 13: tabla de métricas del modelo base (Fuente: elaboración propia)</w:t>
      </w:r>
    </w:p>
    <w:p w14:paraId="6FB65D02" w14:textId="77777777" w:rsidR="0096134F" w:rsidRPr="00327C5F" w:rsidRDefault="0096134F" w:rsidP="001D5513"/>
    <w:p w14:paraId="24CFC49F" w14:textId="03AAC44C" w:rsidR="00483ECE" w:rsidRPr="00327C5F" w:rsidRDefault="0070658D" w:rsidP="004D075C">
      <w:r w:rsidRPr="00327C5F">
        <w:t>En este caso,</w:t>
      </w:r>
      <w:r w:rsidR="00EF1FA0" w:rsidRPr="00327C5F">
        <w:t xml:space="preserve"> se aprecia como el modelo tiene mejores métricas </w:t>
      </w:r>
      <w:r w:rsidR="006E1D56" w:rsidRPr="00327C5F">
        <w:t xml:space="preserve">cuando se calculan sobre el set de entrenamiento, lo cual es </w:t>
      </w:r>
      <w:r w:rsidR="005A5D19" w:rsidRPr="00327C5F">
        <w:t xml:space="preserve">perfectamente normal. </w:t>
      </w:r>
      <w:r w:rsidR="00483ECE" w:rsidRPr="00327C5F">
        <w:t xml:space="preserve">Además, como era de esperar, </w:t>
      </w:r>
      <w:r w:rsidR="00A4798D" w:rsidRPr="00327C5F">
        <w:t xml:space="preserve">el </w:t>
      </w:r>
      <w:r w:rsidR="0028156C" w:rsidRPr="00327C5F">
        <w:t xml:space="preserve">resultado del modelo en el test ha sido </w:t>
      </w:r>
      <w:r w:rsidR="00863901" w:rsidRPr="00327C5F">
        <w:t xml:space="preserve">muy malo, puesto que </w:t>
      </w:r>
      <w:r w:rsidR="00B775F9" w:rsidRPr="00327C5F">
        <w:t xml:space="preserve">no dispone de </w:t>
      </w:r>
      <w:r w:rsidR="008E44CC" w:rsidRPr="00327C5F">
        <w:t>un equilibrio suficiente entre las clases de la variable Churn y seguramente no haya aprendido lo suficiente sobre los clientes que abandonaron la empresa como para poder hacer predicciones sólidas con nuevos datos.</w:t>
      </w:r>
    </w:p>
    <w:p w14:paraId="0A1AC233" w14:textId="1BE25370" w:rsidR="00F441B8" w:rsidRPr="00327C5F" w:rsidRDefault="00221162" w:rsidP="004D075C">
      <w:r w:rsidRPr="00327C5F">
        <w:t>Por último, cabe destacar que el ajuste de</w:t>
      </w:r>
      <w:r w:rsidR="002B11D3" w:rsidRPr="00327C5F">
        <w:t xml:space="preserve"> parámetros </w:t>
      </w:r>
      <w:r w:rsidR="0003058D" w:rsidRPr="00327C5F">
        <w:t xml:space="preserve">ha demostrado </w:t>
      </w:r>
      <w:r w:rsidR="00230B6B" w:rsidRPr="00327C5F">
        <w:t xml:space="preserve">mejorar el rendimiento del modelo sobre el set </w:t>
      </w:r>
      <w:r w:rsidR="00313F23" w:rsidRPr="00327C5F">
        <w:t>importante, el de prueba.</w:t>
      </w:r>
      <w:r w:rsidR="003365B2" w:rsidRPr="00327C5F">
        <w:t xml:space="preserve"> Se </w:t>
      </w:r>
      <w:r w:rsidR="000E775B" w:rsidRPr="00327C5F">
        <w:t>observa también sobreajuste</w:t>
      </w:r>
      <w:r w:rsidR="00647B39" w:rsidRPr="00327C5F">
        <w:t xml:space="preserve"> porque la diferencia entre </w:t>
      </w:r>
      <w:r w:rsidR="00E4619E" w:rsidRPr="00327C5F">
        <w:t xml:space="preserve">las métricas logradas sobre el set de entrenamiento y </w:t>
      </w:r>
      <w:r w:rsidR="008839E4" w:rsidRPr="00327C5F">
        <w:t xml:space="preserve">sobre el </w:t>
      </w:r>
      <w:r w:rsidR="00731875" w:rsidRPr="00327C5F">
        <w:t>de prueba</w:t>
      </w:r>
      <w:r w:rsidR="008839E4" w:rsidRPr="00327C5F">
        <w:t>, son bastante pronunciadas</w:t>
      </w:r>
      <w:r w:rsidR="000E775B" w:rsidRPr="00327C5F">
        <w:t>.</w:t>
      </w:r>
    </w:p>
    <w:p w14:paraId="5FF3715C" w14:textId="09E99ED4" w:rsidR="00560517" w:rsidRPr="00327C5F" w:rsidRDefault="00560517" w:rsidP="004D075C">
      <w:r w:rsidRPr="00327C5F">
        <w:t xml:space="preserve">A continuación, prosigue el análisis con los resultados </w:t>
      </w:r>
      <w:r w:rsidR="00555184" w:rsidRPr="00327C5F">
        <w:t xml:space="preserve">de los modelos </w:t>
      </w:r>
      <w:r w:rsidR="00731875" w:rsidRPr="00327C5F">
        <w:t>tras la aplicación de las distintas técnicas de oversampling.</w:t>
      </w:r>
    </w:p>
    <w:p w14:paraId="5541021F" w14:textId="77777777" w:rsidR="00E46C50" w:rsidRPr="00327C5F" w:rsidRDefault="00E46C50" w:rsidP="00E46C50"/>
    <w:p w14:paraId="28D7377A" w14:textId="62DBD43F" w:rsidR="00905081" w:rsidRPr="00327C5F" w:rsidRDefault="00D63F72" w:rsidP="000363BB">
      <w:pPr>
        <w:pStyle w:val="Ttulo2"/>
        <w:numPr>
          <w:ilvl w:val="1"/>
          <w:numId w:val="29"/>
        </w:numPr>
      </w:pPr>
      <w:bookmarkStart w:id="31" w:name="_Toc169104016"/>
      <w:r w:rsidRPr="00327C5F">
        <w:t xml:space="preserve">RESULTADOS OBTENIDOS CON LAS </w:t>
      </w:r>
      <w:r w:rsidR="004D075C" w:rsidRPr="00327C5F">
        <w:t>TÉCNICAS DE OVERSAMPLING</w:t>
      </w:r>
      <w:bookmarkEnd w:id="31"/>
    </w:p>
    <w:p w14:paraId="74C6E31F" w14:textId="22E3A794" w:rsidR="00836D9B" w:rsidRPr="00327C5F" w:rsidRDefault="00836D9B" w:rsidP="00836D9B"/>
    <w:p w14:paraId="3447F729" w14:textId="0899AAE0" w:rsidR="00006ED3" w:rsidRPr="00327C5F" w:rsidRDefault="00006ED3" w:rsidP="00836D9B">
      <w:r w:rsidRPr="00327C5F">
        <w:t xml:space="preserve">Para la obtención de estos resultados, simplemente se ha aplicado cada técnica al </w:t>
      </w:r>
      <w:r w:rsidR="00C56C09" w:rsidRPr="00327C5F">
        <w:t xml:space="preserve">conjunto de datos </w:t>
      </w:r>
      <w:r w:rsidR="00356F36" w:rsidRPr="00327C5F">
        <w:t>y se han entrenado los modelos</w:t>
      </w:r>
      <w:r w:rsidR="00F77EE3" w:rsidRPr="00327C5F">
        <w:t xml:space="preserve"> (para más detalle sobre la distribución de churn: </w:t>
      </w:r>
      <w:hyperlink w:anchor="_ANEXO_II:_DISTRIBUCIÓN">
        <w:r w:rsidR="00EA7A2D" w:rsidRPr="00327C5F">
          <w:rPr>
            <w:rStyle w:val="Hipervnculo"/>
            <w:color w:val="E97132" w:themeColor="accent2"/>
          </w:rPr>
          <w:t xml:space="preserve">ANEXO </w:t>
        </w:r>
        <w:r w:rsidR="00C47460" w:rsidRPr="00327C5F">
          <w:rPr>
            <w:rStyle w:val="Hipervnculo"/>
            <w:color w:val="E97132" w:themeColor="accent2"/>
          </w:rPr>
          <w:t>II</w:t>
        </w:r>
      </w:hyperlink>
      <w:r w:rsidR="00F77EE3" w:rsidRPr="00327C5F">
        <w:t>)</w:t>
      </w:r>
      <w:r w:rsidR="00356F36" w:rsidRPr="00327C5F">
        <w:t xml:space="preserve">. </w:t>
      </w:r>
      <w:r w:rsidR="007E5DA2" w:rsidRPr="00327C5F">
        <w:t>Primeramente,</w:t>
      </w:r>
      <w:r w:rsidR="00356F36" w:rsidRPr="00327C5F">
        <w:t xml:space="preserve"> sin realizar ajustes de parámetros y después </w:t>
      </w:r>
      <w:r w:rsidR="007C3D64" w:rsidRPr="00327C5F">
        <w:t xml:space="preserve">haciendo el </w:t>
      </w:r>
      <w:r w:rsidR="00982363" w:rsidRPr="00327C5F">
        <w:t>mismo proceso de grid search que se explicó anteriormente en el trabajo.</w:t>
      </w:r>
      <w:r w:rsidR="00373F46" w:rsidRPr="00327C5F">
        <w:t xml:space="preserve"> Una vez que se realizó este proceso, se compararon los resultados de</w:t>
      </w:r>
      <w:r w:rsidR="00B63EAC" w:rsidRPr="00327C5F">
        <w:t xml:space="preserve"> los modelos sin ajustar con los de su versión ajustada.</w:t>
      </w:r>
    </w:p>
    <w:p w14:paraId="2CC575A4" w14:textId="761427D6" w:rsidR="00FA17A1" w:rsidRPr="00327C5F" w:rsidRDefault="00FA17A1" w:rsidP="00836D9B">
      <w:r w:rsidRPr="00327C5F">
        <w:lastRenderedPageBreak/>
        <w:t xml:space="preserve">La tabla mostrada a continuación es un resumen de </w:t>
      </w:r>
      <w:r w:rsidR="0027603A" w:rsidRPr="00327C5F">
        <w:t xml:space="preserve">las métricas obtenidas por los modelos </w:t>
      </w:r>
      <w:r w:rsidR="00311CF7" w:rsidRPr="00327C5F">
        <w:t xml:space="preserve">tras aplicar las técnicas de oversampling </w:t>
      </w:r>
      <w:r w:rsidR="00B5117B" w:rsidRPr="00327C5F">
        <w:t xml:space="preserve">y predecir sobre el conjunto de prueba </w:t>
      </w:r>
      <w:r w:rsidR="00311CF7" w:rsidRPr="00327C5F">
        <w:t>(para más detalle:</w:t>
      </w:r>
      <w:r w:rsidR="00D06CDB" w:rsidRPr="00327C5F">
        <w:rPr>
          <w:color w:val="E97132" w:themeColor="accent2"/>
        </w:rPr>
        <w:t xml:space="preserve">  </w:t>
      </w:r>
      <w:hyperlink w:anchor="_ANEXO_II:_RESULTADOS" w:history="1">
        <w:r w:rsidR="00D06CDB" w:rsidRPr="00327C5F">
          <w:rPr>
            <w:rStyle w:val="Hipervnculo"/>
            <w:color w:val="E97132" w:themeColor="accent2"/>
          </w:rPr>
          <w:t>ANEXO IV</w:t>
        </w:r>
      </w:hyperlink>
      <w:r w:rsidR="00311CF7" w:rsidRPr="00327C5F">
        <w:t>):</w:t>
      </w:r>
    </w:p>
    <w:p w14:paraId="6377FBF7" w14:textId="559E3518" w:rsidR="00905081" w:rsidRPr="00327C5F" w:rsidRDefault="00905081" w:rsidP="00905081"/>
    <w:tbl>
      <w:tblPr>
        <w:tblStyle w:val="Tablaconcuadrcula5oscura-nfasis2"/>
        <w:tblW w:w="7433" w:type="dxa"/>
        <w:jc w:val="center"/>
        <w:tblLayout w:type="fixed"/>
        <w:tblLook w:val="04A0" w:firstRow="1" w:lastRow="0" w:firstColumn="1" w:lastColumn="0" w:noHBand="0" w:noVBand="1"/>
      </w:tblPr>
      <w:tblGrid>
        <w:gridCol w:w="1691"/>
        <w:gridCol w:w="2184"/>
        <w:gridCol w:w="1066"/>
        <w:gridCol w:w="939"/>
        <w:gridCol w:w="1553"/>
      </w:tblGrid>
      <w:tr w:rsidR="00530703" w:rsidRPr="00327C5F" w14:paraId="54E39421" w14:textId="0CF14010" w:rsidTr="006C24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8C2017B" w14:textId="77777777" w:rsidR="00530703" w:rsidRPr="00327C5F" w:rsidRDefault="00530703">
            <w:pPr>
              <w:jc w:val="center"/>
            </w:pPr>
            <w:r w:rsidRPr="00327C5F">
              <w:t>Conjunto</w:t>
            </w:r>
          </w:p>
        </w:tc>
        <w:tc>
          <w:tcPr>
            <w:tcW w:w="2184" w:type="dxa"/>
            <w:vAlign w:val="center"/>
          </w:tcPr>
          <w:p w14:paraId="55BFA78B" w14:textId="77777777" w:rsidR="00530703" w:rsidRPr="00327C5F" w:rsidRDefault="00530703">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1066" w:type="dxa"/>
            <w:vAlign w:val="center"/>
          </w:tcPr>
          <w:p w14:paraId="64E89C21" w14:textId="77777777" w:rsidR="00530703" w:rsidRPr="00327C5F" w:rsidRDefault="00530703">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2A673832" w14:textId="77777777" w:rsidR="00530703" w:rsidRPr="00327C5F" w:rsidRDefault="00530703">
            <w:pPr>
              <w:jc w:val="center"/>
              <w:cnfStyle w:val="100000000000" w:firstRow="1" w:lastRow="0" w:firstColumn="0" w:lastColumn="0" w:oddVBand="0" w:evenVBand="0" w:oddHBand="0" w:evenHBand="0" w:firstRowFirstColumn="0" w:firstRowLastColumn="0" w:lastRowFirstColumn="0" w:lastRowLastColumn="0"/>
            </w:pPr>
            <w:r w:rsidRPr="00327C5F">
              <w:t>Recall</w:t>
            </w:r>
          </w:p>
        </w:tc>
        <w:tc>
          <w:tcPr>
            <w:tcW w:w="1553" w:type="dxa"/>
          </w:tcPr>
          <w:p w14:paraId="1E335253" w14:textId="678ACD3E" w:rsidR="00530703" w:rsidRPr="00327C5F" w:rsidRDefault="00530703">
            <w:pPr>
              <w:jc w:val="center"/>
              <w:cnfStyle w:val="100000000000" w:firstRow="1" w:lastRow="0" w:firstColumn="0" w:lastColumn="0" w:oddVBand="0" w:evenVBand="0" w:oddHBand="0" w:evenHBand="0" w:firstRowFirstColumn="0" w:firstRowLastColumn="0" w:lastRowFirstColumn="0" w:lastRowLastColumn="0"/>
            </w:pPr>
            <w:r w:rsidRPr="00327C5F">
              <w:t>Tiempo</w:t>
            </w:r>
            <w:r w:rsidR="008E2597" w:rsidRPr="00327C5F">
              <w:t xml:space="preserve"> (min)</w:t>
            </w:r>
          </w:p>
        </w:tc>
      </w:tr>
      <w:tr w:rsidR="00A435B4" w:rsidRPr="00327C5F" w14:paraId="07AE06FD" w14:textId="6834A730" w:rsidTr="00350631">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9B69825" w14:textId="36BD2153" w:rsidR="00A435B4" w:rsidRPr="00327C5F" w:rsidRDefault="00A435B4" w:rsidP="00AC5187">
            <w:pPr>
              <w:jc w:val="center"/>
            </w:pPr>
            <w:r w:rsidRPr="00327C5F">
              <w:t>Test</w:t>
            </w:r>
          </w:p>
        </w:tc>
        <w:tc>
          <w:tcPr>
            <w:tcW w:w="2184" w:type="dxa"/>
            <w:vAlign w:val="center"/>
          </w:tcPr>
          <w:p w14:paraId="2CF79B55" w14:textId="6B87F8CF" w:rsidR="00A435B4" w:rsidRPr="00327C5F" w:rsidRDefault="00A435B4" w:rsidP="00AC5187">
            <w:pPr>
              <w:jc w:val="center"/>
              <w:cnfStyle w:val="000000100000" w:firstRow="0" w:lastRow="0" w:firstColumn="0" w:lastColumn="0" w:oddVBand="0" w:evenVBand="0" w:oddHBand="1" w:evenHBand="0" w:firstRowFirstColumn="0" w:firstRowLastColumn="0" w:lastRowFirstColumn="0" w:lastRowLastColumn="0"/>
            </w:pPr>
            <w:r w:rsidRPr="00327C5F">
              <w:t>Random Oversampler</w:t>
            </w:r>
          </w:p>
        </w:tc>
        <w:tc>
          <w:tcPr>
            <w:tcW w:w="1066" w:type="dxa"/>
            <w:vAlign w:val="center"/>
          </w:tcPr>
          <w:p w14:paraId="00EE7141" w14:textId="5A500E8F" w:rsidR="00A435B4" w:rsidRPr="00327C5F" w:rsidRDefault="00A435B4" w:rsidP="00697FBB">
            <w:pPr>
              <w:jc w:val="center"/>
              <w:cnfStyle w:val="000000100000" w:firstRow="0" w:lastRow="0" w:firstColumn="0" w:lastColumn="0" w:oddVBand="0" w:evenVBand="0" w:oddHBand="1" w:evenHBand="0" w:firstRowFirstColumn="0" w:firstRowLastColumn="0" w:lastRowFirstColumn="0" w:lastRowLastColumn="0"/>
            </w:pPr>
            <w:r w:rsidRPr="00327C5F">
              <w:t>0.5726</w:t>
            </w:r>
          </w:p>
        </w:tc>
        <w:tc>
          <w:tcPr>
            <w:tcW w:w="939" w:type="dxa"/>
            <w:vAlign w:val="center"/>
          </w:tcPr>
          <w:p w14:paraId="68470595" w14:textId="0714099D" w:rsidR="00A435B4" w:rsidRPr="00327C5F" w:rsidRDefault="00A435B4" w:rsidP="00697FBB">
            <w:pPr>
              <w:jc w:val="center"/>
              <w:cnfStyle w:val="000000100000" w:firstRow="0" w:lastRow="0" w:firstColumn="0" w:lastColumn="0" w:oddVBand="0" w:evenVBand="0" w:oddHBand="1" w:evenHBand="0" w:firstRowFirstColumn="0" w:firstRowLastColumn="0" w:lastRowFirstColumn="0" w:lastRowLastColumn="0"/>
            </w:pPr>
            <w:r w:rsidRPr="00327C5F">
              <w:t>0.5802</w:t>
            </w:r>
          </w:p>
        </w:tc>
        <w:tc>
          <w:tcPr>
            <w:tcW w:w="1553" w:type="dxa"/>
            <w:vAlign w:val="center"/>
          </w:tcPr>
          <w:p w14:paraId="46FEBCDF" w14:textId="42D2DE00" w:rsidR="00A435B4" w:rsidRPr="00327C5F" w:rsidRDefault="000B1B89" w:rsidP="00350631">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A435B4" w:rsidRPr="00327C5F" w14:paraId="34D13A85" w14:textId="6A4ED4D4"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A4ED3EE" w14:textId="77777777" w:rsidR="00A435B4" w:rsidRPr="00327C5F" w:rsidRDefault="00A435B4" w:rsidP="00470A31">
            <w:pPr>
              <w:jc w:val="center"/>
              <w:rPr>
                <w:b w:val="0"/>
                <w:bCs w:val="0"/>
              </w:rPr>
            </w:pPr>
          </w:p>
        </w:tc>
        <w:tc>
          <w:tcPr>
            <w:tcW w:w="2184" w:type="dxa"/>
            <w:vAlign w:val="center"/>
          </w:tcPr>
          <w:p w14:paraId="7D2517E4" w14:textId="66E9C5E8" w:rsidR="00A435B4" w:rsidRPr="00327C5F" w:rsidRDefault="00A435B4" w:rsidP="00470A31">
            <w:pPr>
              <w:jc w:val="center"/>
              <w:cnfStyle w:val="000000000000" w:firstRow="0" w:lastRow="0" w:firstColumn="0" w:lastColumn="0" w:oddVBand="0" w:evenVBand="0" w:oddHBand="0" w:evenHBand="0" w:firstRowFirstColumn="0" w:firstRowLastColumn="0" w:lastRowFirstColumn="0" w:lastRowLastColumn="0"/>
            </w:pPr>
            <w:r w:rsidRPr="00327C5F">
              <w:t>Random Oversampler Ajustado</w:t>
            </w:r>
          </w:p>
        </w:tc>
        <w:tc>
          <w:tcPr>
            <w:tcW w:w="1066" w:type="dxa"/>
            <w:vAlign w:val="center"/>
          </w:tcPr>
          <w:p w14:paraId="473143B9" w14:textId="717A289F" w:rsidR="00A435B4" w:rsidRPr="00327C5F" w:rsidRDefault="00A435B4" w:rsidP="00697FBB">
            <w:pPr>
              <w:jc w:val="center"/>
              <w:cnfStyle w:val="000000000000" w:firstRow="0" w:lastRow="0" w:firstColumn="0" w:lastColumn="0" w:oddVBand="0" w:evenVBand="0" w:oddHBand="0" w:evenHBand="0" w:firstRowFirstColumn="0" w:firstRowLastColumn="0" w:lastRowFirstColumn="0" w:lastRowLastColumn="0"/>
            </w:pPr>
            <w:r w:rsidRPr="00327C5F">
              <w:t>0.5839</w:t>
            </w:r>
          </w:p>
        </w:tc>
        <w:tc>
          <w:tcPr>
            <w:tcW w:w="939" w:type="dxa"/>
            <w:vAlign w:val="center"/>
          </w:tcPr>
          <w:p w14:paraId="6963CD8B" w14:textId="0DD795C2" w:rsidR="00A435B4" w:rsidRPr="00327C5F" w:rsidRDefault="00A435B4" w:rsidP="00697FBB">
            <w:pPr>
              <w:jc w:val="center"/>
              <w:cnfStyle w:val="000000000000" w:firstRow="0" w:lastRow="0" w:firstColumn="0" w:lastColumn="0" w:oddVBand="0" w:evenVBand="0" w:oddHBand="0" w:evenHBand="0" w:firstRowFirstColumn="0" w:firstRowLastColumn="0" w:lastRowFirstColumn="0" w:lastRowLastColumn="0"/>
            </w:pPr>
            <w:r w:rsidRPr="00327C5F">
              <w:t>0.5936</w:t>
            </w:r>
          </w:p>
        </w:tc>
        <w:tc>
          <w:tcPr>
            <w:tcW w:w="1553" w:type="dxa"/>
            <w:vAlign w:val="center"/>
          </w:tcPr>
          <w:p w14:paraId="6D47B822" w14:textId="1EB4304F" w:rsidR="00A435B4" w:rsidRPr="00327C5F" w:rsidRDefault="007879DF" w:rsidP="00350631">
            <w:pPr>
              <w:jc w:val="center"/>
              <w:cnfStyle w:val="000000000000" w:firstRow="0" w:lastRow="0" w:firstColumn="0" w:lastColumn="0" w:oddVBand="0" w:evenVBand="0" w:oddHBand="0" w:evenHBand="0" w:firstRowFirstColumn="0" w:firstRowLastColumn="0" w:lastRowFirstColumn="0" w:lastRowLastColumn="0"/>
            </w:pPr>
            <w:r w:rsidRPr="00327C5F">
              <w:t>2.83</w:t>
            </w:r>
          </w:p>
        </w:tc>
      </w:tr>
      <w:tr w:rsidR="00A435B4" w:rsidRPr="00327C5F" w14:paraId="6252FD65" w14:textId="16FE3B48" w:rsidTr="003506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7CD2A32" w14:textId="77777777" w:rsidR="00A435B4" w:rsidRPr="00327C5F" w:rsidRDefault="00A435B4" w:rsidP="00523FFE">
            <w:pPr>
              <w:jc w:val="center"/>
              <w:rPr>
                <w:b w:val="0"/>
                <w:bCs w:val="0"/>
              </w:rPr>
            </w:pPr>
          </w:p>
        </w:tc>
        <w:tc>
          <w:tcPr>
            <w:tcW w:w="2184" w:type="dxa"/>
            <w:vAlign w:val="center"/>
          </w:tcPr>
          <w:p w14:paraId="64D8737D" w14:textId="46CC17E0" w:rsidR="00A435B4" w:rsidRPr="00327C5F" w:rsidRDefault="00A435B4" w:rsidP="00523FFE">
            <w:pPr>
              <w:jc w:val="center"/>
              <w:cnfStyle w:val="000000100000" w:firstRow="0" w:lastRow="0" w:firstColumn="0" w:lastColumn="0" w:oddVBand="0" w:evenVBand="0" w:oddHBand="1" w:evenHBand="0" w:firstRowFirstColumn="0" w:firstRowLastColumn="0" w:lastRowFirstColumn="0" w:lastRowLastColumn="0"/>
            </w:pPr>
            <w:r w:rsidRPr="00327C5F">
              <w:t>SMOTE</w:t>
            </w:r>
          </w:p>
        </w:tc>
        <w:tc>
          <w:tcPr>
            <w:tcW w:w="1066" w:type="dxa"/>
            <w:vAlign w:val="center"/>
          </w:tcPr>
          <w:p w14:paraId="5ED36C82" w14:textId="504ED5E1" w:rsidR="00A435B4" w:rsidRPr="00327C5F" w:rsidRDefault="00A435B4" w:rsidP="00523FFE">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939" w:type="dxa"/>
            <w:vAlign w:val="center"/>
          </w:tcPr>
          <w:p w14:paraId="6FF698DB" w14:textId="48E2369D" w:rsidR="00A435B4" w:rsidRPr="00327C5F" w:rsidRDefault="00A435B4" w:rsidP="00523FFE">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1553" w:type="dxa"/>
            <w:vAlign w:val="center"/>
          </w:tcPr>
          <w:p w14:paraId="323500F0" w14:textId="3896035C" w:rsidR="00A435B4" w:rsidRPr="00327C5F" w:rsidRDefault="00A47355" w:rsidP="00350631">
            <w:pPr>
              <w:jc w:val="center"/>
              <w:cnfStyle w:val="000000100000" w:firstRow="0" w:lastRow="0" w:firstColumn="0" w:lastColumn="0" w:oddVBand="0" w:evenVBand="0" w:oddHBand="1" w:evenHBand="0" w:firstRowFirstColumn="0" w:firstRowLastColumn="0" w:lastRowFirstColumn="0" w:lastRowLastColumn="0"/>
            </w:pPr>
            <w:r w:rsidRPr="00327C5F">
              <w:t>0.02</w:t>
            </w:r>
          </w:p>
        </w:tc>
      </w:tr>
      <w:tr w:rsidR="00A435B4" w:rsidRPr="00327C5F" w14:paraId="03ECF830" w14:textId="496351B7"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A0A190A" w14:textId="77777777" w:rsidR="00A435B4" w:rsidRPr="00327C5F" w:rsidRDefault="00A435B4" w:rsidP="00523FFE">
            <w:pPr>
              <w:jc w:val="center"/>
              <w:rPr>
                <w:b w:val="0"/>
                <w:bCs w:val="0"/>
              </w:rPr>
            </w:pPr>
          </w:p>
        </w:tc>
        <w:tc>
          <w:tcPr>
            <w:tcW w:w="2184" w:type="dxa"/>
            <w:vAlign w:val="center"/>
          </w:tcPr>
          <w:p w14:paraId="506F84BA" w14:textId="2955F429" w:rsidR="00A435B4" w:rsidRPr="00327C5F" w:rsidRDefault="00A435B4" w:rsidP="00523FFE">
            <w:pPr>
              <w:jc w:val="center"/>
              <w:cnfStyle w:val="000000000000" w:firstRow="0" w:lastRow="0" w:firstColumn="0" w:lastColumn="0" w:oddVBand="0" w:evenVBand="0" w:oddHBand="0" w:evenHBand="0" w:firstRowFirstColumn="0" w:firstRowLastColumn="0" w:lastRowFirstColumn="0" w:lastRowLastColumn="0"/>
            </w:pPr>
            <w:r w:rsidRPr="00327C5F">
              <w:t>SMOTE Ajustado</w:t>
            </w:r>
          </w:p>
        </w:tc>
        <w:tc>
          <w:tcPr>
            <w:tcW w:w="1066" w:type="dxa"/>
            <w:vAlign w:val="center"/>
          </w:tcPr>
          <w:p w14:paraId="6143A338" w14:textId="12E7905A" w:rsidR="00A435B4" w:rsidRPr="00327C5F" w:rsidRDefault="00A435B4" w:rsidP="00523FFE">
            <w:pPr>
              <w:jc w:val="center"/>
              <w:cnfStyle w:val="000000000000" w:firstRow="0" w:lastRow="0" w:firstColumn="0" w:lastColumn="0" w:oddVBand="0" w:evenVBand="0" w:oddHBand="0" w:evenHBand="0" w:firstRowFirstColumn="0" w:firstRowLastColumn="0" w:lastRowFirstColumn="0" w:lastRowLastColumn="0"/>
            </w:pPr>
            <w:r w:rsidRPr="00327C5F">
              <w:t>0.6639</w:t>
            </w:r>
          </w:p>
        </w:tc>
        <w:tc>
          <w:tcPr>
            <w:tcW w:w="939" w:type="dxa"/>
            <w:vAlign w:val="center"/>
          </w:tcPr>
          <w:p w14:paraId="7AD97867" w14:textId="374FE463" w:rsidR="00A435B4" w:rsidRPr="00327C5F" w:rsidRDefault="00A435B4" w:rsidP="00523FFE">
            <w:pPr>
              <w:jc w:val="center"/>
              <w:cnfStyle w:val="000000000000" w:firstRow="0" w:lastRow="0" w:firstColumn="0" w:lastColumn="0" w:oddVBand="0" w:evenVBand="0" w:oddHBand="0" w:evenHBand="0" w:firstRowFirstColumn="0" w:firstRowLastColumn="0" w:lastRowFirstColumn="0" w:lastRowLastColumn="0"/>
            </w:pPr>
            <w:r w:rsidRPr="00327C5F">
              <w:t>0.6639</w:t>
            </w:r>
          </w:p>
        </w:tc>
        <w:tc>
          <w:tcPr>
            <w:tcW w:w="1553" w:type="dxa"/>
            <w:vAlign w:val="center"/>
          </w:tcPr>
          <w:p w14:paraId="0242A9F5" w14:textId="25544E48" w:rsidR="00A435B4" w:rsidRPr="00327C5F" w:rsidRDefault="00A6547A" w:rsidP="00350631">
            <w:pPr>
              <w:jc w:val="center"/>
              <w:cnfStyle w:val="000000000000" w:firstRow="0" w:lastRow="0" w:firstColumn="0" w:lastColumn="0" w:oddVBand="0" w:evenVBand="0" w:oddHBand="0" w:evenHBand="0" w:firstRowFirstColumn="0" w:firstRowLastColumn="0" w:lastRowFirstColumn="0" w:lastRowLastColumn="0"/>
            </w:pPr>
            <w:r w:rsidRPr="00327C5F">
              <w:t>3.37</w:t>
            </w:r>
          </w:p>
        </w:tc>
      </w:tr>
      <w:tr w:rsidR="00A435B4" w:rsidRPr="00327C5F" w14:paraId="172C10AF" w14:textId="05E5B9DD" w:rsidTr="00350631">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9BEBECE" w14:textId="02FB58EF" w:rsidR="00A435B4" w:rsidRPr="00327C5F" w:rsidRDefault="00A435B4" w:rsidP="001A64C8">
            <w:pPr>
              <w:jc w:val="center"/>
            </w:pPr>
          </w:p>
        </w:tc>
        <w:tc>
          <w:tcPr>
            <w:tcW w:w="2184" w:type="dxa"/>
            <w:vAlign w:val="center"/>
          </w:tcPr>
          <w:p w14:paraId="05AAD169" w14:textId="424FF74D" w:rsidR="00A435B4" w:rsidRPr="00327C5F" w:rsidRDefault="00A435B4" w:rsidP="001A64C8">
            <w:pPr>
              <w:jc w:val="center"/>
              <w:cnfStyle w:val="000000100000" w:firstRow="0" w:lastRow="0" w:firstColumn="0" w:lastColumn="0" w:oddVBand="0" w:evenVBand="0" w:oddHBand="1" w:evenHBand="0" w:firstRowFirstColumn="0" w:firstRowLastColumn="0" w:lastRowFirstColumn="0" w:lastRowLastColumn="0"/>
            </w:pPr>
            <w:r w:rsidRPr="00327C5F">
              <w:t>ADASYN</w:t>
            </w:r>
          </w:p>
        </w:tc>
        <w:tc>
          <w:tcPr>
            <w:tcW w:w="1066" w:type="dxa"/>
            <w:vAlign w:val="center"/>
          </w:tcPr>
          <w:p w14:paraId="2C806460" w14:textId="799040CF" w:rsidR="00A435B4" w:rsidRPr="00327C5F" w:rsidRDefault="00A435B4" w:rsidP="001A64C8">
            <w:pPr>
              <w:jc w:val="center"/>
              <w:cnfStyle w:val="000000100000" w:firstRow="0" w:lastRow="0" w:firstColumn="0" w:lastColumn="0" w:oddVBand="0" w:evenVBand="0" w:oddHBand="1" w:evenHBand="0" w:firstRowFirstColumn="0" w:firstRowLastColumn="0" w:lastRowFirstColumn="0" w:lastRowLastColumn="0"/>
            </w:pPr>
            <w:r w:rsidRPr="00327C5F">
              <w:t>0.5559</w:t>
            </w:r>
          </w:p>
        </w:tc>
        <w:tc>
          <w:tcPr>
            <w:tcW w:w="939" w:type="dxa"/>
            <w:vAlign w:val="center"/>
          </w:tcPr>
          <w:p w14:paraId="5A98135F" w14:textId="330FC0F7" w:rsidR="00A435B4" w:rsidRPr="00327C5F" w:rsidRDefault="00A435B4" w:rsidP="001A64C8">
            <w:pPr>
              <w:jc w:val="center"/>
              <w:cnfStyle w:val="000000100000" w:firstRow="0" w:lastRow="0" w:firstColumn="0" w:lastColumn="0" w:oddVBand="0" w:evenVBand="0" w:oddHBand="1" w:evenHBand="0" w:firstRowFirstColumn="0" w:firstRowLastColumn="0" w:lastRowFirstColumn="0" w:lastRowLastColumn="0"/>
            </w:pPr>
            <w:r w:rsidRPr="00327C5F">
              <w:t>0.5535</w:t>
            </w:r>
          </w:p>
        </w:tc>
        <w:tc>
          <w:tcPr>
            <w:tcW w:w="1553" w:type="dxa"/>
            <w:vAlign w:val="center"/>
          </w:tcPr>
          <w:p w14:paraId="591801D0" w14:textId="0237AAF8" w:rsidR="00A435B4" w:rsidRPr="00327C5F" w:rsidRDefault="00A47355" w:rsidP="00350631">
            <w:pPr>
              <w:jc w:val="center"/>
              <w:cnfStyle w:val="000000100000" w:firstRow="0" w:lastRow="0" w:firstColumn="0" w:lastColumn="0" w:oddVBand="0" w:evenVBand="0" w:oddHBand="1" w:evenHBand="0" w:firstRowFirstColumn="0" w:firstRowLastColumn="0" w:lastRowFirstColumn="0" w:lastRowLastColumn="0"/>
            </w:pPr>
            <w:r w:rsidRPr="00327C5F">
              <w:t>0.02</w:t>
            </w:r>
          </w:p>
        </w:tc>
      </w:tr>
      <w:tr w:rsidR="00A435B4" w:rsidRPr="00327C5F" w14:paraId="5A83D6A5" w14:textId="35FA0807"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088D601" w14:textId="77777777" w:rsidR="00A435B4" w:rsidRPr="00327C5F" w:rsidRDefault="00A435B4" w:rsidP="001A64C8">
            <w:pPr>
              <w:jc w:val="center"/>
              <w:rPr>
                <w:b w:val="0"/>
                <w:bCs w:val="0"/>
              </w:rPr>
            </w:pPr>
          </w:p>
        </w:tc>
        <w:tc>
          <w:tcPr>
            <w:tcW w:w="2184" w:type="dxa"/>
            <w:vAlign w:val="center"/>
          </w:tcPr>
          <w:p w14:paraId="6C86A254" w14:textId="369611B0" w:rsidR="00A435B4" w:rsidRPr="00327C5F" w:rsidRDefault="00A435B4" w:rsidP="001A64C8">
            <w:pPr>
              <w:jc w:val="center"/>
              <w:cnfStyle w:val="000000000000" w:firstRow="0" w:lastRow="0" w:firstColumn="0" w:lastColumn="0" w:oddVBand="0" w:evenVBand="0" w:oddHBand="0" w:evenHBand="0" w:firstRowFirstColumn="0" w:firstRowLastColumn="0" w:lastRowFirstColumn="0" w:lastRowLastColumn="0"/>
            </w:pPr>
            <w:r w:rsidRPr="00327C5F">
              <w:t>ADASYN Ajustado</w:t>
            </w:r>
          </w:p>
        </w:tc>
        <w:tc>
          <w:tcPr>
            <w:tcW w:w="1066" w:type="dxa"/>
            <w:vAlign w:val="center"/>
          </w:tcPr>
          <w:p w14:paraId="34866887" w14:textId="5763074B" w:rsidR="00A435B4" w:rsidRPr="00327C5F" w:rsidRDefault="00A435B4" w:rsidP="001A64C8">
            <w:pPr>
              <w:jc w:val="center"/>
              <w:cnfStyle w:val="000000000000" w:firstRow="0" w:lastRow="0" w:firstColumn="0" w:lastColumn="0" w:oddVBand="0" w:evenVBand="0" w:oddHBand="0" w:evenHBand="0" w:firstRowFirstColumn="0" w:firstRowLastColumn="0" w:lastRowFirstColumn="0" w:lastRowLastColumn="0"/>
            </w:pPr>
            <w:r w:rsidRPr="00327C5F">
              <w:t>0.5949</w:t>
            </w:r>
          </w:p>
        </w:tc>
        <w:tc>
          <w:tcPr>
            <w:tcW w:w="939" w:type="dxa"/>
            <w:vAlign w:val="center"/>
          </w:tcPr>
          <w:p w14:paraId="41B51217" w14:textId="793FAAFD" w:rsidR="00A435B4" w:rsidRPr="00327C5F" w:rsidRDefault="00A435B4" w:rsidP="001A64C8">
            <w:pPr>
              <w:jc w:val="center"/>
              <w:cnfStyle w:val="000000000000" w:firstRow="0" w:lastRow="0" w:firstColumn="0" w:lastColumn="0" w:oddVBand="0" w:evenVBand="0" w:oddHBand="0" w:evenHBand="0" w:firstRowFirstColumn="0" w:firstRowLastColumn="0" w:lastRowFirstColumn="0" w:lastRowLastColumn="0"/>
            </w:pPr>
            <w:r w:rsidRPr="00327C5F">
              <w:t>0.6070</w:t>
            </w:r>
          </w:p>
        </w:tc>
        <w:tc>
          <w:tcPr>
            <w:tcW w:w="1553" w:type="dxa"/>
            <w:vAlign w:val="center"/>
          </w:tcPr>
          <w:p w14:paraId="5412C2B1" w14:textId="24345D00" w:rsidR="00A435B4" w:rsidRPr="00327C5F" w:rsidRDefault="007879DF" w:rsidP="00350631">
            <w:pPr>
              <w:jc w:val="center"/>
              <w:cnfStyle w:val="000000000000" w:firstRow="0" w:lastRow="0" w:firstColumn="0" w:lastColumn="0" w:oddVBand="0" w:evenVBand="0" w:oddHBand="0" w:evenHBand="0" w:firstRowFirstColumn="0" w:firstRowLastColumn="0" w:lastRowFirstColumn="0" w:lastRowLastColumn="0"/>
            </w:pPr>
            <w:r w:rsidRPr="00327C5F">
              <w:t>3.39</w:t>
            </w:r>
          </w:p>
        </w:tc>
      </w:tr>
      <w:tr w:rsidR="00A435B4" w:rsidRPr="00327C5F" w14:paraId="78C0E296" w14:textId="77777777" w:rsidTr="003506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19B9DF0" w14:textId="77777777" w:rsidR="00A435B4" w:rsidRPr="00327C5F" w:rsidRDefault="00A435B4" w:rsidP="0087448E">
            <w:pPr>
              <w:jc w:val="center"/>
              <w:rPr>
                <w:b w:val="0"/>
                <w:bCs w:val="0"/>
              </w:rPr>
            </w:pPr>
          </w:p>
        </w:tc>
        <w:tc>
          <w:tcPr>
            <w:tcW w:w="2184" w:type="dxa"/>
            <w:vAlign w:val="center"/>
          </w:tcPr>
          <w:p w14:paraId="2A06DC80" w14:textId="4F26E583" w:rsidR="00A435B4" w:rsidRPr="00327C5F" w:rsidRDefault="00A435B4" w:rsidP="0087448E">
            <w:pPr>
              <w:jc w:val="center"/>
              <w:cnfStyle w:val="000000100000" w:firstRow="0" w:lastRow="0" w:firstColumn="0" w:lastColumn="0" w:oddVBand="0" w:evenVBand="0" w:oddHBand="1" w:evenHBand="0" w:firstRowFirstColumn="0" w:firstRowLastColumn="0" w:lastRowFirstColumn="0" w:lastRowLastColumn="0"/>
            </w:pPr>
            <w:r w:rsidRPr="00327C5F">
              <w:t>Borderline-SMOTE</w:t>
            </w:r>
          </w:p>
        </w:tc>
        <w:tc>
          <w:tcPr>
            <w:tcW w:w="1066" w:type="dxa"/>
            <w:vAlign w:val="center"/>
          </w:tcPr>
          <w:p w14:paraId="6445EBF2" w14:textId="223FC1B6" w:rsidR="00A435B4" w:rsidRPr="00327C5F" w:rsidRDefault="00A435B4" w:rsidP="0087448E">
            <w:pPr>
              <w:jc w:val="center"/>
              <w:cnfStyle w:val="000000100000" w:firstRow="0" w:lastRow="0" w:firstColumn="0" w:lastColumn="0" w:oddVBand="0" w:evenVBand="0" w:oddHBand="1" w:evenHBand="0" w:firstRowFirstColumn="0" w:firstRowLastColumn="0" w:lastRowFirstColumn="0" w:lastRowLastColumn="0"/>
            </w:pPr>
            <w:r w:rsidRPr="00327C5F">
              <w:t>0.5682</w:t>
            </w:r>
          </w:p>
        </w:tc>
        <w:tc>
          <w:tcPr>
            <w:tcW w:w="939" w:type="dxa"/>
            <w:vAlign w:val="center"/>
          </w:tcPr>
          <w:p w14:paraId="69798DC2" w14:textId="02F724E9" w:rsidR="00A435B4" w:rsidRPr="00327C5F" w:rsidRDefault="00A435B4" w:rsidP="0087448E">
            <w:pPr>
              <w:jc w:val="center"/>
              <w:cnfStyle w:val="000000100000" w:firstRow="0" w:lastRow="0" w:firstColumn="0" w:lastColumn="0" w:oddVBand="0" w:evenVBand="0" w:oddHBand="1" w:evenHBand="0" w:firstRowFirstColumn="0" w:firstRowLastColumn="0" w:lastRowFirstColumn="0" w:lastRowLastColumn="0"/>
            </w:pPr>
            <w:r w:rsidRPr="00327C5F">
              <w:t>0.5722</w:t>
            </w:r>
          </w:p>
        </w:tc>
        <w:tc>
          <w:tcPr>
            <w:tcW w:w="1553" w:type="dxa"/>
            <w:vAlign w:val="center"/>
          </w:tcPr>
          <w:p w14:paraId="77404C6D" w14:textId="7344A4F5" w:rsidR="00A435B4" w:rsidRPr="00327C5F" w:rsidRDefault="007404D4" w:rsidP="00350631">
            <w:pPr>
              <w:jc w:val="center"/>
              <w:cnfStyle w:val="000000100000" w:firstRow="0" w:lastRow="0" w:firstColumn="0" w:lastColumn="0" w:oddVBand="0" w:evenVBand="0" w:oddHBand="1" w:evenHBand="0" w:firstRowFirstColumn="0" w:firstRowLastColumn="0" w:lastRowFirstColumn="0" w:lastRowLastColumn="0"/>
            </w:pPr>
            <w:r w:rsidRPr="00327C5F">
              <w:t>0.02</w:t>
            </w:r>
          </w:p>
        </w:tc>
      </w:tr>
      <w:tr w:rsidR="00A435B4" w:rsidRPr="00327C5F" w14:paraId="04E6BE21" w14:textId="77777777"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3CEAD48" w14:textId="77777777" w:rsidR="00A435B4" w:rsidRPr="00327C5F" w:rsidRDefault="00A435B4" w:rsidP="0087448E">
            <w:pPr>
              <w:jc w:val="center"/>
              <w:rPr>
                <w:b w:val="0"/>
                <w:bCs w:val="0"/>
              </w:rPr>
            </w:pPr>
          </w:p>
        </w:tc>
        <w:tc>
          <w:tcPr>
            <w:tcW w:w="2184" w:type="dxa"/>
            <w:vAlign w:val="center"/>
          </w:tcPr>
          <w:p w14:paraId="4ADA69BD" w14:textId="5E4F9E30" w:rsidR="00A435B4" w:rsidRPr="00327C5F" w:rsidRDefault="00A435B4" w:rsidP="0087448E">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Borderline-SMOTE Ajustado</w:t>
            </w:r>
          </w:p>
        </w:tc>
        <w:tc>
          <w:tcPr>
            <w:tcW w:w="1066" w:type="dxa"/>
            <w:vAlign w:val="center"/>
          </w:tcPr>
          <w:p w14:paraId="3817558C" w14:textId="2F748357" w:rsidR="00A435B4" w:rsidRPr="00327C5F" w:rsidRDefault="00A435B4" w:rsidP="0087448E">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0.6881</w:t>
            </w:r>
          </w:p>
        </w:tc>
        <w:tc>
          <w:tcPr>
            <w:tcW w:w="939" w:type="dxa"/>
            <w:vAlign w:val="center"/>
          </w:tcPr>
          <w:p w14:paraId="7239A62F" w14:textId="23DF5A4D" w:rsidR="00A435B4" w:rsidRPr="00327C5F" w:rsidRDefault="00A435B4" w:rsidP="0087448E">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0.7433</w:t>
            </w:r>
          </w:p>
        </w:tc>
        <w:tc>
          <w:tcPr>
            <w:tcW w:w="1553" w:type="dxa"/>
            <w:vAlign w:val="center"/>
          </w:tcPr>
          <w:p w14:paraId="28A96079" w14:textId="17809B4F" w:rsidR="00A435B4" w:rsidRPr="00327C5F" w:rsidRDefault="00BC1D93" w:rsidP="00350631">
            <w:pPr>
              <w:jc w:val="center"/>
              <w:cnfStyle w:val="000000000000" w:firstRow="0" w:lastRow="0" w:firstColumn="0" w:lastColumn="0" w:oddVBand="0" w:evenVBand="0" w:oddHBand="0" w:evenHBand="0" w:firstRowFirstColumn="0" w:firstRowLastColumn="0" w:lastRowFirstColumn="0" w:lastRowLastColumn="0"/>
              <w:rPr>
                <w:b/>
                <w:bCs/>
              </w:rPr>
            </w:pPr>
            <w:r w:rsidRPr="00327C5F">
              <w:rPr>
                <w:b/>
                <w:bCs/>
              </w:rPr>
              <w:t>3.36</w:t>
            </w:r>
          </w:p>
        </w:tc>
      </w:tr>
      <w:tr w:rsidR="00A435B4" w:rsidRPr="00327C5F" w14:paraId="340E83EF" w14:textId="77777777" w:rsidTr="003506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DCBDEDB" w14:textId="77777777" w:rsidR="00A435B4" w:rsidRPr="00327C5F" w:rsidRDefault="00A435B4" w:rsidP="00A435B4">
            <w:pPr>
              <w:jc w:val="center"/>
              <w:rPr>
                <w:b w:val="0"/>
                <w:bCs w:val="0"/>
              </w:rPr>
            </w:pPr>
          </w:p>
        </w:tc>
        <w:tc>
          <w:tcPr>
            <w:tcW w:w="2184" w:type="dxa"/>
            <w:vAlign w:val="center"/>
          </w:tcPr>
          <w:p w14:paraId="2131536C" w14:textId="59EEC82E" w:rsidR="00A435B4" w:rsidRPr="00327C5F" w:rsidRDefault="00A435B4" w:rsidP="00A435B4">
            <w:pPr>
              <w:jc w:val="center"/>
              <w:cnfStyle w:val="000000100000" w:firstRow="0" w:lastRow="0" w:firstColumn="0" w:lastColumn="0" w:oddVBand="0" w:evenVBand="0" w:oddHBand="1" w:evenHBand="0" w:firstRowFirstColumn="0" w:firstRowLastColumn="0" w:lastRowFirstColumn="0" w:lastRowLastColumn="0"/>
            </w:pPr>
            <w:r w:rsidRPr="00327C5F">
              <w:t>SVMSMOTE</w:t>
            </w:r>
          </w:p>
        </w:tc>
        <w:tc>
          <w:tcPr>
            <w:tcW w:w="1066" w:type="dxa"/>
            <w:vAlign w:val="center"/>
          </w:tcPr>
          <w:p w14:paraId="7C5A243B" w14:textId="38827456" w:rsidR="00A435B4" w:rsidRPr="00327C5F" w:rsidRDefault="00A435B4" w:rsidP="00A435B4">
            <w:pPr>
              <w:jc w:val="center"/>
              <w:cnfStyle w:val="000000100000" w:firstRow="0" w:lastRow="0" w:firstColumn="0" w:lastColumn="0" w:oddVBand="0" w:evenVBand="0" w:oddHBand="1" w:evenHBand="0" w:firstRowFirstColumn="0" w:firstRowLastColumn="0" w:lastRowFirstColumn="0" w:lastRowLastColumn="0"/>
            </w:pPr>
            <w:r w:rsidRPr="00327C5F">
              <w:t>0.5659</w:t>
            </w:r>
          </w:p>
        </w:tc>
        <w:tc>
          <w:tcPr>
            <w:tcW w:w="939" w:type="dxa"/>
            <w:vAlign w:val="center"/>
          </w:tcPr>
          <w:p w14:paraId="292CEF02" w14:textId="7FB5E918" w:rsidR="00A435B4" w:rsidRPr="00327C5F" w:rsidRDefault="00A435B4" w:rsidP="00A435B4">
            <w:pPr>
              <w:jc w:val="center"/>
              <w:cnfStyle w:val="000000100000" w:firstRow="0" w:lastRow="0" w:firstColumn="0" w:lastColumn="0" w:oddVBand="0" w:evenVBand="0" w:oddHBand="1" w:evenHBand="0" w:firstRowFirstColumn="0" w:firstRowLastColumn="0" w:lastRowFirstColumn="0" w:lastRowLastColumn="0"/>
            </w:pPr>
            <w:r w:rsidRPr="00327C5F">
              <w:t>0.5695</w:t>
            </w:r>
          </w:p>
        </w:tc>
        <w:tc>
          <w:tcPr>
            <w:tcW w:w="1553" w:type="dxa"/>
            <w:vAlign w:val="center"/>
          </w:tcPr>
          <w:p w14:paraId="3BD9F811" w14:textId="19F859C5" w:rsidR="00A435B4" w:rsidRPr="00327C5F" w:rsidRDefault="007404D4" w:rsidP="00350631">
            <w:pPr>
              <w:jc w:val="center"/>
              <w:cnfStyle w:val="000000100000" w:firstRow="0" w:lastRow="0" w:firstColumn="0" w:lastColumn="0" w:oddVBand="0" w:evenVBand="0" w:oddHBand="1" w:evenHBand="0" w:firstRowFirstColumn="0" w:firstRowLastColumn="0" w:lastRowFirstColumn="0" w:lastRowLastColumn="0"/>
            </w:pPr>
            <w:r w:rsidRPr="00327C5F">
              <w:t>0.03</w:t>
            </w:r>
          </w:p>
        </w:tc>
      </w:tr>
      <w:tr w:rsidR="00A435B4" w:rsidRPr="00327C5F" w14:paraId="157C88DC" w14:textId="77777777"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034EDFF" w14:textId="77777777" w:rsidR="00A435B4" w:rsidRPr="00327C5F" w:rsidRDefault="00A435B4" w:rsidP="00A435B4">
            <w:pPr>
              <w:jc w:val="center"/>
              <w:rPr>
                <w:b w:val="0"/>
                <w:bCs w:val="0"/>
              </w:rPr>
            </w:pPr>
          </w:p>
        </w:tc>
        <w:tc>
          <w:tcPr>
            <w:tcW w:w="2184" w:type="dxa"/>
            <w:vAlign w:val="center"/>
          </w:tcPr>
          <w:p w14:paraId="599B0B21" w14:textId="00BC4678" w:rsidR="00A435B4" w:rsidRPr="00327C5F" w:rsidRDefault="00A435B4" w:rsidP="00A435B4">
            <w:pPr>
              <w:jc w:val="center"/>
              <w:cnfStyle w:val="000000000000" w:firstRow="0" w:lastRow="0" w:firstColumn="0" w:lastColumn="0" w:oddVBand="0" w:evenVBand="0" w:oddHBand="0" w:evenHBand="0" w:firstRowFirstColumn="0" w:firstRowLastColumn="0" w:lastRowFirstColumn="0" w:lastRowLastColumn="0"/>
            </w:pPr>
            <w:r w:rsidRPr="00327C5F">
              <w:t>SVMSMOTE Ajustado</w:t>
            </w:r>
          </w:p>
        </w:tc>
        <w:tc>
          <w:tcPr>
            <w:tcW w:w="1066" w:type="dxa"/>
            <w:vAlign w:val="center"/>
          </w:tcPr>
          <w:p w14:paraId="2C06D35F" w14:textId="51E809BD" w:rsidR="00A435B4" w:rsidRPr="00327C5F" w:rsidRDefault="00A435B4" w:rsidP="00A435B4">
            <w:pPr>
              <w:jc w:val="center"/>
              <w:cnfStyle w:val="000000000000" w:firstRow="0" w:lastRow="0" w:firstColumn="0" w:lastColumn="0" w:oddVBand="0" w:evenVBand="0" w:oddHBand="0" w:evenHBand="0" w:firstRowFirstColumn="0" w:firstRowLastColumn="0" w:lastRowFirstColumn="0" w:lastRowLastColumn="0"/>
            </w:pPr>
            <w:r w:rsidRPr="00327C5F">
              <w:t>0.6234</w:t>
            </w:r>
          </w:p>
        </w:tc>
        <w:tc>
          <w:tcPr>
            <w:tcW w:w="939" w:type="dxa"/>
            <w:vAlign w:val="center"/>
          </w:tcPr>
          <w:p w14:paraId="1CE7A9F2" w14:textId="4DCA6E94" w:rsidR="00A435B4" w:rsidRPr="00327C5F" w:rsidRDefault="00A435B4" w:rsidP="00A435B4">
            <w:pPr>
              <w:jc w:val="center"/>
              <w:cnfStyle w:val="000000000000" w:firstRow="0" w:lastRow="0" w:firstColumn="0" w:lastColumn="0" w:oddVBand="0" w:evenVBand="0" w:oddHBand="0" w:evenHBand="0" w:firstRowFirstColumn="0" w:firstRowLastColumn="0" w:lastRowFirstColumn="0" w:lastRowLastColumn="0"/>
            </w:pPr>
            <w:r w:rsidRPr="00327C5F">
              <w:t>0.6417</w:t>
            </w:r>
          </w:p>
        </w:tc>
        <w:tc>
          <w:tcPr>
            <w:tcW w:w="1553" w:type="dxa"/>
            <w:vAlign w:val="center"/>
          </w:tcPr>
          <w:p w14:paraId="7E6F78DC" w14:textId="424D1707" w:rsidR="00A435B4" w:rsidRPr="00327C5F" w:rsidRDefault="00BC1D93" w:rsidP="00350631">
            <w:pPr>
              <w:jc w:val="center"/>
              <w:cnfStyle w:val="000000000000" w:firstRow="0" w:lastRow="0" w:firstColumn="0" w:lastColumn="0" w:oddVBand="0" w:evenVBand="0" w:oddHBand="0" w:evenHBand="0" w:firstRowFirstColumn="0" w:firstRowLastColumn="0" w:lastRowFirstColumn="0" w:lastRowLastColumn="0"/>
            </w:pPr>
            <w:r w:rsidRPr="00327C5F">
              <w:t>3.45</w:t>
            </w:r>
          </w:p>
        </w:tc>
      </w:tr>
      <w:tr w:rsidR="00961062" w:rsidRPr="00327C5F" w14:paraId="377C34C8" w14:textId="77777777" w:rsidTr="003506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4A6238B" w14:textId="77777777" w:rsidR="00961062" w:rsidRPr="00327C5F" w:rsidRDefault="00961062" w:rsidP="00961062">
            <w:pPr>
              <w:jc w:val="center"/>
              <w:rPr>
                <w:b w:val="0"/>
                <w:bCs w:val="0"/>
              </w:rPr>
            </w:pPr>
          </w:p>
        </w:tc>
        <w:tc>
          <w:tcPr>
            <w:tcW w:w="2184" w:type="dxa"/>
            <w:vAlign w:val="center"/>
          </w:tcPr>
          <w:p w14:paraId="14AE4305" w14:textId="604DA1EE" w:rsidR="00961062" w:rsidRPr="00327C5F" w:rsidRDefault="00961062" w:rsidP="00961062">
            <w:pPr>
              <w:jc w:val="center"/>
              <w:cnfStyle w:val="000000100000" w:firstRow="0" w:lastRow="0" w:firstColumn="0" w:lastColumn="0" w:oddVBand="0" w:evenVBand="0" w:oddHBand="1" w:evenHBand="0" w:firstRowFirstColumn="0" w:firstRowLastColumn="0" w:lastRowFirstColumn="0" w:lastRowLastColumn="0"/>
            </w:pPr>
            <w:r w:rsidRPr="00327C5F">
              <w:t>KMeansSMOTE</w:t>
            </w:r>
          </w:p>
        </w:tc>
        <w:tc>
          <w:tcPr>
            <w:tcW w:w="1066" w:type="dxa"/>
            <w:vAlign w:val="center"/>
          </w:tcPr>
          <w:p w14:paraId="7C4DE124" w14:textId="1D4A1323" w:rsidR="00961062" w:rsidRPr="00327C5F" w:rsidRDefault="00961062" w:rsidP="00961062">
            <w:pPr>
              <w:jc w:val="center"/>
              <w:cnfStyle w:val="000000100000" w:firstRow="0" w:lastRow="0" w:firstColumn="0" w:lastColumn="0" w:oddVBand="0" w:evenVBand="0" w:oddHBand="1" w:evenHBand="0" w:firstRowFirstColumn="0" w:firstRowLastColumn="0" w:lastRowFirstColumn="0" w:lastRowLastColumn="0"/>
            </w:pPr>
            <w:r w:rsidRPr="00327C5F">
              <w:t>0.5546</w:t>
            </w:r>
          </w:p>
        </w:tc>
        <w:tc>
          <w:tcPr>
            <w:tcW w:w="939" w:type="dxa"/>
            <w:vAlign w:val="center"/>
          </w:tcPr>
          <w:p w14:paraId="52C32979" w14:textId="3DCCD9DE" w:rsidR="00961062" w:rsidRPr="00327C5F" w:rsidRDefault="00961062" w:rsidP="00961062">
            <w:pPr>
              <w:jc w:val="center"/>
              <w:cnfStyle w:val="000000100000" w:firstRow="0" w:lastRow="0" w:firstColumn="0" w:lastColumn="0" w:oddVBand="0" w:evenVBand="0" w:oddHBand="1" w:evenHBand="0" w:firstRowFirstColumn="0" w:firstRowLastColumn="0" w:lastRowFirstColumn="0" w:lastRowLastColumn="0"/>
            </w:pPr>
            <w:r w:rsidRPr="00327C5F">
              <w:t>0.5455</w:t>
            </w:r>
          </w:p>
        </w:tc>
        <w:tc>
          <w:tcPr>
            <w:tcW w:w="1553" w:type="dxa"/>
            <w:vAlign w:val="center"/>
          </w:tcPr>
          <w:p w14:paraId="241AE97D" w14:textId="6A20465E" w:rsidR="00961062" w:rsidRPr="00327C5F" w:rsidRDefault="007404D4" w:rsidP="00350631">
            <w:pPr>
              <w:jc w:val="center"/>
              <w:cnfStyle w:val="000000100000" w:firstRow="0" w:lastRow="0" w:firstColumn="0" w:lastColumn="0" w:oddVBand="0" w:evenVBand="0" w:oddHBand="1" w:evenHBand="0" w:firstRowFirstColumn="0" w:firstRowLastColumn="0" w:lastRowFirstColumn="0" w:lastRowLastColumn="0"/>
            </w:pPr>
            <w:r w:rsidRPr="00327C5F">
              <w:t>0.02</w:t>
            </w:r>
          </w:p>
        </w:tc>
      </w:tr>
      <w:tr w:rsidR="00961062" w:rsidRPr="00327C5F" w14:paraId="46D5D159" w14:textId="77777777" w:rsidTr="00350631">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09DED4C" w14:textId="77777777" w:rsidR="00961062" w:rsidRPr="00327C5F" w:rsidRDefault="00961062" w:rsidP="00961062">
            <w:pPr>
              <w:jc w:val="center"/>
              <w:rPr>
                <w:b w:val="0"/>
                <w:bCs w:val="0"/>
              </w:rPr>
            </w:pPr>
          </w:p>
        </w:tc>
        <w:tc>
          <w:tcPr>
            <w:tcW w:w="2184" w:type="dxa"/>
            <w:vAlign w:val="center"/>
          </w:tcPr>
          <w:p w14:paraId="35A54524" w14:textId="76CEDD4E" w:rsidR="00961062" w:rsidRPr="00327C5F" w:rsidRDefault="00961062" w:rsidP="00961062">
            <w:pPr>
              <w:jc w:val="center"/>
              <w:cnfStyle w:val="000000000000" w:firstRow="0" w:lastRow="0" w:firstColumn="0" w:lastColumn="0" w:oddVBand="0" w:evenVBand="0" w:oddHBand="0" w:evenHBand="0" w:firstRowFirstColumn="0" w:firstRowLastColumn="0" w:lastRowFirstColumn="0" w:lastRowLastColumn="0"/>
            </w:pPr>
            <w:r w:rsidRPr="00327C5F">
              <w:t>KMeansSMOTE Ajustado</w:t>
            </w:r>
          </w:p>
        </w:tc>
        <w:tc>
          <w:tcPr>
            <w:tcW w:w="1066" w:type="dxa"/>
            <w:vAlign w:val="center"/>
          </w:tcPr>
          <w:p w14:paraId="205A4953" w14:textId="790CFA5C" w:rsidR="00961062" w:rsidRPr="00327C5F" w:rsidRDefault="00961062" w:rsidP="00961062">
            <w:pPr>
              <w:jc w:val="center"/>
              <w:cnfStyle w:val="000000000000" w:firstRow="0" w:lastRow="0" w:firstColumn="0" w:lastColumn="0" w:oddVBand="0" w:evenVBand="0" w:oddHBand="0" w:evenHBand="0" w:firstRowFirstColumn="0" w:firstRowLastColumn="0" w:lastRowFirstColumn="0" w:lastRowLastColumn="0"/>
            </w:pPr>
            <w:r w:rsidRPr="00327C5F">
              <w:t>0.6267</w:t>
            </w:r>
          </w:p>
        </w:tc>
        <w:tc>
          <w:tcPr>
            <w:tcW w:w="939" w:type="dxa"/>
            <w:vAlign w:val="center"/>
          </w:tcPr>
          <w:p w14:paraId="42BBC76C" w14:textId="01ED9389" w:rsidR="00961062" w:rsidRPr="00327C5F" w:rsidRDefault="00961062" w:rsidP="00961062">
            <w:pPr>
              <w:jc w:val="center"/>
              <w:cnfStyle w:val="000000000000" w:firstRow="0" w:lastRow="0" w:firstColumn="0" w:lastColumn="0" w:oddVBand="0" w:evenVBand="0" w:oddHBand="0" w:evenHBand="0" w:firstRowFirstColumn="0" w:firstRowLastColumn="0" w:lastRowFirstColumn="0" w:lastRowLastColumn="0"/>
            </w:pPr>
            <w:r w:rsidRPr="00327C5F">
              <w:t>0.6310</w:t>
            </w:r>
          </w:p>
        </w:tc>
        <w:tc>
          <w:tcPr>
            <w:tcW w:w="1553" w:type="dxa"/>
            <w:vAlign w:val="center"/>
          </w:tcPr>
          <w:p w14:paraId="38DE6502" w14:textId="185AEA19" w:rsidR="00961062" w:rsidRPr="00327C5F" w:rsidRDefault="00D70408" w:rsidP="00350631">
            <w:pPr>
              <w:jc w:val="center"/>
              <w:cnfStyle w:val="000000000000" w:firstRow="0" w:lastRow="0" w:firstColumn="0" w:lastColumn="0" w:oddVBand="0" w:evenVBand="0" w:oddHBand="0" w:evenHBand="0" w:firstRowFirstColumn="0" w:firstRowLastColumn="0" w:lastRowFirstColumn="0" w:lastRowLastColumn="0"/>
            </w:pPr>
            <w:r w:rsidRPr="00327C5F">
              <w:t>3.06</w:t>
            </w:r>
          </w:p>
        </w:tc>
      </w:tr>
    </w:tbl>
    <w:p w14:paraId="013CA034" w14:textId="77777777" w:rsidR="00CD1615" w:rsidRPr="00327C5F" w:rsidRDefault="00CD1615" w:rsidP="00CD1615">
      <w:pPr>
        <w:jc w:val="center"/>
      </w:pPr>
    </w:p>
    <w:p w14:paraId="58FE2FA3" w14:textId="59C750E7" w:rsidR="00CD1615" w:rsidRPr="00327C5F" w:rsidRDefault="00CD1615" w:rsidP="00CD1615">
      <w:pPr>
        <w:jc w:val="center"/>
      </w:pPr>
      <w:r w:rsidRPr="00327C5F">
        <w:t>Figura 14: tabla de métricas obtenidas con los modelos tras aplicar métodos de oversampling (Fuente: elaboración propia)</w:t>
      </w:r>
    </w:p>
    <w:p w14:paraId="56D94714" w14:textId="77777777" w:rsidR="008E6169" w:rsidRPr="00327C5F" w:rsidRDefault="008E6169" w:rsidP="008E6169"/>
    <w:p w14:paraId="1FB6B80E" w14:textId="6085B629" w:rsidR="00024A6F" w:rsidRPr="00327C5F" w:rsidRDefault="00024A6F" w:rsidP="008E6169">
      <w:r w:rsidRPr="00327C5F">
        <w:t>Como puede observarse, el modelo con mejores resultados en este caso ha sido el</w:t>
      </w:r>
      <w:r w:rsidR="000A2F7E" w:rsidRPr="00327C5F">
        <w:t xml:space="preserve"> </w:t>
      </w:r>
      <w:r w:rsidR="000A2F7E" w:rsidRPr="00327C5F">
        <w:rPr>
          <w:b/>
          <w:bCs/>
        </w:rPr>
        <w:t>Borderline-SMOTE con los parámetros ajustados</w:t>
      </w:r>
      <w:r w:rsidR="005D32F8" w:rsidRPr="00327C5F">
        <w:t xml:space="preserve">. Este modelo tuvo un F2-Score de </w:t>
      </w:r>
      <w:r w:rsidR="0009792D" w:rsidRPr="00327C5F">
        <w:t>6</w:t>
      </w:r>
      <w:r w:rsidR="00697443" w:rsidRPr="00327C5F">
        <w:t>8.</w:t>
      </w:r>
      <w:r w:rsidR="001727C1" w:rsidRPr="00327C5F">
        <w:t>9</w:t>
      </w:r>
      <w:r w:rsidR="0009792D" w:rsidRPr="00327C5F">
        <w:t>%</w:t>
      </w:r>
      <w:r w:rsidR="00C956FD" w:rsidRPr="00327C5F">
        <w:t xml:space="preserve">, </w:t>
      </w:r>
      <w:r w:rsidR="00697443" w:rsidRPr="00327C5F">
        <w:t>un recall del 74.</w:t>
      </w:r>
      <w:r w:rsidR="00790ABA" w:rsidRPr="00327C5F">
        <w:t>4</w:t>
      </w:r>
      <w:r w:rsidR="00697443" w:rsidRPr="00327C5F">
        <w:t>%</w:t>
      </w:r>
      <w:r w:rsidR="00790ABA" w:rsidRPr="00327C5F">
        <w:t xml:space="preserve"> </w:t>
      </w:r>
      <w:r w:rsidR="001727C1" w:rsidRPr="00327C5F">
        <w:t xml:space="preserve">y tardó en </w:t>
      </w:r>
      <w:r w:rsidR="0017181B" w:rsidRPr="00327C5F">
        <w:t xml:space="preserve">ajustar sus parámetros </w:t>
      </w:r>
      <w:r w:rsidR="0055600E" w:rsidRPr="00327C5F">
        <w:t>y entrenarse u</w:t>
      </w:r>
      <w:r w:rsidR="00465BA6" w:rsidRPr="00327C5F">
        <w:t>n total de 3 minutos y 36 segundos.</w:t>
      </w:r>
    </w:p>
    <w:p w14:paraId="0D878530" w14:textId="093DFE11" w:rsidR="00465BA6" w:rsidRPr="00327C5F" w:rsidRDefault="00465BA6" w:rsidP="008E6169">
      <w:r w:rsidRPr="00327C5F">
        <w:t xml:space="preserve">Pese a no ser el modelo más rápido de estos, </w:t>
      </w:r>
      <w:r w:rsidR="007A36D9" w:rsidRPr="00327C5F">
        <w:t xml:space="preserve">la diferencia en métricas compensa </w:t>
      </w:r>
      <w:r w:rsidR="007B37F9" w:rsidRPr="00327C5F">
        <w:t>ese factor.</w:t>
      </w:r>
    </w:p>
    <w:p w14:paraId="7F23E246" w14:textId="55837520" w:rsidR="00D70B05" w:rsidRPr="00327C5F" w:rsidRDefault="00D70B05" w:rsidP="008E6169">
      <w:r w:rsidRPr="00327C5F">
        <w:t xml:space="preserve">Si lo comparamos con el modelo base, </w:t>
      </w:r>
      <w:r w:rsidR="00FF7ACB" w:rsidRPr="00327C5F">
        <w:t>el Borderline-SMOTE</w:t>
      </w:r>
      <w:r w:rsidR="00F70355" w:rsidRPr="00327C5F">
        <w:t xml:space="preserve"> también tiene un mejor rendimiento</w:t>
      </w:r>
      <w:r w:rsidR="00972C3E" w:rsidRPr="00327C5F">
        <w:t xml:space="preserve"> </w:t>
      </w:r>
      <w:r w:rsidR="00B91B51" w:rsidRPr="00327C5F">
        <w:t>y, a</w:t>
      </w:r>
      <w:r w:rsidR="006827B5" w:rsidRPr="00327C5F">
        <w:t>demás, tarda ligeramente menos en obtener los resultados.</w:t>
      </w:r>
    </w:p>
    <w:p w14:paraId="1FB7A19A" w14:textId="6ABE9E9C" w:rsidR="008E6169" w:rsidRPr="00327C5F" w:rsidRDefault="00332536" w:rsidP="008E6169">
      <w:r w:rsidRPr="00327C5F">
        <w:t xml:space="preserve">A </w:t>
      </w:r>
      <w:r w:rsidR="005F6D3C" w:rsidRPr="00327C5F">
        <w:t>continuación,</w:t>
      </w:r>
      <w:r w:rsidRPr="00327C5F">
        <w:t xml:space="preserve"> se exponen los resultados de los modelos con las técnicas de undersampling.</w:t>
      </w:r>
    </w:p>
    <w:p w14:paraId="05034365" w14:textId="77777777" w:rsidR="002266A3" w:rsidRPr="00327C5F" w:rsidRDefault="002266A3" w:rsidP="008E6169"/>
    <w:p w14:paraId="0D0A18DC" w14:textId="090A76DD" w:rsidR="00905081" w:rsidRPr="00327C5F" w:rsidRDefault="00D63F72" w:rsidP="009A02F2">
      <w:pPr>
        <w:pStyle w:val="Ttulo2"/>
        <w:numPr>
          <w:ilvl w:val="1"/>
          <w:numId w:val="29"/>
        </w:numPr>
      </w:pPr>
      <w:bookmarkStart w:id="32" w:name="_Toc169104017"/>
      <w:r w:rsidRPr="00327C5F">
        <w:t>RESULTADOS OBTENIDOS CON LAS</w:t>
      </w:r>
      <w:r w:rsidR="00355B37" w:rsidRPr="00327C5F">
        <w:t xml:space="preserve"> </w:t>
      </w:r>
      <w:r w:rsidR="004D075C" w:rsidRPr="00327C5F">
        <w:t>TÉCNICAS DE UNDERSAMPLING</w:t>
      </w:r>
      <w:bookmarkEnd w:id="32"/>
    </w:p>
    <w:p w14:paraId="482ED5DF" w14:textId="77777777" w:rsidR="002266A3" w:rsidRPr="00327C5F" w:rsidRDefault="002266A3" w:rsidP="00905081"/>
    <w:p w14:paraId="034A7577" w14:textId="3C57997C" w:rsidR="00A81BD1" w:rsidRPr="00327C5F" w:rsidRDefault="00A81BD1" w:rsidP="00905081">
      <w:r w:rsidRPr="00327C5F">
        <w:t>Las métricas conseguidas fueron las siguientes:</w:t>
      </w:r>
    </w:p>
    <w:tbl>
      <w:tblPr>
        <w:tblStyle w:val="Tablaconcuadrcula5oscura-nfasis2"/>
        <w:tblW w:w="8843" w:type="dxa"/>
        <w:jc w:val="center"/>
        <w:tblLayout w:type="fixed"/>
        <w:tblLook w:val="04A0" w:firstRow="1" w:lastRow="0" w:firstColumn="1" w:lastColumn="0" w:noHBand="0" w:noVBand="1"/>
      </w:tblPr>
      <w:tblGrid>
        <w:gridCol w:w="1691"/>
        <w:gridCol w:w="3594"/>
        <w:gridCol w:w="1066"/>
        <w:gridCol w:w="939"/>
        <w:gridCol w:w="1553"/>
      </w:tblGrid>
      <w:tr w:rsidR="00363973" w:rsidRPr="00327C5F" w14:paraId="3F38A4D9" w14:textId="77777777" w:rsidTr="001233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C5D6002" w14:textId="77777777" w:rsidR="00363973" w:rsidRPr="00327C5F" w:rsidRDefault="00363973">
            <w:pPr>
              <w:jc w:val="center"/>
            </w:pPr>
            <w:r w:rsidRPr="00327C5F">
              <w:t>Conjunto</w:t>
            </w:r>
          </w:p>
        </w:tc>
        <w:tc>
          <w:tcPr>
            <w:tcW w:w="3594" w:type="dxa"/>
            <w:vAlign w:val="center"/>
          </w:tcPr>
          <w:p w14:paraId="35390AFD" w14:textId="77777777" w:rsidR="00363973" w:rsidRPr="00327C5F" w:rsidRDefault="00363973">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1066" w:type="dxa"/>
            <w:vAlign w:val="center"/>
          </w:tcPr>
          <w:p w14:paraId="686752B7" w14:textId="77777777" w:rsidR="00363973" w:rsidRPr="00327C5F" w:rsidRDefault="00363973">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5EDD2945" w14:textId="77777777" w:rsidR="00363973" w:rsidRPr="00327C5F" w:rsidRDefault="00363973">
            <w:pPr>
              <w:jc w:val="center"/>
              <w:cnfStyle w:val="100000000000" w:firstRow="1" w:lastRow="0" w:firstColumn="0" w:lastColumn="0" w:oddVBand="0" w:evenVBand="0" w:oddHBand="0" w:evenHBand="0" w:firstRowFirstColumn="0" w:firstRowLastColumn="0" w:lastRowFirstColumn="0" w:lastRowLastColumn="0"/>
            </w:pPr>
            <w:r w:rsidRPr="00327C5F">
              <w:t>Recall</w:t>
            </w:r>
          </w:p>
        </w:tc>
        <w:tc>
          <w:tcPr>
            <w:tcW w:w="1553" w:type="dxa"/>
          </w:tcPr>
          <w:p w14:paraId="65852065" w14:textId="77777777" w:rsidR="00363973" w:rsidRPr="00327C5F" w:rsidRDefault="00363973">
            <w:pPr>
              <w:jc w:val="center"/>
              <w:cnfStyle w:val="100000000000" w:firstRow="1" w:lastRow="0" w:firstColumn="0" w:lastColumn="0" w:oddVBand="0" w:evenVBand="0" w:oddHBand="0" w:evenHBand="0" w:firstRowFirstColumn="0" w:firstRowLastColumn="0" w:lastRowFirstColumn="0" w:lastRowLastColumn="0"/>
            </w:pPr>
            <w:r w:rsidRPr="00327C5F">
              <w:t>Tiempo (min)</w:t>
            </w:r>
          </w:p>
        </w:tc>
      </w:tr>
      <w:tr w:rsidR="00EC0B77" w:rsidRPr="00327C5F" w14:paraId="683022BF" w14:textId="77777777" w:rsidTr="001233DC">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B18F0B8" w14:textId="77777777" w:rsidR="00EC0B77" w:rsidRPr="00327C5F" w:rsidRDefault="00EC0B77" w:rsidP="003E22AE">
            <w:pPr>
              <w:jc w:val="center"/>
            </w:pPr>
            <w:r w:rsidRPr="00327C5F">
              <w:t>Test</w:t>
            </w:r>
          </w:p>
        </w:tc>
        <w:tc>
          <w:tcPr>
            <w:tcW w:w="3594" w:type="dxa"/>
            <w:vAlign w:val="center"/>
          </w:tcPr>
          <w:p w14:paraId="06D7C586" w14:textId="45C0AF8C" w:rsidR="00EC0B77" w:rsidRPr="00327C5F" w:rsidRDefault="00EC0B77" w:rsidP="003E22AE">
            <w:pPr>
              <w:jc w:val="center"/>
              <w:cnfStyle w:val="000000100000" w:firstRow="0" w:lastRow="0" w:firstColumn="0" w:lastColumn="0" w:oddVBand="0" w:evenVBand="0" w:oddHBand="1" w:evenHBand="0" w:firstRowFirstColumn="0" w:firstRowLastColumn="0" w:lastRowFirstColumn="0" w:lastRowLastColumn="0"/>
            </w:pPr>
            <w:r w:rsidRPr="00327C5F">
              <w:t>Random Undersampler</w:t>
            </w:r>
          </w:p>
        </w:tc>
        <w:tc>
          <w:tcPr>
            <w:tcW w:w="1066" w:type="dxa"/>
            <w:vAlign w:val="center"/>
          </w:tcPr>
          <w:p w14:paraId="1EC150C4" w14:textId="6135BB28" w:rsidR="00EC0B77" w:rsidRPr="00327C5F" w:rsidRDefault="00EC0B77" w:rsidP="003E22AE">
            <w:pPr>
              <w:jc w:val="center"/>
              <w:cnfStyle w:val="000000100000" w:firstRow="0" w:lastRow="0" w:firstColumn="0" w:lastColumn="0" w:oddVBand="0" w:evenVBand="0" w:oddHBand="1" w:evenHBand="0" w:firstRowFirstColumn="0" w:firstRowLastColumn="0" w:lastRowFirstColumn="0" w:lastRowLastColumn="0"/>
            </w:pPr>
            <w:r w:rsidRPr="00327C5F">
              <w:t>0.6796</w:t>
            </w:r>
          </w:p>
        </w:tc>
        <w:tc>
          <w:tcPr>
            <w:tcW w:w="939" w:type="dxa"/>
            <w:vAlign w:val="center"/>
          </w:tcPr>
          <w:p w14:paraId="794433AF" w14:textId="450DC1F6" w:rsidR="00EC0B77" w:rsidRPr="00327C5F" w:rsidRDefault="00EC0B77" w:rsidP="003E22AE">
            <w:pPr>
              <w:jc w:val="center"/>
              <w:cnfStyle w:val="000000100000" w:firstRow="0" w:lastRow="0" w:firstColumn="0" w:lastColumn="0" w:oddVBand="0" w:evenVBand="0" w:oddHBand="1" w:evenHBand="0" w:firstRowFirstColumn="0" w:firstRowLastColumn="0" w:lastRowFirstColumn="0" w:lastRowLastColumn="0"/>
            </w:pPr>
            <w:r w:rsidRPr="00327C5F">
              <w:t>0.7487</w:t>
            </w:r>
          </w:p>
        </w:tc>
        <w:tc>
          <w:tcPr>
            <w:tcW w:w="1553" w:type="dxa"/>
            <w:vAlign w:val="center"/>
          </w:tcPr>
          <w:p w14:paraId="487FC187" w14:textId="0D8ED29A" w:rsidR="00EC0B77" w:rsidRPr="00327C5F" w:rsidRDefault="00937917" w:rsidP="003E22AE">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6519E81D"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9B1D6E6" w14:textId="77777777" w:rsidR="00EC0B77" w:rsidRPr="00327C5F" w:rsidRDefault="00EC0B77" w:rsidP="003E22AE">
            <w:pPr>
              <w:jc w:val="center"/>
              <w:rPr>
                <w:b w:val="0"/>
                <w:bCs w:val="0"/>
              </w:rPr>
            </w:pPr>
          </w:p>
        </w:tc>
        <w:tc>
          <w:tcPr>
            <w:tcW w:w="3594" w:type="dxa"/>
            <w:vAlign w:val="center"/>
          </w:tcPr>
          <w:p w14:paraId="0811326F" w14:textId="77777777" w:rsidR="0053001A" w:rsidRPr="00327C5F" w:rsidRDefault="00EC0B77" w:rsidP="003E22AE">
            <w:pPr>
              <w:jc w:val="center"/>
              <w:cnfStyle w:val="000000000000" w:firstRow="0" w:lastRow="0" w:firstColumn="0" w:lastColumn="0" w:oddVBand="0" w:evenVBand="0" w:oddHBand="0" w:evenHBand="0" w:firstRowFirstColumn="0" w:firstRowLastColumn="0" w:lastRowFirstColumn="0" w:lastRowLastColumn="0"/>
            </w:pPr>
            <w:r w:rsidRPr="00327C5F">
              <w:t xml:space="preserve">Random Undersampler </w:t>
            </w:r>
          </w:p>
          <w:p w14:paraId="568E0367" w14:textId="38E36E74" w:rsidR="00EC0B77" w:rsidRPr="00327C5F" w:rsidRDefault="00EC0B77" w:rsidP="003E22AE">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21257C0F" w14:textId="3C471F0A" w:rsidR="00EC0B77" w:rsidRPr="00327C5F" w:rsidRDefault="00EC0B77" w:rsidP="003E22AE">
            <w:pPr>
              <w:jc w:val="center"/>
              <w:cnfStyle w:val="000000000000" w:firstRow="0" w:lastRow="0" w:firstColumn="0" w:lastColumn="0" w:oddVBand="0" w:evenVBand="0" w:oddHBand="0" w:evenHBand="0" w:firstRowFirstColumn="0" w:firstRowLastColumn="0" w:lastRowFirstColumn="0" w:lastRowLastColumn="0"/>
            </w:pPr>
            <w:r w:rsidRPr="00327C5F">
              <w:t>0.7246</w:t>
            </w:r>
          </w:p>
        </w:tc>
        <w:tc>
          <w:tcPr>
            <w:tcW w:w="939" w:type="dxa"/>
            <w:vAlign w:val="center"/>
          </w:tcPr>
          <w:p w14:paraId="361505AB" w14:textId="0406E502" w:rsidR="00EC0B77" w:rsidRPr="00327C5F" w:rsidRDefault="00EC0B77" w:rsidP="003E22AE">
            <w:pPr>
              <w:jc w:val="center"/>
              <w:cnfStyle w:val="000000000000" w:firstRow="0" w:lastRow="0" w:firstColumn="0" w:lastColumn="0" w:oddVBand="0" w:evenVBand="0" w:oddHBand="0" w:evenHBand="0" w:firstRowFirstColumn="0" w:firstRowLastColumn="0" w:lastRowFirstColumn="0" w:lastRowLastColumn="0"/>
            </w:pPr>
            <w:r w:rsidRPr="00327C5F">
              <w:t>0.8048</w:t>
            </w:r>
          </w:p>
        </w:tc>
        <w:tc>
          <w:tcPr>
            <w:tcW w:w="1553" w:type="dxa"/>
            <w:vAlign w:val="center"/>
          </w:tcPr>
          <w:p w14:paraId="5F875021" w14:textId="5AE7B2C3" w:rsidR="00EC0B77" w:rsidRPr="00327C5F" w:rsidRDefault="00880028" w:rsidP="003E22AE">
            <w:pPr>
              <w:jc w:val="center"/>
              <w:cnfStyle w:val="000000000000" w:firstRow="0" w:lastRow="0" w:firstColumn="0" w:lastColumn="0" w:oddVBand="0" w:evenVBand="0" w:oddHBand="0" w:evenHBand="0" w:firstRowFirstColumn="0" w:firstRowLastColumn="0" w:lastRowFirstColumn="0" w:lastRowLastColumn="0"/>
            </w:pPr>
            <w:r w:rsidRPr="00327C5F">
              <w:t>1.33</w:t>
            </w:r>
          </w:p>
        </w:tc>
      </w:tr>
      <w:tr w:rsidR="00EC0B77" w:rsidRPr="00327C5F" w14:paraId="0C64D948"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DEA907B" w14:textId="77777777" w:rsidR="00EC0B77" w:rsidRPr="00327C5F" w:rsidRDefault="00EC0B77" w:rsidP="00605EC2">
            <w:pPr>
              <w:jc w:val="center"/>
              <w:rPr>
                <w:b w:val="0"/>
                <w:bCs w:val="0"/>
              </w:rPr>
            </w:pPr>
          </w:p>
        </w:tc>
        <w:tc>
          <w:tcPr>
            <w:tcW w:w="3594" w:type="dxa"/>
            <w:vAlign w:val="center"/>
          </w:tcPr>
          <w:p w14:paraId="1AB58066" w14:textId="1F31FD95" w:rsidR="00EC0B77" w:rsidRPr="00327C5F" w:rsidRDefault="00EC0B77" w:rsidP="00605EC2">
            <w:pPr>
              <w:jc w:val="center"/>
              <w:cnfStyle w:val="000000100000" w:firstRow="0" w:lastRow="0" w:firstColumn="0" w:lastColumn="0" w:oddVBand="0" w:evenVBand="0" w:oddHBand="1" w:evenHBand="0" w:firstRowFirstColumn="0" w:firstRowLastColumn="0" w:lastRowFirstColumn="0" w:lastRowLastColumn="0"/>
            </w:pPr>
            <w:r w:rsidRPr="00327C5F">
              <w:t>NearMiss</w:t>
            </w:r>
          </w:p>
        </w:tc>
        <w:tc>
          <w:tcPr>
            <w:tcW w:w="1066" w:type="dxa"/>
            <w:vAlign w:val="center"/>
          </w:tcPr>
          <w:p w14:paraId="400B87FF" w14:textId="5BD9FE3D" w:rsidR="00EC0B77" w:rsidRPr="00327C5F" w:rsidRDefault="00EC0B77" w:rsidP="00605EC2">
            <w:pPr>
              <w:jc w:val="center"/>
              <w:cnfStyle w:val="000000100000" w:firstRow="0" w:lastRow="0" w:firstColumn="0" w:lastColumn="0" w:oddVBand="0" w:evenVBand="0" w:oddHBand="1" w:evenHBand="0" w:firstRowFirstColumn="0" w:firstRowLastColumn="0" w:lastRowFirstColumn="0" w:lastRowLastColumn="0"/>
            </w:pPr>
            <w:r w:rsidRPr="00327C5F">
              <w:t>0.5722</w:t>
            </w:r>
          </w:p>
        </w:tc>
        <w:tc>
          <w:tcPr>
            <w:tcW w:w="939" w:type="dxa"/>
            <w:vAlign w:val="center"/>
          </w:tcPr>
          <w:p w14:paraId="156D0B4B" w14:textId="54FB6471" w:rsidR="00EC0B77" w:rsidRPr="00327C5F" w:rsidRDefault="00EC0B77" w:rsidP="00605EC2">
            <w:pPr>
              <w:jc w:val="center"/>
              <w:cnfStyle w:val="000000100000" w:firstRow="0" w:lastRow="0" w:firstColumn="0" w:lastColumn="0" w:oddVBand="0" w:evenVBand="0" w:oddHBand="1" w:evenHBand="0" w:firstRowFirstColumn="0" w:firstRowLastColumn="0" w:lastRowFirstColumn="0" w:lastRowLastColumn="0"/>
            </w:pPr>
            <w:r w:rsidRPr="00327C5F">
              <w:t>0.7353</w:t>
            </w:r>
          </w:p>
        </w:tc>
        <w:tc>
          <w:tcPr>
            <w:tcW w:w="1553" w:type="dxa"/>
            <w:vAlign w:val="center"/>
          </w:tcPr>
          <w:p w14:paraId="135704EE" w14:textId="52B13A09" w:rsidR="00EC0B77" w:rsidRPr="00327C5F" w:rsidRDefault="00F71AFB" w:rsidP="00605EC2">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3BE017D2"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3F06930" w14:textId="77777777" w:rsidR="00EC0B77" w:rsidRPr="00327C5F" w:rsidRDefault="00EC0B77" w:rsidP="00605EC2">
            <w:pPr>
              <w:jc w:val="center"/>
              <w:rPr>
                <w:b w:val="0"/>
                <w:bCs w:val="0"/>
              </w:rPr>
            </w:pPr>
          </w:p>
        </w:tc>
        <w:tc>
          <w:tcPr>
            <w:tcW w:w="3594" w:type="dxa"/>
            <w:vAlign w:val="center"/>
          </w:tcPr>
          <w:p w14:paraId="2426954B" w14:textId="77777777" w:rsidR="0053001A" w:rsidRPr="00327C5F" w:rsidRDefault="00EC0B77" w:rsidP="00605EC2">
            <w:pPr>
              <w:jc w:val="center"/>
              <w:cnfStyle w:val="000000000000" w:firstRow="0" w:lastRow="0" w:firstColumn="0" w:lastColumn="0" w:oddVBand="0" w:evenVBand="0" w:oddHBand="0" w:evenHBand="0" w:firstRowFirstColumn="0" w:firstRowLastColumn="0" w:lastRowFirstColumn="0" w:lastRowLastColumn="0"/>
            </w:pPr>
            <w:r w:rsidRPr="00327C5F">
              <w:t xml:space="preserve">NearMiss </w:t>
            </w:r>
          </w:p>
          <w:p w14:paraId="09001B9A" w14:textId="16C87B15" w:rsidR="00EC0B77" w:rsidRPr="00327C5F" w:rsidRDefault="00EC0B77" w:rsidP="00605EC2">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642F8928" w14:textId="516A0B88" w:rsidR="00EC0B77" w:rsidRPr="00327C5F" w:rsidRDefault="00EC0B77" w:rsidP="00605EC2">
            <w:pPr>
              <w:jc w:val="center"/>
              <w:cnfStyle w:val="000000000000" w:firstRow="0" w:lastRow="0" w:firstColumn="0" w:lastColumn="0" w:oddVBand="0" w:evenVBand="0" w:oddHBand="0" w:evenHBand="0" w:firstRowFirstColumn="0" w:firstRowLastColumn="0" w:lastRowFirstColumn="0" w:lastRowLastColumn="0"/>
            </w:pPr>
            <w:r w:rsidRPr="00327C5F">
              <w:t>0.6442</w:t>
            </w:r>
          </w:p>
        </w:tc>
        <w:tc>
          <w:tcPr>
            <w:tcW w:w="939" w:type="dxa"/>
            <w:vAlign w:val="center"/>
          </w:tcPr>
          <w:p w14:paraId="0EADB5CD" w14:textId="6C493765" w:rsidR="00EC0B77" w:rsidRPr="00327C5F" w:rsidRDefault="00EC0B77" w:rsidP="00605EC2">
            <w:pPr>
              <w:jc w:val="center"/>
              <w:cnfStyle w:val="000000000000" w:firstRow="0" w:lastRow="0" w:firstColumn="0" w:lastColumn="0" w:oddVBand="0" w:evenVBand="0" w:oddHBand="0" w:evenHBand="0" w:firstRowFirstColumn="0" w:firstRowLastColumn="0" w:lastRowFirstColumn="0" w:lastRowLastColumn="0"/>
            </w:pPr>
            <w:r w:rsidRPr="00327C5F">
              <w:t>0.8529</w:t>
            </w:r>
          </w:p>
        </w:tc>
        <w:tc>
          <w:tcPr>
            <w:tcW w:w="1553" w:type="dxa"/>
            <w:vAlign w:val="center"/>
          </w:tcPr>
          <w:p w14:paraId="39242D06" w14:textId="4EA12DE2" w:rsidR="00EC0B77" w:rsidRPr="00327C5F" w:rsidRDefault="002D3A6E" w:rsidP="00605EC2">
            <w:pPr>
              <w:jc w:val="center"/>
              <w:cnfStyle w:val="000000000000" w:firstRow="0" w:lastRow="0" w:firstColumn="0" w:lastColumn="0" w:oddVBand="0" w:evenVBand="0" w:oddHBand="0" w:evenHBand="0" w:firstRowFirstColumn="0" w:firstRowLastColumn="0" w:lastRowFirstColumn="0" w:lastRowLastColumn="0"/>
            </w:pPr>
            <w:r w:rsidRPr="00327C5F">
              <w:t>1.36</w:t>
            </w:r>
          </w:p>
        </w:tc>
      </w:tr>
      <w:tr w:rsidR="00EC0B77" w:rsidRPr="00327C5F" w14:paraId="63568743" w14:textId="77777777" w:rsidTr="001233D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EFEA88F" w14:textId="77777777" w:rsidR="00EC0B77" w:rsidRPr="00327C5F" w:rsidRDefault="00EC0B77" w:rsidP="00327E30">
            <w:pPr>
              <w:jc w:val="center"/>
            </w:pPr>
          </w:p>
        </w:tc>
        <w:tc>
          <w:tcPr>
            <w:tcW w:w="3594" w:type="dxa"/>
            <w:vAlign w:val="center"/>
          </w:tcPr>
          <w:p w14:paraId="2A95448D" w14:textId="7B3CB830" w:rsidR="00EC0B77" w:rsidRPr="00327C5F" w:rsidRDefault="00EC0B77" w:rsidP="00327E30">
            <w:pPr>
              <w:jc w:val="center"/>
              <w:cnfStyle w:val="000000100000" w:firstRow="0" w:lastRow="0" w:firstColumn="0" w:lastColumn="0" w:oddVBand="0" w:evenVBand="0" w:oddHBand="1" w:evenHBand="0" w:firstRowFirstColumn="0" w:firstRowLastColumn="0" w:lastRowFirstColumn="0" w:lastRowLastColumn="0"/>
            </w:pPr>
            <w:r w:rsidRPr="00327C5F">
              <w:t>TomekLinks</w:t>
            </w:r>
          </w:p>
        </w:tc>
        <w:tc>
          <w:tcPr>
            <w:tcW w:w="1066" w:type="dxa"/>
            <w:vAlign w:val="center"/>
          </w:tcPr>
          <w:p w14:paraId="3B739D74" w14:textId="6372FC60" w:rsidR="00EC0B77" w:rsidRPr="00327C5F" w:rsidRDefault="00EC0B77" w:rsidP="00327E30">
            <w:pPr>
              <w:jc w:val="center"/>
              <w:cnfStyle w:val="000000100000" w:firstRow="0" w:lastRow="0" w:firstColumn="0" w:lastColumn="0" w:oddVBand="0" w:evenVBand="0" w:oddHBand="1" w:evenHBand="0" w:firstRowFirstColumn="0" w:firstRowLastColumn="0" w:lastRowFirstColumn="0" w:lastRowLastColumn="0"/>
            </w:pPr>
            <w:r w:rsidRPr="00327C5F">
              <w:t>0.5769</w:t>
            </w:r>
          </w:p>
        </w:tc>
        <w:tc>
          <w:tcPr>
            <w:tcW w:w="939" w:type="dxa"/>
            <w:vAlign w:val="center"/>
          </w:tcPr>
          <w:p w14:paraId="5D6C48E0" w14:textId="4D48E14A" w:rsidR="00EC0B77" w:rsidRPr="00327C5F" w:rsidRDefault="00EC0B77" w:rsidP="00327E30">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1553" w:type="dxa"/>
            <w:vAlign w:val="center"/>
          </w:tcPr>
          <w:p w14:paraId="1E349C22" w14:textId="520CAA20" w:rsidR="00EC0B77" w:rsidRPr="00327C5F" w:rsidRDefault="00F71AFB" w:rsidP="00327E30">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39046F8D"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98FF70D" w14:textId="77777777" w:rsidR="00EC0B77" w:rsidRPr="00327C5F" w:rsidRDefault="00EC0B77" w:rsidP="00327E30">
            <w:pPr>
              <w:jc w:val="center"/>
              <w:rPr>
                <w:b w:val="0"/>
                <w:bCs w:val="0"/>
              </w:rPr>
            </w:pPr>
          </w:p>
        </w:tc>
        <w:tc>
          <w:tcPr>
            <w:tcW w:w="3594" w:type="dxa"/>
            <w:vAlign w:val="center"/>
          </w:tcPr>
          <w:p w14:paraId="0E1F25D5" w14:textId="77777777" w:rsidR="0053001A" w:rsidRPr="00327C5F" w:rsidRDefault="00EC0B77" w:rsidP="00327E30">
            <w:pPr>
              <w:jc w:val="center"/>
              <w:cnfStyle w:val="000000000000" w:firstRow="0" w:lastRow="0" w:firstColumn="0" w:lastColumn="0" w:oddVBand="0" w:evenVBand="0" w:oddHBand="0" w:evenHBand="0" w:firstRowFirstColumn="0" w:firstRowLastColumn="0" w:lastRowFirstColumn="0" w:lastRowLastColumn="0"/>
            </w:pPr>
            <w:r w:rsidRPr="00327C5F">
              <w:t xml:space="preserve">TomekLinks </w:t>
            </w:r>
          </w:p>
          <w:p w14:paraId="73055BCD" w14:textId="773A2EB7" w:rsidR="00EC0B77" w:rsidRPr="00327C5F" w:rsidRDefault="00EC0B77" w:rsidP="00327E30">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2F9FBC83" w14:textId="5DE9EBB2" w:rsidR="00EC0B77" w:rsidRPr="00327C5F" w:rsidRDefault="00EC0B77" w:rsidP="00327E30">
            <w:pPr>
              <w:jc w:val="center"/>
              <w:cnfStyle w:val="000000000000" w:firstRow="0" w:lastRow="0" w:firstColumn="0" w:lastColumn="0" w:oddVBand="0" w:evenVBand="0" w:oddHBand="0" w:evenHBand="0" w:firstRowFirstColumn="0" w:firstRowLastColumn="0" w:lastRowFirstColumn="0" w:lastRowLastColumn="0"/>
            </w:pPr>
            <w:r w:rsidRPr="00327C5F">
              <w:t>0.6130</w:t>
            </w:r>
          </w:p>
        </w:tc>
        <w:tc>
          <w:tcPr>
            <w:tcW w:w="939" w:type="dxa"/>
            <w:vAlign w:val="center"/>
          </w:tcPr>
          <w:p w14:paraId="1E0FBCF1" w14:textId="7203E1C1" w:rsidR="00EC0B77" w:rsidRPr="00327C5F" w:rsidRDefault="00EC0B77" w:rsidP="00327E30">
            <w:pPr>
              <w:jc w:val="center"/>
              <w:cnfStyle w:val="000000000000" w:firstRow="0" w:lastRow="0" w:firstColumn="0" w:lastColumn="0" w:oddVBand="0" w:evenVBand="0" w:oddHBand="0" w:evenHBand="0" w:firstRowFirstColumn="0" w:firstRowLastColumn="0" w:lastRowFirstColumn="0" w:lastRowLastColumn="0"/>
            </w:pPr>
            <w:r w:rsidRPr="00327C5F">
              <w:t>0.6150</w:t>
            </w:r>
          </w:p>
        </w:tc>
        <w:tc>
          <w:tcPr>
            <w:tcW w:w="1553" w:type="dxa"/>
            <w:vAlign w:val="center"/>
          </w:tcPr>
          <w:p w14:paraId="5CD02ABD" w14:textId="4BF024FC" w:rsidR="00EC0B77" w:rsidRPr="00327C5F" w:rsidRDefault="002D3A6E" w:rsidP="00327E30">
            <w:pPr>
              <w:jc w:val="center"/>
              <w:cnfStyle w:val="000000000000" w:firstRow="0" w:lastRow="0" w:firstColumn="0" w:lastColumn="0" w:oddVBand="0" w:evenVBand="0" w:oddHBand="0" w:evenHBand="0" w:firstRowFirstColumn="0" w:firstRowLastColumn="0" w:lastRowFirstColumn="0" w:lastRowLastColumn="0"/>
            </w:pPr>
            <w:r w:rsidRPr="00327C5F">
              <w:t>1.99</w:t>
            </w:r>
          </w:p>
        </w:tc>
      </w:tr>
      <w:tr w:rsidR="00EC0B77" w:rsidRPr="00327C5F" w14:paraId="7DF8A51B"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A38345C" w14:textId="77777777" w:rsidR="00EC0B77" w:rsidRPr="00327C5F" w:rsidRDefault="00EC0B77" w:rsidP="00CD3682">
            <w:pPr>
              <w:jc w:val="center"/>
              <w:rPr>
                <w:b w:val="0"/>
                <w:bCs w:val="0"/>
              </w:rPr>
            </w:pPr>
          </w:p>
        </w:tc>
        <w:tc>
          <w:tcPr>
            <w:tcW w:w="3594" w:type="dxa"/>
            <w:vAlign w:val="center"/>
          </w:tcPr>
          <w:p w14:paraId="593D99D8" w14:textId="012656B2"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ClusterCentroids</w:t>
            </w:r>
          </w:p>
        </w:tc>
        <w:tc>
          <w:tcPr>
            <w:tcW w:w="1066" w:type="dxa"/>
            <w:vAlign w:val="center"/>
          </w:tcPr>
          <w:p w14:paraId="2B43C704" w14:textId="36D89AFE"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0.7116</w:t>
            </w:r>
          </w:p>
        </w:tc>
        <w:tc>
          <w:tcPr>
            <w:tcW w:w="939" w:type="dxa"/>
            <w:vAlign w:val="center"/>
          </w:tcPr>
          <w:p w14:paraId="6236AC3C" w14:textId="2EBEE22F"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0.8155</w:t>
            </w:r>
          </w:p>
        </w:tc>
        <w:tc>
          <w:tcPr>
            <w:tcW w:w="1553" w:type="dxa"/>
            <w:vAlign w:val="center"/>
          </w:tcPr>
          <w:p w14:paraId="667A5415" w14:textId="7D27970C" w:rsidR="00EC0B77" w:rsidRPr="00327C5F" w:rsidRDefault="009105EB" w:rsidP="00CD3682">
            <w:pPr>
              <w:jc w:val="center"/>
              <w:cnfStyle w:val="000000100000" w:firstRow="0" w:lastRow="0" w:firstColumn="0" w:lastColumn="0" w:oddVBand="0" w:evenVBand="0" w:oddHBand="1" w:evenHBand="0" w:firstRowFirstColumn="0" w:firstRowLastColumn="0" w:lastRowFirstColumn="0" w:lastRowLastColumn="0"/>
            </w:pPr>
            <w:r w:rsidRPr="00327C5F">
              <w:t>0.04</w:t>
            </w:r>
          </w:p>
        </w:tc>
      </w:tr>
      <w:tr w:rsidR="00EC0B77" w:rsidRPr="00327C5F" w14:paraId="37473BAF"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6E30A33" w14:textId="77777777" w:rsidR="00EC0B77" w:rsidRPr="00327C5F" w:rsidRDefault="00EC0B77" w:rsidP="00CD3682">
            <w:pPr>
              <w:jc w:val="center"/>
              <w:rPr>
                <w:b w:val="0"/>
                <w:bCs w:val="0"/>
              </w:rPr>
            </w:pPr>
          </w:p>
        </w:tc>
        <w:tc>
          <w:tcPr>
            <w:tcW w:w="3594" w:type="dxa"/>
            <w:vAlign w:val="center"/>
          </w:tcPr>
          <w:p w14:paraId="4C033A8E" w14:textId="77777777" w:rsidR="0053001A"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pPr>
            <w:r w:rsidRPr="00327C5F">
              <w:t xml:space="preserve">ClusterCentroids </w:t>
            </w:r>
          </w:p>
          <w:p w14:paraId="0F0B1714" w14:textId="5BFB1FE3"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rPr>
                <w:b/>
                <w:bCs/>
              </w:rPr>
            </w:pPr>
            <w:r w:rsidRPr="00327C5F">
              <w:t>Ajustado</w:t>
            </w:r>
          </w:p>
        </w:tc>
        <w:tc>
          <w:tcPr>
            <w:tcW w:w="1066" w:type="dxa"/>
            <w:vAlign w:val="center"/>
          </w:tcPr>
          <w:p w14:paraId="378117DC" w14:textId="22D31601"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rPr>
                <w:b/>
                <w:bCs/>
              </w:rPr>
            </w:pPr>
            <w:r w:rsidRPr="00327C5F">
              <w:t>0.7073</w:t>
            </w:r>
          </w:p>
        </w:tc>
        <w:tc>
          <w:tcPr>
            <w:tcW w:w="939" w:type="dxa"/>
            <w:vAlign w:val="center"/>
          </w:tcPr>
          <w:p w14:paraId="6E7D123C" w14:textId="16FFD9F1"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rPr>
                <w:b/>
                <w:bCs/>
              </w:rPr>
            </w:pPr>
            <w:r w:rsidRPr="00327C5F">
              <w:t>0.8102</w:t>
            </w:r>
          </w:p>
        </w:tc>
        <w:tc>
          <w:tcPr>
            <w:tcW w:w="1553" w:type="dxa"/>
            <w:vAlign w:val="center"/>
          </w:tcPr>
          <w:p w14:paraId="4F31744B" w14:textId="3FED27E0" w:rsidR="00EC0B77" w:rsidRPr="00327C5F" w:rsidRDefault="002D3A6E" w:rsidP="00CD3682">
            <w:pPr>
              <w:jc w:val="center"/>
              <w:cnfStyle w:val="000000000000" w:firstRow="0" w:lastRow="0" w:firstColumn="0" w:lastColumn="0" w:oddVBand="0" w:evenVBand="0" w:oddHBand="0" w:evenHBand="0" w:firstRowFirstColumn="0" w:firstRowLastColumn="0" w:lastRowFirstColumn="0" w:lastRowLastColumn="0"/>
            </w:pPr>
            <w:r w:rsidRPr="00327C5F">
              <w:t>1.46</w:t>
            </w:r>
          </w:p>
        </w:tc>
      </w:tr>
      <w:tr w:rsidR="00EC0B77" w:rsidRPr="00327C5F" w14:paraId="04DDAEA2"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2C98BA1" w14:textId="77777777" w:rsidR="00EC0B77" w:rsidRPr="00327C5F" w:rsidRDefault="00EC0B77" w:rsidP="00CD3682">
            <w:pPr>
              <w:jc w:val="center"/>
              <w:rPr>
                <w:b w:val="0"/>
                <w:bCs w:val="0"/>
              </w:rPr>
            </w:pPr>
          </w:p>
        </w:tc>
        <w:tc>
          <w:tcPr>
            <w:tcW w:w="3594" w:type="dxa"/>
            <w:vAlign w:val="center"/>
          </w:tcPr>
          <w:p w14:paraId="48FE7E46" w14:textId="1BD3D452"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OneSidedSelection</w:t>
            </w:r>
          </w:p>
        </w:tc>
        <w:tc>
          <w:tcPr>
            <w:tcW w:w="1066" w:type="dxa"/>
            <w:vAlign w:val="center"/>
          </w:tcPr>
          <w:p w14:paraId="663F14A6" w14:textId="28851353"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0.5838</w:t>
            </w:r>
          </w:p>
        </w:tc>
        <w:tc>
          <w:tcPr>
            <w:tcW w:w="939" w:type="dxa"/>
            <w:vAlign w:val="center"/>
          </w:tcPr>
          <w:p w14:paraId="1D08209D" w14:textId="14432036" w:rsidR="00EC0B77" w:rsidRPr="00327C5F" w:rsidRDefault="00EC0B77" w:rsidP="00CD3682">
            <w:pPr>
              <w:jc w:val="center"/>
              <w:cnfStyle w:val="000000100000" w:firstRow="0" w:lastRow="0" w:firstColumn="0" w:lastColumn="0" w:oddVBand="0" w:evenVBand="0" w:oddHBand="1" w:evenHBand="0" w:firstRowFirstColumn="0" w:firstRowLastColumn="0" w:lastRowFirstColumn="0" w:lastRowLastColumn="0"/>
            </w:pPr>
            <w:r w:rsidRPr="00327C5F">
              <w:t>0.5829</w:t>
            </w:r>
          </w:p>
        </w:tc>
        <w:tc>
          <w:tcPr>
            <w:tcW w:w="1553" w:type="dxa"/>
            <w:vAlign w:val="center"/>
          </w:tcPr>
          <w:p w14:paraId="5BD7E79F" w14:textId="073FA91D" w:rsidR="00EC0B77" w:rsidRPr="00327C5F" w:rsidRDefault="009105EB" w:rsidP="00CD3682">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0B4ABCB3"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7813798" w14:textId="77777777" w:rsidR="00EC0B77" w:rsidRPr="00327C5F" w:rsidRDefault="00EC0B77" w:rsidP="00CD3682">
            <w:pPr>
              <w:jc w:val="center"/>
              <w:rPr>
                <w:b w:val="0"/>
                <w:bCs w:val="0"/>
              </w:rPr>
            </w:pPr>
          </w:p>
        </w:tc>
        <w:tc>
          <w:tcPr>
            <w:tcW w:w="3594" w:type="dxa"/>
            <w:vAlign w:val="center"/>
          </w:tcPr>
          <w:p w14:paraId="5DC3AE45" w14:textId="77777777" w:rsidR="0053001A"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pPr>
            <w:r w:rsidRPr="00327C5F">
              <w:t xml:space="preserve">OneSidedSelection </w:t>
            </w:r>
          </w:p>
          <w:p w14:paraId="433EABA5" w14:textId="32EA336D"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564BA238" w14:textId="5FA6E2CB"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pPr>
            <w:r w:rsidRPr="00327C5F">
              <w:t>0.6066</w:t>
            </w:r>
          </w:p>
        </w:tc>
        <w:tc>
          <w:tcPr>
            <w:tcW w:w="939" w:type="dxa"/>
            <w:vAlign w:val="center"/>
          </w:tcPr>
          <w:p w14:paraId="2E9B30E9" w14:textId="20577338" w:rsidR="00EC0B77" w:rsidRPr="00327C5F" w:rsidRDefault="00EC0B77" w:rsidP="00CD3682">
            <w:pPr>
              <w:jc w:val="center"/>
              <w:cnfStyle w:val="000000000000" w:firstRow="0" w:lastRow="0" w:firstColumn="0" w:lastColumn="0" w:oddVBand="0" w:evenVBand="0" w:oddHBand="0" w:evenHBand="0" w:firstRowFirstColumn="0" w:firstRowLastColumn="0" w:lastRowFirstColumn="0" w:lastRowLastColumn="0"/>
            </w:pPr>
            <w:r w:rsidRPr="00327C5F">
              <w:t>0.6070</w:t>
            </w:r>
          </w:p>
        </w:tc>
        <w:tc>
          <w:tcPr>
            <w:tcW w:w="1553" w:type="dxa"/>
            <w:vAlign w:val="center"/>
          </w:tcPr>
          <w:p w14:paraId="12B02A12" w14:textId="400A98A3" w:rsidR="00EC0B77" w:rsidRPr="00327C5F" w:rsidRDefault="0053001A" w:rsidP="00CD3682">
            <w:pPr>
              <w:jc w:val="center"/>
              <w:cnfStyle w:val="000000000000" w:firstRow="0" w:lastRow="0" w:firstColumn="0" w:lastColumn="0" w:oddVBand="0" w:evenVBand="0" w:oddHBand="0" w:evenHBand="0" w:firstRowFirstColumn="0" w:firstRowLastColumn="0" w:lastRowFirstColumn="0" w:lastRowLastColumn="0"/>
            </w:pPr>
            <w:r w:rsidRPr="00327C5F">
              <w:t>1.95</w:t>
            </w:r>
          </w:p>
        </w:tc>
      </w:tr>
      <w:tr w:rsidR="00EC0B77" w:rsidRPr="00327C5F" w14:paraId="1B13DB45"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D35CF6E" w14:textId="77777777" w:rsidR="00EC0B77" w:rsidRPr="00327C5F" w:rsidRDefault="00EC0B77" w:rsidP="0091634B">
            <w:pPr>
              <w:jc w:val="center"/>
              <w:rPr>
                <w:b w:val="0"/>
                <w:bCs w:val="0"/>
              </w:rPr>
            </w:pPr>
          </w:p>
        </w:tc>
        <w:tc>
          <w:tcPr>
            <w:tcW w:w="3594" w:type="dxa"/>
            <w:vAlign w:val="center"/>
          </w:tcPr>
          <w:p w14:paraId="246395D7" w14:textId="5F6C62B3" w:rsidR="00EC0B77" w:rsidRPr="00327C5F" w:rsidRDefault="00EC0B77" w:rsidP="0091634B">
            <w:pPr>
              <w:jc w:val="center"/>
              <w:cnfStyle w:val="000000100000" w:firstRow="0" w:lastRow="0" w:firstColumn="0" w:lastColumn="0" w:oddVBand="0" w:evenVBand="0" w:oddHBand="1" w:evenHBand="0" w:firstRowFirstColumn="0" w:firstRowLastColumn="0" w:lastRowFirstColumn="0" w:lastRowLastColumn="0"/>
            </w:pPr>
            <w:r w:rsidRPr="00327C5F">
              <w:t>EditedNearestNeighbours</w:t>
            </w:r>
          </w:p>
        </w:tc>
        <w:tc>
          <w:tcPr>
            <w:tcW w:w="1066" w:type="dxa"/>
            <w:vAlign w:val="center"/>
          </w:tcPr>
          <w:p w14:paraId="1B781BA5" w14:textId="5C135075" w:rsidR="00EC0B77" w:rsidRPr="00327C5F" w:rsidRDefault="00EC0B77" w:rsidP="0091634B">
            <w:pPr>
              <w:jc w:val="center"/>
              <w:cnfStyle w:val="000000100000" w:firstRow="0" w:lastRow="0" w:firstColumn="0" w:lastColumn="0" w:oddVBand="0" w:evenVBand="0" w:oddHBand="1" w:evenHBand="0" w:firstRowFirstColumn="0" w:firstRowLastColumn="0" w:lastRowFirstColumn="0" w:lastRowLastColumn="0"/>
            </w:pPr>
            <w:r w:rsidRPr="00327C5F">
              <w:t>0.6994</w:t>
            </w:r>
          </w:p>
        </w:tc>
        <w:tc>
          <w:tcPr>
            <w:tcW w:w="939" w:type="dxa"/>
            <w:vAlign w:val="center"/>
          </w:tcPr>
          <w:p w14:paraId="69C947CE" w14:textId="6C0273C4" w:rsidR="00EC0B77" w:rsidRPr="00327C5F" w:rsidRDefault="00EC0B77" w:rsidP="0091634B">
            <w:pPr>
              <w:jc w:val="center"/>
              <w:cnfStyle w:val="000000100000" w:firstRow="0" w:lastRow="0" w:firstColumn="0" w:lastColumn="0" w:oddVBand="0" w:evenVBand="0" w:oddHBand="1" w:evenHBand="0" w:firstRowFirstColumn="0" w:firstRowLastColumn="0" w:lastRowFirstColumn="0" w:lastRowLastColumn="0"/>
            </w:pPr>
            <w:r w:rsidRPr="00327C5F">
              <w:t>0.7888</w:t>
            </w:r>
          </w:p>
        </w:tc>
        <w:tc>
          <w:tcPr>
            <w:tcW w:w="1553" w:type="dxa"/>
            <w:vAlign w:val="center"/>
          </w:tcPr>
          <w:p w14:paraId="69D492E2" w14:textId="18C6E433" w:rsidR="00EC0B77" w:rsidRPr="00327C5F" w:rsidRDefault="009105EB" w:rsidP="0091634B">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2DEF7CFD"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3CFA082" w14:textId="77777777" w:rsidR="00EC0B77" w:rsidRPr="00327C5F" w:rsidRDefault="00EC0B77" w:rsidP="0091634B">
            <w:pPr>
              <w:jc w:val="center"/>
              <w:rPr>
                <w:b w:val="0"/>
                <w:bCs w:val="0"/>
              </w:rPr>
            </w:pPr>
          </w:p>
        </w:tc>
        <w:tc>
          <w:tcPr>
            <w:tcW w:w="3594" w:type="dxa"/>
            <w:vAlign w:val="center"/>
          </w:tcPr>
          <w:p w14:paraId="4BC464BB" w14:textId="77777777" w:rsidR="0053001A" w:rsidRPr="00327C5F" w:rsidRDefault="00EC0B77" w:rsidP="0091634B">
            <w:pPr>
              <w:jc w:val="center"/>
              <w:cnfStyle w:val="000000000000" w:firstRow="0" w:lastRow="0" w:firstColumn="0" w:lastColumn="0" w:oddVBand="0" w:evenVBand="0" w:oddHBand="0" w:evenHBand="0" w:firstRowFirstColumn="0" w:firstRowLastColumn="0" w:lastRowFirstColumn="0" w:lastRowLastColumn="0"/>
            </w:pPr>
            <w:r w:rsidRPr="00327C5F">
              <w:t xml:space="preserve">EditedNearestNeighbours </w:t>
            </w:r>
          </w:p>
          <w:p w14:paraId="2F4D8F24" w14:textId="37016675" w:rsidR="00EC0B77" w:rsidRPr="00327C5F" w:rsidRDefault="00EC0B77" w:rsidP="0091634B">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4D7931D7" w14:textId="290D27F8" w:rsidR="00EC0B77" w:rsidRPr="00327C5F" w:rsidRDefault="00EC0B77" w:rsidP="0091634B">
            <w:pPr>
              <w:jc w:val="center"/>
              <w:cnfStyle w:val="000000000000" w:firstRow="0" w:lastRow="0" w:firstColumn="0" w:lastColumn="0" w:oddVBand="0" w:evenVBand="0" w:oddHBand="0" w:evenHBand="0" w:firstRowFirstColumn="0" w:firstRowLastColumn="0" w:lastRowFirstColumn="0" w:lastRowLastColumn="0"/>
            </w:pPr>
            <w:r w:rsidRPr="00327C5F">
              <w:t>0.6977</w:t>
            </w:r>
          </w:p>
        </w:tc>
        <w:tc>
          <w:tcPr>
            <w:tcW w:w="939" w:type="dxa"/>
            <w:vAlign w:val="center"/>
          </w:tcPr>
          <w:p w14:paraId="3D79F62C" w14:textId="78C30B0A" w:rsidR="00EC0B77" w:rsidRPr="00327C5F" w:rsidRDefault="00EC0B77" w:rsidP="0091634B">
            <w:pPr>
              <w:jc w:val="center"/>
              <w:cnfStyle w:val="000000000000" w:firstRow="0" w:lastRow="0" w:firstColumn="0" w:lastColumn="0" w:oddVBand="0" w:evenVBand="0" w:oddHBand="0" w:evenHBand="0" w:firstRowFirstColumn="0" w:firstRowLastColumn="0" w:lastRowFirstColumn="0" w:lastRowLastColumn="0"/>
            </w:pPr>
            <w:r w:rsidRPr="00327C5F">
              <w:t>0.7888</w:t>
            </w:r>
          </w:p>
        </w:tc>
        <w:tc>
          <w:tcPr>
            <w:tcW w:w="1553" w:type="dxa"/>
            <w:vAlign w:val="center"/>
          </w:tcPr>
          <w:p w14:paraId="0AE5D380" w14:textId="1D7BFE9C" w:rsidR="00EC0B77" w:rsidRPr="00327C5F" w:rsidRDefault="0053001A" w:rsidP="0091634B">
            <w:pPr>
              <w:jc w:val="center"/>
              <w:cnfStyle w:val="000000000000" w:firstRow="0" w:lastRow="0" w:firstColumn="0" w:lastColumn="0" w:oddVBand="0" w:evenVBand="0" w:oddHBand="0" w:evenHBand="0" w:firstRowFirstColumn="0" w:firstRowLastColumn="0" w:lastRowFirstColumn="0" w:lastRowLastColumn="0"/>
            </w:pPr>
            <w:r w:rsidRPr="00327C5F">
              <w:t>1.49</w:t>
            </w:r>
          </w:p>
        </w:tc>
      </w:tr>
      <w:tr w:rsidR="00EC0B77" w:rsidRPr="00327C5F" w14:paraId="69429DC7"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72B76A5" w14:textId="77777777" w:rsidR="00EC0B77" w:rsidRPr="00327C5F" w:rsidRDefault="00EC0B77" w:rsidP="00EC0B77">
            <w:pPr>
              <w:jc w:val="center"/>
              <w:rPr>
                <w:b w:val="0"/>
                <w:bCs w:val="0"/>
              </w:rPr>
            </w:pPr>
          </w:p>
        </w:tc>
        <w:tc>
          <w:tcPr>
            <w:tcW w:w="3594" w:type="dxa"/>
            <w:vAlign w:val="center"/>
          </w:tcPr>
          <w:p w14:paraId="79735E72" w14:textId="0493F994"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RepeatedEditedNearestNeighbours</w:t>
            </w:r>
          </w:p>
        </w:tc>
        <w:tc>
          <w:tcPr>
            <w:tcW w:w="1066" w:type="dxa"/>
            <w:vAlign w:val="center"/>
          </w:tcPr>
          <w:p w14:paraId="59FB38B1" w14:textId="3BDA50D9"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0.7257</w:t>
            </w:r>
          </w:p>
        </w:tc>
        <w:tc>
          <w:tcPr>
            <w:tcW w:w="939" w:type="dxa"/>
            <w:vAlign w:val="center"/>
          </w:tcPr>
          <w:p w14:paraId="15BAD31E" w14:textId="415C6382"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0.8770</w:t>
            </w:r>
          </w:p>
        </w:tc>
        <w:tc>
          <w:tcPr>
            <w:tcW w:w="1553" w:type="dxa"/>
            <w:vAlign w:val="center"/>
          </w:tcPr>
          <w:p w14:paraId="3B41E031" w14:textId="64D38357" w:rsidR="00EC0B77" w:rsidRPr="00327C5F" w:rsidRDefault="009105EB" w:rsidP="00EC0B77">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0.01</w:t>
            </w:r>
          </w:p>
        </w:tc>
      </w:tr>
      <w:tr w:rsidR="00EC0B77" w:rsidRPr="00327C5F" w14:paraId="5E0CC173"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6FE1A48" w14:textId="77777777" w:rsidR="00EC0B77" w:rsidRPr="00327C5F" w:rsidRDefault="00EC0B77" w:rsidP="00EC0B77">
            <w:pPr>
              <w:jc w:val="center"/>
              <w:rPr>
                <w:b w:val="0"/>
                <w:bCs w:val="0"/>
              </w:rPr>
            </w:pPr>
          </w:p>
        </w:tc>
        <w:tc>
          <w:tcPr>
            <w:tcW w:w="3594" w:type="dxa"/>
            <w:vAlign w:val="center"/>
          </w:tcPr>
          <w:p w14:paraId="1D432967" w14:textId="1062416E"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RepeatedEditedNearestNeighbours Ajustado</w:t>
            </w:r>
          </w:p>
        </w:tc>
        <w:tc>
          <w:tcPr>
            <w:tcW w:w="1066" w:type="dxa"/>
            <w:vAlign w:val="center"/>
          </w:tcPr>
          <w:p w14:paraId="349827D0" w14:textId="2474CC37"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0.7294</w:t>
            </w:r>
          </w:p>
        </w:tc>
        <w:tc>
          <w:tcPr>
            <w:tcW w:w="939" w:type="dxa"/>
            <w:vAlign w:val="center"/>
          </w:tcPr>
          <w:p w14:paraId="4C3C36C5" w14:textId="2FCB16C0"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0.8824</w:t>
            </w:r>
          </w:p>
        </w:tc>
        <w:tc>
          <w:tcPr>
            <w:tcW w:w="1553" w:type="dxa"/>
            <w:vAlign w:val="center"/>
          </w:tcPr>
          <w:p w14:paraId="3D0E0619" w14:textId="4BE61E31" w:rsidR="00EC0B77" w:rsidRPr="00327C5F" w:rsidRDefault="006D07EB" w:rsidP="00EC0B77">
            <w:pPr>
              <w:jc w:val="center"/>
              <w:cnfStyle w:val="000000000000" w:firstRow="0" w:lastRow="0" w:firstColumn="0" w:lastColumn="0" w:oddVBand="0" w:evenVBand="0" w:oddHBand="0" w:evenHBand="0" w:firstRowFirstColumn="0" w:firstRowLastColumn="0" w:lastRowFirstColumn="0" w:lastRowLastColumn="0"/>
            </w:pPr>
            <w:r w:rsidRPr="00327C5F">
              <w:t>1.24</w:t>
            </w:r>
          </w:p>
        </w:tc>
      </w:tr>
      <w:tr w:rsidR="00EC0B77" w:rsidRPr="00327C5F" w14:paraId="1A91E74D"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C636A05" w14:textId="77777777" w:rsidR="00EC0B77" w:rsidRPr="00327C5F" w:rsidRDefault="00EC0B77" w:rsidP="00EC0B77">
            <w:pPr>
              <w:jc w:val="center"/>
              <w:rPr>
                <w:b w:val="0"/>
                <w:bCs w:val="0"/>
              </w:rPr>
            </w:pPr>
          </w:p>
        </w:tc>
        <w:tc>
          <w:tcPr>
            <w:tcW w:w="3594" w:type="dxa"/>
            <w:vAlign w:val="center"/>
          </w:tcPr>
          <w:p w14:paraId="5CE70361" w14:textId="01B8D81F"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AllKNN</w:t>
            </w:r>
          </w:p>
        </w:tc>
        <w:tc>
          <w:tcPr>
            <w:tcW w:w="1066" w:type="dxa"/>
            <w:vAlign w:val="center"/>
          </w:tcPr>
          <w:p w14:paraId="2579779B" w14:textId="2B47C3A0"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0.7202</w:t>
            </w:r>
          </w:p>
        </w:tc>
        <w:tc>
          <w:tcPr>
            <w:tcW w:w="939" w:type="dxa"/>
            <w:vAlign w:val="center"/>
          </w:tcPr>
          <w:p w14:paraId="3FEE4735" w14:textId="7B28AAF7"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0.8396</w:t>
            </w:r>
          </w:p>
        </w:tc>
        <w:tc>
          <w:tcPr>
            <w:tcW w:w="1553" w:type="dxa"/>
            <w:vAlign w:val="center"/>
          </w:tcPr>
          <w:p w14:paraId="332E8430" w14:textId="21C55536" w:rsidR="00EC0B77" w:rsidRPr="00327C5F" w:rsidRDefault="009105EB" w:rsidP="00EC0B77">
            <w:pPr>
              <w:jc w:val="center"/>
              <w:cnfStyle w:val="000000100000" w:firstRow="0" w:lastRow="0" w:firstColumn="0" w:lastColumn="0" w:oddVBand="0" w:evenVBand="0" w:oddHBand="1" w:evenHBand="0" w:firstRowFirstColumn="0" w:firstRowLastColumn="0" w:lastRowFirstColumn="0" w:lastRowLastColumn="0"/>
            </w:pPr>
            <w:r w:rsidRPr="00327C5F">
              <w:t>0.01</w:t>
            </w:r>
          </w:p>
        </w:tc>
      </w:tr>
      <w:tr w:rsidR="00EC0B77" w:rsidRPr="00327C5F" w14:paraId="51C76DE6"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D7174E7" w14:textId="77777777" w:rsidR="00EC0B77" w:rsidRPr="00327C5F" w:rsidRDefault="00EC0B77" w:rsidP="00EC0B77">
            <w:pPr>
              <w:jc w:val="center"/>
              <w:rPr>
                <w:b w:val="0"/>
                <w:bCs w:val="0"/>
              </w:rPr>
            </w:pPr>
          </w:p>
        </w:tc>
        <w:tc>
          <w:tcPr>
            <w:tcW w:w="3594" w:type="dxa"/>
            <w:vAlign w:val="center"/>
          </w:tcPr>
          <w:p w14:paraId="1F079CEB" w14:textId="77777777" w:rsidR="0053001A"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 xml:space="preserve">AllKNN </w:t>
            </w:r>
          </w:p>
          <w:p w14:paraId="449E9F94" w14:textId="485925B0"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Ajustado</w:t>
            </w:r>
          </w:p>
        </w:tc>
        <w:tc>
          <w:tcPr>
            <w:tcW w:w="1066" w:type="dxa"/>
            <w:vAlign w:val="center"/>
          </w:tcPr>
          <w:p w14:paraId="145CCC8E" w14:textId="73B69C2D"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0.7198</w:t>
            </w:r>
          </w:p>
        </w:tc>
        <w:tc>
          <w:tcPr>
            <w:tcW w:w="939" w:type="dxa"/>
            <w:vAlign w:val="center"/>
          </w:tcPr>
          <w:p w14:paraId="47202A9E" w14:textId="3F9266BB"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0.8422</w:t>
            </w:r>
          </w:p>
        </w:tc>
        <w:tc>
          <w:tcPr>
            <w:tcW w:w="1553" w:type="dxa"/>
            <w:vAlign w:val="center"/>
          </w:tcPr>
          <w:p w14:paraId="380FD0BB" w14:textId="4CF32FB8" w:rsidR="00EC0B77" w:rsidRPr="00327C5F" w:rsidRDefault="0033153F" w:rsidP="00EC0B77">
            <w:pPr>
              <w:jc w:val="center"/>
              <w:cnfStyle w:val="000000000000" w:firstRow="0" w:lastRow="0" w:firstColumn="0" w:lastColumn="0" w:oddVBand="0" w:evenVBand="0" w:oddHBand="0" w:evenHBand="0" w:firstRowFirstColumn="0" w:firstRowLastColumn="0" w:lastRowFirstColumn="0" w:lastRowLastColumn="0"/>
            </w:pPr>
            <w:r w:rsidRPr="00327C5F">
              <w:t>1.36</w:t>
            </w:r>
          </w:p>
        </w:tc>
      </w:tr>
      <w:tr w:rsidR="00EC0B77" w:rsidRPr="00327C5F" w14:paraId="31A61C0A" w14:textId="77777777" w:rsidTr="00123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7F50EB9" w14:textId="77777777" w:rsidR="00EC0B77" w:rsidRPr="00327C5F" w:rsidRDefault="00EC0B77" w:rsidP="00EC0B77">
            <w:pPr>
              <w:jc w:val="center"/>
              <w:rPr>
                <w:b w:val="0"/>
                <w:bCs w:val="0"/>
              </w:rPr>
            </w:pPr>
          </w:p>
        </w:tc>
        <w:tc>
          <w:tcPr>
            <w:tcW w:w="3594" w:type="dxa"/>
            <w:vAlign w:val="center"/>
          </w:tcPr>
          <w:p w14:paraId="5F428F92" w14:textId="39A79ABE"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CondensedNearestNeighbour</w:t>
            </w:r>
          </w:p>
        </w:tc>
        <w:tc>
          <w:tcPr>
            <w:tcW w:w="1066" w:type="dxa"/>
            <w:vAlign w:val="center"/>
          </w:tcPr>
          <w:p w14:paraId="178AAF01" w14:textId="6DE8508C"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0.6212</w:t>
            </w:r>
          </w:p>
        </w:tc>
        <w:tc>
          <w:tcPr>
            <w:tcW w:w="939" w:type="dxa"/>
            <w:vAlign w:val="center"/>
          </w:tcPr>
          <w:p w14:paraId="3E688078" w14:textId="04670FC9" w:rsidR="00EC0B77" w:rsidRPr="00327C5F" w:rsidRDefault="00EC0B77" w:rsidP="00EC0B77">
            <w:pPr>
              <w:jc w:val="center"/>
              <w:cnfStyle w:val="000000100000" w:firstRow="0" w:lastRow="0" w:firstColumn="0" w:lastColumn="0" w:oddVBand="0" w:evenVBand="0" w:oddHBand="1" w:evenHBand="0" w:firstRowFirstColumn="0" w:firstRowLastColumn="0" w:lastRowFirstColumn="0" w:lastRowLastColumn="0"/>
            </w:pPr>
            <w:r w:rsidRPr="00327C5F">
              <w:t>0.6524</w:t>
            </w:r>
          </w:p>
        </w:tc>
        <w:tc>
          <w:tcPr>
            <w:tcW w:w="1553" w:type="dxa"/>
            <w:vAlign w:val="center"/>
          </w:tcPr>
          <w:p w14:paraId="4A1563E5" w14:textId="3EF579B7" w:rsidR="00EC0B77" w:rsidRPr="00327C5F" w:rsidRDefault="004E1DB5" w:rsidP="00EC0B77">
            <w:pPr>
              <w:jc w:val="center"/>
              <w:cnfStyle w:val="000000100000" w:firstRow="0" w:lastRow="0" w:firstColumn="0" w:lastColumn="0" w:oddVBand="0" w:evenVBand="0" w:oddHBand="1" w:evenHBand="0" w:firstRowFirstColumn="0" w:firstRowLastColumn="0" w:lastRowFirstColumn="0" w:lastRowLastColumn="0"/>
            </w:pPr>
            <w:r w:rsidRPr="00327C5F">
              <w:t>0.69</w:t>
            </w:r>
          </w:p>
        </w:tc>
      </w:tr>
      <w:tr w:rsidR="00EC0B77" w:rsidRPr="00327C5F" w14:paraId="24FAB9F3" w14:textId="77777777" w:rsidTr="001233DC">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861AE9E" w14:textId="77777777" w:rsidR="00EC0B77" w:rsidRPr="00327C5F" w:rsidRDefault="00EC0B77" w:rsidP="00EC0B77">
            <w:pPr>
              <w:jc w:val="center"/>
              <w:rPr>
                <w:b w:val="0"/>
                <w:bCs w:val="0"/>
              </w:rPr>
            </w:pPr>
          </w:p>
        </w:tc>
        <w:tc>
          <w:tcPr>
            <w:tcW w:w="3594" w:type="dxa"/>
            <w:vAlign w:val="center"/>
          </w:tcPr>
          <w:p w14:paraId="7674AFF9" w14:textId="00D54E7E"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CondensedNearestNeighbour Ajustado</w:t>
            </w:r>
          </w:p>
        </w:tc>
        <w:tc>
          <w:tcPr>
            <w:tcW w:w="1066" w:type="dxa"/>
            <w:vAlign w:val="center"/>
          </w:tcPr>
          <w:p w14:paraId="758FD5B8" w14:textId="1230DB4B"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0.6785</w:t>
            </w:r>
          </w:p>
        </w:tc>
        <w:tc>
          <w:tcPr>
            <w:tcW w:w="939" w:type="dxa"/>
            <w:vAlign w:val="center"/>
          </w:tcPr>
          <w:p w14:paraId="2A06F433" w14:textId="77598377" w:rsidR="00EC0B77" w:rsidRPr="00327C5F" w:rsidRDefault="00EC0B77" w:rsidP="00EC0B77">
            <w:pPr>
              <w:jc w:val="center"/>
              <w:cnfStyle w:val="000000000000" w:firstRow="0" w:lastRow="0" w:firstColumn="0" w:lastColumn="0" w:oddVBand="0" w:evenVBand="0" w:oddHBand="0" w:evenHBand="0" w:firstRowFirstColumn="0" w:firstRowLastColumn="0" w:lastRowFirstColumn="0" w:lastRowLastColumn="0"/>
            </w:pPr>
            <w:r w:rsidRPr="00327C5F">
              <w:t>0.7246</w:t>
            </w:r>
          </w:p>
        </w:tc>
        <w:tc>
          <w:tcPr>
            <w:tcW w:w="1553" w:type="dxa"/>
            <w:vAlign w:val="center"/>
          </w:tcPr>
          <w:p w14:paraId="67D301D8" w14:textId="69E175D0" w:rsidR="00EC0B77" w:rsidRPr="00327C5F" w:rsidRDefault="0033153F" w:rsidP="00EC0B77">
            <w:pPr>
              <w:jc w:val="center"/>
              <w:cnfStyle w:val="000000000000" w:firstRow="0" w:lastRow="0" w:firstColumn="0" w:lastColumn="0" w:oddVBand="0" w:evenVBand="0" w:oddHBand="0" w:evenHBand="0" w:firstRowFirstColumn="0" w:firstRowLastColumn="0" w:lastRowFirstColumn="0" w:lastRowLastColumn="0"/>
            </w:pPr>
            <w:r w:rsidRPr="00327C5F">
              <w:t>1.34</w:t>
            </w:r>
          </w:p>
        </w:tc>
      </w:tr>
    </w:tbl>
    <w:p w14:paraId="1F9681B9" w14:textId="77777777" w:rsidR="00363973" w:rsidRPr="00327C5F" w:rsidRDefault="00363973" w:rsidP="00905081"/>
    <w:p w14:paraId="4DC7B5D3" w14:textId="40421704" w:rsidR="002F5783" w:rsidRPr="00327C5F" w:rsidRDefault="002F5783" w:rsidP="002F5783">
      <w:pPr>
        <w:jc w:val="center"/>
      </w:pPr>
      <w:r w:rsidRPr="00327C5F">
        <w:t>Figura 15: tabla de métricas obtenidas con los modelos tras aplicar métodos de undersampling (Fuente: elaboración propia)</w:t>
      </w:r>
    </w:p>
    <w:p w14:paraId="6340F36E" w14:textId="77777777" w:rsidR="002F5783" w:rsidRPr="00327C5F" w:rsidRDefault="002F5783" w:rsidP="00905081"/>
    <w:p w14:paraId="6989518F" w14:textId="1EE216DF" w:rsidR="00956B1B" w:rsidRPr="00327C5F" w:rsidRDefault="003D492C" w:rsidP="00956B1B">
      <w:r w:rsidRPr="00327C5F">
        <w:t xml:space="preserve">Dentro de los resultados de los modelos con undersampling, puede verse como </w:t>
      </w:r>
      <w:r w:rsidR="005F5351" w:rsidRPr="00327C5F">
        <w:t xml:space="preserve">el </w:t>
      </w:r>
      <w:r w:rsidR="008618B3" w:rsidRPr="00327C5F">
        <w:t xml:space="preserve">mejor modelo es el que </w:t>
      </w:r>
      <w:r w:rsidR="003C1ED8" w:rsidRPr="00327C5F">
        <w:t xml:space="preserve">tiene aplicada la técnica del Repeated Edited Nearest Neighbour y tiene los parámetros </w:t>
      </w:r>
      <w:r w:rsidR="00FD0BA3" w:rsidRPr="00327C5F">
        <w:t xml:space="preserve">ajustados, sin embargo, </w:t>
      </w:r>
      <w:r w:rsidR="00390C51" w:rsidRPr="00327C5F">
        <w:t xml:space="preserve">si tenemos en cuenta el tiempo de ejecución, </w:t>
      </w:r>
      <w:r w:rsidR="004E6687" w:rsidRPr="00327C5F">
        <w:t>la versión sin ajustar obtiene unos resultados similares en mucho menor tiemp</w:t>
      </w:r>
      <w:r w:rsidR="00747FE5" w:rsidRPr="00327C5F">
        <w:t>o, luego ese sería el mejor modelo</w:t>
      </w:r>
      <w:r w:rsidR="000C4828" w:rsidRPr="00327C5F">
        <w:t xml:space="preserve"> por ser más eficiente.</w:t>
      </w:r>
    </w:p>
    <w:p w14:paraId="3E8C2417" w14:textId="05F58FAE" w:rsidR="00956B1B" w:rsidRPr="00327C5F" w:rsidRDefault="009B483E" w:rsidP="00956B1B">
      <w:r w:rsidRPr="00327C5F">
        <w:lastRenderedPageBreak/>
        <w:t>La diferencia entre un</w:t>
      </w:r>
      <w:r w:rsidR="00CC3073" w:rsidRPr="00327C5F">
        <w:t xml:space="preserve"> tiempo de ejecución </w:t>
      </w:r>
      <w:r w:rsidR="007C6DEC" w:rsidRPr="00327C5F">
        <w:t>en este caso es notable</w:t>
      </w:r>
      <w:r w:rsidR="00153F03" w:rsidRPr="00327C5F">
        <w:t xml:space="preserve">. </w:t>
      </w:r>
      <w:r w:rsidR="002D77D6" w:rsidRPr="00327C5F">
        <w:t>Aun</w:t>
      </w:r>
      <w:r w:rsidR="00734989" w:rsidRPr="00327C5F">
        <w:t xml:space="preserve"> así, cualquiera que vea los tiempos que se </w:t>
      </w:r>
      <w:r w:rsidR="00001B06" w:rsidRPr="00327C5F">
        <w:t xml:space="preserve">han registrado podría pensar que </w:t>
      </w:r>
      <w:r w:rsidR="004669E6" w:rsidRPr="00327C5F">
        <w:t xml:space="preserve">no hablamos de una gran cantidad de tiempo y que quizá valga la pena </w:t>
      </w:r>
      <w:r w:rsidR="00A01765" w:rsidRPr="00327C5F">
        <w:t>esperar,</w:t>
      </w:r>
      <w:r w:rsidR="00B260DF" w:rsidRPr="00327C5F">
        <w:t xml:space="preserve"> pero </w:t>
      </w:r>
      <w:r w:rsidR="006E20DA" w:rsidRPr="00327C5F">
        <w:t>fuera del mundo académico, en la realidad hay conjuntos de datos muchísimo más grandes que el que se ha utilizado para este estudio, así que cualquier diferencia de tiempo con una obtención de resultados similares, podría suponer a la empresa un gran ahorro de tiempo, en</w:t>
      </w:r>
      <w:r w:rsidR="00C415B0" w:rsidRPr="00327C5F">
        <w:t>ergía</w:t>
      </w:r>
      <w:r w:rsidR="00452AAD" w:rsidRPr="00327C5F">
        <w:t>, recursos y costes generales.</w:t>
      </w:r>
    </w:p>
    <w:p w14:paraId="4B3D829C" w14:textId="32435914" w:rsidR="009579D9" w:rsidRPr="00327C5F" w:rsidRDefault="00422318" w:rsidP="00956B1B">
      <w:r w:rsidRPr="00327C5F">
        <w:t xml:space="preserve">En comparación </w:t>
      </w:r>
      <w:r w:rsidR="007A53B0" w:rsidRPr="00327C5F">
        <w:t>con el modelo base, el RENN es mejor en todos los aspectos.</w:t>
      </w:r>
      <w:r w:rsidR="00A04228" w:rsidRPr="00327C5F">
        <w:t xml:space="preserve"> Mientras el f2-score del modelo base ajustado es 0.5596 y el recall es 0.5401, el resultado en estas métricas del RENN sin siquiera necesitar ajustar los parámetros es </w:t>
      </w:r>
      <w:r w:rsidR="00A04228" w:rsidRPr="00327C5F">
        <w:rPr>
          <w:b/>
          <w:bCs/>
        </w:rPr>
        <w:t>0.7257 de F2</w:t>
      </w:r>
      <w:r w:rsidR="00A04228" w:rsidRPr="00327C5F">
        <w:t xml:space="preserve"> y </w:t>
      </w:r>
      <w:r w:rsidR="00A04228" w:rsidRPr="00327C5F">
        <w:rPr>
          <w:b/>
          <w:bCs/>
        </w:rPr>
        <w:t>0.8770</w:t>
      </w:r>
      <w:r w:rsidR="001C0A9B" w:rsidRPr="00327C5F">
        <w:rPr>
          <w:b/>
          <w:bCs/>
        </w:rPr>
        <w:t xml:space="preserve"> de recall</w:t>
      </w:r>
      <w:r w:rsidR="001C0A9B" w:rsidRPr="00327C5F">
        <w:t>.</w:t>
      </w:r>
    </w:p>
    <w:p w14:paraId="7D419D11" w14:textId="67056060" w:rsidR="00543977" w:rsidRPr="00327C5F" w:rsidRDefault="008845E5" w:rsidP="00905081">
      <w:r w:rsidRPr="00327C5F">
        <w:t xml:space="preserve">Veamos </w:t>
      </w:r>
      <w:r w:rsidR="00484795" w:rsidRPr="00327C5F">
        <w:t>ahora los resultados de la combinación de tipos de técnicas.</w:t>
      </w:r>
    </w:p>
    <w:p w14:paraId="281C5CD6" w14:textId="77777777" w:rsidR="00543977" w:rsidRPr="00327C5F" w:rsidRDefault="00543977" w:rsidP="00905081"/>
    <w:p w14:paraId="5E0A0B93" w14:textId="79CF5374" w:rsidR="00905081" w:rsidRPr="00327C5F" w:rsidRDefault="00D63F72" w:rsidP="009A02F2">
      <w:pPr>
        <w:pStyle w:val="Ttulo2"/>
        <w:numPr>
          <w:ilvl w:val="1"/>
          <w:numId w:val="29"/>
        </w:numPr>
      </w:pPr>
      <w:bookmarkStart w:id="33" w:name="_Toc169104018"/>
      <w:r w:rsidRPr="00327C5F">
        <w:t xml:space="preserve">RESULTADOS OBTENIDOS CON LA </w:t>
      </w:r>
      <w:r w:rsidR="004D075C" w:rsidRPr="00327C5F">
        <w:t>MEZCLA DE AMB</w:t>
      </w:r>
      <w:r w:rsidRPr="00327C5F">
        <w:t>OS TIPOS DE TÉCNICAS</w:t>
      </w:r>
      <w:bookmarkEnd w:id="33"/>
    </w:p>
    <w:p w14:paraId="7B3B3C92" w14:textId="77777777" w:rsidR="00484795" w:rsidRPr="00327C5F" w:rsidRDefault="00484795" w:rsidP="00484795"/>
    <w:p w14:paraId="6349A89D" w14:textId="23EC3D5C" w:rsidR="00484795" w:rsidRPr="00327C5F" w:rsidRDefault="00484795" w:rsidP="00484795">
      <w:r w:rsidRPr="00327C5F">
        <w:t>Al combinar under y oversampling, se lograron los siguientes resultados:</w:t>
      </w:r>
    </w:p>
    <w:p w14:paraId="0D903362" w14:textId="77777777" w:rsidR="00484795" w:rsidRPr="00327C5F" w:rsidRDefault="00484795" w:rsidP="00484795"/>
    <w:tbl>
      <w:tblPr>
        <w:tblStyle w:val="Tablaconcuadrcula5oscura-nfasis2"/>
        <w:tblW w:w="7433" w:type="dxa"/>
        <w:jc w:val="center"/>
        <w:tblLayout w:type="fixed"/>
        <w:tblLook w:val="04A0" w:firstRow="1" w:lastRow="0" w:firstColumn="1" w:lastColumn="0" w:noHBand="0" w:noVBand="1"/>
      </w:tblPr>
      <w:tblGrid>
        <w:gridCol w:w="1691"/>
        <w:gridCol w:w="2184"/>
        <w:gridCol w:w="1066"/>
        <w:gridCol w:w="939"/>
        <w:gridCol w:w="1553"/>
      </w:tblGrid>
      <w:tr w:rsidR="000F7891" w:rsidRPr="00327C5F" w14:paraId="73D9707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948ACC0" w14:textId="77777777" w:rsidR="000F7891" w:rsidRPr="00327C5F" w:rsidRDefault="000F7891">
            <w:pPr>
              <w:jc w:val="center"/>
            </w:pPr>
            <w:r w:rsidRPr="00327C5F">
              <w:t>Conjunto</w:t>
            </w:r>
          </w:p>
        </w:tc>
        <w:tc>
          <w:tcPr>
            <w:tcW w:w="2184" w:type="dxa"/>
            <w:vAlign w:val="center"/>
          </w:tcPr>
          <w:p w14:paraId="6418075B" w14:textId="77777777" w:rsidR="000F7891" w:rsidRPr="00327C5F" w:rsidRDefault="000F7891">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1066" w:type="dxa"/>
            <w:vAlign w:val="center"/>
          </w:tcPr>
          <w:p w14:paraId="08DF2473" w14:textId="77777777" w:rsidR="000F7891" w:rsidRPr="00327C5F" w:rsidRDefault="000F7891">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738602F3" w14:textId="77777777" w:rsidR="000F7891" w:rsidRPr="00327C5F" w:rsidRDefault="000F7891">
            <w:pPr>
              <w:jc w:val="center"/>
              <w:cnfStyle w:val="100000000000" w:firstRow="1" w:lastRow="0" w:firstColumn="0" w:lastColumn="0" w:oddVBand="0" w:evenVBand="0" w:oddHBand="0" w:evenHBand="0" w:firstRowFirstColumn="0" w:firstRowLastColumn="0" w:lastRowFirstColumn="0" w:lastRowLastColumn="0"/>
            </w:pPr>
            <w:r w:rsidRPr="00327C5F">
              <w:t>Recall</w:t>
            </w:r>
          </w:p>
        </w:tc>
        <w:tc>
          <w:tcPr>
            <w:tcW w:w="1553" w:type="dxa"/>
          </w:tcPr>
          <w:p w14:paraId="772C26CD" w14:textId="77777777" w:rsidR="000F7891" w:rsidRPr="00327C5F" w:rsidRDefault="000F7891">
            <w:pPr>
              <w:jc w:val="center"/>
              <w:cnfStyle w:val="100000000000" w:firstRow="1" w:lastRow="0" w:firstColumn="0" w:lastColumn="0" w:oddVBand="0" w:evenVBand="0" w:oddHBand="0" w:evenHBand="0" w:firstRowFirstColumn="0" w:firstRowLastColumn="0" w:lastRowFirstColumn="0" w:lastRowLastColumn="0"/>
            </w:pPr>
            <w:r w:rsidRPr="00327C5F">
              <w:t>Tiempo (min)</w:t>
            </w:r>
          </w:p>
        </w:tc>
      </w:tr>
      <w:tr w:rsidR="009D648B" w:rsidRPr="00327C5F" w14:paraId="0FB3FBE7"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7BD92DF" w14:textId="77777777" w:rsidR="009D648B" w:rsidRPr="00327C5F" w:rsidRDefault="009D648B" w:rsidP="009D648B">
            <w:pPr>
              <w:jc w:val="center"/>
            </w:pPr>
            <w:r w:rsidRPr="00327C5F">
              <w:t>Test</w:t>
            </w:r>
          </w:p>
        </w:tc>
        <w:tc>
          <w:tcPr>
            <w:tcW w:w="2184" w:type="dxa"/>
            <w:vAlign w:val="center"/>
          </w:tcPr>
          <w:p w14:paraId="3EB87404" w14:textId="4423B8DB"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SMOTEENN</w:t>
            </w:r>
          </w:p>
        </w:tc>
        <w:tc>
          <w:tcPr>
            <w:tcW w:w="1066" w:type="dxa"/>
            <w:vAlign w:val="center"/>
          </w:tcPr>
          <w:p w14:paraId="454792CC" w14:textId="6601D3DE"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0.7075</w:t>
            </w:r>
          </w:p>
        </w:tc>
        <w:tc>
          <w:tcPr>
            <w:tcW w:w="939" w:type="dxa"/>
            <w:vAlign w:val="center"/>
          </w:tcPr>
          <w:p w14:paraId="65D771AD" w14:textId="3289C710"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0.7914</w:t>
            </w:r>
          </w:p>
        </w:tc>
        <w:tc>
          <w:tcPr>
            <w:tcW w:w="1553" w:type="dxa"/>
            <w:vAlign w:val="center"/>
          </w:tcPr>
          <w:p w14:paraId="1530E453" w14:textId="77777777"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rPr>
                <w:b/>
                <w:bCs/>
              </w:rPr>
            </w:pPr>
            <w:r w:rsidRPr="00327C5F">
              <w:rPr>
                <w:b/>
                <w:bCs/>
              </w:rPr>
              <w:t>0.01</w:t>
            </w:r>
          </w:p>
        </w:tc>
      </w:tr>
      <w:tr w:rsidR="009D648B" w:rsidRPr="00327C5F" w14:paraId="362339AA"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6D385CB" w14:textId="77777777" w:rsidR="009D648B" w:rsidRPr="00327C5F" w:rsidRDefault="009D648B" w:rsidP="009D648B">
            <w:pPr>
              <w:jc w:val="center"/>
              <w:rPr>
                <w:b w:val="0"/>
                <w:bCs w:val="0"/>
              </w:rPr>
            </w:pPr>
          </w:p>
        </w:tc>
        <w:tc>
          <w:tcPr>
            <w:tcW w:w="2184" w:type="dxa"/>
            <w:vAlign w:val="center"/>
          </w:tcPr>
          <w:p w14:paraId="7BC06B0C" w14:textId="115E8323"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SMOTEENN Ajustado</w:t>
            </w:r>
          </w:p>
        </w:tc>
        <w:tc>
          <w:tcPr>
            <w:tcW w:w="1066" w:type="dxa"/>
            <w:vAlign w:val="center"/>
          </w:tcPr>
          <w:p w14:paraId="1FD7B54E" w14:textId="43201B13"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0.7057</w:t>
            </w:r>
          </w:p>
        </w:tc>
        <w:tc>
          <w:tcPr>
            <w:tcW w:w="939" w:type="dxa"/>
            <w:vAlign w:val="center"/>
          </w:tcPr>
          <w:p w14:paraId="31533440" w14:textId="50B52FF9"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0.7888</w:t>
            </w:r>
          </w:p>
        </w:tc>
        <w:tc>
          <w:tcPr>
            <w:tcW w:w="1553" w:type="dxa"/>
            <w:vAlign w:val="center"/>
          </w:tcPr>
          <w:p w14:paraId="60083697" w14:textId="08F87D21" w:rsidR="009D648B" w:rsidRPr="00327C5F" w:rsidRDefault="00846818" w:rsidP="009D648B">
            <w:pPr>
              <w:jc w:val="center"/>
              <w:cnfStyle w:val="000000000000" w:firstRow="0" w:lastRow="0" w:firstColumn="0" w:lastColumn="0" w:oddVBand="0" w:evenVBand="0" w:oddHBand="0" w:evenHBand="0" w:firstRowFirstColumn="0" w:firstRowLastColumn="0" w:lastRowFirstColumn="0" w:lastRowLastColumn="0"/>
            </w:pPr>
            <w:r w:rsidRPr="00327C5F">
              <w:t>1.82</w:t>
            </w:r>
          </w:p>
        </w:tc>
      </w:tr>
      <w:tr w:rsidR="009D648B" w:rsidRPr="00327C5F" w14:paraId="6644C0BF" w14:textId="777777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067FD70" w14:textId="77777777" w:rsidR="009D648B" w:rsidRPr="00327C5F" w:rsidRDefault="009D648B" w:rsidP="009D648B">
            <w:pPr>
              <w:jc w:val="center"/>
              <w:rPr>
                <w:b w:val="0"/>
                <w:bCs w:val="0"/>
              </w:rPr>
            </w:pPr>
          </w:p>
        </w:tc>
        <w:tc>
          <w:tcPr>
            <w:tcW w:w="2184" w:type="dxa"/>
            <w:vAlign w:val="center"/>
          </w:tcPr>
          <w:p w14:paraId="30725A86" w14:textId="0C68480C"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pPr>
            <w:r w:rsidRPr="00327C5F">
              <w:t>SMOTETomek</w:t>
            </w:r>
          </w:p>
        </w:tc>
        <w:tc>
          <w:tcPr>
            <w:tcW w:w="1066" w:type="dxa"/>
            <w:vAlign w:val="center"/>
          </w:tcPr>
          <w:p w14:paraId="2E07A04C" w14:textId="08371237"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pPr>
            <w:r w:rsidRPr="00327C5F">
              <w:t>0.5864</w:t>
            </w:r>
          </w:p>
        </w:tc>
        <w:tc>
          <w:tcPr>
            <w:tcW w:w="939" w:type="dxa"/>
            <w:vAlign w:val="center"/>
          </w:tcPr>
          <w:p w14:paraId="759D4EC2" w14:textId="16F739E4"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pPr>
            <w:r w:rsidRPr="00327C5F">
              <w:t>0.5882</w:t>
            </w:r>
          </w:p>
        </w:tc>
        <w:tc>
          <w:tcPr>
            <w:tcW w:w="1553" w:type="dxa"/>
            <w:vAlign w:val="center"/>
          </w:tcPr>
          <w:p w14:paraId="2EE36FCC" w14:textId="77777777" w:rsidR="009D648B" w:rsidRPr="00327C5F" w:rsidRDefault="009D648B" w:rsidP="009D648B">
            <w:pPr>
              <w:jc w:val="center"/>
              <w:cnfStyle w:val="000000100000" w:firstRow="0" w:lastRow="0" w:firstColumn="0" w:lastColumn="0" w:oddVBand="0" w:evenVBand="0" w:oddHBand="1" w:evenHBand="0" w:firstRowFirstColumn="0" w:firstRowLastColumn="0" w:lastRowFirstColumn="0" w:lastRowLastColumn="0"/>
            </w:pPr>
            <w:r w:rsidRPr="00327C5F">
              <w:t>0.02</w:t>
            </w:r>
          </w:p>
        </w:tc>
      </w:tr>
      <w:tr w:rsidR="009D648B" w:rsidRPr="00327C5F" w14:paraId="5772DBC6"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6A33ED8" w14:textId="77777777" w:rsidR="009D648B" w:rsidRPr="00327C5F" w:rsidRDefault="009D648B" w:rsidP="009D648B">
            <w:pPr>
              <w:jc w:val="center"/>
              <w:rPr>
                <w:b w:val="0"/>
                <w:bCs w:val="0"/>
              </w:rPr>
            </w:pPr>
          </w:p>
        </w:tc>
        <w:tc>
          <w:tcPr>
            <w:tcW w:w="2184" w:type="dxa"/>
            <w:vAlign w:val="center"/>
          </w:tcPr>
          <w:p w14:paraId="6FAECE0A" w14:textId="04B9C3B6"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SMOTETomek Ajustado</w:t>
            </w:r>
          </w:p>
        </w:tc>
        <w:tc>
          <w:tcPr>
            <w:tcW w:w="1066" w:type="dxa"/>
            <w:vAlign w:val="center"/>
          </w:tcPr>
          <w:p w14:paraId="2023534A" w14:textId="3D0BE470"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0.5870</w:t>
            </w:r>
          </w:p>
        </w:tc>
        <w:tc>
          <w:tcPr>
            <w:tcW w:w="939" w:type="dxa"/>
            <w:vAlign w:val="center"/>
          </w:tcPr>
          <w:p w14:paraId="063F08E4" w14:textId="2BDA5362" w:rsidR="009D648B" w:rsidRPr="00327C5F" w:rsidRDefault="009D648B" w:rsidP="009D648B">
            <w:pPr>
              <w:jc w:val="center"/>
              <w:cnfStyle w:val="000000000000" w:firstRow="0" w:lastRow="0" w:firstColumn="0" w:lastColumn="0" w:oddVBand="0" w:evenVBand="0" w:oddHBand="0" w:evenHBand="0" w:firstRowFirstColumn="0" w:firstRowLastColumn="0" w:lastRowFirstColumn="0" w:lastRowLastColumn="0"/>
            </w:pPr>
            <w:r w:rsidRPr="00327C5F">
              <w:t>0.5936</w:t>
            </w:r>
          </w:p>
        </w:tc>
        <w:tc>
          <w:tcPr>
            <w:tcW w:w="1553" w:type="dxa"/>
            <w:vAlign w:val="center"/>
          </w:tcPr>
          <w:p w14:paraId="3B44BF7C" w14:textId="51445E5F" w:rsidR="009D648B" w:rsidRPr="00327C5F" w:rsidRDefault="00D14370" w:rsidP="009D648B">
            <w:pPr>
              <w:jc w:val="center"/>
              <w:cnfStyle w:val="000000000000" w:firstRow="0" w:lastRow="0" w:firstColumn="0" w:lastColumn="0" w:oddVBand="0" w:evenVBand="0" w:oddHBand="0" w:evenHBand="0" w:firstRowFirstColumn="0" w:firstRowLastColumn="0" w:lastRowFirstColumn="0" w:lastRowLastColumn="0"/>
            </w:pPr>
            <w:r w:rsidRPr="00327C5F">
              <w:t>3.22</w:t>
            </w:r>
          </w:p>
        </w:tc>
      </w:tr>
    </w:tbl>
    <w:p w14:paraId="052EA58C" w14:textId="77777777" w:rsidR="00956B1B" w:rsidRPr="00327C5F" w:rsidRDefault="00956B1B" w:rsidP="00956B1B"/>
    <w:p w14:paraId="082A8A2C" w14:textId="0B9FC286" w:rsidR="00CB37B4" w:rsidRPr="00327C5F" w:rsidRDefault="00CB37B4" w:rsidP="00CB37B4">
      <w:pPr>
        <w:jc w:val="center"/>
      </w:pPr>
      <w:r w:rsidRPr="00327C5F">
        <w:t>Figura 16: tabla de métricas obtenidas con los modelos tras aplicar una combinación de métodos de balanceo (Fuente: elaboración propia)</w:t>
      </w:r>
    </w:p>
    <w:p w14:paraId="7D9C3DFB" w14:textId="77777777" w:rsidR="00CB37B4" w:rsidRPr="00327C5F" w:rsidRDefault="00CB37B4" w:rsidP="00CB37B4">
      <w:pPr>
        <w:jc w:val="center"/>
      </w:pPr>
    </w:p>
    <w:p w14:paraId="1815F845" w14:textId="0F13BCAD" w:rsidR="00021981" w:rsidRPr="00327C5F" w:rsidRDefault="001722F7" w:rsidP="00905081">
      <w:r w:rsidRPr="00327C5F">
        <w:t>En este caso, el modelo con mejores resultados fue el Random Forest con la combinación de SMOTE</w:t>
      </w:r>
      <w:r w:rsidR="00892C22" w:rsidRPr="00327C5F">
        <w:t>ENN</w:t>
      </w:r>
      <w:r w:rsidR="00990400" w:rsidRPr="00327C5F">
        <w:t xml:space="preserve"> siendo</w:t>
      </w:r>
      <w:r w:rsidR="00861299" w:rsidRPr="00327C5F">
        <w:t>,</w:t>
      </w:r>
      <w:r w:rsidR="00AE1303" w:rsidRPr="00327C5F">
        <w:t xml:space="preserve"> no solo el que mejores métricas ha obtenido, sino también el más eficiente a la hora de hacerlo.</w:t>
      </w:r>
      <w:r w:rsidR="00306750" w:rsidRPr="00327C5F">
        <w:t xml:space="preserve"> Ocurre algo similar al caso anterior, los resultados contra su modelo ajustado son práct</w:t>
      </w:r>
      <w:r w:rsidR="00F02E7D" w:rsidRPr="00327C5F">
        <w:t xml:space="preserve">icamente iguales, pero el modelo sin ajuste </w:t>
      </w:r>
      <w:r w:rsidR="001F57B5" w:rsidRPr="00327C5F">
        <w:t xml:space="preserve">es </w:t>
      </w:r>
      <w:r w:rsidR="006D6C92" w:rsidRPr="00327C5F">
        <w:t>bastante más rápido, por eso se preferiría en un caso real.</w:t>
      </w:r>
      <w:r w:rsidR="00DB1728" w:rsidRPr="00327C5F">
        <w:t xml:space="preserve"> De nuevo, el Random Forest con esta técnica logra unos resultados muy superiores al modelo base.</w:t>
      </w:r>
    </w:p>
    <w:p w14:paraId="096B6962" w14:textId="2E80F601" w:rsidR="00B5712A" w:rsidRPr="00327C5F" w:rsidRDefault="00EB0201" w:rsidP="00905081">
      <w:r w:rsidRPr="00327C5F">
        <w:t xml:space="preserve">En el siguiente apartado, antes de pasar a las </w:t>
      </w:r>
      <w:r w:rsidR="0058675D" w:rsidRPr="00327C5F">
        <w:t>conclusiones</w:t>
      </w:r>
      <w:r w:rsidRPr="00327C5F">
        <w:t>, he creído relevante mencionar la incorporación al TFM de</w:t>
      </w:r>
      <w:r w:rsidR="00AA3B4C" w:rsidRPr="00327C5F">
        <w:t xml:space="preserve"> mlflow</w:t>
      </w:r>
      <w:r w:rsidR="003E26AB" w:rsidRPr="00327C5F">
        <w:t xml:space="preserve"> y las ventajas que esto tendría en un caso real.</w:t>
      </w:r>
    </w:p>
    <w:p w14:paraId="06A1C831" w14:textId="77777777" w:rsidR="00021981" w:rsidRPr="00327C5F" w:rsidRDefault="00021981" w:rsidP="00905081"/>
    <w:p w14:paraId="1AE14869" w14:textId="43CD0EEA" w:rsidR="00905081" w:rsidRPr="00327C5F" w:rsidRDefault="004D075C" w:rsidP="00454FB7">
      <w:pPr>
        <w:pStyle w:val="Ttulo1"/>
      </w:pPr>
      <w:bookmarkStart w:id="34" w:name="_Toc169104019"/>
      <w:r w:rsidRPr="00327C5F">
        <w:t>MLFLOW</w:t>
      </w:r>
      <w:bookmarkEnd w:id="34"/>
    </w:p>
    <w:p w14:paraId="4E1625E0" w14:textId="77777777" w:rsidR="005E33CA" w:rsidRPr="00327C5F" w:rsidRDefault="005E33CA" w:rsidP="005E33CA"/>
    <w:p w14:paraId="4A3AEC9F" w14:textId="75B7595F" w:rsidR="00A91737" w:rsidRPr="00327C5F" w:rsidRDefault="006C43EC" w:rsidP="005E33CA">
      <w:r w:rsidRPr="00327C5F">
        <w:t>Para mejorar el seguimiento y comparación de los resultados de los modelos en este proyecto, se ha integrado</w:t>
      </w:r>
      <w:r w:rsidR="0022357F" w:rsidRPr="00327C5F">
        <w:t xml:space="preserve"> </w:t>
      </w:r>
      <w:r w:rsidR="00395A10" w:rsidRPr="00327C5F">
        <w:t>mlf</w:t>
      </w:r>
      <w:r w:rsidR="0022357F" w:rsidRPr="00327C5F">
        <w:t>low. Esta librería</w:t>
      </w:r>
      <w:r w:rsidR="00362375" w:rsidRPr="00327C5F">
        <w:t xml:space="preserve"> es</w:t>
      </w:r>
      <w:r w:rsidRPr="00327C5F">
        <w:t xml:space="preserve"> una</w:t>
      </w:r>
      <w:r w:rsidR="007B6CA1" w:rsidRPr="00327C5F">
        <w:t xml:space="preserve"> </w:t>
      </w:r>
      <w:r w:rsidRPr="00327C5F">
        <w:t>herramienta de código abierto</w:t>
      </w:r>
      <w:r w:rsidR="007649C2" w:rsidRPr="00327C5F">
        <w:t xml:space="preserve"> </w:t>
      </w:r>
      <w:r w:rsidR="00362375" w:rsidRPr="00327C5F">
        <w:t>comúnmente utilizada en la industria</w:t>
      </w:r>
      <w:r w:rsidR="007649C2" w:rsidRPr="00327C5F">
        <w:t xml:space="preserve"> que o</w:t>
      </w:r>
      <w:r w:rsidRPr="00327C5F">
        <w:t>frece</w:t>
      </w:r>
      <w:r w:rsidR="00A42FB1" w:rsidRPr="00327C5F">
        <w:t xml:space="preserve"> una interfaz fácil de acceder y utilizar para comparar resultados de diferentes modelos</w:t>
      </w:r>
      <w:r w:rsidR="009704D3" w:rsidRPr="00327C5F">
        <w:t xml:space="preserve"> y, no solo eso, </w:t>
      </w:r>
      <w:r w:rsidR="00C51F4A" w:rsidRPr="00327C5F">
        <w:t>registra</w:t>
      </w:r>
      <w:r w:rsidR="0032524A" w:rsidRPr="00327C5F">
        <w:t>r</w:t>
      </w:r>
      <w:r w:rsidR="00C51F4A" w:rsidRPr="00327C5F">
        <w:t xml:space="preserve"> todos los hiperparámetros y características de cada </w:t>
      </w:r>
      <w:r w:rsidR="0032524A" w:rsidRPr="00327C5F">
        <w:t>uno</w:t>
      </w:r>
      <w:r w:rsidR="00AC06D9" w:rsidRPr="00327C5F">
        <w:t>.</w:t>
      </w:r>
    </w:p>
    <w:p w14:paraId="1C9BF757" w14:textId="73D3C86B" w:rsidR="00FA4F39" w:rsidRPr="00327C5F" w:rsidRDefault="00E3641F" w:rsidP="005E33CA">
      <w:r w:rsidRPr="00327C5F">
        <w:t xml:space="preserve">Una de las ventajas más destacadas de esta plataforma es su capacidad para garantizar la reproducibilidad de los experimentos. Cada ejecución de modelo se registra de forma exhaustiva, lo que permite a cualquier </w:t>
      </w:r>
      <w:r w:rsidR="00DE2A81" w:rsidRPr="00327C5F">
        <w:t>miembro del equipo</w:t>
      </w:r>
      <w:r w:rsidRPr="00327C5F">
        <w:t xml:space="preserve"> replicar fácilmente los resultados y colaborar de manera efectiva en el desarrollo de modelos.</w:t>
      </w:r>
    </w:p>
    <w:p w14:paraId="2DD10691" w14:textId="35D61FC4" w:rsidR="00FA4F39" w:rsidRPr="00327C5F" w:rsidRDefault="008A0090" w:rsidP="008A0090">
      <w:pPr>
        <w:jc w:val="center"/>
      </w:pPr>
      <w:r w:rsidRPr="00327C5F">
        <w:rPr>
          <w:noProof/>
        </w:rPr>
        <w:drawing>
          <wp:inline distT="0" distB="0" distL="0" distR="0" wp14:anchorId="728D6CAE" wp14:editId="160123FA">
            <wp:extent cx="4828032" cy="2352700"/>
            <wp:effectExtent l="0" t="0" r="0" b="0"/>
            <wp:docPr id="142887676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76762" name="Imagen 1">
                      <a:extLst>
                        <a:ext uri="{C183D7F6-B498-43B3-948B-1728B52AA6E4}">
                          <adec:decorative xmlns:adec="http://schemas.microsoft.com/office/drawing/2017/decorative" val="1"/>
                        </a:ext>
                      </a:extLst>
                    </pic:cNvPr>
                    <pic:cNvPicPr/>
                  </pic:nvPicPr>
                  <pic:blipFill>
                    <a:blip r:embed="rId29"/>
                    <a:stretch>
                      <a:fillRect/>
                    </a:stretch>
                  </pic:blipFill>
                  <pic:spPr>
                    <a:xfrm>
                      <a:off x="0" y="0"/>
                      <a:ext cx="4834618" cy="2355909"/>
                    </a:xfrm>
                    <a:prstGeom prst="rect">
                      <a:avLst/>
                    </a:prstGeom>
                  </pic:spPr>
                </pic:pic>
              </a:graphicData>
            </a:graphic>
          </wp:inline>
        </w:drawing>
      </w:r>
    </w:p>
    <w:p w14:paraId="2165CE8E" w14:textId="5A9AF8E8" w:rsidR="002F56B5" w:rsidRPr="00327C5F" w:rsidRDefault="002F56B5" w:rsidP="008A0090">
      <w:pPr>
        <w:jc w:val="center"/>
      </w:pPr>
      <w:r w:rsidRPr="00327C5F">
        <w:t xml:space="preserve">Figura </w:t>
      </w:r>
      <w:r w:rsidR="001605D9" w:rsidRPr="00327C5F">
        <w:t>17</w:t>
      </w:r>
      <w:r w:rsidRPr="00327C5F">
        <w:t>: ejemplo de la interfaz de mlflow (Fuente: elaboración propia)</w:t>
      </w:r>
    </w:p>
    <w:p w14:paraId="157C5265" w14:textId="77777777" w:rsidR="004E55BA" w:rsidRPr="00327C5F" w:rsidRDefault="004E55BA" w:rsidP="004E55BA"/>
    <w:p w14:paraId="6CA71FD0" w14:textId="0442DA52" w:rsidR="004E55BA" w:rsidRPr="00327C5F" w:rsidRDefault="004E55BA" w:rsidP="004E55BA">
      <w:r w:rsidRPr="00327C5F">
        <w:t xml:space="preserve">Ha sido utilizada en este trabajo con el objetivo de </w:t>
      </w:r>
      <w:r w:rsidR="009E070D" w:rsidRPr="00327C5F">
        <w:t xml:space="preserve">implementar buenas prácticas y hacer del estudio un ejemplo más realista. </w:t>
      </w:r>
      <w:r w:rsidR="007445BA" w:rsidRPr="00327C5F">
        <w:t xml:space="preserve">De esta forma, cualquiera que </w:t>
      </w:r>
      <w:r w:rsidR="0098476B" w:rsidRPr="00327C5F">
        <w:t>desee</w:t>
      </w:r>
      <w:r w:rsidR="007445BA" w:rsidRPr="00327C5F">
        <w:t xml:space="preserve"> acceder al trabajo y probar cosas diferentes o ampliar lo que se ha hecho, podría hacerlo </w:t>
      </w:r>
      <w:r w:rsidR="006E4D45" w:rsidRPr="00327C5F">
        <w:t xml:space="preserve">teniendo una interfaz fácil de acceder y </w:t>
      </w:r>
      <w:r w:rsidR="00356598" w:rsidRPr="00327C5F">
        <w:t>sin necesidad de crear sus propias tablas de métricas ni gráficos.</w:t>
      </w:r>
    </w:p>
    <w:p w14:paraId="724232FF" w14:textId="3CAEA557" w:rsidR="00536509" w:rsidRPr="00327C5F" w:rsidRDefault="00393534" w:rsidP="004E55BA">
      <w:r w:rsidRPr="00327C5F">
        <w:t xml:space="preserve">Para hacerlo, simplemente tendría que </w:t>
      </w:r>
      <w:r w:rsidR="009C0A2E" w:rsidRPr="00327C5F">
        <w:t>clonar mi repositorio de GitHub</w:t>
      </w:r>
      <w:r w:rsidR="00470D93" w:rsidRPr="00327C5F">
        <w:t xml:space="preserve"> </w:t>
      </w:r>
      <w:r w:rsidR="007C7D66" w:rsidRPr="00327C5F">
        <w:t>adjuntado en el</w:t>
      </w:r>
      <w:r w:rsidR="009C0A2E" w:rsidRPr="00327C5F">
        <w:t xml:space="preserve"> </w:t>
      </w:r>
      <w:hyperlink w:anchor="_ANEXO_I:_ENLACE" w:history="1">
        <w:r w:rsidR="006D4D1E" w:rsidRPr="00327C5F">
          <w:rPr>
            <w:rStyle w:val="Hipervnculo"/>
            <w:color w:val="E97132" w:themeColor="accent2"/>
          </w:rPr>
          <w:t>ANEXO</w:t>
        </w:r>
        <w:r w:rsidR="00A726A9" w:rsidRPr="00327C5F">
          <w:rPr>
            <w:rStyle w:val="Hipervnculo"/>
            <w:color w:val="E97132" w:themeColor="accent2"/>
          </w:rPr>
          <w:t xml:space="preserve"> </w:t>
        </w:r>
        <w:r w:rsidR="00B1777B" w:rsidRPr="00327C5F">
          <w:rPr>
            <w:rStyle w:val="Hipervnculo"/>
            <w:color w:val="E97132" w:themeColor="accent2"/>
          </w:rPr>
          <w:t>I</w:t>
        </w:r>
      </w:hyperlink>
      <w:r w:rsidR="00E8560F" w:rsidRPr="00327C5F">
        <w:rPr>
          <w:color w:val="E97132" w:themeColor="accent2"/>
        </w:rPr>
        <w:t xml:space="preserve"> </w:t>
      </w:r>
      <w:r w:rsidR="00E8560F" w:rsidRPr="00327C5F">
        <w:t>para poder acceder a todo el código y material utilizado para hacer este trabajo</w:t>
      </w:r>
      <w:r w:rsidR="002470D1" w:rsidRPr="00327C5F">
        <w:t xml:space="preserve">. Una vez </w:t>
      </w:r>
      <w:r w:rsidR="00271887" w:rsidRPr="00327C5F">
        <w:t xml:space="preserve">tenga el repositorio en </w:t>
      </w:r>
      <w:r w:rsidR="00214539" w:rsidRPr="00327C5F">
        <w:t>sus archivos locales</w:t>
      </w:r>
      <w:r w:rsidR="00F84895" w:rsidRPr="00327C5F">
        <w:t xml:space="preserve">, </w:t>
      </w:r>
      <w:r w:rsidR="00FB1E6B" w:rsidRPr="00327C5F">
        <w:t xml:space="preserve">debe crearse un </w:t>
      </w:r>
      <w:r w:rsidR="00F45A5D" w:rsidRPr="00327C5F">
        <w:t>entorno de programación</w:t>
      </w:r>
      <w:r w:rsidR="00FB1E6B" w:rsidRPr="00327C5F">
        <w:t xml:space="preserve"> para </w:t>
      </w:r>
      <w:r w:rsidR="00FB5B2B" w:rsidRPr="00327C5F">
        <w:t>instalar todas las librerías que aparecen en el archivo de texto adjunto “requirements.txt”</w:t>
      </w:r>
      <w:r w:rsidR="00536509" w:rsidRPr="00327C5F">
        <w:t xml:space="preserve">. Habiendo hecho esto, </w:t>
      </w:r>
      <w:r w:rsidR="0015096C" w:rsidRPr="00327C5F">
        <w:t xml:space="preserve">simplemente tendría que abrir </w:t>
      </w:r>
      <w:r w:rsidR="004C33B1" w:rsidRPr="00327C5F">
        <w:t>la</w:t>
      </w:r>
      <w:r w:rsidR="0015096C" w:rsidRPr="00327C5F">
        <w:t xml:space="preserve"> consola</w:t>
      </w:r>
      <w:r w:rsidR="004C33B1" w:rsidRPr="00327C5F">
        <w:t xml:space="preserve"> de su ordenador o editor de código</w:t>
      </w:r>
      <w:r w:rsidR="0015096C" w:rsidRPr="00327C5F">
        <w:t xml:space="preserve"> y seguir los pasos que aparecen en l</w:t>
      </w:r>
      <w:r w:rsidR="00B11C1D" w:rsidRPr="00327C5F">
        <w:t>a siguiente imagen:</w:t>
      </w:r>
    </w:p>
    <w:p w14:paraId="0EC5B81B" w14:textId="08158E82" w:rsidR="009A02F2" w:rsidRPr="00327C5F" w:rsidRDefault="005052B9" w:rsidP="00D50312">
      <w:pPr>
        <w:jc w:val="center"/>
      </w:pPr>
      <w:r w:rsidRPr="00327C5F">
        <w:rPr>
          <w:noProof/>
        </w:rPr>
        <w:lastRenderedPageBreak/>
        <w:drawing>
          <wp:inline distT="0" distB="0" distL="0" distR="0" wp14:anchorId="4D13A112" wp14:editId="6E5C092E">
            <wp:extent cx="5400040" cy="1179195"/>
            <wp:effectExtent l="0" t="0" r="0" b="1905"/>
            <wp:docPr id="97986390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3903" name="Imagen 3"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179195"/>
                    </a:xfrm>
                    <a:prstGeom prst="rect">
                      <a:avLst/>
                    </a:prstGeom>
                  </pic:spPr>
                </pic:pic>
              </a:graphicData>
            </a:graphic>
          </wp:inline>
        </w:drawing>
      </w:r>
    </w:p>
    <w:p w14:paraId="37A8D1CE" w14:textId="243A168B" w:rsidR="0029293C" w:rsidRPr="00327C5F" w:rsidRDefault="0029293C" w:rsidP="0029293C">
      <w:pPr>
        <w:jc w:val="center"/>
      </w:pPr>
      <w:r w:rsidRPr="00327C5F">
        <w:t xml:space="preserve">Figura </w:t>
      </w:r>
      <w:r w:rsidR="001605D9" w:rsidRPr="00327C5F">
        <w:t>18</w:t>
      </w:r>
      <w:r w:rsidRPr="00327C5F">
        <w:t xml:space="preserve">: </w:t>
      </w:r>
      <w:r w:rsidR="00F113C3" w:rsidRPr="00327C5F">
        <w:t>como acceder a</w:t>
      </w:r>
      <w:r w:rsidRPr="00327C5F">
        <w:t xml:space="preserve"> la interfaz de mlflow (Fuente: elaboración propia)</w:t>
      </w:r>
    </w:p>
    <w:p w14:paraId="45D10BCC" w14:textId="77777777" w:rsidR="004A64EF" w:rsidRPr="00327C5F" w:rsidRDefault="004A64EF" w:rsidP="004E55BA"/>
    <w:p w14:paraId="63E8B2AD" w14:textId="21E65790" w:rsidR="006263E7" w:rsidRPr="00327C5F" w:rsidRDefault="006263E7" w:rsidP="004E55BA">
      <w:r w:rsidRPr="00327C5F">
        <w:t>Primero, accede a la carpeta donde ha clonado el</w:t>
      </w:r>
      <w:r w:rsidR="002378EF" w:rsidRPr="00327C5F">
        <w:t xml:space="preserve"> repositorio y tiene el </w:t>
      </w:r>
      <w:r w:rsidR="00F45A5D" w:rsidRPr="00327C5F">
        <w:t>entorno</w:t>
      </w:r>
      <w:r w:rsidR="002378EF" w:rsidRPr="00327C5F">
        <w:t xml:space="preserve"> </w:t>
      </w:r>
      <w:r w:rsidR="00671FCE" w:rsidRPr="00327C5F">
        <w:t>de librerías creado</w:t>
      </w:r>
      <w:r w:rsidR="004F6ADD" w:rsidRPr="00327C5F">
        <w:t xml:space="preserve"> y, una vez ahí dentro, activa </w:t>
      </w:r>
      <w:r w:rsidR="00F45A5D" w:rsidRPr="00327C5F">
        <w:t>dicho entorno</w:t>
      </w:r>
      <w:r w:rsidR="00625C67" w:rsidRPr="00327C5F">
        <w:t xml:space="preserve"> según su tipo y su nombre (el mío </w:t>
      </w:r>
      <w:r w:rsidR="000D090F" w:rsidRPr="00327C5F">
        <w:t xml:space="preserve">es tipo </w:t>
      </w:r>
      <w:r w:rsidR="000D090F" w:rsidRPr="00327C5F">
        <w:rPr>
          <w:i/>
          <w:iCs/>
        </w:rPr>
        <w:t>pip</w:t>
      </w:r>
      <w:r w:rsidR="000D090F" w:rsidRPr="00327C5F">
        <w:t xml:space="preserve"> </w:t>
      </w:r>
      <w:r w:rsidR="00625C67" w:rsidRPr="00327C5F">
        <w:t xml:space="preserve">lo he </w:t>
      </w:r>
      <w:proofErr w:type="gramStart"/>
      <w:r w:rsidR="009F01AE" w:rsidRPr="00327C5F">
        <w:t xml:space="preserve">llamado </w:t>
      </w:r>
      <w:r w:rsidR="009F01AE" w:rsidRPr="00327C5F">
        <w:rPr>
          <w:i/>
          <w:iCs/>
        </w:rPr>
        <w:t>.venv</w:t>
      </w:r>
      <w:proofErr w:type="gramEnd"/>
      <w:r w:rsidR="00625C67" w:rsidRPr="00327C5F">
        <w:t>).</w:t>
      </w:r>
      <w:r w:rsidR="00A8689A" w:rsidRPr="00327C5F">
        <w:t xml:space="preserve"> </w:t>
      </w:r>
    </w:p>
    <w:p w14:paraId="7F37C507" w14:textId="19941342" w:rsidR="005D0C64" w:rsidRPr="00327C5F" w:rsidRDefault="005D0C64" w:rsidP="004E55BA">
      <w:r w:rsidRPr="00327C5F">
        <w:t xml:space="preserve">Por último, simplemente escribe “mlflow ui” y </w:t>
      </w:r>
      <w:r w:rsidR="00372329" w:rsidRPr="00327C5F">
        <w:t xml:space="preserve">hace Ctrl + </w:t>
      </w:r>
      <w:r w:rsidR="00175CB5" w:rsidRPr="00327C5F">
        <w:t>clic</w:t>
      </w:r>
      <w:r w:rsidRPr="00327C5F">
        <w:t xml:space="preserve"> en el enlace que aparece</w:t>
      </w:r>
      <w:r w:rsidR="00F77B33" w:rsidRPr="00327C5F">
        <w:t xml:space="preserve"> unos momentos más tarde. De esta</w:t>
      </w:r>
      <w:r w:rsidR="00372329" w:rsidRPr="00327C5F">
        <w:t xml:space="preserve"> forma, ya tendría </w:t>
      </w:r>
      <w:r w:rsidR="00356B69" w:rsidRPr="00327C5F">
        <w:t xml:space="preserve">acceso a la interfaz </w:t>
      </w:r>
      <w:r w:rsidR="005A195E" w:rsidRPr="00327C5F">
        <w:t>d</w:t>
      </w:r>
      <w:r w:rsidR="00F3689A" w:rsidRPr="00327C5F">
        <w:t>e mlflow para gestionar los modelos.</w:t>
      </w:r>
    </w:p>
    <w:p w14:paraId="131DABF1" w14:textId="556B9993" w:rsidR="00530AFC" w:rsidRPr="00327C5F" w:rsidRDefault="00530AFC" w:rsidP="004E55BA">
      <w:r w:rsidRPr="00327C5F">
        <w:t xml:space="preserve">Una vez </w:t>
      </w:r>
      <w:r w:rsidR="00464D26" w:rsidRPr="00327C5F">
        <w:t xml:space="preserve">visto </w:t>
      </w:r>
      <w:r w:rsidR="00EE10B9" w:rsidRPr="00327C5F">
        <w:t xml:space="preserve">la utilidad de mlflow y el </w:t>
      </w:r>
      <w:r w:rsidR="004025C6" w:rsidRPr="00327C5F">
        <w:t>porqué</w:t>
      </w:r>
      <w:r w:rsidR="00EE10B9" w:rsidRPr="00327C5F">
        <w:t xml:space="preserve"> de su aplicación a este estudio, pasemos a hablar de las </w:t>
      </w:r>
      <w:r w:rsidR="00057641" w:rsidRPr="00327C5F">
        <w:t>conclusiones</w:t>
      </w:r>
      <w:r w:rsidR="00EE10B9" w:rsidRPr="00327C5F">
        <w:t xml:space="preserve"> alcanzadas.</w:t>
      </w:r>
    </w:p>
    <w:p w14:paraId="23354AEA" w14:textId="77777777" w:rsidR="004A64EF" w:rsidRPr="00327C5F" w:rsidRDefault="004A64EF" w:rsidP="004E55BA"/>
    <w:p w14:paraId="4FA3ACD3" w14:textId="57C81B7B" w:rsidR="00905081" w:rsidRPr="00327C5F" w:rsidRDefault="00F05952" w:rsidP="00454FB7">
      <w:pPr>
        <w:pStyle w:val="Ttulo1"/>
      </w:pPr>
      <w:bookmarkStart w:id="35" w:name="_Toc169104020"/>
      <w:r w:rsidRPr="00327C5F">
        <w:t>CONCLUSIONES</w:t>
      </w:r>
      <w:bookmarkEnd w:id="35"/>
    </w:p>
    <w:p w14:paraId="171414B5" w14:textId="77777777" w:rsidR="00C4161A" w:rsidRPr="00327C5F" w:rsidRDefault="00C4161A" w:rsidP="00C4161A"/>
    <w:p w14:paraId="68A29CE3" w14:textId="342BE015" w:rsidR="00C4161A" w:rsidRPr="00327C5F" w:rsidRDefault="00B96BC5" w:rsidP="00C4161A">
      <w:r w:rsidRPr="00327C5F">
        <w:t>Del estudio se pueden sacar varias conclusiones</w:t>
      </w:r>
      <w:r w:rsidR="00FD6BAE" w:rsidRPr="00327C5F">
        <w:t>. A continuación, algunas de ellas:</w:t>
      </w:r>
    </w:p>
    <w:p w14:paraId="35B4BB22" w14:textId="77777777" w:rsidR="00E27E23" w:rsidRPr="00327C5F" w:rsidRDefault="00E27E23" w:rsidP="00C4161A"/>
    <w:p w14:paraId="27657DC0" w14:textId="1728762F" w:rsidR="00FD6BAE" w:rsidRPr="00327C5F" w:rsidRDefault="00117606" w:rsidP="00FD6BAE">
      <w:pPr>
        <w:pStyle w:val="Prrafodelista"/>
        <w:numPr>
          <w:ilvl w:val="0"/>
          <w:numId w:val="25"/>
        </w:numPr>
      </w:pPr>
      <w:r w:rsidRPr="00327C5F">
        <w:t xml:space="preserve">El mejor modelo </w:t>
      </w:r>
      <w:r w:rsidR="00F1012E" w:rsidRPr="00327C5F">
        <w:rPr>
          <w:b/>
          <w:bCs/>
        </w:rPr>
        <w:t>sin ajustar</w:t>
      </w:r>
      <w:r w:rsidR="00F1012E" w:rsidRPr="00327C5F">
        <w:t xml:space="preserve"> </w:t>
      </w:r>
      <w:r w:rsidR="006741F5" w:rsidRPr="00327C5F">
        <w:rPr>
          <w:b/>
          <w:bCs/>
        </w:rPr>
        <w:t>parámetros</w:t>
      </w:r>
      <w:r w:rsidR="006741F5" w:rsidRPr="00327C5F">
        <w:t xml:space="preserve"> </w:t>
      </w:r>
      <w:r w:rsidR="00F1012E" w:rsidRPr="00327C5F">
        <w:t xml:space="preserve">ha </w:t>
      </w:r>
      <w:r w:rsidRPr="00327C5F">
        <w:t xml:space="preserve">sido el Random Forest tras haber aplicado la técnica de undersampling de </w:t>
      </w:r>
      <w:r w:rsidRPr="00327C5F">
        <w:rPr>
          <w:b/>
          <w:bCs/>
        </w:rPr>
        <w:t>Repeated Edited Nearest Neighbours</w:t>
      </w:r>
      <w:r w:rsidR="00C43820" w:rsidRPr="00327C5F">
        <w:t>. Además, si se tiene en cuenta un</w:t>
      </w:r>
      <w:r w:rsidR="006C4867" w:rsidRPr="00327C5F">
        <w:t>a</w:t>
      </w:r>
      <w:r w:rsidR="00C43820" w:rsidRPr="00327C5F">
        <w:t xml:space="preserve"> ratio </w:t>
      </w:r>
      <w:r w:rsidR="006C4867" w:rsidRPr="00327C5F">
        <w:t xml:space="preserve">entre el </w:t>
      </w:r>
      <w:r w:rsidR="00C43820" w:rsidRPr="00327C5F">
        <w:t>resultado</w:t>
      </w:r>
      <w:r w:rsidR="006C4867" w:rsidRPr="00327C5F">
        <w:t xml:space="preserve"> y el </w:t>
      </w:r>
      <w:r w:rsidR="00C43820" w:rsidRPr="00327C5F">
        <w:t>tiempo de entrenamiento, ha sido también el modelo más eficiente</w:t>
      </w:r>
      <w:r w:rsidR="00A1145E" w:rsidRPr="00327C5F">
        <w:t xml:space="preserve"> (</w:t>
      </w:r>
      <w:r w:rsidR="00AC2B79" w:rsidRPr="00327C5F">
        <w:t>0.01 min</w:t>
      </w:r>
      <w:r w:rsidR="001C7747" w:rsidRPr="00327C5F">
        <w:t>utos</w:t>
      </w:r>
      <w:r w:rsidR="00AC2B79" w:rsidRPr="00327C5F">
        <w:t xml:space="preserve"> </w:t>
      </w:r>
      <w:r w:rsidR="001C7747" w:rsidRPr="00327C5F">
        <w:t>sin ajustar y 1.24 minutos ajustado</w:t>
      </w:r>
      <w:r w:rsidR="00A1145E" w:rsidRPr="00327C5F">
        <w:t>)</w:t>
      </w:r>
      <w:r w:rsidR="001A07E9" w:rsidRPr="00327C5F">
        <w:t>.</w:t>
      </w:r>
    </w:p>
    <w:p w14:paraId="6EB54EC3" w14:textId="77777777" w:rsidR="007817CC" w:rsidRPr="00327C5F" w:rsidRDefault="007817CC" w:rsidP="007817CC">
      <w:pPr>
        <w:pStyle w:val="Prrafodelista"/>
      </w:pPr>
    </w:p>
    <w:p w14:paraId="3E16489F" w14:textId="03D0D6B1" w:rsidR="0073350A" w:rsidRPr="00327C5F" w:rsidRDefault="0073350A" w:rsidP="00FD6BAE">
      <w:pPr>
        <w:pStyle w:val="Prrafodelista"/>
        <w:numPr>
          <w:ilvl w:val="0"/>
          <w:numId w:val="25"/>
        </w:numPr>
      </w:pPr>
      <w:r w:rsidRPr="00327C5F">
        <w:t xml:space="preserve">Por otra parte, es el </w:t>
      </w:r>
      <w:r w:rsidRPr="00327C5F">
        <w:rPr>
          <w:b/>
          <w:bCs/>
        </w:rPr>
        <w:t>Random Forest con la misma técnica de undersampling</w:t>
      </w:r>
      <w:r w:rsidRPr="00327C5F">
        <w:t xml:space="preserve"> que obtiene los mejores resultados </w:t>
      </w:r>
      <w:r w:rsidR="00255A97" w:rsidRPr="00327C5F">
        <w:t xml:space="preserve">dentro de los modelos con parámetros tuneados previamente. Pese a esto, no es tan eficiente en cuanto al tiempo que tarda </w:t>
      </w:r>
      <w:r w:rsidR="00BC6CED" w:rsidRPr="00327C5F">
        <w:t xml:space="preserve">en entrenar </w:t>
      </w:r>
      <w:r w:rsidR="00B301FA" w:rsidRPr="00327C5F">
        <w:t>como su versión sin ajustar, por lo que no compensa la poca mejora de métricas que consigue</w:t>
      </w:r>
      <w:r w:rsidR="006A69DF" w:rsidRPr="00327C5F">
        <w:t xml:space="preserve"> (</w:t>
      </w:r>
      <w:r w:rsidR="0058191C" w:rsidRPr="00327C5F">
        <w:t>0,0037</w:t>
      </w:r>
      <w:r w:rsidR="00F523E2" w:rsidRPr="00327C5F">
        <w:t xml:space="preserve"> más </w:t>
      </w:r>
      <w:r w:rsidR="0058191C" w:rsidRPr="00327C5F">
        <w:t xml:space="preserve">de F2 y </w:t>
      </w:r>
      <w:r w:rsidR="006C0A35" w:rsidRPr="00327C5F">
        <w:t>0,0054</w:t>
      </w:r>
      <w:r w:rsidR="00ED286E" w:rsidRPr="00327C5F">
        <w:t xml:space="preserve"> más de recall</w:t>
      </w:r>
      <w:r w:rsidR="006A69DF" w:rsidRPr="00327C5F">
        <w:t>)</w:t>
      </w:r>
      <w:r w:rsidR="00B301FA" w:rsidRPr="00327C5F">
        <w:t>.</w:t>
      </w:r>
    </w:p>
    <w:p w14:paraId="05A01485" w14:textId="77777777" w:rsidR="00972E91" w:rsidRPr="00327C5F" w:rsidRDefault="00972E91" w:rsidP="00972E91">
      <w:pPr>
        <w:pStyle w:val="Prrafodelista"/>
      </w:pPr>
    </w:p>
    <w:p w14:paraId="6D2D804E" w14:textId="1BF09998" w:rsidR="00972E91" w:rsidRPr="00327C5F" w:rsidRDefault="00EC5680" w:rsidP="00FD6BAE">
      <w:pPr>
        <w:pStyle w:val="Prrafodelista"/>
        <w:numPr>
          <w:ilvl w:val="0"/>
          <w:numId w:val="25"/>
        </w:numPr>
      </w:pPr>
      <w:r w:rsidRPr="00327C5F">
        <w:t xml:space="preserve">Por tanto, el mejor modelo teniendo en cuenta todos los tipos y técnicas probadas, es el </w:t>
      </w:r>
      <w:r w:rsidRPr="00327C5F">
        <w:rPr>
          <w:b/>
          <w:bCs/>
        </w:rPr>
        <w:t>Random Forest con RENN sin ajustar</w:t>
      </w:r>
      <w:r w:rsidR="001A2182" w:rsidRPr="00327C5F">
        <w:t xml:space="preserve"> puesto que consiguió los </w:t>
      </w:r>
      <w:r w:rsidR="00802C24" w:rsidRPr="00327C5F">
        <w:t>segundos mejores</w:t>
      </w:r>
      <w:r w:rsidR="001A2182" w:rsidRPr="00327C5F">
        <w:t xml:space="preserve"> resultados </w:t>
      </w:r>
      <w:r w:rsidR="00F54F8C" w:rsidRPr="00327C5F">
        <w:t>de una manera mucho más eficiente que el modelo de las mejores métricas</w:t>
      </w:r>
      <w:r w:rsidR="00A82B52" w:rsidRPr="00327C5F">
        <w:t xml:space="preserve"> y, además, no presentó síntomas de sobreajuste ya que </w:t>
      </w:r>
      <w:r w:rsidR="00580C23" w:rsidRPr="00327C5F">
        <w:t>las métricas en test no se redujeron drásticamente con respecto a las logradas en el set de entrenamiento.</w:t>
      </w:r>
      <w:r w:rsidR="001A2182" w:rsidRPr="00327C5F">
        <w:rPr>
          <w:b/>
          <w:bCs/>
        </w:rPr>
        <w:t xml:space="preserve"> </w:t>
      </w:r>
    </w:p>
    <w:p w14:paraId="4E5E51E3" w14:textId="77777777" w:rsidR="00E26EEE" w:rsidRPr="00327C5F" w:rsidRDefault="00E26EEE" w:rsidP="00E26EEE">
      <w:pPr>
        <w:pStyle w:val="Prrafodelista"/>
      </w:pPr>
    </w:p>
    <w:p w14:paraId="373AF26D" w14:textId="42568D79" w:rsidR="00610BC0" w:rsidRPr="00327C5F" w:rsidRDefault="00834DA3" w:rsidP="00FD6BAE">
      <w:pPr>
        <w:pStyle w:val="Prrafodelista"/>
        <w:numPr>
          <w:ilvl w:val="0"/>
          <w:numId w:val="25"/>
        </w:numPr>
      </w:pPr>
      <w:r w:rsidRPr="00327C5F">
        <w:t xml:space="preserve">Pese a que la técnica que </w:t>
      </w:r>
      <w:r w:rsidR="00790FBE" w:rsidRPr="00327C5F">
        <w:t xml:space="preserve">de los mejores resultados depende </w:t>
      </w:r>
      <w:r w:rsidR="003A044E" w:rsidRPr="00327C5F">
        <w:t>en gran parte del conjunto de datos del que se disponga, l</w:t>
      </w:r>
      <w:r w:rsidR="001533C5" w:rsidRPr="00327C5F">
        <w:t xml:space="preserve">as técnicas de resampleo, así como la combinación de ambos tipos, han demostrado ser una opción viable para mejorar la calidad de los modelos de predicción </w:t>
      </w:r>
      <w:r w:rsidR="00CA77C7" w:rsidRPr="00327C5F">
        <w:t xml:space="preserve">en problemas desbalanceados. Y no solo eso, en concreto, las técnicas de undersampling, son una gran herramienta para reducir el tamaño de </w:t>
      </w:r>
      <w:r w:rsidR="002F7E39" w:rsidRPr="00327C5F">
        <w:t>enormes conjuntos de datos y hacer que los modelos sean más eficientes</w:t>
      </w:r>
      <w:r w:rsidR="00CC68DA" w:rsidRPr="00327C5F">
        <w:t>, lo que podría suponer un ahorro energético, de tiempo y de desgaste de recursos enorme para una organización.</w:t>
      </w:r>
    </w:p>
    <w:p w14:paraId="7C93148D" w14:textId="77777777" w:rsidR="00E26EEE" w:rsidRPr="00327C5F" w:rsidRDefault="00E26EEE" w:rsidP="00E26EEE">
      <w:pPr>
        <w:pStyle w:val="Prrafodelista"/>
      </w:pPr>
    </w:p>
    <w:p w14:paraId="44B9C98F" w14:textId="19AF4E2D" w:rsidR="00C250FE" w:rsidRPr="00327C5F" w:rsidRDefault="00BB7A5A" w:rsidP="00C250FE">
      <w:pPr>
        <w:pStyle w:val="Prrafodelista"/>
        <w:numPr>
          <w:ilvl w:val="0"/>
          <w:numId w:val="25"/>
        </w:numPr>
      </w:pPr>
      <w:r w:rsidRPr="00327C5F">
        <w:t xml:space="preserve">Otra de las conclusiones del trabajo, quizá en un plano más personal, es que </w:t>
      </w:r>
      <w:r w:rsidR="000338A0" w:rsidRPr="00327C5F">
        <w:t xml:space="preserve">resulta de vital importancia aplicar buenas prácticas en programación y, para estos casos </w:t>
      </w:r>
      <w:r w:rsidR="008B6F99" w:rsidRPr="00327C5F">
        <w:t>de pruebas de modelos, utilizar librerías como mlflow para mantener el control de las diferentes versiones de los modelos y probar otros nuevos sin necesidad de crear más código o almacenarlos</w:t>
      </w:r>
      <w:r w:rsidR="00C250FE" w:rsidRPr="00327C5F">
        <w:t xml:space="preserve"> tratando de no sobrescribirlos.</w:t>
      </w:r>
    </w:p>
    <w:p w14:paraId="099A3940" w14:textId="77777777" w:rsidR="00E26EEE" w:rsidRPr="00327C5F" w:rsidRDefault="00E26EEE" w:rsidP="00E26EEE">
      <w:pPr>
        <w:pStyle w:val="Prrafodelista"/>
      </w:pPr>
    </w:p>
    <w:p w14:paraId="45667119" w14:textId="1B5EEA2B" w:rsidR="00610BC0" w:rsidRPr="00327C5F" w:rsidRDefault="00610BC0" w:rsidP="00610BC0">
      <w:pPr>
        <w:pStyle w:val="Prrafodelista"/>
        <w:numPr>
          <w:ilvl w:val="0"/>
          <w:numId w:val="25"/>
        </w:numPr>
      </w:pPr>
      <w:r w:rsidRPr="00327C5F">
        <w:t>Por último, e</w:t>
      </w:r>
      <w:r w:rsidR="008957A7" w:rsidRPr="00327C5F">
        <w:t>ste trabajo nunca tuvo como objetivo alcanzar el mejor modelo posible de todo</w:t>
      </w:r>
      <w:r w:rsidR="00B7095E" w:rsidRPr="00327C5F">
        <w:t xml:space="preserve">s, para asegurarse de eso habría que explorar </w:t>
      </w:r>
      <w:r w:rsidR="00C52521" w:rsidRPr="00327C5F">
        <w:t>otras combinaciones de parámetros del modelo</w:t>
      </w:r>
      <w:r w:rsidR="00217CBF" w:rsidRPr="00327C5F">
        <w:t xml:space="preserve">, técnicas </w:t>
      </w:r>
      <w:r w:rsidR="00C52521" w:rsidRPr="00327C5F">
        <w:t xml:space="preserve">y también </w:t>
      </w:r>
      <w:r w:rsidR="00217CBF" w:rsidRPr="00327C5F">
        <w:t>introducir regularizaciones</w:t>
      </w:r>
      <w:r w:rsidR="00685658" w:rsidRPr="00327C5F">
        <w:t xml:space="preserve"> para combatir el sobreajuste</w:t>
      </w:r>
      <w:r w:rsidR="00C52521" w:rsidRPr="00327C5F">
        <w:t>. Pese a ello, serviría como</w:t>
      </w:r>
      <w:r w:rsidR="002E70F2" w:rsidRPr="00327C5F">
        <w:t xml:space="preserve"> plantilla para que cualquier persona use el mismo código y haga pruebas con diferentes modelos y </w:t>
      </w:r>
      <w:r w:rsidRPr="00327C5F">
        <w:t>combinaciones de parámetros.</w:t>
      </w:r>
    </w:p>
    <w:p w14:paraId="50CD6D0F" w14:textId="77777777" w:rsidR="005E33CA" w:rsidRPr="00327C5F" w:rsidRDefault="005E33CA" w:rsidP="00905081"/>
    <w:p w14:paraId="443D1317" w14:textId="45A30AC7" w:rsidR="00905081" w:rsidRPr="00327C5F" w:rsidRDefault="00F05952" w:rsidP="00454FB7">
      <w:pPr>
        <w:pStyle w:val="Ttulo1"/>
      </w:pPr>
      <w:bookmarkStart w:id="36" w:name="_Toc169104021"/>
      <w:r w:rsidRPr="00327C5F">
        <w:t>ANEXOS</w:t>
      </w:r>
      <w:bookmarkEnd w:id="36"/>
    </w:p>
    <w:p w14:paraId="2387AD0A" w14:textId="73C6A28E" w:rsidR="00AF5B3F" w:rsidRPr="00327C5F" w:rsidRDefault="005962A9" w:rsidP="004D2718">
      <w:pPr>
        <w:pStyle w:val="Ttulo3"/>
        <w:rPr>
          <w:lang w:val="es-ES"/>
        </w:rPr>
      </w:pPr>
      <w:bookmarkStart w:id="37" w:name="_ANEXO_I:_ENLACE"/>
      <w:bookmarkEnd w:id="37"/>
      <w:r w:rsidRPr="00327C5F">
        <w:rPr>
          <w:lang w:val="es-ES"/>
        </w:rPr>
        <w:t xml:space="preserve">ANEXO </w:t>
      </w:r>
      <w:r w:rsidR="0063793F" w:rsidRPr="00327C5F">
        <w:rPr>
          <w:lang w:val="es-ES"/>
        </w:rPr>
        <w:t xml:space="preserve">I: </w:t>
      </w:r>
      <w:r w:rsidR="00ED6197" w:rsidRPr="00327C5F">
        <w:rPr>
          <w:lang w:val="es-ES"/>
        </w:rPr>
        <w:t>ENLACE A REPOSITORIO DE GITHUB</w:t>
      </w:r>
    </w:p>
    <w:p w14:paraId="4239E03C" w14:textId="77777777" w:rsidR="00AF5C24" w:rsidRPr="00327C5F" w:rsidRDefault="00AF5C24" w:rsidP="00AF5C24"/>
    <w:p w14:paraId="21DAF122" w14:textId="67617440" w:rsidR="00CC0477" w:rsidRPr="00327C5F" w:rsidRDefault="00C02B8E" w:rsidP="00AF5C24">
      <w:r w:rsidRPr="00327C5F">
        <w:t>Para la elaboración del trabajo, se ha</w:t>
      </w:r>
      <w:r w:rsidR="00EE7FFA" w:rsidRPr="00327C5F">
        <w:t xml:space="preserve"> utilizado Python como </w:t>
      </w:r>
      <w:r w:rsidR="00204D1A" w:rsidRPr="00327C5F">
        <w:t xml:space="preserve">principal </w:t>
      </w:r>
      <w:r w:rsidR="00EE7FFA" w:rsidRPr="00327C5F">
        <w:t>lenguaje de programación</w:t>
      </w:r>
      <w:r w:rsidR="00F131FF" w:rsidRPr="00327C5F">
        <w:t xml:space="preserve">. </w:t>
      </w:r>
    </w:p>
    <w:p w14:paraId="438F2B53" w14:textId="661B63DC" w:rsidR="000341F3" w:rsidRPr="00CC0477" w:rsidRDefault="00CC0477" w:rsidP="00CC0477">
      <w:pPr>
        <w:jc w:val="center"/>
        <w:rPr>
          <w:i/>
          <w:iCs/>
          <w:color w:val="E97132" w:themeColor="accent2"/>
        </w:rPr>
      </w:pPr>
      <w:hyperlink r:id="rId31" w:history="1">
        <w:r w:rsidRPr="00CC0477">
          <w:rPr>
            <w:rStyle w:val="Hipervnculo"/>
            <w:i/>
            <w:iCs/>
            <w:color w:val="E97132" w:themeColor="accent2"/>
          </w:rPr>
          <w:t>https://github.com/angelblancog/churn</w:t>
        </w:r>
      </w:hyperlink>
    </w:p>
    <w:p w14:paraId="7CF8ED85" w14:textId="77777777" w:rsidR="00CC0477" w:rsidRPr="00327C5F" w:rsidRDefault="00CC0477" w:rsidP="00AF5C24"/>
    <w:p w14:paraId="4AB5BDD8" w14:textId="107796FF" w:rsidR="00C55D0A" w:rsidRPr="00327C5F" w:rsidRDefault="00C55D0A" w:rsidP="00C55D0A">
      <w:pPr>
        <w:pStyle w:val="Ttulo3"/>
        <w:rPr>
          <w:lang w:val="es-ES"/>
        </w:rPr>
      </w:pPr>
      <w:bookmarkStart w:id="38" w:name="_ANEXO_II:_DISTRIBUCIÓN"/>
      <w:bookmarkEnd w:id="38"/>
      <w:r w:rsidRPr="00327C5F">
        <w:rPr>
          <w:lang w:val="es-ES"/>
        </w:rPr>
        <w:t xml:space="preserve">ANEXO II: DISTRIBUCIÓN DE LA VARIABLE OBJETIVO TRAS APLICAR </w:t>
      </w:r>
      <w:r w:rsidR="00857EE0" w:rsidRPr="00327C5F">
        <w:rPr>
          <w:lang w:val="es-ES"/>
        </w:rPr>
        <w:t>RESAMPLING</w:t>
      </w:r>
    </w:p>
    <w:p w14:paraId="2CB3E489" w14:textId="77777777" w:rsidR="00C55D0A" w:rsidRPr="00327C5F" w:rsidRDefault="00C55D0A" w:rsidP="00AF5C24"/>
    <w:p w14:paraId="54904451" w14:textId="77777777" w:rsidR="00AF0C16" w:rsidRPr="00327C5F" w:rsidRDefault="003862E6" w:rsidP="00AF5C24">
      <w:r w:rsidRPr="00327C5F">
        <w:t xml:space="preserve">Este segundo anexo sirve para </w:t>
      </w:r>
      <w:r w:rsidR="00B9759E" w:rsidRPr="00327C5F">
        <w:t xml:space="preserve">mostrar gráficamente las distintas distribuciones </w:t>
      </w:r>
      <w:r w:rsidR="00BF295A" w:rsidRPr="00327C5F">
        <w:t>de la variable objetivo Churn tras la aplicación de cada técnica de resampling y compararlas fácilmente con la distribución del conjunto de datos original</w:t>
      </w:r>
      <w:r w:rsidR="00A609A9" w:rsidRPr="00327C5F">
        <w:t xml:space="preserve">. Cabe destacar que cada barra representa el porcentaje de </w:t>
      </w:r>
      <w:r w:rsidR="00E36675" w:rsidRPr="00327C5F">
        <w:t>cada valor de la variable</w:t>
      </w:r>
      <w:r w:rsidR="00193C56" w:rsidRPr="00327C5F">
        <w:t xml:space="preserve"> y que también aparece representado un valor numérico</w:t>
      </w:r>
      <w:r w:rsidR="003E316B" w:rsidRPr="00327C5F">
        <w:t xml:space="preserve"> para </w:t>
      </w:r>
      <w:r w:rsidR="00052285" w:rsidRPr="00327C5F">
        <w:t xml:space="preserve">saber cuánto </w:t>
      </w:r>
      <w:r w:rsidR="00703C78" w:rsidRPr="00327C5F">
        <w:t>es ese porcentaje en cada caso</w:t>
      </w:r>
      <w:r w:rsidR="00BF295A" w:rsidRPr="00327C5F">
        <w:t xml:space="preserve">. </w:t>
      </w:r>
    </w:p>
    <w:p w14:paraId="060920D5" w14:textId="4251533B" w:rsidR="000A07A2" w:rsidRPr="00327C5F" w:rsidRDefault="00BF295A" w:rsidP="00AF5C24">
      <w:r w:rsidRPr="00327C5F">
        <w:rPr>
          <w:b/>
          <w:bCs/>
        </w:rPr>
        <w:t>Todos los gráficos que aparecen a continuación han sido elaborados por mí con la librería de Python Matplotib</w:t>
      </w:r>
      <w:r w:rsidRPr="00327C5F">
        <w:t>:</w:t>
      </w:r>
    </w:p>
    <w:p w14:paraId="7A343722" w14:textId="1A8DB21F" w:rsidR="00F06F9D" w:rsidRPr="00327C5F" w:rsidRDefault="00F06F9D" w:rsidP="00F06F9D">
      <w:pPr>
        <w:jc w:val="center"/>
        <w:rPr>
          <w:b/>
          <w:bCs/>
          <w:i/>
          <w:iCs/>
        </w:rPr>
      </w:pPr>
      <w:r w:rsidRPr="00327C5F">
        <w:rPr>
          <w:b/>
          <w:bCs/>
          <w:i/>
          <w:iCs/>
        </w:rPr>
        <w:lastRenderedPageBreak/>
        <w:t xml:space="preserve">Distribución de Churn tras la aplicación de </w:t>
      </w:r>
      <w:r w:rsidR="00DF1FF5" w:rsidRPr="00327C5F">
        <w:rPr>
          <w:b/>
          <w:bCs/>
          <w:i/>
          <w:iCs/>
        </w:rPr>
        <w:t>oversampling</w:t>
      </w:r>
    </w:p>
    <w:p w14:paraId="3A1E679C" w14:textId="3B798C30" w:rsidR="000F411E" w:rsidRPr="00327C5F" w:rsidRDefault="000F411E" w:rsidP="00F06F9D">
      <w:pPr>
        <w:jc w:val="center"/>
        <w:rPr>
          <w:b/>
          <w:bCs/>
          <w:i/>
          <w:iCs/>
        </w:rPr>
      </w:pPr>
      <w:r w:rsidRPr="00327C5F">
        <w:rPr>
          <w:noProof/>
        </w:rPr>
        <w:drawing>
          <wp:inline distT="0" distB="0" distL="0" distR="0" wp14:anchorId="4103CFF9" wp14:editId="24B77D8F">
            <wp:extent cx="3111803" cy="3123590"/>
            <wp:effectExtent l="0" t="0" r="0" b="635"/>
            <wp:docPr id="123433311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3117" name="Imagen 1">
                      <a:extLst>
                        <a:ext uri="{C183D7F6-B498-43B3-948B-1728B52AA6E4}">
                          <adec:decorative xmlns:adec="http://schemas.microsoft.com/office/drawing/2017/decorative" val="1"/>
                        </a:ext>
                      </a:extLst>
                    </pic:cNvPr>
                    <pic:cNvPicPr/>
                  </pic:nvPicPr>
                  <pic:blipFill rotWithShape="1">
                    <a:blip r:embed="rId32"/>
                    <a:srcRect b="50061"/>
                    <a:stretch/>
                  </pic:blipFill>
                  <pic:spPr bwMode="auto">
                    <a:xfrm>
                      <a:off x="0" y="0"/>
                      <a:ext cx="3154104" cy="3166051"/>
                    </a:xfrm>
                    <a:prstGeom prst="rect">
                      <a:avLst/>
                    </a:prstGeom>
                    <a:ln>
                      <a:noFill/>
                    </a:ln>
                    <a:extLst>
                      <a:ext uri="{53640926-AAD7-44D8-BBD7-CCE9431645EC}">
                        <a14:shadowObscured xmlns:a14="http://schemas.microsoft.com/office/drawing/2010/main"/>
                      </a:ext>
                    </a:extLst>
                  </pic:spPr>
                </pic:pic>
              </a:graphicData>
            </a:graphic>
          </wp:inline>
        </w:drawing>
      </w:r>
    </w:p>
    <w:p w14:paraId="327656C3" w14:textId="440184D7" w:rsidR="00576FF3" w:rsidRPr="00327C5F" w:rsidRDefault="00576FF3" w:rsidP="00576FF3">
      <w:pPr>
        <w:jc w:val="center"/>
      </w:pPr>
      <w:r w:rsidRPr="00327C5F">
        <w:rPr>
          <w:noProof/>
        </w:rPr>
        <w:drawing>
          <wp:inline distT="0" distB="0" distL="0" distR="0" wp14:anchorId="0951F70A" wp14:editId="610A6BDF">
            <wp:extent cx="3661506" cy="3690874"/>
            <wp:effectExtent l="0" t="0" r="0" b="5080"/>
            <wp:docPr id="19380497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9749" name="Imagen 1">
                      <a:extLst>
                        <a:ext uri="{C183D7F6-B498-43B3-948B-1728B52AA6E4}">
                          <adec:decorative xmlns:adec="http://schemas.microsoft.com/office/drawing/2017/decorative" val="1"/>
                        </a:ext>
                      </a:extLst>
                    </pic:cNvPr>
                    <pic:cNvPicPr/>
                  </pic:nvPicPr>
                  <pic:blipFill rotWithShape="1">
                    <a:blip r:embed="rId32"/>
                    <a:srcRect t="49851"/>
                    <a:stretch/>
                  </pic:blipFill>
                  <pic:spPr bwMode="auto">
                    <a:xfrm>
                      <a:off x="0" y="0"/>
                      <a:ext cx="3689407" cy="3718999"/>
                    </a:xfrm>
                    <a:prstGeom prst="rect">
                      <a:avLst/>
                    </a:prstGeom>
                    <a:ln>
                      <a:noFill/>
                    </a:ln>
                    <a:extLst>
                      <a:ext uri="{53640926-AAD7-44D8-BBD7-CCE9431645EC}">
                        <a14:shadowObscured xmlns:a14="http://schemas.microsoft.com/office/drawing/2010/main"/>
                      </a:ext>
                    </a:extLst>
                  </pic:spPr>
                </pic:pic>
              </a:graphicData>
            </a:graphic>
          </wp:inline>
        </w:drawing>
      </w:r>
    </w:p>
    <w:p w14:paraId="40C8AA1A" w14:textId="566F30A0" w:rsidR="00DF1FF5" w:rsidRPr="00327C5F" w:rsidRDefault="00DF1FF5" w:rsidP="00DF1FF5">
      <w:pPr>
        <w:jc w:val="center"/>
        <w:rPr>
          <w:b/>
          <w:bCs/>
          <w:i/>
          <w:iCs/>
        </w:rPr>
      </w:pPr>
      <w:r w:rsidRPr="00327C5F">
        <w:rPr>
          <w:b/>
          <w:bCs/>
          <w:i/>
          <w:iCs/>
        </w:rPr>
        <w:t>Distribución de Churn tras la aplicación de undersampling</w:t>
      </w:r>
    </w:p>
    <w:p w14:paraId="273DA9CF" w14:textId="03A83B47" w:rsidR="00686B71" w:rsidRPr="00327C5F" w:rsidRDefault="00686B71" w:rsidP="00DF1FF5">
      <w:pPr>
        <w:jc w:val="center"/>
        <w:rPr>
          <w:b/>
          <w:bCs/>
          <w:i/>
          <w:iCs/>
        </w:rPr>
      </w:pPr>
      <w:r w:rsidRPr="00327C5F">
        <w:rPr>
          <w:noProof/>
        </w:rPr>
        <w:lastRenderedPageBreak/>
        <w:drawing>
          <wp:inline distT="0" distB="0" distL="0" distR="0" wp14:anchorId="67F6B46F" wp14:editId="67D92858">
            <wp:extent cx="3145066" cy="4784140"/>
            <wp:effectExtent l="0" t="0" r="0" b="0"/>
            <wp:docPr id="103756862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8624" name="Imagen 1">
                      <a:extLst>
                        <a:ext uri="{C183D7F6-B498-43B3-948B-1728B52AA6E4}">
                          <adec:decorative xmlns:adec="http://schemas.microsoft.com/office/drawing/2017/decorative" val="1"/>
                        </a:ext>
                      </a:extLst>
                    </pic:cNvPr>
                    <pic:cNvPicPr/>
                  </pic:nvPicPr>
                  <pic:blipFill rotWithShape="1">
                    <a:blip r:embed="rId33"/>
                    <a:srcRect b="49620"/>
                    <a:stretch/>
                  </pic:blipFill>
                  <pic:spPr bwMode="auto">
                    <a:xfrm>
                      <a:off x="0" y="0"/>
                      <a:ext cx="3147775" cy="4788262"/>
                    </a:xfrm>
                    <a:prstGeom prst="rect">
                      <a:avLst/>
                    </a:prstGeom>
                    <a:ln>
                      <a:noFill/>
                    </a:ln>
                    <a:extLst>
                      <a:ext uri="{53640926-AAD7-44D8-BBD7-CCE9431645EC}">
                        <a14:shadowObscured xmlns:a14="http://schemas.microsoft.com/office/drawing/2010/main"/>
                      </a:ext>
                    </a:extLst>
                  </pic:spPr>
                </pic:pic>
              </a:graphicData>
            </a:graphic>
          </wp:inline>
        </w:drawing>
      </w:r>
    </w:p>
    <w:p w14:paraId="57D92761" w14:textId="2C534E6F" w:rsidR="00DF1FF5" w:rsidRPr="00327C5F" w:rsidRDefault="00983926" w:rsidP="00576FF3">
      <w:pPr>
        <w:jc w:val="center"/>
      </w:pPr>
      <w:r w:rsidRPr="00327C5F">
        <w:rPr>
          <w:noProof/>
        </w:rPr>
        <w:drawing>
          <wp:inline distT="0" distB="0" distL="0" distR="0" wp14:anchorId="12F4B026" wp14:editId="10EDAC1C">
            <wp:extent cx="3144520" cy="3195915"/>
            <wp:effectExtent l="0" t="0" r="0" b="5080"/>
            <wp:docPr id="56531515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15158" name="Imagen 1">
                      <a:extLst>
                        <a:ext uri="{C183D7F6-B498-43B3-948B-1728B52AA6E4}">
                          <adec:decorative xmlns:adec="http://schemas.microsoft.com/office/drawing/2017/decorative" val="1"/>
                        </a:ext>
                      </a:extLst>
                    </pic:cNvPr>
                    <pic:cNvPicPr/>
                  </pic:nvPicPr>
                  <pic:blipFill rotWithShape="1">
                    <a:blip r:embed="rId33"/>
                    <a:srcRect t="50534" b="15804"/>
                    <a:stretch/>
                  </pic:blipFill>
                  <pic:spPr bwMode="auto">
                    <a:xfrm>
                      <a:off x="0" y="0"/>
                      <a:ext cx="3147775" cy="3199223"/>
                    </a:xfrm>
                    <a:prstGeom prst="rect">
                      <a:avLst/>
                    </a:prstGeom>
                    <a:ln>
                      <a:noFill/>
                    </a:ln>
                    <a:extLst>
                      <a:ext uri="{53640926-AAD7-44D8-BBD7-CCE9431645EC}">
                        <a14:shadowObscured xmlns:a14="http://schemas.microsoft.com/office/drawing/2010/main"/>
                      </a:ext>
                    </a:extLst>
                  </pic:spPr>
                </pic:pic>
              </a:graphicData>
            </a:graphic>
          </wp:inline>
        </w:drawing>
      </w:r>
    </w:p>
    <w:p w14:paraId="2103C578" w14:textId="77777777" w:rsidR="00BF295A" w:rsidRPr="00327C5F" w:rsidRDefault="00BF295A" w:rsidP="00AF5C24"/>
    <w:p w14:paraId="335B9628" w14:textId="702FC6AA" w:rsidR="006216BA" w:rsidRPr="00327C5F" w:rsidRDefault="006216BA" w:rsidP="006216BA">
      <w:pPr>
        <w:jc w:val="center"/>
      </w:pPr>
    </w:p>
    <w:p w14:paraId="5B9C54F2" w14:textId="14B37058" w:rsidR="006216BA" w:rsidRPr="00327C5F" w:rsidRDefault="006216BA" w:rsidP="006216BA">
      <w:pPr>
        <w:jc w:val="center"/>
        <w:rPr>
          <w:b/>
          <w:bCs/>
          <w:i/>
          <w:iCs/>
        </w:rPr>
      </w:pPr>
      <w:r w:rsidRPr="00327C5F">
        <w:rPr>
          <w:b/>
          <w:bCs/>
          <w:i/>
          <w:iCs/>
        </w:rPr>
        <w:lastRenderedPageBreak/>
        <w:t xml:space="preserve">Distribución de Churn tras </w:t>
      </w:r>
      <w:r w:rsidR="004923D1" w:rsidRPr="00327C5F">
        <w:rPr>
          <w:b/>
          <w:bCs/>
          <w:i/>
          <w:iCs/>
        </w:rPr>
        <w:t xml:space="preserve">combinación de </w:t>
      </w:r>
      <w:r w:rsidR="00861238" w:rsidRPr="00327C5F">
        <w:rPr>
          <w:b/>
          <w:bCs/>
          <w:i/>
          <w:iCs/>
        </w:rPr>
        <w:t>técnicas</w:t>
      </w:r>
    </w:p>
    <w:p w14:paraId="3F77C72D" w14:textId="77777777" w:rsidR="0007361A" w:rsidRPr="00327C5F" w:rsidRDefault="0007361A" w:rsidP="006216BA">
      <w:pPr>
        <w:jc w:val="center"/>
        <w:rPr>
          <w:b/>
          <w:bCs/>
          <w:i/>
          <w:iCs/>
        </w:rPr>
      </w:pPr>
    </w:p>
    <w:p w14:paraId="0D848A26" w14:textId="481B5A65" w:rsidR="007211BD" w:rsidRPr="00327C5F" w:rsidRDefault="006E3E00" w:rsidP="006216BA">
      <w:pPr>
        <w:jc w:val="center"/>
        <w:rPr>
          <w:b/>
          <w:bCs/>
          <w:i/>
          <w:iCs/>
        </w:rPr>
      </w:pPr>
      <w:r w:rsidRPr="00327C5F">
        <w:rPr>
          <w:b/>
          <w:bCs/>
          <w:i/>
          <w:iCs/>
          <w:noProof/>
        </w:rPr>
        <w:drawing>
          <wp:inline distT="0" distB="0" distL="0" distR="0" wp14:anchorId="5C67C096" wp14:editId="08F0767B">
            <wp:extent cx="4359860" cy="4359860"/>
            <wp:effectExtent l="0" t="0" r="3175" b="3175"/>
            <wp:docPr id="87984249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2496" name="Imagen 1">
                      <a:extLst>
                        <a:ext uri="{C183D7F6-B498-43B3-948B-1728B52AA6E4}">
                          <adec:decorative xmlns:adec="http://schemas.microsoft.com/office/drawing/2017/decorative" val="1"/>
                        </a:ext>
                      </a:extLst>
                    </pic:cNvPr>
                    <pic:cNvPicPr/>
                  </pic:nvPicPr>
                  <pic:blipFill>
                    <a:blip r:embed="rId34"/>
                    <a:stretch>
                      <a:fillRect/>
                    </a:stretch>
                  </pic:blipFill>
                  <pic:spPr>
                    <a:xfrm>
                      <a:off x="0" y="0"/>
                      <a:ext cx="4365131" cy="4365131"/>
                    </a:xfrm>
                    <a:prstGeom prst="rect">
                      <a:avLst/>
                    </a:prstGeom>
                  </pic:spPr>
                </pic:pic>
              </a:graphicData>
            </a:graphic>
          </wp:inline>
        </w:drawing>
      </w:r>
    </w:p>
    <w:p w14:paraId="7146D8E2" w14:textId="77777777" w:rsidR="004325D8" w:rsidRPr="00327C5F" w:rsidRDefault="004325D8" w:rsidP="00AF5C24"/>
    <w:p w14:paraId="7AE31AC7" w14:textId="52ADDB45" w:rsidR="00A2738B" w:rsidRPr="00327C5F" w:rsidRDefault="00A2738B" w:rsidP="00A2738B">
      <w:pPr>
        <w:pStyle w:val="Ttulo3"/>
        <w:rPr>
          <w:lang w:val="es-ES"/>
        </w:rPr>
      </w:pPr>
      <w:bookmarkStart w:id="39" w:name="_ANEXO_III:_GRÁFICOS"/>
      <w:bookmarkEnd w:id="39"/>
      <w:r w:rsidRPr="00327C5F">
        <w:rPr>
          <w:lang w:val="es-ES"/>
        </w:rPr>
        <w:t>ANEXO II</w:t>
      </w:r>
      <w:r w:rsidR="002C0C3E" w:rsidRPr="00327C5F">
        <w:rPr>
          <w:lang w:val="es-ES"/>
        </w:rPr>
        <w:t>I</w:t>
      </w:r>
      <w:r w:rsidRPr="00327C5F">
        <w:rPr>
          <w:lang w:val="es-ES"/>
        </w:rPr>
        <w:t>: GRÁFICOS COMPARATIVOS DE MÉTRICAS</w:t>
      </w:r>
    </w:p>
    <w:p w14:paraId="0945F418" w14:textId="77777777" w:rsidR="000341F3" w:rsidRPr="00327C5F" w:rsidRDefault="000341F3" w:rsidP="00AF5C24"/>
    <w:p w14:paraId="071D58EE" w14:textId="18EB9ECF" w:rsidR="00AF5C24" w:rsidRPr="00327C5F" w:rsidRDefault="00200904" w:rsidP="00AF5C24">
      <w:r w:rsidRPr="00327C5F">
        <w:t>En este tercer anexo</w:t>
      </w:r>
      <w:r w:rsidR="00AE45DB" w:rsidRPr="00327C5F">
        <w:t xml:space="preserve"> se</w:t>
      </w:r>
      <w:r w:rsidR="00A13C94" w:rsidRPr="00327C5F">
        <w:t xml:space="preserve"> exponen los gráficos de cada métrica calculada</w:t>
      </w:r>
      <w:r w:rsidR="00E74326" w:rsidRPr="00327C5F">
        <w:t xml:space="preserve"> para todos los modelos </w:t>
      </w:r>
      <w:r w:rsidR="00755E29" w:rsidRPr="00327C5F">
        <w:t>siguiendo un orden de mayor a menor para ver fácilmente cuál de todos es el mejor en cada métrica</w:t>
      </w:r>
      <w:r w:rsidR="00E84F8D" w:rsidRPr="00327C5F">
        <w:t>. Cabe destacar que los modelos con parámetros ajustados aparecen con el mismo nombre, pero la nomenclatura FT al final (de</w:t>
      </w:r>
      <w:r w:rsidR="004C1EE2" w:rsidRPr="00327C5F">
        <w:t>l término</w:t>
      </w:r>
      <w:r w:rsidR="00E84F8D" w:rsidRPr="00327C5F">
        <w:t xml:space="preserve"> fine</w:t>
      </w:r>
      <w:r w:rsidR="004C1EE2" w:rsidRPr="00327C5F">
        <w:t xml:space="preserve"> </w:t>
      </w:r>
      <w:r w:rsidR="00E84F8D" w:rsidRPr="00327C5F">
        <w:t>tuned)</w:t>
      </w:r>
      <w:r w:rsidR="00941244" w:rsidRPr="00327C5F">
        <w:t xml:space="preserve">. </w:t>
      </w:r>
      <w:r w:rsidR="00941244" w:rsidRPr="00327C5F">
        <w:rPr>
          <w:b/>
          <w:bCs/>
        </w:rPr>
        <w:t>Todos los gráficos que aparecen a continuación han sido elaborados por mí</w:t>
      </w:r>
      <w:r w:rsidR="00D8125D" w:rsidRPr="00327C5F">
        <w:rPr>
          <w:b/>
          <w:bCs/>
        </w:rPr>
        <w:t xml:space="preserve"> con la librería de Python Matplotib</w:t>
      </w:r>
      <w:r w:rsidR="00A919AB" w:rsidRPr="00327C5F">
        <w:t>:</w:t>
      </w:r>
    </w:p>
    <w:p w14:paraId="4EB0B93C" w14:textId="77777777" w:rsidR="00FD4629" w:rsidRPr="00327C5F" w:rsidRDefault="00FD4629" w:rsidP="00AF5C24"/>
    <w:p w14:paraId="529CC349" w14:textId="0E2DAF49" w:rsidR="00B67A70" w:rsidRPr="00327C5F" w:rsidRDefault="00EA5F92" w:rsidP="00F06F9D">
      <w:pPr>
        <w:jc w:val="center"/>
      </w:pPr>
      <w:r w:rsidRPr="00327C5F">
        <w:rPr>
          <w:noProof/>
        </w:rPr>
        <w:lastRenderedPageBreak/>
        <w:drawing>
          <wp:inline distT="0" distB="0" distL="0" distR="0" wp14:anchorId="09AA435D" wp14:editId="70947589">
            <wp:extent cx="5755640" cy="4374259"/>
            <wp:effectExtent l="0" t="0" r="0" b="7620"/>
            <wp:docPr id="17724527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52723" name="Imagen 1">
                      <a:extLst>
                        <a:ext uri="{C183D7F6-B498-43B3-948B-1728B52AA6E4}">
                          <adec:decorative xmlns:adec="http://schemas.microsoft.com/office/drawing/2017/decorative" val="1"/>
                        </a:ext>
                      </a:extLst>
                    </pic:cNvPr>
                    <pic:cNvPicPr/>
                  </pic:nvPicPr>
                  <pic:blipFill>
                    <a:blip r:embed="rId35"/>
                    <a:stretch>
                      <a:fillRect/>
                    </a:stretch>
                  </pic:blipFill>
                  <pic:spPr>
                    <a:xfrm>
                      <a:off x="0" y="0"/>
                      <a:ext cx="5775408" cy="4389282"/>
                    </a:xfrm>
                    <a:prstGeom prst="rect">
                      <a:avLst/>
                    </a:prstGeom>
                  </pic:spPr>
                </pic:pic>
              </a:graphicData>
            </a:graphic>
          </wp:inline>
        </w:drawing>
      </w:r>
      <w:r w:rsidR="00FD4629" w:rsidRPr="00327C5F">
        <w:rPr>
          <w:noProof/>
        </w:rPr>
        <w:drawing>
          <wp:inline distT="0" distB="0" distL="0" distR="0" wp14:anchorId="5E4F6401" wp14:editId="01BA2194">
            <wp:extent cx="5755945" cy="4374490"/>
            <wp:effectExtent l="0" t="0" r="0" b="5715"/>
            <wp:docPr id="7648736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3642" name="Imagen 1">
                      <a:extLst>
                        <a:ext uri="{C183D7F6-B498-43B3-948B-1728B52AA6E4}">
                          <adec:decorative xmlns:adec="http://schemas.microsoft.com/office/drawing/2017/decorative" val="1"/>
                        </a:ext>
                      </a:extLst>
                    </pic:cNvPr>
                    <pic:cNvPicPr/>
                  </pic:nvPicPr>
                  <pic:blipFill>
                    <a:blip r:embed="rId36"/>
                    <a:stretch>
                      <a:fillRect/>
                    </a:stretch>
                  </pic:blipFill>
                  <pic:spPr>
                    <a:xfrm>
                      <a:off x="0" y="0"/>
                      <a:ext cx="5755945" cy="4374490"/>
                    </a:xfrm>
                    <a:prstGeom prst="rect">
                      <a:avLst/>
                    </a:prstGeom>
                  </pic:spPr>
                </pic:pic>
              </a:graphicData>
            </a:graphic>
          </wp:inline>
        </w:drawing>
      </w:r>
    </w:p>
    <w:p w14:paraId="648A43E9" w14:textId="5EACC522" w:rsidR="00C04428" w:rsidRPr="00327C5F" w:rsidRDefault="003B57D9" w:rsidP="00F06F9D">
      <w:pPr>
        <w:jc w:val="center"/>
      </w:pPr>
      <w:r w:rsidRPr="00327C5F">
        <w:rPr>
          <w:noProof/>
        </w:rPr>
        <w:lastRenderedPageBreak/>
        <w:drawing>
          <wp:inline distT="0" distB="0" distL="0" distR="0" wp14:anchorId="01DCE481" wp14:editId="27D9EC37">
            <wp:extent cx="5842572" cy="4440327"/>
            <wp:effectExtent l="0" t="0" r="6350" b="0"/>
            <wp:docPr id="141138666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665" name="Imagen 1">
                      <a:extLst>
                        <a:ext uri="{C183D7F6-B498-43B3-948B-1728B52AA6E4}">
                          <adec:decorative xmlns:adec="http://schemas.microsoft.com/office/drawing/2017/decorative" val="1"/>
                        </a:ext>
                      </a:extLst>
                    </pic:cNvPr>
                    <pic:cNvPicPr/>
                  </pic:nvPicPr>
                  <pic:blipFill>
                    <a:blip r:embed="rId37"/>
                    <a:stretch>
                      <a:fillRect/>
                    </a:stretch>
                  </pic:blipFill>
                  <pic:spPr>
                    <a:xfrm>
                      <a:off x="0" y="0"/>
                      <a:ext cx="5850620" cy="4446443"/>
                    </a:xfrm>
                    <a:prstGeom prst="rect">
                      <a:avLst/>
                    </a:prstGeom>
                  </pic:spPr>
                </pic:pic>
              </a:graphicData>
            </a:graphic>
          </wp:inline>
        </w:drawing>
      </w:r>
      <w:r w:rsidR="008B34FC" w:rsidRPr="00327C5F">
        <w:t xml:space="preserve"> </w:t>
      </w:r>
      <w:r w:rsidR="008B34FC" w:rsidRPr="00327C5F">
        <w:rPr>
          <w:noProof/>
        </w:rPr>
        <w:drawing>
          <wp:inline distT="0" distB="0" distL="0" distR="0" wp14:anchorId="4465C099" wp14:editId="6E47B1CD">
            <wp:extent cx="5794444" cy="4403750"/>
            <wp:effectExtent l="0" t="0" r="0" b="0"/>
            <wp:docPr id="79837896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78964" name="Imagen 1">
                      <a:extLst>
                        <a:ext uri="{C183D7F6-B498-43B3-948B-1728B52AA6E4}">
                          <adec:decorative xmlns:adec="http://schemas.microsoft.com/office/drawing/2017/decorative" val="1"/>
                        </a:ext>
                      </a:extLst>
                    </pic:cNvPr>
                    <pic:cNvPicPr/>
                  </pic:nvPicPr>
                  <pic:blipFill>
                    <a:blip r:embed="rId38"/>
                    <a:stretch>
                      <a:fillRect/>
                    </a:stretch>
                  </pic:blipFill>
                  <pic:spPr>
                    <a:xfrm>
                      <a:off x="0" y="0"/>
                      <a:ext cx="5800527" cy="4408373"/>
                    </a:xfrm>
                    <a:prstGeom prst="rect">
                      <a:avLst/>
                    </a:prstGeom>
                  </pic:spPr>
                </pic:pic>
              </a:graphicData>
            </a:graphic>
          </wp:inline>
        </w:drawing>
      </w:r>
      <w:r w:rsidR="00995F3B" w:rsidRPr="00327C5F">
        <w:t xml:space="preserve"> </w:t>
      </w:r>
      <w:r w:rsidR="00995F3B" w:rsidRPr="00327C5F">
        <w:rPr>
          <w:noProof/>
        </w:rPr>
        <w:lastRenderedPageBreak/>
        <w:drawing>
          <wp:inline distT="0" distB="0" distL="0" distR="0" wp14:anchorId="16DFBA8E" wp14:editId="4F7CEBAD">
            <wp:extent cx="5775194" cy="4389120"/>
            <wp:effectExtent l="0" t="0" r="0" b="0"/>
            <wp:docPr id="3524454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45423" name="Imagen 1">
                      <a:extLst>
                        <a:ext uri="{C183D7F6-B498-43B3-948B-1728B52AA6E4}">
                          <adec:decorative xmlns:adec="http://schemas.microsoft.com/office/drawing/2017/decorative" val="1"/>
                        </a:ext>
                      </a:extLst>
                    </pic:cNvPr>
                    <pic:cNvPicPr/>
                  </pic:nvPicPr>
                  <pic:blipFill>
                    <a:blip r:embed="rId39"/>
                    <a:stretch>
                      <a:fillRect/>
                    </a:stretch>
                  </pic:blipFill>
                  <pic:spPr>
                    <a:xfrm>
                      <a:off x="0" y="0"/>
                      <a:ext cx="5780773" cy="4393360"/>
                    </a:xfrm>
                    <a:prstGeom prst="rect">
                      <a:avLst/>
                    </a:prstGeom>
                  </pic:spPr>
                </pic:pic>
              </a:graphicData>
            </a:graphic>
          </wp:inline>
        </w:drawing>
      </w:r>
      <w:r w:rsidR="003F215B" w:rsidRPr="00327C5F">
        <w:t xml:space="preserve"> </w:t>
      </w:r>
      <w:r w:rsidR="003F215B" w:rsidRPr="00327C5F">
        <w:rPr>
          <w:noProof/>
        </w:rPr>
        <w:drawing>
          <wp:inline distT="0" distB="0" distL="0" distR="0" wp14:anchorId="39E95EF6" wp14:editId="066A1C66">
            <wp:extent cx="5765567" cy="4381804"/>
            <wp:effectExtent l="0" t="0" r="6985" b="0"/>
            <wp:docPr id="16953466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660" name="Imagen 1">
                      <a:extLst>
                        <a:ext uri="{C183D7F6-B498-43B3-948B-1728B52AA6E4}">
                          <adec:decorative xmlns:adec="http://schemas.microsoft.com/office/drawing/2017/decorative" val="1"/>
                        </a:ext>
                      </a:extLst>
                    </pic:cNvPr>
                    <pic:cNvPicPr/>
                  </pic:nvPicPr>
                  <pic:blipFill>
                    <a:blip r:embed="rId40"/>
                    <a:stretch>
                      <a:fillRect/>
                    </a:stretch>
                  </pic:blipFill>
                  <pic:spPr>
                    <a:xfrm>
                      <a:off x="0" y="0"/>
                      <a:ext cx="5771930" cy="4386640"/>
                    </a:xfrm>
                    <a:prstGeom prst="rect">
                      <a:avLst/>
                    </a:prstGeom>
                  </pic:spPr>
                </pic:pic>
              </a:graphicData>
            </a:graphic>
          </wp:inline>
        </w:drawing>
      </w:r>
      <w:r w:rsidR="0035784A" w:rsidRPr="00327C5F">
        <w:t xml:space="preserve"> </w:t>
      </w:r>
      <w:r w:rsidR="0035784A" w:rsidRPr="00327C5F">
        <w:rPr>
          <w:noProof/>
        </w:rPr>
        <w:lastRenderedPageBreak/>
        <w:drawing>
          <wp:inline distT="0" distB="0" distL="0" distR="0" wp14:anchorId="76CCE339" wp14:editId="2FD032A6">
            <wp:extent cx="5784819" cy="4396435"/>
            <wp:effectExtent l="0" t="0" r="6985" b="4445"/>
            <wp:docPr id="203356728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67281" name="Imagen 1">
                      <a:extLst>
                        <a:ext uri="{C183D7F6-B498-43B3-948B-1728B52AA6E4}">
                          <adec:decorative xmlns:adec="http://schemas.microsoft.com/office/drawing/2017/decorative" val="1"/>
                        </a:ext>
                      </a:extLst>
                    </pic:cNvPr>
                    <pic:cNvPicPr/>
                  </pic:nvPicPr>
                  <pic:blipFill>
                    <a:blip r:embed="rId41"/>
                    <a:stretch>
                      <a:fillRect/>
                    </a:stretch>
                  </pic:blipFill>
                  <pic:spPr>
                    <a:xfrm>
                      <a:off x="0" y="0"/>
                      <a:ext cx="5791907" cy="4401822"/>
                    </a:xfrm>
                    <a:prstGeom prst="rect">
                      <a:avLst/>
                    </a:prstGeom>
                  </pic:spPr>
                </pic:pic>
              </a:graphicData>
            </a:graphic>
          </wp:inline>
        </w:drawing>
      </w:r>
    </w:p>
    <w:p w14:paraId="22E05C4B" w14:textId="77777777" w:rsidR="000E2AF0" w:rsidRDefault="000E2AF0" w:rsidP="00F8470D">
      <w:pPr>
        <w:pStyle w:val="Ttulo3"/>
        <w:rPr>
          <w:lang w:val="es-ES"/>
        </w:rPr>
      </w:pPr>
      <w:bookmarkStart w:id="40" w:name="_ANEXO_II:_RESULTADOS"/>
      <w:bookmarkStart w:id="41" w:name="_ANEXO_III:_TABLAS"/>
      <w:bookmarkStart w:id="42" w:name="_ANEXO_IV:_TABLAS"/>
      <w:bookmarkEnd w:id="40"/>
      <w:bookmarkEnd w:id="41"/>
      <w:bookmarkEnd w:id="42"/>
    </w:p>
    <w:p w14:paraId="2FB37BA6" w14:textId="77777777" w:rsidR="000E2AF0" w:rsidRDefault="000E2AF0" w:rsidP="000E2AF0"/>
    <w:p w14:paraId="4AE71015" w14:textId="77777777" w:rsidR="000E2AF0" w:rsidRDefault="000E2AF0" w:rsidP="000E2AF0"/>
    <w:p w14:paraId="23A85B6D" w14:textId="77777777" w:rsidR="000E2AF0" w:rsidRDefault="000E2AF0" w:rsidP="000E2AF0"/>
    <w:p w14:paraId="76753E5C" w14:textId="77777777" w:rsidR="000E2AF0" w:rsidRDefault="000E2AF0" w:rsidP="000E2AF0"/>
    <w:p w14:paraId="400544D2" w14:textId="77777777" w:rsidR="000E2AF0" w:rsidRDefault="000E2AF0" w:rsidP="000E2AF0"/>
    <w:p w14:paraId="7251CA49" w14:textId="77777777" w:rsidR="000E2AF0" w:rsidRDefault="000E2AF0" w:rsidP="000E2AF0"/>
    <w:p w14:paraId="5A0DFDF3" w14:textId="77777777" w:rsidR="000E2AF0" w:rsidRDefault="000E2AF0" w:rsidP="000E2AF0"/>
    <w:p w14:paraId="1C379702" w14:textId="77777777" w:rsidR="000E2AF0" w:rsidRDefault="000E2AF0" w:rsidP="000E2AF0"/>
    <w:p w14:paraId="37DA0C78" w14:textId="77777777" w:rsidR="000E2AF0" w:rsidRDefault="000E2AF0" w:rsidP="000E2AF0"/>
    <w:p w14:paraId="507FF232" w14:textId="77777777" w:rsidR="000E2AF0" w:rsidRDefault="000E2AF0" w:rsidP="000E2AF0"/>
    <w:p w14:paraId="30353FCD" w14:textId="77777777" w:rsidR="000E2AF0" w:rsidRDefault="000E2AF0" w:rsidP="000E2AF0"/>
    <w:p w14:paraId="1B017A36" w14:textId="77777777" w:rsidR="000E2AF0" w:rsidRDefault="000E2AF0" w:rsidP="000E2AF0"/>
    <w:p w14:paraId="5CF1A5BD" w14:textId="77777777" w:rsidR="000E2AF0" w:rsidRDefault="000E2AF0" w:rsidP="000E2AF0"/>
    <w:p w14:paraId="118D24A6" w14:textId="77777777" w:rsidR="000E2AF0" w:rsidRDefault="000E2AF0" w:rsidP="000E2AF0"/>
    <w:p w14:paraId="4C363930" w14:textId="3D70201F" w:rsidR="00F8470D" w:rsidRPr="00327C5F" w:rsidRDefault="00F8470D" w:rsidP="00F8470D">
      <w:pPr>
        <w:pStyle w:val="Ttulo3"/>
        <w:rPr>
          <w:lang w:val="es-ES"/>
        </w:rPr>
      </w:pPr>
      <w:r w:rsidRPr="00327C5F">
        <w:rPr>
          <w:lang w:val="es-ES"/>
        </w:rPr>
        <w:lastRenderedPageBreak/>
        <w:t xml:space="preserve">ANEXO </w:t>
      </w:r>
      <w:r w:rsidR="002C0C3E" w:rsidRPr="00327C5F">
        <w:rPr>
          <w:lang w:val="es-ES"/>
        </w:rPr>
        <w:t>IV</w:t>
      </w:r>
      <w:r w:rsidRPr="00327C5F">
        <w:rPr>
          <w:lang w:val="es-ES"/>
        </w:rPr>
        <w:t xml:space="preserve">: </w:t>
      </w:r>
      <w:r w:rsidR="002E4D67" w:rsidRPr="00327C5F">
        <w:rPr>
          <w:lang w:val="es-ES"/>
        </w:rPr>
        <w:t>TABLAS DE MÉTRICAS</w:t>
      </w:r>
      <w:r w:rsidRPr="00327C5F">
        <w:rPr>
          <w:lang w:val="es-ES"/>
        </w:rPr>
        <w:t xml:space="preserve"> </w:t>
      </w:r>
      <w:r w:rsidR="001C3BE7" w:rsidRPr="00327C5F">
        <w:rPr>
          <w:lang w:val="es-ES"/>
        </w:rPr>
        <w:t>EN DETALLE</w:t>
      </w:r>
    </w:p>
    <w:p w14:paraId="5854E731" w14:textId="77777777" w:rsidR="00F8470D" w:rsidRPr="00327C5F" w:rsidRDefault="00F8470D" w:rsidP="00AF5C24"/>
    <w:p w14:paraId="50C3292D" w14:textId="72A0C4CA" w:rsidR="00FD5493" w:rsidRPr="00327C5F" w:rsidRDefault="00B80177" w:rsidP="00AF5C24">
      <w:r w:rsidRPr="00327C5F">
        <w:t>Por último, en este cuarto</w:t>
      </w:r>
      <w:r w:rsidR="00FD5493" w:rsidRPr="00327C5F">
        <w:t xml:space="preserve"> anexo se adjuntan todas las tablas de métricas </w:t>
      </w:r>
      <w:r w:rsidR="00B90473" w:rsidRPr="00327C5F">
        <w:t xml:space="preserve">de elaboración propia </w:t>
      </w:r>
      <w:r w:rsidR="00036524" w:rsidRPr="00327C5F">
        <w:t>que exponen los resultados de los modelos sobre ambos conjuntos</w:t>
      </w:r>
      <w:r w:rsidR="00B51BD0" w:rsidRPr="00327C5F">
        <w:t>:</w:t>
      </w:r>
    </w:p>
    <w:p w14:paraId="35978BD8" w14:textId="77777777" w:rsidR="00F8470D" w:rsidRPr="00327C5F" w:rsidRDefault="00F8470D" w:rsidP="00AF5C24"/>
    <w:p w14:paraId="61E33C12" w14:textId="781CE3A8" w:rsidR="00F63502" w:rsidRPr="00327C5F" w:rsidRDefault="006675DB" w:rsidP="00B033BB">
      <w:pPr>
        <w:jc w:val="center"/>
        <w:rPr>
          <w:b/>
          <w:bCs/>
          <w:i/>
          <w:iCs/>
        </w:rPr>
      </w:pPr>
      <w:r w:rsidRPr="00327C5F">
        <w:rPr>
          <w:b/>
          <w:bCs/>
          <w:i/>
          <w:iCs/>
        </w:rPr>
        <w:t>Tabla de métricas del modelo base</w:t>
      </w:r>
    </w:p>
    <w:p w14:paraId="658468A3" w14:textId="77777777" w:rsidR="00F63502" w:rsidRPr="00327C5F" w:rsidRDefault="00F63502" w:rsidP="00F63502"/>
    <w:tbl>
      <w:tblPr>
        <w:tblStyle w:val="Tablaconcuadrcula5oscura-nfasis2"/>
        <w:tblW w:w="9954" w:type="dxa"/>
        <w:jc w:val="center"/>
        <w:tblLayout w:type="fixed"/>
        <w:tblLook w:val="04A0" w:firstRow="1" w:lastRow="0" w:firstColumn="1" w:lastColumn="0" w:noHBand="0" w:noVBand="1"/>
      </w:tblPr>
      <w:tblGrid>
        <w:gridCol w:w="1691"/>
        <w:gridCol w:w="1240"/>
        <w:gridCol w:w="939"/>
        <w:gridCol w:w="1066"/>
        <w:gridCol w:w="939"/>
        <w:gridCol w:w="1044"/>
        <w:gridCol w:w="1066"/>
        <w:gridCol w:w="1030"/>
        <w:gridCol w:w="939"/>
      </w:tblGrid>
      <w:tr w:rsidR="00F63502" w:rsidRPr="00327C5F" w14:paraId="2AEE0FF5"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3AF16D9" w14:textId="77777777" w:rsidR="00F63502" w:rsidRPr="00327C5F" w:rsidRDefault="00F63502">
            <w:pPr>
              <w:jc w:val="center"/>
            </w:pPr>
            <w:r w:rsidRPr="00327C5F">
              <w:t>Conjunto</w:t>
            </w:r>
          </w:p>
        </w:tc>
        <w:tc>
          <w:tcPr>
            <w:tcW w:w="1240" w:type="dxa"/>
            <w:vAlign w:val="center"/>
          </w:tcPr>
          <w:p w14:paraId="0F0C505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6671B97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33E60BF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1B65B98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288A5B3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5EDAF0A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104FFB8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6772673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34F1ADC3"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09E6EA39" w14:textId="77777777" w:rsidR="00F63502" w:rsidRPr="00327C5F" w:rsidRDefault="00F63502">
            <w:pPr>
              <w:jc w:val="center"/>
            </w:pPr>
            <w:r w:rsidRPr="00327C5F">
              <w:t>Entrenamiento</w:t>
            </w:r>
          </w:p>
        </w:tc>
        <w:tc>
          <w:tcPr>
            <w:tcW w:w="1240" w:type="dxa"/>
            <w:vAlign w:val="center"/>
          </w:tcPr>
          <w:p w14:paraId="7AB4335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Base</w:t>
            </w:r>
          </w:p>
        </w:tc>
        <w:tc>
          <w:tcPr>
            <w:tcW w:w="939" w:type="dxa"/>
            <w:vAlign w:val="center"/>
          </w:tcPr>
          <w:p w14:paraId="6E2392D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0.0002</w:t>
            </w:r>
          </w:p>
        </w:tc>
        <w:tc>
          <w:tcPr>
            <w:tcW w:w="1066" w:type="dxa"/>
            <w:vAlign w:val="center"/>
          </w:tcPr>
          <w:p w14:paraId="65C5E98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0.9933</w:t>
            </w:r>
          </w:p>
        </w:tc>
        <w:tc>
          <w:tcPr>
            <w:tcW w:w="939" w:type="dxa"/>
            <w:vAlign w:val="center"/>
          </w:tcPr>
          <w:p w14:paraId="749D81C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0.9998</w:t>
            </w:r>
          </w:p>
        </w:tc>
        <w:tc>
          <w:tcPr>
            <w:tcW w:w="1044" w:type="dxa"/>
            <w:vAlign w:val="center"/>
          </w:tcPr>
          <w:p w14:paraId="59890BB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0.9960</w:t>
            </w:r>
          </w:p>
        </w:tc>
        <w:tc>
          <w:tcPr>
            <w:tcW w:w="1066" w:type="dxa"/>
            <w:vAlign w:val="center"/>
          </w:tcPr>
          <w:p w14:paraId="7993EDC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0.9943</w:t>
            </w:r>
          </w:p>
        </w:tc>
        <w:tc>
          <w:tcPr>
            <w:tcW w:w="1030" w:type="dxa"/>
            <w:vAlign w:val="center"/>
          </w:tcPr>
          <w:p w14:paraId="3B1509B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0.9970</w:t>
            </w:r>
          </w:p>
        </w:tc>
        <w:tc>
          <w:tcPr>
            <w:tcW w:w="939" w:type="dxa"/>
            <w:vAlign w:val="center"/>
          </w:tcPr>
          <w:p w14:paraId="31235E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0.9926</w:t>
            </w:r>
          </w:p>
        </w:tc>
      </w:tr>
      <w:tr w:rsidR="00F63502" w:rsidRPr="00327C5F" w14:paraId="04D3AEFA"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6A3EDED" w14:textId="77777777" w:rsidR="00F63502" w:rsidRPr="00327C5F" w:rsidRDefault="00F63502">
            <w:pPr>
              <w:jc w:val="center"/>
              <w:rPr>
                <w:b w:val="0"/>
                <w:bCs w:val="0"/>
              </w:rPr>
            </w:pPr>
          </w:p>
        </w:tc>
        <w:tc>
          <w:tcPr>
            <w:tcW w:w="1240" w:type="dxa"/>
            <w:vAlign w:val="center"/>
          </w:tcPr>
          <w:p w14:paraId="49EB800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Base Ajustado</w:t>
            </w:r>
          </w:p>
        </w:tc>
        <w:tc>
          <w:tcPr>
            <w:tcW w:w="939" w:type="dxa"/>
            <w:vAlign w:val="center"/>
          </w:tcPr>
          <w:p w14:paraId="6A9A773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0.0489</w:t>
            </w:r>
          </w:p>
        </w:tc>
        <w:tc>
          <w:tcPr>
            <w:tcW w:w="1066" w:type="dxa"/>
            <w:vAlign w:val="center"/>
          </w:tcPr>
          <w:p w14:paraId="42DC2C1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0.7063</w:t>
            </w:r>
          </w:p>
        </w:tc>
        <w:tc>
          <w:tcPr>
            <w:tcW w:w="939" w:type="dxa"/>
            <w:vAlign w:val="center"/>
          </w:tcPr>
          <w:p w14:paraId="1393F6D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0.9511</w:t>
            </w:r>
          </w:p>
        </w:tc>
        <w:tc>
          <w:tcPr>
            <w:tcW w:w="1044" w:type="dxa"/>
            <w:vAlign w:val="center"/>
          </w:tcPr>
          <w:p w14:paraId="2E70C44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0.7961</w:t>
            </w:r>
          </w:p>
        </w:tc>
        <w:tc>
          <w:tcPr>
            <w:tcW w:w="1066" w:type="dxa"/>
            <w:vAlign w:val="center"/>
          </w:tcPr>
          <w:p w14:paraId="3726F0D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0.7375</w:t>
            </w:r>
          </w:p>
        </w:tc>
        <w:tc>
          <w:tcPr>
            <w:tcW w:w="1030" w:type="dxa"/>
            <w:vAlign w:val="center"/>
          </w:tcPr>
          <w:p w14:paraId="6BF3785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0.8703</w:t>
            </w:r>
          </w:p>
        </w:tc>
        <w:tc>
          <w:tcPr>
            <w:tcW w:w="939" w:type="dxa"/>
            <w:vAlign w:val="center"/>
          </w:tcPr>
          <w:p w14:paraId="765DBAC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0.6870</w:t>
            </w:r>
          </w:p>
        </w:tc>
      </w:tr>
      <w:tr w:rsidR="00F63502" w:rsidRPr="00327C5F" w14:paraId="3BA8BE45"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7EC6D55" w14:textId="77777777" w:rsidR="00F63502" w:rsidRPr="00327C5F" w:rsidRDefault="00F63502">
            <w:pPr>
              <w:jc w:val="center"/>
            </w:pPr>
            <w:r w:rsidRPr="00327C5F">
              <w:t>Test</w:t>
            </w:r>
          </w:p>
        </w:tc>
        <w:tc>
          <w:tcPr>
            <w:tcW w:w="1240" w:type="dxa"/>
            <w:vAlign w:val="center"/>
          </w:tcPr>
          <w:p w14:paraId="542B3EC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Base</w:t>
            </w:r>
          </w:p>
        </w:tc>
        <w:tc>
          <w:tcPr>
            <w:tcW w:w="939" w:type="dxa"/>
            <w:vAlign w:val="center"/>
          </w:tcPr>
          <w:p w14:paraId="1A143D8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0.1866</w:t>
            </w:r>
          </w:p>
        </w:tc>
        <w:tc>
          <w:tcPr>
            <w:tcW w:w="1066" w:type="dxa"/>
            <w:vAlign w:val="center"/>
          </w:tcPr>
          <w:p w14:paraId="1589005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0.5089</w:t>
            </w:r>
          </w:p>
        </w:tc>
        <w:tc>
          <w:tcPr>
            <w:tcW w:w="939" w:type="dxa"/>
            <w:vAlign w:val="center"/>
          </w:tcPr>
          <w:p w14:paraId="43DFE2F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0.8134</w:t>
            </w:r>
          </w:p>
        </w:tc>
        <w:tc>
          <w:tcPr>
            <w:tcW w:w="1044" w:type="dxa"/>
            <w:vAlign w:val="center"/>
          </w:tcPr>
          <w:p w14:paraId="7F12651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0.6060</w:t>
            </w:r>
          </w:p>
        </w:tc>
        <w:tc>
          <w:tcPr>
            <w:tcW w:w="1066" w:type="dxa"/>
            <w:vAlign w:val="center"/>
          </w:tcPr>
          <w:p w14:paraId="7FBCCA8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0.5414</w:t>
            </w:r>
          </w:p>
        </w:tc>
        <w:tc>
          <w:tcPr>
            <w:tcW w:w="1030" w:type="dxa"/>
            <w:vAlign w:val="center"/>
          </w:tcPr>
          <w:p w14:paraId="08B3105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0.7800</w:t>
            </w:r>
          </w:p>
        </w:tc>
        <w:tc>
          <w:tcPr>
            <w:tcW w:w="939" w:type="dxa"/>
            <w:vAlign w:val="center"/>
          </w:tcPr>
          <w:p w14:paraId="588684F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0.4893</w:t>
            </w:r>
          </w:p>
        </w:tc>
      </w:tr>
      <w:tr w:rsidR="00F63502" w:rsidRPr="00327C5F" w14:paraId="27BAE7DD"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398272B" w14:textId="77777777" w:rsidR="00F63502" w:rsidRPr="00327C5F" w:rsidRDefault="00F63502">
            <w:pPr>
              <w:jc w:val="center"/>
              <w:rPr>
                <w:b w:val="0"/>
                <w:bCs w:val="0"/>
              </w:rPr>
            </w:pPr>
          </w:p>
        </w:tc>
        <w:tc>
          <w:tcPr>
            <w:tcW w:w="1240" w:type="dxa"/>
            <w:vAlign w:val="center"/>
          </w:tcPr>
          <w:p w14:paraId="0F238F1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Base Ajustado</w:t>
            </w:r>
          </w:p>
        </w:tc>
        <w:tc>
          <w:tcPr>
            <w:tcW w:w="939" w:type="dxa"/>
            <w:vAlign w:val="center"/>
          </w:tcPr>
          <w:p w14:paraId="623613F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0.1648</w:t>
            </w:r>
          </w:p>
        </w:tc>
        <w:tc>
          <w:tcPr>
            <w:tcW w:w="1066" w:type="dxa"/>
            <w:vAlign w:val="center"/>
          </w:tcPr>
          <w:p w14:paraId="4FA9C38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0.5596</w:t>
            </w:r>
          </w:p>
        </w:tc>
        <w:tc>
          <w:tcPr>
            <w:tcW w:w="939" w:type="dxa"/>
            <w:vAlign w:val="center"/>
          </w:tcPr>
          <w:p w14:paraId="3EBFCE9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0.8352</w:t>
            </w:r>
          </w:p>
        </w:tc>
        <w:tc>
          <w:tcPr>
            <w:tcW w:w="1044" w:type="dxa"/>
            <w:vAlign w:val="center"/>
          </w:tcPr>
          <w:p w14:paraId="5F66476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0.6537</w:t>
            </w:r>
          </w:p>
        </w:tc>
        <w:tc>
          <w:tcPr>
            <w:tcW w:w="1066" w:type="dxa"/>
            <w:vAlign w:val="center"/>
          </w:tcPr>
          <w:p w14:paraId="71CF447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0.5915</w:t>
            </w:r>
          </w:p>
        </w:tc>
        <w:tc>
          <w:tcPr>
            <w:tcW w:w="1030" w:type="dxa"/>
            <w:vAlign w:val="center"/>
          </w:tcPr>
          <w:p w14:paraId="37826C9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0.8020</w:t>
            </w:r>
          </w:p>
        </w:tc>
        <w:tc>
          <w:tcPr>
            <w:tcW w:w="939" w:type="dxa"/>
            <w:vAlign w:val="center"/>
          </w:tcPr>
          <w:p w14:paraId="218C8AF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0.5401</w:t>
            </w:r>
          </w:p>
        </w:tc>
      </w:tr>
    </w:tbl>
    <w:p w14:paraId="485DD87C" w14:textId="77777777" w:rsidR="00F63502" w:rsidRPr="00327C5F" w:rsidRDefault="00F63502" w:rsidP="00F63502"/>
    <w:p w14:paraId="4225256D" w14:textId="77777777" w:rsidR="00F63502" w:rsidRPr="00327C5F" w:rsidRDefault="00F63502" w:rsidP="00F63502"/>
    <w:p w14:paraId="26199CFE" w14:textId="599650CF" w:rsidR="00F63502" w:rsidRPr="00327C5F" w:rsidRDefault="00F63502" w:rsidP="00A91281">
      <w:pPr>
        <w:rPr>
          <w:b/>
          <w:bCs/>
        </w:rPr>
      </w:pPr>
      <w:r w:rsidRPr="00327C5F">
        <w:rPr>
          <w:b/>
          <w:bCs/>
        </w:rPr>
        <w:t>RESULTADOS OBTENIDOS CON LAS TÉCNICAS DE OVERSAMPLING</w:t>
      </w:r>
    </w:p>
    <w:p w14:paraId="7E9E7475" w14:textId="77777777" w:rsidR="00F63502" w:rsidRPr="00327C5F" w:rsidRDefault="00F63502" w:rsidP="00F63502"/>
    <w:p w14:paraId="1FE6A72A" w14:textId="794911F7" w:rsidR="00F63502" w:rsidRPr="00327C5F" w:rsidRDefault="00692967" w:rsidP="00221AA6">
      <w:pPr>
        <w:jc w:val="center"/>
        <w:rPr>
          <w:b/>
          <w:bCs/>
          <w:i/>
          <w:iCs/>
        </w:rPr>
      </w:pPr>
      <w:r w:rsidRPr="00327C5F">
        <w:rPr>
          <w:b/>
          <w:bCs/>
          <w:i/>
          <w:iCs/>
        </w:rPr>
        <w:t>Tabla de métrica</w:t>
      </w:r>
      <w:r w:rsidR="00F63502" w:rsidRPr="00327C5F">
        <w:rPr>
          <w:b/>
          <w:bCs/>
          <w:i/>
          <w:iCs/>
        </w:rPr>
        <w:t>s con Random Oversampler</w:t>
      </w:r>
    </w:p>
    <w:p w14:paraId="7C023E05" w14:textId="77777777" w:rsidR="00F63502" w:rsidRPr="00327C5F" w:rsidRDefault="00F63502" w:rsidP="00F63502"/>
    <w:tbl>
      <w:tblPr>
        <w:tblStyle w:val="Tablaconcuadrcula5oscura-nfasis2"/>
        <w:tblW w:w="10898" w:type="dxa"/>
        <w:jc w:val="center"/>
        <w:tblLayout w:type="fixed"/>
        <w:tblLook w:val="04A0" w:firstRow="1" w:lastRow="0" w:firstColumn="1" w:lastColumn="0" w:noHBand="0" w:noVBand="1"/>
      </w:tblPr>
      <w:tblGrid>
        <w:gridCol w:w="1691"/>
        <w:gridCol w:w="2184"/>
        <w:gridCol w:w="939"/>
        <w:gridCol w:w="1066"/>
        <w:gridCol w:w="939"/>
        <w:gridCol w:w="1044"/>
        <w:gridCol w:w="1066"/>
        <w:gridCol w:w="1030"/>
        <w:gridCol w:w="939"/>
      </w:tblGrid>
      <w:tr w:rsidR="00F63502" w:rsidRPr="00327C5F" w14:paraId="3D3C203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7D12305C" w14:textId="77777777" w:rsidR="00F63502" w:rsidRPr="00327C5F" w:rsidRDefault="00F63502">
            <w:pPr>
              <w:jc w:val="center"/>
            </w:pPr>
            <w:r w:rsidRPr="00327C5F">
              <w:t>Conjunto</w:t>
            </w:r>
          </w:p>
        </w:tc>
        <w:tc>
          <w:tcPr>
            <w:tcW w:w="2184" w:type="dxa"/>
            <w:vAlign w:val="center"/>
          </w:tcPr>
          <w:p w14:paraId="3DD64504"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60226D3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23C4AAC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4AD7647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4434EA9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3D195F4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1169034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04AEB40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1C1A4D5A"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6ADC5DC" w14:textId="77777777" w:rsidR="00F63502" w:rsidRPr="00327C5F" w:rsidRDefault="00F63502">
            <w:pPr>
              <w:jc w:val="center"/>
            </w:pPr>
            <w:r w:rsidRPr="00327C5F">
              <w:t>Entrenamiento</w:t>
            </w:r>
          </w:p>
        </w:tc>
        <w:tc>
          <w:tcPr>
            <w:tcW w:w="2184" w:type="dxa"/>
            <w:vAlign w:val="center"/>
          </w:tcPr>
          <w:p w14:paraId="138C72E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Random Oversampler</w:t>
            </w:r>
          </w:p>
        </w:tc>
        <w:tc>
          <w:tcPr>
            <w:tcW w:w="939" w:type="dxa"/>
            <w:vAlign w:val="center"/>
          </w:tcPr>
          <w:p w14:paraId="0E1FA8B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0.0002</w:t>
            </w:r>
          </w:p>
        </w:tc>
        <w:tc>
          <w:tcPr>
            <w:tcW w:w="1066" w:type="dxa"/>
            <w:vAlign w:val="center"/>
          </w:tcPr>
          <w:p w14:paraId="6F97FD7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0.9953</w:t>
            </w:r>
          </w:p>
        </w:tc>
        <w:tc>
          <w:tcPr>
            <w:tcW w:w="939" w:type="dxa"/>
            <w:vAlign w:val="center"/>
          </w:tcPr>
          <w:p w14:paraId="34E3DD0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0.9998</w:t>
            </w:r>
          </w:p>
        </w:tc>
        <w:tc>
          <w:tcPr>
            <w:tcW w:w="1044" w:type="dxa"/>
            <w:vAlign w:val="center"/>
          </w:tcPr>
          <w:p w14:paraId="24A2454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0.9900</w:t>
            </w:r>
          </w:p>
        </w:tc>
        <w:tc>
          <w:tcPr>
            <w:tcW w:w="1066" w:type="dxa"/>
            <w:vAlign w:val="center"/>
          </w:tcPr>
          <w:p w14:paraId="0049A84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0.9933</w:t>
            </w:r>
          </w:p>
        </w:tc>
        <w:tc>
          <w:tcPr>
            <w:tcW w:w="1030" w:type="dxa"/>
            <w:vAlign w:val="center"/>
          </w:tcPr>
          <w:p w14:paraId="24C9E86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0.9965</w:t>
            </w:r>
          </w:p>
        </w:tc>
        <w:tc>
          <w:tcPr>
            <w:tcW w:w="939" w:type="dxa"/>
            <w:vAlign w:val="center"/>
          </w:tcPr>
          <w:p w14:paraId="70E4FF1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0.9967</w:t>
            </w:r>
          </w:p>
        </w:tc>
      </w:tr>
      <w:tr w:rsidR="00F63502" w:rsidRPr="00327C5F" w14:paraId="1B08AB8E"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8163A41" w14:textId="77777777" w:rsidR="00F63502" w:rsidRPr="00327C5F" w:rsidRDefault="00F63502">
            <w:pPr>
              <w:jc w:val="center"/>
              <w:rPr>
                <w:b w:val="0"/>
                <w:bCs w:val="0"/>
              </w:rPr>
            </w:pPr>
          </w:p>
        </w:tc>
        <w:tc>
          <w:tcPr>
            <w:tcW w:w="2184" w:type="dxa"/>
            <w:vAlign w:val="center"/>
          </w:tcPr>
          <w:p w14:paraId="47C5B12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Random Oversampler Ajustado</w:t>
            </w:r>
          </w:p>
        </w:tc>
        <w:tc>
          <w:tcPr>
            <w:tcW w:w="939" w:type="dxa"/>
            <w:vAlign w:val="center"/>
          </w:tcPr>
          <w:p w14:paraId="062AAB7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0.0001</w:t>
            </w:r>
          </w:p>
        </w:tc>
        <w:tc>
          <w:tcPr>
            <w:tcW w:w="1066" w:type="dxa"/>
            <w:vAlign w:val="center"/>
          </w:tcPr>
          <w:p w14:paraId="2E01D7B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0.9977</w:t>
            </w:r>
          </w:p>
        </w:tc>
        <w:tc>
          <w:tcPr>
            <w:tcW w:w="939" w:type="dxa"/>
            <w:vAlign w:val="center"/>
          </w:tcPr>
          <w:p w14:paraId="17BC6FC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0.9999</w:t>
            </w:r>
          </w:p>
        </w:tc>
        <w:tc>
          <w:tcPr>
            <w:tcW w:w="1044" w:type="dxa"/>
            <w:vAlign w:val="center"/>
          </w:tcPr>
          <w:p w14:paraId="3317F96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0.9942</w:t>
            </w:r>
          </w:p>
        </w:tc>
        <w:tc>
          <w:tcPr>
            <w:tcW w:w="1066" w:type="dxa"/>
            <w:vAlign w:val="center"/>
          </w:tcPr>
          <w:p w14:paraId="39C7F0C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0.9964</w:t>
            </w:r>
          </w:p>
        </w:tc>
        <w:tc>
          <w:tcPr>
            <w:tcW w:w="1030" w:type="dxa"/>
            <w:vAlign w:val="center"/>
          </w:tcPr>
          <w:p w14:paraId="466C247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0.9964</w:t>
            </w:r>
          </w:p>
        </w:tc>
        <w:tc>
          <w:tcPr>
            <w:tcW w:w="939" w:type="dxa"/>
            <w:vAlign w:val="center"/>
          </w:tcPr>
          <w:p w14:paraId="3DC0730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0.9986</w:t>
            </w:r>
          </w:p>
        </w:tc>
      </w:tr>
      <w:tr w:rsidR="00F63502" w:rsidRPr="00327C5F" w14:paraId="287679CA"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6AA3749" w14:textId="77777777" w:rsidR="00F63502" w:rsidRPr="00327C5F" w:rsidRDefault="00F63502">
            <w:pPr>
              <w:jc w:val="center"/>
            </w:pPr>
            <w:r w:rsidRPr="00327C5F">
              <w:t>Test</w:t>
            </w:r>
          </w:p>
        </w:tc>
        <w:tc>
          <w:tcPr>
            <w:tcW w:w="2184" w:type="dxa"/>
            <w:vAlign w:val="center"/>
          </w:tcPr>
          <w:p w14:paraId="3B17B70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Random Oversampler</w:t>
            </w:r>
          </w:p>
        </w:tc>
        <w:tc>
          <w:tcPr>
            <w:tcW w:w="939" w:type="dxa"/>
            <w:vAlign w:val="center"/>
          </w:tcPr>
          <w:p w14:paraId="17D624C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0.1973</w:t>
            </w:r>
          </w:p>
        </w:tc>
        <w:tc>
          <w:tcPr>
            <w:tcW w:w="1066" w:type="dxa"/>
            <w:vAlign w:val="center"/>
          </w:tcPr>
          <w:p w14:paraId="0D4E6CF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0.5726</w:t>
            </w:r>
          </w:p>
        </w:tc>
        <w:tc>
          <w:tcPr>
            <w:tcW w:w="939" w:type="dxa"/>
            <w:vAlign w:val="center"/>
          </w:tcPr>
          <w:p w14:paraId="14B81FA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0.8027</w:t>
            </w:r>
          </w:p>
        </w:tc>
        <w:tc>
          <w:tcPr>
            <w:tcW w:w="1044" w:type="dxa"/>
            <w:vAlign w:val="center"/>
          </w:tcPr>
          <w:p w14:paraId="76A3C35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0.5439</w:t>
            </w:r>
          </w:p>
        </w:tc>
        <w:tc>
          <w:tcPr>
            <w:tcW w:w="1066" w:type="dxa"/>
            <w:vAlign w:val="center"/>
          </w:tcPr>
          <w:p w14:paraId="0389500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0.5614</w:t>
            </w:r>
          </w:p>
        </w:tc>
        <w:tc>
          <w:tcPr>
            <w:tcW w:w="1030" w:type="dxa"/>
            <w:vAlign w:val="center"/>
          </w:tcPr>
          <w:p w14:paraId="45D0B0C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0.7594</w:t>
            </w:r>
          </w:p>
        </w:tc>
        <w:tc>
          <w:tcPr>
            <w:tcW w:w="939" w:type="dxa"/>
            <w:vAlign w:val="center"/>
          </w:tcPr>
          <w:p w14:paraId="721B9D8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0.5802</w:t>
            </w:r>
          </w:p>
        </w:tc>
      </w:tr>
      <w:tr w:rsidR="00F63502" w:rsidRPr="00327C5F" w14:paraId="1DAA334D"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42B1412" w14:textId="77777777" w:rsidR="00F63502" w:rsidRPr="00327C5F" w:rsidRDefault="00F63502">
            <w:pPr>
              <w:jc w:val="center"/>
              <w:rPr>
                <w:b w:val="0"/>
                <w:bCs w:val="0"/>
              </w:rPr>
            </w:pPr>
          </w:p>
        </w:tc>
        <w:tc>
          <w:tcPr>
            <w:tcW w:w="2184" w:type="dxa"/>
            <w:vAlign w:val="center"/>
          </w:tcPr>
          <w:p w14:paraId="63ADE0A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Random Oversampler Ajustado</w:t>
            </w:r>
          </w:p>
        </w:tc>
        <w:tc>
          <w:tcPr>
            <w:tcW w:w="939" w:type="dxa"/>
            <w:vAlign w:val="center"/>
          </w:tcPr>
          <w:p w14:paraId="208FAED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0.1939</w:t>
            </w:r>
          </w:p>
        </w:tc>
        <w:tc>
          <w:tcPr>
            <w:tcW w:w="1066" w:type="dxa"/>
            <w:vAlign w:val="center"/>
          </w:tcPr>
          <w:p w14:paraId="4333884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0.5839</w:t>
            </w:r>
          </w:p>
        </w:tc>
        <w:tc>
          <w:tcPr>
            <w:tcW w:w="939" w:type="dxa"/>
            <w:vAlign w:val="center"/>
          </w:tcPr>
          <w:p w14:paraId="2B01117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0.8061</w:t>
            </w:r>
          </w:p>
        </w:tc>
        <w:tc>
          <w:tcPr>
            <w:tcW w:w="1044" w:type="dxa"/>
            <w:vAlign w:val="center"/>
          </w:tcPr>
          <w:p w14:paraId="630903F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0.5481</w:t>
            </w:r>
          </w:p>
        </w:tc>
        <w:tc>
          <w:tcPr>
            <w:tcW w:w="1066" w:type="dxa"/>
            <w:vAlign w:val="center"/>
          </w:tcPr>
          <w:p w14:paraId="6BE9D18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0.5700</w:t>
            </w:r>
          </w:p>
        </w:tc>
        <w:tc>
          <w:tcPr>
            <w:tcW w:w="1030" w:type="dxa"/>
            <w:vAlign w:val="center"/>
          </w:tcPr>
          <w:p w14:paraId="0417133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0.7622</w:t>
            </w:r>
          </w:p>
        </w:tc>
        <w:tc>
          <w:tcPr>
            <w:tcW w:w="939" w:type="dxa"/>
            <w:vAlign w:val="center"/>
          </w:tcPr>
          <w:p w14:paraId="0449C8D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0.5936</w:t>
            </w:r>
          </w:p>
        </w:tc>
      </w:tr>
    </w:tbl>
    <w:p w14:paraId="257ED2FD" w14:textId="77777777" w:rsidR="00F63502" w:rsidRDefault="00F63502" w:rsidP="00F63502"/>
    <w:p w14:paraId="4049A8C7" w14:textId="77777777" w:rsidR="000E2AF0" w:rsidRDefault="000E2AF0" w:rsidP="00F63502"/>
    <w:p w14:paraId="0178D3B8" w14:textId="77777777" w:rsidR="000E2AF0" w:rsidRDefault="000E2AF0" w:rsidP="00F63502"/>
    <w:p w14:paraId="3A1F8758" w14:textId="77777777" w:rsidR="000E2AF0" w:rsidRPr="00327C5F" w:rsidRDefault="000E2AF0" w:rsidP="00F63502"/>
    <w:p w14:paraId="0D70E85D" w14:textId="2E9F3F05" w:rsidR="00F63502" w:rsidRPr="00327C5F" w:rsidRDefault="00112250" w:rsidP="004715D4">
      <w:pPr>
        <w:jc w:val="center"/>
        <w:rPr>
          <w:b/>
          <w:bCs/>
          <w:i/>
          <w:iCs/>
        </w:rPr>
      </w:pPr>
      <w:r w:rsidRPr="00327C5F">
        <w:rPr>
          <w:b/>
          <w:bCs/>
          <w:i/>
          <w:iCs/>
        </w:rPr>
        <w:lastRenderedPageBreak/>
        <w:t xml:space="preserve">Tabla de métricas con </w:t>
      </w:r>
      <w:r w:rsidR="00F63502" w:rsidRPr="00327C5F">
        <w:rPr>
          <w:b/>
          <w:bCs/>
          <w:i/>
          <w:iCs/>
        </w:rPr>
        <w:t>SMOTE</w:t>
      </w:r>
    </w:p>
    <w:p w14:paraId="3F8EF0F5" w14:textId="77777777" w:rsidR="00F63502" w:rsidRPr="00327C5F" w:rsidRDefault="00F63502" w:rsidP="00F63502"/>
    <w:tbl>
      <w:tblPr>
        <w:tblStyle w:val="Tablaconcuadrcula5oscura-nfasis2"/>
        <w:tblW w:w="10426" w:type="dxa"/>
        <w:jc w:val="center"/>
        <w:tblLayout w:type="fixed"/>
        <w:tblLook w:val="04A0" w:firstRow="1" w:lastRow="0" w:firstColumn="1" w:lastColumn="0" w:noHBand="0" w:noVBand="1"/>
      </w:tblPr>
      <w:tblGrid>
        <w:gridCol w:w="1691"/>
        <w:gridCol w:w="1712"/>
        <w:gridCol w:w="939"/>
        <w:gridCol w:w="1066"/>
        <w:gridCol w:w="939"/>
        <w:gridCol w:w="1044"/>
        <w:gridCol w:w="1066"/>
        <w:gridCol w:w="1030"/>
        <w:gridCol w:w="939"/>
      </w:tblGrid>
      <w:tr w:rsidR="00F63502" w:rsidRPr="00327C5F" w14:paraId="4F98CEC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69BEB12E" w14:textId="77777777" w:rsidR="00F63502" w:rsidRPr="00327C5F" w:rsidRDefault="00F63502">
            <w:pPr>
              <w:jc w:val="center"/>
            </w:pPr>
            <w:r w:rsidRPr="00327C5F">
              <w:t>Conjunto</w:t>
            </w:r>
          </w:p>
        </w:tc>
        <w:tc>
          <w:tcPr>
            <w:tcW w:w="1712" w:type="dxa"/>
            <w:vAlign w:val="center"/>
          </w:tcPr>
          <w:p w14:paraId="53A02B2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42A4FB5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4E4A457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1256D2E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27E67D8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506A7D0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204C7A3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30F8B08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2AB41B60"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441C126" w14:textId="77777777" w:rsidR="00F63502" w:rsidRPr="00327C5F" w:rsidRDefault="00F63502">
            <w:pPr>
              <w:jc w:val="center"/>
            </w:pPr>
            <w:r w:rsidRPr="00327C5F">
              <w:t>Entrenamiento</w:t>
            </w:r>
          </w:p>
        </w:tc>
        <w:tc>
          <w:tcPr>
            <w:tcW w:w="1712" w:type="dxa"/>
            <w:vAlign w:val="center"/>
          </w:tcPr>
          <w:p w14:paraId="599B974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w:t>
            </w:r>
          </w:p>
        </w:tc>
        <w:tc>
          <w:tcPr>
            <w:tcW w:w="939" w:type="dxa"/>
            <w:vAlign w:val="center"/>
          </w:tcPr>
          <w:p w14:paraId="4106B1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0.0003</w:t>
            </w:r>
          </w:p>
        </w:tc>
        <w:tc>
          <w:tcPr>
            <w:tcW w:w="1066" w:type="dxa"/>
            <w:vAlign w:val="center"/>
          </w:tcPr>
          <w:p w14:paraId="38D8D0C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0.9948</w:t>
            </w:r>
          </w:p>
        </w:tc>
        <w:tc>
          <w:tcPr>
            <w:tcW w:w="939" w:type="dxa"/>
            <w:vAlign w:val="center"/>
          </w:tcPr>
          <w:p w14:paraId="70CEBFC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0.9997</w:t>
            </w:r>
          </w:p>
        </w:tc>
        <w:tc>
          <w:tcPr>
            <w:tcW w:w="1044" w:type="dxa"/>
            <w:vAlign w:val="center"/>
          </w:tcPr>
          <w:p w14:paraId="46A032C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0.9927</w:t>
            </w:r>
          </w:p>
        </w:tc>
        <w:tc>
          <w:tcPr>
            <w:tcW w:w="1066" w:type="dxa"/>
            <w:vAlign w:val="center"/>
          </w:tcPr>
          <w:p w14:paraId="0AC99F8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0.9940</w:t>
            </w:r>
          </w:p>
        </w:tc>
        <w:tc>
          <w:tcPr>
            <w:tcW w:w="1030" w:type="dxa"/>
            <w:vAlign w:val="center"/>
          </w:tcPr>
          <w:p w14:paraId="73FA4C6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0.9968</w:t>
            </w:r>
          </w:p>
        </w:tc>
        <w:tc>
          <w:tcPr>
            <w:tcW w:w="939" w:type="dxa"/>
            <w:vAlign w:val="center"/>
          </w:tcPr>
          <w:p w14:paraId="6451A1A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0.9953</w:t>
            </w:r>
          </w:p>
        </w:tc>
      </w:tr>
      <w:tr w:rsidR="00F63502" w:rsidRPr="00327C5F" w14:paraId="1B6A10B9"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A8B0E2F" w14:textId="77777777" w:rsidR="00F63502" w:rsidRPr="00327C5F" w:rsidRDefault="00F63502">
            <w:pPr>
              <w:jc w:val="center"/>
              <w:rPr>
                <w:b w:val="0"/>
                <w:bCs w:val="0"/>
              </w:rPr>
            </w:pPr>
          </w:p>
        </w:tc>
        <w:tc>
          <w:tcPr>
            <w:tcW w:w="1712" w:type="dxa"/>
            <w:vAlign w:val="center"/>
          </w:tcPr>
          <w:p w14:paraId="23AC18E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 Ajustado</w:t>
            </w:r>
          </w:p>
        </w:tc>
        <w:tc>
          <w:tcPr>
            <w:tcW w:w="939" w:type="dxa"/>
            <w:vAlign w:val="center"/>
          </w:tcPr>
          <w:p w14:paraId="1C4380F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0.0481</w:t>
            </w:r>
          </w:p>
        </w:tc>
        <w:tc>
          <w:tcPr>
            <w:tcW w:w="1066" w:type="dxa"/>
            <w:vAlign w:val="center"/>
          </w:tcPr>
          <w:p w14:paraId="64B6C4D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0.9151</w:t>
            </w:r>
          </w:p>
        </w:tc>
        <w:tc>
          <w:tcPr>
            <w:tcW w:w="939" w:type="dxa"/>
            <w:vAlign w:val="center"/>
          </w:tcPr>
          <w:p w14:paraId="52AB434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0.9519</w:t>
            </w:r>
          </w:p>
        </w:tc>
        <w:tc>
          <w:tcPr>
            <w:tcW w:w="1044" w:type="dxa"/>
            <w:vAlign w:val="center"/>
          </w:tcPr>
          <w:p w14:paraId="0F40D15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0.8579</w:t>
            </w:r>
          </w:p>
        </w:tc>
        <w:tc>
          <w:tcPr>
            <w:tcW w:w="1066" w:type="dxa"/>
            <w:vAlign w:val="center"/>
          </w:tcPr>
          <w:p w14:paraId="44ABA23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0.8928</w:t>
            </w:r>
          </w:p>
        </w:tc>
        <w:tc>
          <w:tcPr>
            <w:tcW w:w="1030" w:type="dxa"/>
            <w:vAlign w:val="center"/>
          </w:tcPr>
          <w:p w14:paraId="077AE6E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0.8883</w:t>
            </w:r>
          </w:p>
        </w:tc>
        <w:tc>
          <w:tcPr>
            <w:tcW w:w="939" w:type="dxa"/>
            <w:vAlign w:val="center"/>
          </w:tcPr>
          <w:p w14:paraId="10F829D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0.9307</w:t>
            </w:r>
          </w:p>
        </w:tc>
      </w:tr>
      <w:tr w:rsidR="00F63502" w:rsidRPr="00327C5F" w14:paraId="31DD9101"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F104719" w14:textId="77777777" w:rsidR="00F63502" w:rsidRPr="00327C5F" w:rsidRDefault="00F63502">
            <w:pPr>
              <w:jc w:val="center"/>
            </w:pPr>
            <w:r w:rsidRPr="00327C5F">
              <w:t>Test</w:t>
            </w:r>
          </w:p>
        </w:tc>
        <w:tc>
          <w:tcPr>
            <w:tcW w:w="1712" w:type="dxa"/>
            <w:vAlign w:val="center"/>
          </w:tcPr>
          <w:p w14:paraId="3E84654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w:t>
            </w:r>
          </w:p>
        </w:tc>
        <w:tc>
          <w:tcPr>
            <w:tcW w:w="939" w:type="dxa"/>
            <w:vAlign w:val="center"/>
          </w:tcPr>
          <w:p w14:paraId="782DE41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0.1914</w:t>
            </w:r>
          </w:p>
        </w:tc>
        <w:tc>
          <w:tcPr>
            <w:tcW w:w="1066" w:type="dxa"/>
            <w:vAlign w:val="center"/>
          </w:tcPr>
          <w:p w14:paraId="1393AF3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939" w:type="dxa"/>
            <w:vAlign w:val="center"/>
          </w:tcPr>
          <w:p w14:paraId="23B532F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0.8086</w:t>
            </w:r>
          </w:p>
        </w:tc>
        <w:tc>
          <w:tcPr>
            <w:tcW w:w="1044" w:type="dxa"/>
            <w:vAlign w:val="center"/>
          </w:tcPr>
          <w:p w14:paraId="796FDAE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1066" w:type="dxa"/>
            <w:vAlign w:val="center"/>
          </w:tcPr>
          <w:p w14:paraId="532CE4B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0.5775</w:t>
            </w:r>
          </w:p>
        </w:tc>
        <w:tc>
          <w:tcPr>
            <w:tcW w:w="1030" w:type="dxa"/>
            <w:vAlign w:val="center"/>
          </w:tcPr>
          <w:p w14:paraId="7C4E5D5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0.7757</w:t>
            </w:r>
          </w:p>
        </w:tc>
        <w:tc>
          <w:tcPr>
            <w:tcW w:w="939" w:type="dxa"/>
            <w:vAlign w:val="center"/>
          </w:tcPr>
          <w:p w14:paraId="656013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0.5775</w:t>
            </w:r>
          </w:p>
        </w:tc>
      </w:tr>
      <w:tr w:rsidR="00F63502" w:rsidRPr="00327C5F" w14:paraId="62758AA6"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C10AFD4" w14:textId="77777777" w:rsidR="00F63502" w:rsidRPr="00327C5F" w:rsidRDefault="00F63502">
            <w:pPr>
              <w:jc w:val="center"/>
              <w:rPr>
                <w:b w:val="0"/>
                <w:bCs w:val="0"/>
              </w:rPr>
            </w:pPr>
          </w:p>
        </w:tc>
        <w:tc>
          <w:tcPr>
            <w:tcW w:w="1712" w:type="dxa"/>
            <w:vAlign w:val="center"/>
          </w:tcPr>
          <w:p w14:paraId="4736110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 Ajustado</w:t>
            </w:r>
          </w:p>
        </w:tc>
        <w:tc>
          <w:tcPr>
            <w:tcW w:w="939" w:type="dxa"/>
            <w:vAlign w:val="center"/>
          </w:tcPr>
          <w:p w14:paraId="003868E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0.1674</w:t>
            </w:r>
          </w:p>
        </w:tc>
        <w:tc>
          <w:tcPr>
            <w:tcW w:w="1066" w:type="dxa"/>
            <w:vAlign w:val="center"/>
          </w:tcPr>
          <w:p w14:paraId="0F1C34B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0.6639</w:t>
            </w:r>
          </w:p>
        </w:tc>
        <w:tc>
          <w:tcPr>
            <w:tcW w:w="939" w:type="dxa"/>
            <w:vAlign w:val="center"/>
          </w:tcPr>
          <w:p w14:paraId="481F141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0.8326</w:t>
            </w:r>
          </w:p>
        </w:tc>
        <w:tc>
          <w:tcPr>
            <w:tcW w:w="1044" w:type="dxa"/>
            <w:vAlign w:val="center"/>
          </w:tcPr>
          <w:p w14:paraId="6B51B23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0.5628</w:t>
            </w:r>
          </w:p>
        </w:tc>
        <w:tc>
          <w:tcPr>
            <w:tcW w:w="1066" w:type="dxa"/>
            <w:vAlign w:val="center"/>
          </w:tcPr>
          <w:p w14:paraId="382FA6F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0.6220</w:t>
            </w:r>
          </w:p>
        </w:tc>
        <w:tc>
          <w:tcPr>
            <w:tcW w:w="1030" w:type="dxa"/>
            <w:vAlign w:val="center"/>
          </w:tcPr>
          <w:p w14:paraId="17249B8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0.7757</w:t>
            </w:r>
          </w:p>
        </w:tc>
        <w:tc>
          <w:tcPr>
            <w:tcW w:w="939" w:type="dxa"/>
            <w:vAlign w:val="center"/>
          </w:tcPr>
          <w:p w14:paraId="72708A4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0.6952</w:t>
            </w:r>
          </w:p>
        </w:tc>
      </w:tr>
    </w:tbl>
    <w:p w14:paraId="5254FFCF" w14:textId="77777777" w:rsidR="00F63502" w:rsidRPr="00327C5F" w:rsidRDefault="00F63502" w:rsidP="00F63502"/>
    <w:p w14:paraId="21E68B8E" w14:textId="12AF45A3" w:rsidR="00F63502" w:rsidRPr="00327C5F" w:rsidRDefault="001B5080" w:rsidP="004715D4">
      <w:pPr>
        <w:jc w:val="center"/>
        <w:rPr>
          <w:b/>
          <w:bCs/>
          <w:i/>
          <w:iCs/>
        </w:rPr>
      </w:pPr>
      <w:r w:rsidRPr="00327C5F">
        <w:rPr>
          <w:b/>
          <w:bCs/>
          <w:i/>
          <w:iCs/>
        </w:rPr>
        <w:t>Tabla de métricas</w:t>
      </w:r>
      <w:r w:rsidR="00F63502" w:rsidRPr="00327C5F">
        <w:rPr>
          <w:b/>
          <w:bCs/>
          <w:i/>
          <w:iCs/>
        </w:rPr>
        <w:t xml:space="preserve"> con ADASYN</w:t>
      </w:r>
    </w:p>
    <w:p w14:paraId="54FE1C0D" w14:textId="77777777" w:rsidR="005E2F5C" w:rsidRPr="00327C5F" w:rsidRDefault="005E2F5C" w:rsidP="005E2F5C"/>
    <w:tbl>
      <w:tblPr>
        <w:tblStyle w:val="Tablaconcuadrcula5oscura-nfasis2"/>
        <w:tblW w:w="10612" w:type="dxa"/>
        <w:jc w:val="center"/>
        <w:tblLayout w:type="fixed"/>
        <w:tblLook w:val="04A0" w:firstRow="1" w:lastRow="0" w:firstColumn="1" w:lastColumn="0" w:noHBand="0" w:noVBand="1"/>
      </w:tblPr>
      <w:tblGrid>
        <w:gridCol w:w="1691"/>
        <w:gridCol w:w="1898"/>
        <w:gridCol w:w="939"/>
        <w:gridCol w:w="1066"/>
        <w:gridCol w:w="939"/>
        <w:gridCol w:w="1044"/>
        <w:gridCol w:w="1066"/>
        <w:gridCol w:w="1030"/>
        <w:gridCol w:w="939"/>
      </w:tblGrid>
      <w:tr w:rsidR="00F63502" w:rsidRPr="00327C5F" w14:paraId="600746B7"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4849AE2" w14:textId="77777777" w:rsidR="00F63502" w:rsidRPr="00327C5F" w:rsidRDefault="00F63502">
            <w:pPr>
              <w:jc w:val="center"/>
            </w:pPr>
            <w:r w:rsidRPr="00327C5F">
              <w:t>Conjunto</w:t>
            </w:r>
          </w:p>
        </w:tc>
        <w:tc>
          <w:tcPr>
            <w:tcW w:w="1898" w:type="dxa"/>
            <w:vAlign w:val="center"/>
          </w:tcPr>
          <w:p w14:paraId="0E3690D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5E5F5F8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0BE156B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5EC8E16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5B7B2ED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1FC0B77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3F4AFD0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3ADA33F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1C68CAA7"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1230D418" w14:textId="77777777" w:rsidR="00F63502" w:rsidRPr="00327C5F" w:rsidRDefault="00F63502">
            <w:pPr>
              <w:jc w:val="center"/>
            </w:pPr>
            <w:r w:rsidRPr="00327C5F">
              <w:t>Entrenamiento</w:t>
            </w:r>
          </w:p>
        </w:tc>
        <w:tc>
          <w:tcPr>
            <w:tcW w:w="1898" w:type="dxa"/>
            <w:vAlign w:val="center"/>
          </w:tcPr>
          <w:p w14:paraId="764548A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ADASYN</w:t>
            </w:r>
          </w:p>
        </w:tc>
        <w:tc>
          <w:tcPr>
            <w:tcW w:w="939" w:type="dxa"/>
            <w:vAlign w:val="center"/>
          </w:tcPr>
          <w:p w14:paraId="5B000CE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0.0002</w:t>
            </w:r>
          </w:p>
        </w:tc>
        <w:tc>
          <w:tcPr>
            <w:tcW w:w="1066" w:type="dxa"/>
            <w:vAlign w:val="center"/>
          </w:tcPr>
          <w:p w14:paraId="2BFBA74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0.9952</w:t>
            </w:r>
          </w:p>
        </w:tc>
        <w:tc>
          <w:tcPr>
            <w:tcW w:w="939" w:type="dxa"/>
            <w:vAlign w:val="center"/>
          </w:tcPr>
          <w:p w14:paraId="704C17F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0.9998</w:t>
            </w:r>
          </w:p>
        </w:tc>
        <w:tc>
          <w:tcPr>
            <w:tcW w:w="1044" w:type="dxa"/>
            <w:vAlign w:val="center"/>
          </w:tcPr>
          <w:p w14:paraId="3240572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0.9920</w:t>
            </w:r>
          </w:p>
        </w:tc>
        <w:tc>
          <w:tcPr>
            <w:tcW w:w="1066" w:type="dxa"/>
            <w:vAlign w:val="center"/>
          </w:tcPr>
          <w:p w14:paraId="695BD60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0.9940</w:t>
            </w:r>
          </w:p>
        </w:tc>
        <w:tc>
          <w:tcPr>
            <w:tcW w:w="1030" w:type="dxa"/>
            <w:vAlign w:val="center"/>
          </w:tcPr>
          <w:p w14:paraId="032E64C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0.9968</w:t>
            </w:r>
          </w:p>
        </w:tc>
        <w:tc>
          <w:tcPr>
            <w:tcW w:w="939" w:type="dxa"/>
            <w:vAlign w:val="center"/>
          </w:tcPr>
          <w:p w14:paraId="25DCA31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0.9960</w:t>
            </w:r>
          </w:p>
        </w:tc>
      </w:tr>
      <w:tr w:rsidR="00F63502" w:rsidRPr="00327C5F" w14:paraId="6ED7DD3E"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B331C5D" w14:textId="77777777" w:rsidR="00F63502" w:rsidRPr="00327C5F" w:rsidRDefault="00F63502">
            <w:pPr>
              <w:jc w:val="center"/>
              <w:rPr>
                <w:b w:val="0"/>
                <w:bCs w:val="0"/>
              </w:rPr>
            </w:pPr>
          </w:p>
        </w:tc>
        <w:tc>
          <w:tcPr>
            <w:tcW w:w="1898" w:type="dxa"/>
            <w:vAlign w:val="center"/>
          </w:tcPr>
          <w:p w14:paraId="72D428B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ADASYN Ajustado</w:t>
            </w:r>
          </w:p>
        </w:tc>
        <w:tc>
          <w:tcPr>
            <w:tcW w:w="939" w:type="dxa"/>
            <w:vAlign w:val="center"/>
          </w:tcPr>
          <w:p w14:paraId="502B34A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0.0006</w:t>
            </w:r>
          </w:p>
        </w:tc>
        <w:tc>
          <w:tcPr>
            <w:tcW w:w="1066" w:type="dxa"/>
            <w:vAlign w:val="center"/>
          </w:tcPr>
          <w:p w14:paraId="249080E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0.9904</w:t>
            </w:r>
          </w:p>
        </w:tc>
        <w:tc>
          <w:tcPr>
            <w:tcW w:w="939" w:type="dxa"/>
            <w:vAlign w:val="center"/>
          </w:tcPr>
          <w:p w14:paraId="56ACFBC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0.9994</w:t>
            </w:r>
          </w:p>
        </w:tc>
        <w:tc>
          <w:tcPr>
            <w:tcW w:w="1044" w:type="dxa"/>
            <w:vAlign w:val="center"/>
          </w:tcPr>
          <w:p w14:paraId="4543B21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0.9565</w:t>
            </w:r>
          </w:p>
        </w:tc>
        <w:tc>
          <w:tcPr>
            <w:tcW w:w="1066" w:type="dxa"/>
            <w:vAlign w:val="center"/>
          </w:tcPr>
          <w:p w14:paraId="51133FE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0.9774</w:t>
            </w:r>
          </w:p>
        </w:tc>
        <w:tc>
          <w:tcPr>
            <w:tcW w:w="1030" w:type="dxa"/>
            <w:vAlign w:val="center"/>
          </w:tcPr>
          <w:p w14:paraId="6A87087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0.9771</w:t>
            </w:r>
          </w:p>
        </w:tc>
        <w:tc>
          <w:tcPr>
            <w:tcW w:w="939" w:type="dxa"/>
            <w:vAlign w:val="center"/>
          </w:tcPr>
          <w:p w14:paraId="595D642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0.9993</w:t>
            </w:r>
          </w:p>
        </w:tc>
      </w:tr>
      <w:tr w:rsidR="00F63502" w:rsidRPr="00327C5F" w14:paraId="43C12FDB"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A4F92C0" w14:textId="77777777" w:rsidR="00F63502" w:rsidRPr="00327C5F" w:rsidRDefault="00F63502">
            <w:pPr>
              <w:jc w:val="center"/>
            </w:pPr>
            <w:r w:rsidRPr="00327C5F">
              <w:t>Test</w:t>
            </w:r>
          </w:p>
        </w:tc>
        <w:tc>
          <w:tcPr>
            <w:tcW w:w="1898" w:type="dxa"/>
            <w:vAlign w:val="center"/>
          </w:tcPr>
          <w:p w14:paraId="09BDBA1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ADASYN</w:t>
            </w:r>
          </w:p>
        </w:tc>
        <w:tc>
          <w:tcPr>
            <w:tcW w:w="939" w:type="dxa"/>
            <w:vAlign w:val="center"/>
          </w:tcPr>
          <w:p w14:paraId="4E983B1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0.1932</w:t>
            </w:r>
          </w:p>
        </w:tc>
        <w:tc>
          <w:tcPr>
            <w:tcW w:w="1066" w:type="dxa"/>
            <w:vAlign w:val="center"/>
          </w:tcPr>
          <w:p w14:paraId="411F2F6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0.5559</w:t>
            </w:r>
          </w:p>
        </w:tc>
        <w:tc>
          <w:tcPr>
            <w:tcW w:w="939" w:type="dxa"/>
            <w:vAlign w:val="center"/>
          </w:tcPr>
          <w:p w14:paraId="6469702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0.8068</w:t>
            </w:r>
          </w:p>
        </w:tc>
        <w:tc>
          <w:tcPr>
            <w:tcW w:w="1044" w:type="dxa"/>
            <w:vAlign w:val="center"/>
          </w:tcPr>
          <w:p w14:paraId="3C00992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0.5656</w:t>
            </w:r>
          </w:p>
        </w:tc>
        <w:tc>
          <w:tcPr>
            <w:tcW w:w="1066" w:type="dxa"/>
            <w:vAlign w:val="center"/>
          </w:tcPr>
          <w:p w14:paraId="7E00593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0.5595</w:t>
            </w:r>
          </w:p>
        </w:tc>
        <w:tc>
          <w:tcPr>
            <w:tcW w:w="1030" w:type="dxa"/>
            <w:vAlign w:val="center"/>
          </w:tcPr>
          <w:p w14:paraId="6E6B69F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0.7686</w:t>
            </w:r>
          </w:p>
        </w:tc>
        <w:tc>
          <w:tcPr>
            <w:tcW w:w="939" w:type="dxa"/>
            <w:vAlign w:val="center"/>
          </w:tcPr>
          <w:p w14:paraId="29CD4AF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0.5535</w:t>
            </w:r>
          </w:p>
        </w:tc>
      </w:tr>
      <w:tr w:rsidR="00F63502" w:rsidRPr="00327C5F" w14:paraId="567D4D97"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555CDC2" w14:textId="77777777" w:rsidR="00F63502" w:rsidRPr="00327C5F" w:rsidRDefault="00F63502">
            <w:pPr>
              <w:jc w:val="center"/>
              <w:rPr>
                <w:b w:val="0"/>
                <w:bCs w:val="0"/>
              </w:rPr>
            </w:pPr>
          </w:p>
        </w:tc>
        <w:tc>
          <w:tcPr>
            <w:tcW w:w="1898" w:type="dxa"/>
            <w:vAlign w:val="center"/>
          </w:tcPr>
          <w:p w14:paraId="27C3663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ADASYN Ajustado</w:t>
            </w:r>
          </w:p>
        </w:tc>
        <w:tc>
          <w:tcPr>
            <w:tcW w:w="939" w:type="dxa"/>
            <w:vAlign w:val="center"/>
          </w:tcPr>
          <w:p w14:paraId="0E35248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0.1858</w:t>
            </w:r>
          </w:p>
        </w:tc>
        <w:tc>
          <w:tcPr>
            <w:tcW w:w="1066" w:type="dxa"/>
            <w:vAlign w:val="center"/>
          </w:tcPr>
          <w:p w14:paraId="27C7DD2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0.5949</w:t>
            </w:r>
          </w:p>
        </w:tc>
        <w:tc>
          <w:tcPr>
            <w:tcW w:w="939" w:type="dxa"/>
            <w:vAlign w:val="center"/>
          </w:tcPr>
          <w:p w14:paraId="397C409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0.8142</w:t>
            </w:r>
          </w:p>
        </w:tc>
        <w:tc>
          <w:tcPr>
            <w:tcW w:w="1044" w:type="dxa"/>
            <w:vAlign w:val="center"/>
          </w:tcPr>
          <w:p w14:paraId="6EC7B54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0.5510</w:t>
            </w:r>
          </w:p>
        </w:tc>
        <w:tc>
          <w:tcPr>
            <w:tcW w:w="1066" w:type="dxa"/>
            <w:vAlign w:val="center"/>
          </w:tcPr>
          <w:p w14:paraId="7E815FD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0.5776</w:t>
            </w:r>
          </w:p>
        </w:tc>
        <w:tc>
          <w:tcPr>
            <w:tcW w:w="1030" w:type="dxa"/>
            <w:vAlign w:val="center"/>
          </w:tcPr>
          <w:p w14:paraId="4447BF2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0.7644</w:t>
            </w:r>
          </w:p>
        </w:tc>
        <w:tc>
          <w:tcPr>
            <w:tcW w:w="939" w:type="dxa"/>
            <w:vAlign w:val="center"/>
          </w:tcPr>
          <w:p w14:paraId="0F7D56F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0.6070</w:t>
            </w:r>
          </w:p>
        </w:tc>
      </w:tr>
    </w:tbl>
    <w:p w14:paraId="2016853B" w14:textId="77777777" w:rsidR="00F63502" w:rsidRDefault="00F63502" w:rsidP="00F63502"/>
    <w:p w14:paraId="451D19D1" w14:textId="77777777" w:rsidR="00AE3CEA" w:rsidRPr="00327C5F" w:rsidRDefault="00AE3CEA" w:rsidP="00F63502"/>
    <w:p w14:paraId="1B01E714" w14:textId="365820F7" w:rsidR="00F63502" w:rsidRPr="00327C5F" w:rsidRDefault="001B5080" w:rsidP="001B5080">
      <w:pPr>
        <w:jc w:val="center"/>
        <w:rPr>
          <w:b/>
          <w:bCs/>
          <w:i/>
          <w:iCs/>
        </w:rPr>
      </w:pPr>
      <w:r w:rsidRPr="00327C5F">
        <w:rPr>
          <w:b/>
          <w:bCs/>
          <w:i/>
          <w:iCs/>
        </w:rPr>
        <w:t xml:space="preserve">Tabla de métricas con </w:t>
      </w:r>
      <w:r w:rsidR="00F63502" w:rsidRPr="00327C5F">
        <w:rPr>
          <w:b/>
          <w:bCs/>
          <w:i/>
          <w:iCs/>
        </w:rPr>
        <w:t>Borderline-SMOTE</w:t>
      </w:r>
    </w:p>
    <w:p w14:paraId="37247A0B" w14:textId="77777777" w:rsidR="005E2F5C" w:rsidRPr="00327C5F" w:rsidRDefault="005E2F5C" w:rsidP="005E2F5C"/>
    <w:tbl>
      <w:tblPr>
        <w:tblStyle w:val="Tablaconcuadrcula5oscura-nfasis2"/>
        <w:tblW w:w="10898" w:type="dxa"/>
        <w:jc w:val="center"/>
        <w:tblLayout w:type="fixed"/>
        <w:tblLook w:val="04A0" w:firstRow="1" w:lastRow="0" w:firstColumn="1" w:lastColumn="0" w:noHBand="0" w:noVBand="1"/>
      </w:tblPr>
      <w:tblGrid>
        <w:gridCol w:w="1691"/>
        <w:gridCol w:w="2184"/>
        <w:gridCol w:w="939"/>
        <w:gridCol w:w="1066"/>
        <w:gridCol w:w="939"/>
        <w:gridCol w:w="1044"/>
        <w:gridCol w:w="1066"/>
        <w:gridCol w:w="1030"/>
        <w:gridCol w:w="939"/>
      </w:tblGrid>
      <w:tr w:rsidR="00F63502" w:rsidRPr="00327C5F" w14:paraId="0E74BF98"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330A980C" w14:textId="77777777" w:rsidR="00F63502" w:rsidRPr="00327C5F" w:rsidRDefault="00F63502">
            <w:pPr>
              <w:jc w:val="center"/>
            </w:pPr>
            <w:r w:rsidRPr="00327C5F">
              <w:t>Conjunto</w:t>
            </w:r>
          </w:p>
        </w:tc>
        <w:tc>
          <w:tcPr>
            <w:tcW w:w="2184" w:type="dxa"/>
            <w:vAlign w:val="center"/>
          </w:tcPr>
          <w:p w14:paraId="3877DD8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697A3D5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1190F0E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007698C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60CFA90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1993C41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54D5754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1C01DC7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45FD5332"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2FE6DA53" w14:textId="77777777" w:rsidR="00F63502" w:rsidRPr="00327C5F" w:rsidRDefault="00F63502">
            <w:pPr>
              <w:jc w:val="center"/>
            </w:pPr>
            <w:r w:rsidRPr="00327C5F">
              <w:t>Entrenamiento</w:t>
            </w:r>
          </w:p>
        </w:tc>
        <w:tc>
          <w:tcPr>
            <w:tcW w:w="2184" w:type="dxa"/>
            <w:vAlign w:val="center"/>
          </w:tcPr>
          <w:p w14:paraId="46526D2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Borderline-SMOTE</w:t>
            </w:r>
          </w:p>
        </w:tc>
        <w:tc>
          <w:tcPr>
            <w:tcW w:w="939" w:type="dxa"/>
            <w:vAlign w:val="center"/>
          </w:tcPr>
          <w:p w14:paraId="63326A8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0.0003</w:t>
            </w:r>
          </w:p>
        </w:tc>
        <w:tc>
          <w:tcPr>
            <w:tcW w:w="1066" w:type="dxa"/>
            <w:vAlign w:val="center"/>
          </w:tcPr>
          <w:p w14:paraId="202E86F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0.9952</w:t>
            </w:r>
          </w:p>
        </w:tc>
        <w:tc>
          <w:tcPr>
            <w:tcW w:w="939" w:type="dxa"/>
            <w:vAlign w:val="center"/>
          </w:tcPr>
          <w:p w14:paraId="33FC0F6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0.9997</w:t>
            </w:r>
          </w:p>
        </w:tc>
        <w:tc>
          <w:tcPr>
            <w:tcW w:w="1044" w:type="dxa"/>
            <w:vAlign w:val="center"/>
          </w:tcPr>
          <w:p w14:paraId="67E8280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0.9920</w:t>
            </w:r>
          </w:p>
        </w:tc>
        <w:tc>
          <w:tcPr>
            <w:tcW w:w="1066" w:type="dxa"/>
            <w:vAlign w:val="center"/>
          </w:tcPr>
          <w:p w14:paraId="505387A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0.9940</w:t>
            </w:r>
          </w:p>
        </w:tc>
        <w:tc>
          <w:tcPr>
            <w:tcW w:w="1030" w:type="dxa"/>
            <w:vAlign w:val="center"/>
          </w:tcPr>
          <w:p w14:paraId="2F88E57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0.9968</w:t>
            </w:r>
          </w:p>
        </w:tc>
        <w:tc>
          <w:tcPr>
            <w:tcW w:w="939" w:type="dxa"/>
            <w:vAlign w:val="center"/>
          </w:tcPr>
          <w:p w14:paraId="31D7FC7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0.9960</w:t>
            </w:r>
          </w:p>
        </w:tc>
      </w:tr>
      <w:tr w:rsidR="00F63502" w:rsidRPr="00327C5F" w14:paraId="2FD88F33"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26D8992" w14:textId="77777777" w:rsidR="00F63502" w:rsidRPr="00327C5F" w:rsidRDefault="00F63502">
            <w:pPr>
              <w:jc w:val="center"/>
              <w:rPr>
                <w:b w:val="0"/>
                <w:bCs w:val="0"/>
              </w:rPr>
            </w:pPr>
          </w:p>
        </w:tc>
        <w:tc>
          <w:tcPr>
            <w:tcW w:w="2184" w:type="dxa"/>
            <w:vAlign w:val="center"/>
          </w:tcPr>
          <w:p w14:paraId="5F4368C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Borderline-SMOTE Ajustado</w:t>
            </w:r>
          </w:p>
        </w:tc>
        <w:tc>
          <w:tcPr>
            <w:tcW w:w="939" w:type="dxa"/>
            <w:vAlign w:val="center"/>
          </w:tcPr>
          <w:p w14:paraId="3818543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0.0488</w:t>
            </w:r>
          </w:p>
        </w:tc>
        <w:tc>
          <w:tcPr>
            <w:tcW w:w="1066" w:type="dxa"/>
            <w:vAlign w:val="center"/>
          </w:tcPr>
          <w:p w14:paraId="1864AB3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0.9270</w:t>
            </w:r>
          </w:p>
        </w:tc>
        <w:tc>
          <w:tcPr>
            <w:tcW w:w="939" w:type="dxa"/>
            <w:vAlign w:val="center"/>
          </w:tcPr>
          <w:p w14:paraId="6909048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0.9512</w:t>
            </w:r>
          </w:p>
        </w:tc>
        <w:tc>
          <w:tcPr>
            <w:tcW w:w="1044" w:type="dxa"/>
            <w:vAlign w:val="center"/>
          </w:tcPr>
          <w:p w14:paraId="1A001EB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0.8296</w:t>
            </w:r>
          </w:p>
        </w:tc>
        <w:tc>
          <w:tcPr>
            <w:tcW w:w="1066" w:type="dxa"/>
            <w:vAlign w:val="center"/>
          </w:tcPr>
          <w:p w14:paraId="11A8152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0.8879</w:t>
            </w:r>
          </w:p>
        </w:tc>
        <w:tc>
          <w:tcPr>
            <w:tcW w:w="1030" w:type="dxa"/>
            <w:vAlign w:val="center"/>
          </w:tcPr>
          <w:p w14:paraId="783F25A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0.8794</w:t>
            </w:r>
          </w:p>
        </w:tc>
        <w:tc>
          <w:tcPr>
            <w:tcW w:w="939" w:type="dxa"/>
            <w:vAlign w:val="center"/>
          </w:tcPr>
          <w:p w14:paraId="29940D8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0.9551</w:t>
            </w:r>
          </w:p>
        </w:tc>
      </w:tr>
      <w:tr w:rsidR="00F63502" w:rsidRPr="00327C5F" w14:paraId="32442640"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21FA5B1D" w14:textId="77777777" w:rsidR="00F63502" w:rsidRPr="00327C5F" w:rsidRDefault="00F63502">
            <w:pPr>
              <w:jc w:val="center"/>
            </w:pPr>
            <w:r w:rsidRPr="00327C5F">
              <w:t>Test</w:t>
            </w:r>
          </w:p>
        </w:tc>
        <w:tc>
          <w:tcPr>
            <w:tcW w:w="2184" w:type="dxa"/>
            <w:vAlign w:val="center"/>
          </w:tcPr>
          <w:p w14:paraId="1C863B3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Borderline-SMOTE</w:t>
            </w:r>
          </w:p>
        </w:tc>
        <w:tc>
          <w:tcPr>
            <w:tcW w:w="939" w:type="dxa"/>
            <w:vAlign w:val="center"/>
          </w:tcPr>
          <w:p w14:paraId="649B1C2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0.1960</w:t>
            </w:r>
          </w:p>
        </w:tc>
        <w:tc>
          <w:tcPr>
            <w:tcW w:w="1066" w:type="dxa"/>
            <w:vAlign w:val="center"/>
          </w:tcPr>
          <w:p w14:paraId="2D93D63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0.5682</w:t>
            </w:r>
          </w:p>
        </w:tc>
        <w:tc>
          <w:tcPr>
            <w:tcW w:w="939" w:type="dxa"/>
            <w:vAlign w:val="center"/>
          </w:tcPr>
          <w:p w14:paraId="1B8DD1D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0.8040</w:t>
            </w:r>
          </w:p>
        </w:tc>
        <w:tc>
          <w:tcPr>
            <w:tcW w:w="1044" w:type="dxa"/>
            <w:vAlign w:val="center"/>
          </w:tcPr>
          <w:p w14:paraId="2AB851D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0.5530</w:t>
            </w:r>
          </w:p>
        </w:tc>
        <w:tc>
          <w:tcPr>
            <w:tcW w:w="1066" w:type="dxa"/>
            <w:vAlign w:val="center"/>
          </w:tcPr>
          <w:p w14:paraId="7C278C8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0.5624</w:t>
            </w:r>
          </w:p>
        </w:tc>
        <w:tc>
          <w:tcPr>
            <w:tcW w:w="1030" w:type="dxa"/>
            <w:vAlign w:val="center"/>
          </w:tcPr>
          <w:p w14:paraId="1447DDF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0.7637</w:t>
            </w:r>
          </w:p>
        </w:tc>
        <w:tc>
          <w:tcPr>
            <w:tcW w:w="939" w:type="dxa"/>
            <w:vAlign w:val="center"/>
          </w:tcPr>
          <w:p w14:paraId="241AC6A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0.5722</w:t>
            </w:r>
          </w:p>
        </w:tc>
      </w:tr>
      <w:tr w:rsidR="00F63502" w:rsidRPr="00327C5F" w14:paraId="3288865A"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B7C2B74" w14:textId="77777777" w:rsidR="00F63502" w:rsidRPr="00327C5F" w:rsidRDefault="00F63502">
            <w:pPr>
              <w:jc w:val="center"/>
              <w:rPr>
                <w:b w:val="0"/>
                <w:bCs w:val="0"/>
              </w:rPr>
            </w:pPr>
          </w:p>
        </w:tc>
        <w:tc>
          <w:tcPr>
            <w:tcW w:w="2184" w:type="dxa"/>
            <w:vAlign w:val="center"/>
          </w:tcPr>
          <w:p w14:paraId="659C08E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Borderline-SMOTE Ajustado</w:t>
            </w:r>
          </w:p>
        </w:tc>
        <w:tc>
          <w:tcPr>
            <w:tcW w:w="939" w:type="dxa"/>
            <w:vAlign w:val="center"/>
          </w:tcPr>
          <w:p w14:paraId="2E0EB19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0.1762</w:t>
            </w:r>
          </w:p>
        </w:tc>
        <w:tc>
          <w:tcPr>
            <w:tcW w:w="1066" w:type="dxa"/>
            <w:vAlign w:val="center"/>
          </w:tcPr>
          <w:p w14:paraId="04BF59E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0.6881</w:t>
            </w:r>
          </w:p>
        </w:tc>
        <w:tc>
          <w:tcPr>
            <w:tcW w:w="939" w:type="dxa"/>
            <w:vAlign w:val="center"/>
          </w:tcPr>
          <w:p w14:paraId="3BE9A6C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0.8238</w:t>
            </w:r>
          </w:p>
        </w:tc>
        <w:tc>
          <w:tcPr>
            <w:tcW w:w="1044" w:type="dxa"/>
            <w:vAlign w:val="center"/>
          </w:tcPr>
          <w:p w14:paraId="0DB0C7D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0.5305</w:t>
            </w:r>
          </w:p>
        </w:tc>
        <w:tc>
          <w:tcPr>
            <w:tcW w:w="1066" w:type="dxa"/>
            <w:vAlign w:val="center"/>
          </w:tcPr>
          <w:p w14:paraId="51EE390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0.6192</w:t>
            </w:r>
          </w:p>
        </w:tc>
        <w:tc>
          <w:tcPr>
            <w:tcW w:w="1030" w:type="dxa"/>
            <w:vAlign w:val="center"/>
          </w:tcPr>
          <w:p w14:paraId="3B0E797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0.7573</w:t>
            </w:r>
          </w:p>
        </w:tc>
        <w:tc>
          <w:tcPr>
            <w:tcW w:w="939" w:type="dxa"/>
            <w:vAlign w:val="center"/>
          </w:tcPr>
          <w:p w14:paraId="3555AAD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0.7433</w:t>
            </w:r>
          </w:p>
        </w:tc>
      </w:tr>
    </w:tbl>
    <w:p w14:paraId="3A96E8A9" w14:textId="77777777" w:rsidR="00F63502" w:rsidRDefault="00F63502" w:rsidP="00F63502"/>
    <w:p w14:paraId="73396CC8" w14:textId="77777777" w:rsidR="000E2AF0" w:rsidRDefault="000E2AF0" w:rsidP="00F63502"/>
    <w:p w14:paraId="495505B9" w14:textId="77777777" w:rsidR="000E2AF0" w:rsidRDefault="000E2AF0" w:rsidP="00F63502"/>
    <w:p w14:paraId="12F027F2" w14:textId="77777777" w:rsidR="000E2AF0" w:rsidRPr="00327C5F" w:rsidRDefault="000E2AF0" w:rsidP="00F63502"/>
    <w:p w14:paraId="307743BC" w14:textId="10112C32" w:rsidR="00BE78E2" w:rsidRPr="00327C5F" w:rsidRDefault="00BE78E2" w:rsidP="00BE78E2">
      <w:pPr>
        <w:jc w:val="center"/>
        <w:rPr>
          <w:b/>
          <w:bCs/>
          <w:i/>
          <w:iCs/>
        </w:rPr>
      </w:pPr>
      <w:r w:rsidRPr="00327C5F">
        <w:rPr>
          <w:b/>
          <w:bCs/>
          <w:i/>
          <w:iCs/>
        </w:rPr>
        <w:lastRenderedPageBreak/>
        <w:t>Tabla de métricas con SVMSMOTE</w:t>
      </w:r>
    </w:p>
    <w:p w14:paraId="01497559" w14:textId="77777777" w:rsidR="005E2F5C" w:rsidRPr="00327C5F" w:rsidRDefault="005E2F5C" w:rsidP="005E2F5C"/>
    <w:tbl>
      <w:tblPr>
        <w:tblStyle w:val="Tablaconcuadrcula5oscura-nfasis2"/>
        <w:tblW w:w="11134" w:type="dxa"/>
        <w:jc w:val="center"/>
        <w:tblLayout w:type="fixed"/>
        <w:tblLook w:val="04A0" w:firstRow="1" w:lastRow="0" w:firstColumn="1" w:lastColumn="0" w:noHBand="0" w:noVBand="1"/>
      </w:tblPr>
      <w:tblGrid>
        <w:gridCol w:w="1691"/>
        <w:gridCol w:w="2420"/>
        <w:gridCol w:w="939"/>
        <w:gridCol w:w="1066"/>
        <w:gridCol w:w="939"/>
        <w:gridCol w:w="1044"/>
        <w:gridCol w:w="1066"/>
        <w:gridCol w:w="1030"/>
        <w:gridCol w:w="939"/>
      </w:tblGrid>
      <w:tr w:rsidR="00F63502" w:rsidRPr="00327C5F" w14:paraId="07ACABF3"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5A5621E" w14:textId="77777777" w:rsidR="00F63502" w:rsidRPr="00327C5F" w:rsidRDefault="00F63502">
            <w:pPr>
              <w:jc w:val="center"/>
            </w:pPr>
            <w:r w:rsidRPr="00327C5F">
              <w:t>Conjunto</w:t>
            </w:r>
          </w:p>
        </w:tc>
        <w:tc>
          <w:tcPr>
            <w:tcW w:w="2420" w:type="dxa"/>
            <w:vAlign w:val="center"/>
          </w:tcPr>
          <w:p w14:paraId="54B1CED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44592C4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2C048AA4"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4547902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65728C3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767B49C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72CAC2B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679CDBE4"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5A1EB2D5"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064D2EE5" w14:textId="77777777" w:rsidR="00F63502" w:rsidRPr="00327C5F" w:rsidRDefault="00F63502">
            <w:pPr>
              <w:jc w:val="center"/>
            </w:pPr>
            <w:r w:rsidRPr="00327C5F">
              <w:t>Entrenamiento</w:t>
            </w:r>
          </w:p>
        </w:tc>
        <w:tc>
          <w:tcPr>
            <w:tcW w:w="2420" w:type="dxa"/>
            <w:vAlign w:val="center"/>
          </w:tcPr>
          <w:p w14:paraId="5A0CC1B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SVMSMOTE</w:t>
            </w:r>
          </w:p>
        </w:tc>
        <w:tc>
          <w:tcPr>
            <w:tcW w:w="939" w:type="dxa"/>
            <w:vAlign w:val="center"/>
          </w:tcPr>
          <w:p w14:paraId="367037A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0.0003</w:t>
            </w:r>
          </w:p>
        </w:tc>
        <w:tc>
          <w:tcPr>
            <w:tcW w:w="1066" w:type="dxa"/>
            <w:vAlign w:val="center"/>
          </w:tcPr>
          <w:p w14:paraId="0A133DD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0.9952</w:t>
            </w:r>
          </w:p>
        </w:tc>
        <w:tc>
          <w:tcPr>
            <w:tcW w:w="939" w:type="dxa"/>
            <w:vAlign w:val="center"/>
          </w:tcPr>
          <w:p w14:paraId="1F38EC0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0.9997</w:t>
            </w:r>
          </w:p>
        </w:tc>
        <w:tc>
          <w:tcPr>
            <w:tcW w:w="1044" w:type="dxa"/>
            <w:vAlign w:val="center"/>
          </w:tcPr>
          <w:p w14:paraId="65C295F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0.9920</w:t>
            </w:r>
          </w:p>
        </w:tc>
        <w:tc>
          <w:tcPr>
            <w:tcW w:w="1066" w:type="dxa"/>
            <w:vAlign w:val="center"/>
          </w:tcPr>
          <w:p w14:paraId="7500EA8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0.9940</w:t>
            </w:r>
          </w:p>
        </w:tc>
        <w:tc>
          <w:tcPr>
            <w:tcW w:w="1030" w:type="dxa"/>
            <w:vAlign w:val="center"/>
          </w:tcPr>
          <w:p w14:paraId="3F31C17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0.9968</w:t>
            </w:r>
          </w:p>
        </w:tc>
        <w:tc>
          <w:tcPr>
            <w:tcW w:w="939" w:type="dxa"/>
            <w:vAlign w:val="center"/>
          </w:tcPr>
          <w:p w14:paraId="72D7C14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0.9960</w:t>
            </w:r>
          </w:p>
        </w:tc>
      </w:tr>
      <w:tr w:rsidR="00F63502" w:rsidRPr="00327C5F" w14:paraId="3BA96338"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6BF80E6" w14:textId="77777777" w:rsidR="00F63502" w:rsidRPr="00327C5F" w:rsidRDefault="00F63502">
            <w:pPr>
              <w:jc w:val="center"/>
              <w:rPr>
                <w:b w:val="0"/>
                <w:bCs w:val="0"/>
              </w:rPr>
            </w:pPr>
          </w:p>
        </w:tc>
        <w:tc>
          <w:tcPr>
            <w:tcW w:w="2420" w:type="dxa"/>
            <w:vAlign w:val="center"/>
          </w:tcPr>
          <w:p w14:paraId="5BC0EA7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SVMSMOTE Ajustado</w:t>
            </w:r>
          </w:p>
        </w:tc>
        <w:tc>
          <w:tcPr>
            <w:tcW w:w="939" w:type="dxa"/>
            <w:vAlign w:val="center"/>
          </w:tcPr>
          <w:p w14:paraId="12F0D60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0.0022</w:t>
            </w:r>
          </w:p>
        </w:tc>
        <w:tc>
          <w:tcPr>
            <w:tcW w:w="1066" w:type="dxa"/>
            <w:vAlign w:val="center"/>
          </w:tcPr>
          <w:p w14:paraId="3C50178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0.9859</w:t>
            </w:r>
          </w:p>
        </w:tc>
        <w:tc>
          <w:tcPr>
            <w:tcW w:w="939" w:type="dxa"/>
            <w:vAlign w:val="center"/>
          </w:tcPr>
          <w:p w14:paraId="67A42E7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0.9978</w:t>
            </w:r>
          </w:p>
        </w:tc>
        <w:tc>
          <w:tcPr>
            <w:tcW w:w="1044" w:type="dxa"/>
            <w:vAlign w:val="center"/>
          </w:tcPr>
          <w:p w14:paraId="2098B9C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0.9360</w:t>
            </w:r>
          </w:p>
        </w:tc>
        <w:tc>
          <w:tcPr>
            <w:tcW w:w="1066" w:type="dxa"/>
            <w:vAlign w:val="center"/>
          </w:tcPr>
          <w:p w14:paraId="1E1B892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0.9666</w:t>
            </w:r>
          </w:p>
        </w:tc>
        <w:tc>
          <w:tcPr>
            <w:tcW w:w="1030" w:type="dxa"/>
            <w:vAlign w:val="center"/>
          </w:tcPr>
          <w:p w14:paraId="2169FED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0.9655</w:t>
            </w:r>
          </w:p>
        </w:tc>
        <w:tc>
          <w:tcPr>
            <w:tcW w:w="939" w:type="dxa"/>
            <w:vAlign w:val="center"/>
          </w:tcPr>
          <w:p w14:paraId="7A62CEE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0.9993</w:t>
            </w:r>
          </w:p>
        </w:tc>
      </w:tr>
      <w:tr w:rsidR="00F63502" w:rsidRPr="00327C5F" w14:paraId="553DBDF2"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C501E67" w14:textId="77777777" w:rsidR="00F63502" w:rsidRPr="00327C5F" w:rsidRDefault="00F63502">
            <w:pPr>
              <w:jc w:val="center"/>
            </w:pPr>
            <w:r w:rsidRPr="00327C5F">
              <w:t>Test</w:t>
            </w:r>
          </w:p>
        </w:tc>
        <w:tc>
          <w:tcPr>
            <w:tcW w:w="2420" w:type="dxa"/>
            <w:vAlign w:val="center"/>
          </w:tcPr>
          <w:p w14:paraId="58AB450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SVMSMOTE</w:t>
            </w:r>
          </w:p>
        </w:tc>
        <w:tc>
          <w:tcPr>
            <w:tcW w:w="939" w:type="dxa"/>
            <w:vAlign w:val="center"/>
          </w:tcPr>
          <w:p w14:paraId="3D85432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0.1942</w:t>
            </w:r>
          </w:p>
        </w:tc>
        <w:tc>
          <w:tcPr>
            <w:tcW w:w="1066" w:type="dxa"/>
            <w:vAlign w:val="center"/>
          </w:tcPr>
          <w:p w14:paraId="3C6E7F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0.5659</w:t>
            </w:r>
          </w:p>
        </w:tc>
        <w:tc>
          <w:tcPr>
            <w:tcW w:w="939" w:type="dxa"/>
            <w:vAlign w:val="center"/>
          </w:tcPr>
          <w:p w14:paraId="7622B6A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0.8058</w:t>
            </w:r>
          </w:p>
        </w:tc>
        <w:tc>
          <w:tcPr>
            <w:tcW w:w="1044" w:type="dxa"/>
            <w:vAlign w:val="center"/>
          </w:tcPr>
          <w:p w14:paraId="2CC6E25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0.5518</w:t>
            </w:r>
          </w:p>
        </w:tc>
        <w:tc>
          <w:tcPr>
            <w:tcW w:w="1066" w:type="dxa"/>
            <w:vAlign w:val="center"/>
          </w:tcPr>
          <w:p w14:paraId="64E6E9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0.5605</w:t>
            </w:r>
          </w:p>
        </w:tc>
        <w:tc>
          <w:tcPr>
            <w:tcW w:w="1030" w:type="dxa"/>
            <w:vAlign w:val="center"/>
          </w:tcPr>
          <w:p w14:paraId="099D387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0.7630</w:t>
            </w:r>
          </w:p>
        </w:tc>
        <w:tc>
          <w:tcPr>
            <w:tcW w:w="939" w:type="dxa"/>
            <w:vAlign w:val="center"/>
          </w:tcPr>
          <w:p w14:paraId="6F8B7CC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0.5695</w:t>
            </w:r>
          </w:p>
        </w:tc>
      </w:tr>
      <w:tr w:rsidR="00F63502" w:rsidRPr="00327C5F" w14:paraId="339B2F47"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CACD1D8" w14:textId="77777777" w:rsidR="00F63502" w:rsidRPr="00327C5F" w:rsidRDefault="00F63502">
            <w:pPr>
              <w:jc w:val="center"/>
              <w:rPr>
                <w:b w:val="0"/>
                <w:bCs w:val="0"/>
              </w:rPr>
            </w:pPr>
          </w:p>
        </w:tc>
        <w:tc>
          <w:tcPr>
            <w:tcW w:w="2420" w:type="dxa"/>
            <w:vAlign w:val="center"/>
          </w:tcPr>
          <w:p w14:paraId="4CFB18A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SVMSMOTE Ajustado</w:t>
            </w:r>
          </w:p>
        </w:tc>
        <w:tc>
          <w:tcPr>
            <w:tcW w:w="939" w:type="dxa"/>
            <w:vAlign w:val="center"/>
          </w:tcPr>
          <w:p w14:paraId="57ED4F3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0.1808</w:t>
            </w:r>
          </w:p>
        </w:tc>
        <w:tc>
          <w:tcPr>
            <w:tcW w:w="1066" w:type="dxa"/>
            <w:vAlign w:val="center"/>
          </w:tcPr>
          <w:p w14:paraId="4605436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0.6234</w:t>
            </w:r>
          </w:p>
        </w:tc>
        <w:tc>
          <w:tcPr>
            <w:tcW w:w="939" w:type="dxa"/>
            <w:vAlign w:val="center"/>
          </w:tcPr>
          <w:p w14:paraId="52F6BBE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0.8192</w:t>
            </w:r>
          </w:p>
        </w:tc>
        <w:tc>
          <w:tcPr>
            <w:tcW w:w="1044" w:type="dxa"/>
            <w:vAlign w:val="center"/>
          </w:tcPr>
          <w:p w14:paraId="5E925FD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0.5594</w:t>
            </w:r>
          </w:p>
        </w:tc>
        <w:tc>
          <w:tcPr>
            <w:tcW w:w="1066" w:type="dxa"/>
            <w:vAlign w:val="center"/>
          </w:tcPr>
          <w:p w14:paraId="307357F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0.5978</w:t>
            </w:r>
          </w:p>
        </w:tc>
        <w:tc>
          <w:tcPr>
            <w:tcW w:w="1030" w:type="dxa"/>
            <w:vAlign w:val="center"/>
          </w:tcPr>
          <w:p w14:paraId="540202D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0.7708</w:t>
            </w:r>
          </w:p>
        </w:tc>
        <w:tc>
          <w:tcPr>
            <w:tcW w:w="939" w:type="dxa"/>
            <w:vAlign w:val="center"/>
          </w:tcPr>
          <w:p w14:paraId="6C3475E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0.6417</w:t>
            </w:r>
          </w:p>
        </w:tc>
      </w:tr>
    </w:tbl>
    <w:p w14:paraId="6371780E" w14:textId="77777777" w:rsidR="00F63502" w:rsidRPr="00327C5F" w:rsidRDefault="00F63502" w:rsidP="00F63502"/>
    <w:p w14:paraId="74964C5C" w14:textId="1F679F3A" w:rsidR="00A50CE3" w:rsidRPr="00327C5F" w:rsidRDefault="00A50CE3" w:rsidP="00A50CE3">
      <w:pPr>
        <w:jc w:val="center"/>
        <w:rPr>
          <w:b/>
          <w:bCs/>
          <w:i/>
          <w:iCs/>
        </w:rPr>
      </w:pPr>
      <w:r w:rsidRPr="00327C5F">
        <w:rPr>
          <w:b/>
          <w:bCs/>
          <w:i/>
          <w:iCs/>
        </w:rPr>
        <w:t>Tabla de métricas con KMeansSMOTE</w:t>
      </w:r>
    </w:p>
    <w:p w14:paraId="0A6D09EF" w14:textId="77777777" w:rsidR="00F63502" w:rsidRPr="00327C5F" w:rsidRDefault="00F63502" w:rsidP="00F63502"/>
    <w:tbl>
      <w:tblPr>
        <w:tblStyle w:val="Tablaconcuadrcula5oscura-nfasis2"/>
        <w:tblW w:w="11134" w:type="dxa"/>
        <w:jc w:val="center"/>
        <w:tblLayout w:type="fixed"/>
        <w:tblLook w:val="04A0" w:firstRow="1" w:lastRow="0" w:firstColumn="1" w:lastColumn="0" w:noHBand="0" w:noVBand="1"/>
      </w:tblPr>
      <w:tblGrid>
        <w:gridCol w:w="1691"/>
        <w:gridCol w:w="2420"/>
        <w:gridCol w:w="939"/>
        <w:gridCol w:w="1066"/>
        <w:gridCol w:w="939"/>
        <w:gridCol w:w="1044"/>
        <w:gridCol w:w="1066"/>
        <w:gridCol w:w="1030"/>
        <w:gridCol w:w="939"/>
      </w:tblGrid>
      <w:tr w:rsidR="00F63502" w:rsidRPr="00327C5F" w14:paraId="107FA383"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1422DC43" w14:textId="77777777" w:rsidR="00F63502" w:rsidRPr="00327C5F" w:rsidRDefault="00F63502">
            <w:pPr>
              <w:jc w:val="center"/>
            </w:pPr>
            <w:r w:rsidRPr="00327C5F">
              <w:t>Conjunto</w:t>
            </w:r>
          </w:p>
        </w:tc>
        <w:tc>
          <w:tcPr>
            <w:tcW w:w="2420" w:type="dxa"/>
            <w:vAlign w:val="center"/>
          </w:tcPr>
          <w:p w14:paraId="18689FE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00CC19A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3101956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24CD79E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79CB081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7D0363F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061FD78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0E9BF7D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76FDA337"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0BB0991B" w14:textId="77777777" w:rsidR="00F63502" w:rsidRPr="00327C5F" w:rsidRDefault="00F63502">
            <w:pPr>
              <w:jc w:val="center"/>
            </w:pPr>
            <w:r w:rsidRPr="00327C5F">
              <w:t>Entrenamiento</w:t>
            </w:r>
          </w:p>
        </w:tc>
        <w:tc>
          <w:tcPr>
            <w:tcW w:w="2420" w:type="dxa"/>
            <w:vAlign w:val="center"/>
          </w:tcPr>
          <w:p w14:paraId="10EE635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KMeansSMOTE</w:t>
            </w:r>
          </w:p>
        </w:tc>
        <w:tc>
          <w:tcPr>
            <w:tcW w:w="939" w:type="dxa"/>
            <w:vAlign w:val="center"/>
          </w:tcPr>
          <w:p w14:paraId="24660C3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0.0002</w:t>
            </w:r>
          </w:p>
        </w:tc>
        <w:tc>
          <w:tcPr>
            <w:tcW w:w="1066" w:type="dxa"/>
            <w:vAlign w:val="center"/>
          </w:tcPr>
          <w:p w14:paraId="79EEC33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0.9936</w:t>
            </w:r>
          </w:p>
        </w:tc>
        <w:tc>
          <w:tcPr>
            <w:tcW w:w="939" w:type="dxa"/>
            <w:vAlign w:val="center"/>
          </w:tcPr>
          <w:p w14:paraId="57C3E1C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0.9998</w:t>
            </w:r>
          </w:p>
        </w:tc>
        <w:tc>
          <w:tcPr>
            <w:tcW w:w="1044" w:type="dxa"/>
            <w:vAlign w:val="center"/>
          </w:tcPr>
          <w:p w14:paraId="10B9968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0.9946</w:t>
            </w:r>
          </w:p>
        </w:tc>
        <w:tc>
          <w:tcPr>
            <w:tcW w:w="1066" w:type="dxa"/>
            <w:vAlign w:val="center"/>
          </w:tcPr>
          <w:p w14:paraId="3AD100A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0.9940</w:t>
            </w:r>
          </w:p>
        </w:tc>
        <w:tc>
          <w:tcPr>
            <w:tcW w:w="1030" w:type="dxa"/>
            <w:vAlign w:val="center"/>
          </w:tcPr>
          <w:p w14:paraId="7F12DC4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0.9968</w:t>
            </w:r>
          </w:p>
        </w:tc>
        <w:tc>
          <w:tcPr>
            <w:tcW w:w="939" w:type="dxa"/>
            <w:vAlign w:val="center"/>
          </w:tcPr>
          <w:p w14:paraId="119AB42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0.9933</w:t>
            </w:r>
          </w:p>
        </w:tc>
      </w:tr>
      <w:tr w:rsidR="00F63502" w:rsidRPr="00327C5F" w14:paraId="3D6F0AD8"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7B6B6286" w14:textId="77777777" w:rsidR="00F63502" w:rsidRPr="00327C5F" w:rsidRDefault="00F63502">
            <w:pPr>
              <w:jc w:val="center"/>
              <w:rPr>
                <w:b w:val="0"/>
                <w:bCs w:val="0"/>
              </w:rPr>
            </w:pPr>
          </w:p>
        </w:tc>
        <w:tc>
          <w:tcPr>
            <w:tcW w:w="2420" w:type="dxa"/>
            <w:vAlign w:val="center"/>
          </w:tcPr>
          <w:p w14:paraId="61AF9E1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KMeansSMOTE Ajustado</w:t>
            </w:r>
          </w:p>
        </w:tc>
        <w:tc>
          <w:tcPr>
            <w:tcW w:w="939" w:type="dxa"/>
            <w:vAlign w:val="center"/>
          </w:tcPr>
          <w:p w14:paraId="295102D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0.0349</w:t>
            </w:r>
          </w:p>
        </w:tc>
        <w:tc>
          <w:tcPr>
            <w:tcW w:w="1066" w:type="dxa"/>
            <w:vAlign w:val="center"/>
          </w:tcPr>
          <w:p w14:paraId="23E5EEA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0.9056</w:t>
            </w:r>
          </w:p>
        </w:tc>
        <w:tc>
          <w:tcPr>
            <w:tcW w:w="939" w:type="dxa"/>
            <w:vAlign w:val="center"/>
          </w:tcPr>
          <w:p w14:paraId="4702727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0.9651</w:t>
            </w:r>
          </w:p>
        </w:tc>
        <w:tc>
          <w:tcPr>
            <w:tcW w:w="1044" w:type="dxa"/>
            <w:vAlign w:val="center"/>
          </w:tcPr>
          <w:p w14:paraId="43EEE0C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0.8858</w:t>
            </w:r>
          </w:p>
        </w:tc>
        <w:tc>
          <w:tcPr>
            <w:tcW w:w="1066" w:type="dxa"/>
            <w:vAlign w:val="center"/>
          </w:tcPr>
          <w:p w14:paraId="3E31208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0.8980</w:t>
            </w:r>
          </w:p>
        </w:tc>
        <w:tc>
          <w:tcPr>
            <w:tcW w:w="1030" w:type="dxa"/>
            <w:vAlign w:val="center"/>
          </w:tcPr>
          <w:p w14:paraId="7DBADC9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0.8966</w:t>
            </w:r>
          </w:p>
        </w:tc>
        <w:tc>
          <w:tcPr>
            <w:tcW w:w="939" w:type="dxa"/>
            <w:vAlign w:val="center"/>
          </w:tcPr>
          <w:p w14:paraId="04AEB55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0.9106</w:t>
            </w:r>
          </w:p>
        </w:tc>
      </w:tr>
      <w:tr w:rsidR="00F63502" w:rsidRPr="00327C5F" w14:paraId="41073501"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7FFC434" w14:textId="77777777" w:rsidR="00F63502" w:rsidRPr="00327C5F" w:rsidRDefault="00F63502">
            <w:pPr>
              <w:jc w:val="center"/>
            </w:pPr>
            <w:r w:rsidRPr="00327C5F">
              <w:t>Test</w:t>
            </w:r>
          </w:p>
        </w:tc>
        <w:tc>
          <w:tcPr>
            <w:tcW w:w="2420" w:type="dxa"/>
            <w:vAlign w:val="center"/>
          </w:tcPr>
          <w:p w14:paraId="5A16E08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KMeansSMOTE</w:t>
            </w:r>
          </w:p>
        </w:tc>
        <w:tc>
          <w:tcPr>
            <w:tcW w:w="939" w:type="dxa"/>
            <w:vAlign w:val="center"/>
          </w:tcPr>
          <w:p w14:paraId="3AB0422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0.1854</w:t>
            </w:r>
          </w:p>
        </w:tc>
        <w:tc>
          <w:tcPr>
            <w:tcW w:w="1066" w:type="dxa"/>
            <w:vAlign w:val="center"/>
          </w:tcPr>
          <w:p w14:paraId="16E6CB5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0.5546</w:t>
            </w:r>
          </w:p>
        </w:tc>
        <w:tc>
          <w:tcPr>
            <w:tcW w:w="939" w:type="dxa"/>
            <w:vAlign w:val="center"/>
          </w:tcPr>
          <w:p w14:paraId="2F13245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0.8146</w:t>
            </w:r>
          </w:p>
        </w:tc>
        <w:tc>
          <w:tcPr>
            <w:tcW w:w="1044" w:type="dxa"/>
            <w:vAlign w:val="center"/>
          </w:tcPr>
          <w:p w14:paraId="0C65FAB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0.5948</w:t>
            </w:r>
          </w:p>
        </w:tc>
        <w:tc>
          <w:tcPr>
            <w:tcW w:w="1066" w:type="dxa"/>
            <w:vAlign w:val="center"/>
          </w:tcPr>
          <w:p w14:paraId="3F511C6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0.5690</w:t>
            </w:r>
          </w:p>
        </w:tc>
        <w:tc>
          <w:tcPr>
            <w:tcW w:w="1030" w:type="dxa"/>
            <w:vAlign w:val="center"/>
          </w:tcPr>
          <w:p w14:paraId="25BB329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0.7807</w:t>
            </w:r>
          </w:p>
        </w:tc>
        <w:tc>
          <w:tcPr>
            <w:tcW w:w="939" w:type="dxa"/>
            <w:vAlign w:val="center"/>
          </w:tcPr>
          <w:p w14:paraId="198FE9C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0.5455</w:t>
            </w:r>
          </w:p>
        </w:tc>
      </w:tr>
      <w:tr w:rsidR="00F63502" w:rsidRPr="00327C5F" w14:paraId="3FAC505D"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C89416D" w14:textId="77777777" w:rsidR="00F63502" w:rsidRPr="00327C5F" w:rsidRDefault="00F63502">
            <w:pPr>
              <w:jc w:val="center"/>
              <w:rPr>
                <w:b w:val="0"/>
                <w:bCs w:val="0"/>
              </w:rPr>
            </w:pPr>
          </w:p>
        </w:tc>
        <w:tc>
          <w:tcPr>
            <w:tcW w:w="2420" w:type="dxa"/>
            <w:vAlign w:val="center"/>
          </w:tcPr>
          <w:p w14:paraId="489FD92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KMeansSMOTE Ajustado</w:t>
            </w:r>
          </w:p>
        </w:tc>
        <w:tc>
          <w:tcPr>
            <w:tcW w:w="939" w:type="dxa"/>
            <w:vAlign w:val="center"/>
          </w:tcPr>
          <w:p w14:paraId="375B606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0.1636</w:t>
            </w:r>
          </w:p>
        </w:tc>
        <w:tc>
          <w:tcPr>
            <w:tcW w:w="1066" w:type="dxa"/>
            <w:vAlign w:val="center"/>
          </w:tcPr>
          <w:p w14:paraId="478D123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0.6267</w:t>
            </w:r>
          </w:p>
        </w:tc>
        <w:tc>
          <w:tcPr>
            <w:tcW w:w="939" w:type="dxa"/>
            <w:vAlign w:val="center"/>
          </w:tcPr>
          <w:p w14:paraId="0A00FC4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0.8364</w:t>
            </w:r>
          </w:p>
        </w:tc>
        <w:tc>
          <w:tcPr>
            <w:tcW w:w="1044" w:type="dxa"/>
            <w:vAlign w:val="center"/>
          </w:tcPr>
          <w:p w14:paraId="62DA4AD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0.6098</w:t>
            </w:r>
          </w:p>
        </w:tc>
        <w:tc>
          <w:tcPr>
            <w:tcW w:w="1066" w:type="dxa"/>
            <w:vAlign w:val="center"/>
          </w:tcPr>
          <w:p w14:paraId="6B76E6C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0.6202</w:t>
            </w:r>
          </w:p>
        </w:tc>
        <w:tc>
          <w:tcPr>
            <w:tcW w:w="1030" w:type="dxa"/>
            <w:vAlign w:val="center"/>
          </w:tcPr>
          <w:p w14:paraId="4B80997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0.7949</w:t>
            </w:r>
          </w:p>
        </w:tc>
        <w:tc>
          <w:tcPr>
            <w:tcW w:w="939" w:type="dxa"/>
            <w:vAlign w:val="center"/>
          </w:tcPr>
          <w:p w14:paraId="1F8B579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0.6310</w:t>
            </w:r>
          </w:p>
        </w:tc>
      </w:tr>
    </w:tbl>
    <w:p w14:paraId="370407A4" w14:textId="77777777" w:rsidR="00EA5F92" w:rsidRDefault="00EA5F92" w:rsidP="00F63502"/>
    <w:p w14:paraId="15C24A3B" w14:textId="77777777" w:rsidR="00A50CE3" w:rsidRPr="00327C5F" w:rsidRDefault="00A50CE3" w:rsidP="00F63502"/>
    <w:p w14:paraId="5321E005" w14:textId="09C1B5C7" w:rsidR="00F63502" w:rsidRPr="00327C5F" w:rsidRDefault="00F63502" w:rsidP="00A50CE3">
      <w:pPr>
        <w:rPr>
          <w:b/>
          <w:bCs/>
        </w:rPr>
      </w:pPr>
      <w:r w:rsidRPr="00327C5F">
        <w:rPr>
          <w:b/>
          <w:bCs/>
        </w:rPr>
        <w:t>RESULTADOS OBTENIDOS CON LAS TÉCNICAS DE UNDERSAMPLING</w:t>
      </w:r>
    </w:p>
    <w:p w14:paraId="559C06D8" w14:textId="77777777" w:rsidR="00F63502" w:rsidRPr="00327C5F" w:rsidRDefault="00F63502" w:rsidP="00F63502"/>
    <w:p w14:paraId="2B15457D" w14:textId="52A031D7" w:rsidR="002C677B" w:rsidRPr="00327C5F" w:rsidRDefault="002C677B" w:rsidP="002C677B">
      <w:pPr>
        <w:jc w:val="center"/>
        <w:rPr>
          <w:b/>
          <w:bCs/>
          <w:i/>
          <w:iCs/>
        </w:rPr>
      </w:pPr>
      <w:r w:rsidRPr="00327C5F">
        <w:rPr>
          <w:b/>
          <w:bCs/>
          <w:i/>
          <w:iCs/>
        </w:rPr>
        <w:t>Tabla de métricas con RandomUndersampler</w:t>
      </w:r>
    </w:p>
    <w:p w14:paraId="59474168" w14:textId="77777777" w:rsidR="005E2F5C" w:rsidRPr="00327C5F" w:rsidRDefault="005E2F5C" w:rsidP="005E2F5C"/>
    <w:tbl>
      <w:tblPr>
        <w:tblStyle w:val="Tablaconcuadrcula5oscura-nfasis2"/>
        <w:tblW w:w="11134" w:type="dxa"/>
        <w:jc w:val="center"/>
        <w:tblLayout w:type="fixed"/>
        <w:tblLook w:val="04A0" w:firstRow="1" w:lastRow="0" w:firstColumn="1" w:lastColumn="0" w:noHBand="0" w:noVBand="1"/>
      </w:tblPr>
      <w:tblGrid>
        <w:gridCol w:w="1691"/>
        <w:gridCol w:w="2420"/>
        <w:gridCol w:w="939"/>
        <w:gridCol w:w="1066"/>
        <w:gridCol w:w="939"/>
        <w:gridCol w:w="1044"/>
        <w:gridCol w:w="1066"/>
        <w:gridCol w:w="1030"/>
        <w:gridCol w:w="939"/>
      </w:tblGrid>
      <w:tr w:rsidR="00F63502" w:rsidRPr="00327C5F" w14:paraId="1216C879"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115D668A" w14:textId="77777777" w:rsidR="00F63502" w:rsidRPr="00327C5F" w:rsidRDefault="00F63502">
            <w:pPr>
              <w:jc w:val="center"/>
            </w:pPr>
            <w:r w:rsidRPr="00327C5F">
              <w:t>Conjunto</w:t>
            </w:r>
          </w:p>
        </w:tc>
        <w:tc>
          <w:tcPr>
            <w:tcW w:w="2420" w:type="dxa"/>
            <w:vAlign w:val="center"/>
          </w:tcPr>
          <w:p w14:paraId="47337F9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1DB1C9C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4897751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757304D5"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588D62A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430E838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1ED78F6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4EA459D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2DB24BFF"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0F15951D" w14:textId="77777777" w:rsidR="00F63502" w:rsidRPr="00327C5F" w:rsidRDefault="00F63502">
            <w:pPr>
              <w:jc w:val="center"/>
            </w:pPr>
            <w:r w:rsidRPr="00327C5F">
              <w:t>Entrenamiento</w:t>
            </w:r>
          </w:p>
        </w:tc>
        <w:tc>
          <w:tcPr>
            <w:tcW w:w="2420" w:type="dxa"/>
            <w:vAlign w:val="center"/>
          </w:tcPr>
          <w:p w14:paraId="4A06342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RandomUndersampler</w:t>
            </w:r>
          </w:p>
        </w:tc>
        <w:tc>
          <w:tcPr>
            <w:tcW w:w="939" w:type="dxa"/>
            <w:vAlign w:val="center"/>
          </w:tcPr>
          <w:p w14:paraId="6B0AB17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0.0287</w:t>
            </w:r>
          </w:p>
        </w:tc>
        <w:tc>
          <w:tcPr>
            <w:tcW w:w="1066" w:type="dxa"/>
            <w:vAlign w:val="center"/>
          </w:tcPr>
          <w:p w14:paraId="144766D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0.9141</w:t>
            </w:r>
          </w:p>
        </w:tc>
        <w:tc>
          <w:tcPr>
            <w:tcW w:w="939" w:type="dxa"/>
            <w:vAlign w:val="center"/>
          </w:tcPr>
          <w:p w14:paraId="124137E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0.9713</w:t>
            </w:r>
          </w:p>
        </w:tc>
        <w:tc>
          <w:tcPr>
            <w:tcW w:w="1044" w:type="dxa"/>
            <w:vAlign w:val="center"/>
          </w:tcPr>
          <w:p w14:paraId="6B0B2F3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0.6841</w:t>
            </w:r>
          </w:p>
        </w:tc>
        <w:tc>
          <w:tcPr>
            <w:tcW w:w="1066" w:type="dxa"/>
            <w:vAlign w:val="center"/>
          </w:tcPr>
          <w:p w14:paraId="271EA8E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0.8118</w:t>
            </w:r>
          </w:p>
        </w:tc>
        <w:tc>
          <w:tcPr>
            <w:tcW w:w="1030" w:type="dxa"/>
            <w:vAlign w:val="center"/>
          </w:tcPr>
          <w:p w14:paraId="5E422C4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0.8772</w:t>
            </w:r>
          </w:p>
        </w:tc>
        <w:tc>
          <w:tcPr>
            <w:tcW w:w="939" w:type="dxa"/>
            <w:vAlign w:val="center"/>
          </w:tcPr>
          <w:p w14:paraId="2BA9D73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0.9980</w:t>
            </w:r>
          </w:p>
        </w:tc>
      </w:tr>
      <w:tr w:rsidR="00F63502" w:rsidRPr="00327C5F" w14:paraId="7BC5A2E5"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C1A4882" w14:textId="77777777" w:rsidR="00F63502" w:rsidRPr="00327C5F" w:rsidRDefault="00F63502">
            <w:pPr>
              <w:jc w:val="center"/>
              <w:rPr>
                <w:b w:val="0"/>
                <w:bCs w:val="0"/>
              </w:rPr>
            </w:pPr>
          </w:p>
        </w:tc>
        <w:tc>
          <w:tcPr>
            <w:tcW w:w="2420" w:type="dxa"/>
            <w:vAlign w:val="center"/>
          </w:tcPr>
          <w:p w14:paraId="075C790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RandomUndersampler Ajustado</w:t>
            </w:r>
          </w:p>
        </w:tc>
        <w:tc>
          <w:tcPr>
            <w:tcW w:w="939" w:type="dxa"/>
            <w:vAlign w:val="center"/>
          </w:tcPr>
          <w:p w14:paraId="019B8DD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0.0427</w:t>
            </w:r>
          </w:p>
        </w:tc>
        <w:tc>
          <w:tcPr>
            <w:tcW w:w="1066" w:type="dxa"/>
            <w:vAlign w:val="center"/>
          </w:tcPr>
          <w:p w14:paraId="479CF62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0.9303</w:t>
            </w:r>
          </w:p>
        </w:tc>
        <w:tc>
          <w:tcPr>
            <w:tcW w:w="939" w:type="dxa"/>
            <w:vAlign w:val="center"/>
          </w:tcPr>
          <w:p w14:paraId="6B9B09F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0.9573</w:t>
            </w:r>
          </w:p>
        </w:tc>
        <w:tc>
          <w:tcPr>
            <w:tcW w:w="1044" w:type="dxa"/>
            <w:vAlign w:val="center"/>
          </w:tcPr>
          <w:p w14:paraId="35DADE1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0.8551</w:t>
            </w:r>
          </w:p>
        </w:tc>
        <w:tc>
          <w:tcPr>
            <w:tcW w:w="1066" w:type="dxa"/>
            <w:vAlign w:val="center"/>
          </w:tcPr>
          <w:p w14:paraId="2887E92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0.9006</w:t>
            </w:r>
          </w:p>
        </w:tc>
        <w:tc>
          <w:tcPr>
            <w:tcW w:w="1030" w:type="dxa"/>
            <w:vAlign w:val="center"/>
          </w:tcPr>
          <w:p w14:paraId="01088F9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0.8950</w:t>
            </w:r>
          </w:p>
        </w:tc>
        <w:tc>
          <w:tcPr>
            <w:tcW w:w="939" w:type="dxa"/>
            <w:vAlign w:val="center"/>
          </w:tcPr>
          <w:p w14:paraId="4078F7C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0.9512</w:t>
            </w:r>
          </w:p>
        </w:tc>
      </w:tr>
      <w:tr w:rsidR="00F63502" w:rsidRPr="00327C5F" w14:paraId="594FFFBE"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8071331" w14:textId="77777777" w:rsidR="00F63502" w:rsidRPr="00327C5F" w:rsidRDefault="00F63502">
            <w:pPr>
              <w:jc w:val="center"/>
            </w:pPr>
            <w:r w:rsidRPr="00327C5F">
              <w:t>Test</w:t>
            </w:r>
          </w:p>
        </w:tc>
        <w:tc>
          <w:tcPr>
            <w:tcW w:w="2420" w:type="dxa"/>
            <w:vAlign w:val="center"/>
          </w:tcPr>
          <w:p w14:paraId="72781D2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RandomUndersampler</w:t>
            </w:r>
          </w:p>
        </w:tc>
        <w:tc>
          <w:tcPr>
            <w:tcW w:w="939" w:type="dxa"/>
            <w:vAlign w:val="center"/>
          </w:tcPr>
          <w:p w14:paraId="0502957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0.1861</w:t>
            </w:r>
          </w:p>
        </w:tc>
        <w:tc>
          <w:tcPr>
            <w:tcW w:w="1066" w:type="dxa"/>
            <w:vAlign w:val="center"/>
          </w:tcPr>
          <w:p w14:paraId="4F2DCB3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0.6796</w:t>
            </w:r>
          </w:p>
        </w:tc>
        <w:tc>
          <w:tcPr>
            <w:tcW w:w="939" w:type="dxa"/>
            <w:vAlign w:val="center"/>
          </w:tcPr>
          <w:p w14:paraId="2ADA62B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0.8139</w:t>
            </w:r>
          </w:p>
        </w:tc>
        <w:tc>
          <w:tcPr>
            <w:tcW w:w="1044" w:type="dxa"/>
            <w:vAlign w:val="center"/>
          </w:tcPr>
          <w:p w14:paraId="1709B68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0.4965</w:t>
            </w:r>
          </w:p>
        </w:tc>
        <w:tc>
          <w:tcPr>
            <w:tcW w:w="1066" w:type="dxa"/>
            <w:vAlign w:val="center"/>
          </w:tcPr>
          <w:p w14:paraId="6AAB839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0.5970</w:t>
            </w:r>
          </w:p>
        </w:tc>
        <w:tc>
          <w:tcPr>
            <w:tcW w:w="1030" w:type="dxa"/>
            <w:vAlign w:val="center"/>
          </w:tcPr>
          <w:p w14:paraId="50E5684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0.7317</w:t>
            </w:r>
          </w:p>
        </w:tc>
        <w:tc>
          <w:tcPr>
            <w:tcW w:w="939" w:type="dxa"/>
            <w:vAlign w:val="center"/>
          </w:tcPr>
          <w:p w14:paraId="0BDDDC1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0.7487</w:t>
            </w:r>
          </w:p>
        </w:tc>
      </w:tr>
      <w:tr w:rsidR="00F63502" w:rsidRPr="00327C5F" w14:paraId="046F2C79"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D13031F" w14:textId="77777777" w:rsidR="00F63502" w:rsidRPr="00327C5F" w:rsidRDefault="00F63502">
            <w:pPr>
              <w:jc w:val="center"/>
              <w:rPr>
                <w:b w:val="0"/>
                <w:bCs w:val="0"/>
              </w:rPr>
            </w:pPr>
          </w:p>
        </w:tc>
        <w:tc>
          <w:tcPr>
            <w:tcW w:w="2420" w:type="dxa"/>
            <w:vAlign w:val="center"/>
          </w:tcPr>
          <w:p w14:paraId="0D6BBA1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RandomUndersampler Ajustado</w:t>
            </w:r>
          </w:p>
        </w:tc>
        <w:tc>
          <w:tcPr>
            <w:tcW w:w="939" w:type="dxa"/>
            <w:vAlign w:val="center"/>
          </w:tcPr>
          <w:p w14:paraId="78CDF71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0.1619</w:t>
            </w:r>
          </w:p>
        </w:tc>
        <w:tc>
          <w:tcPr>
            <w:tcW w:w="1066" w:type="dxa"/>
            <w:vAlign w:val="center"/>
          </w:tcPr>
          <w:p w14:paraId="108E04A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0.7246</w:t>
            </w:r>
          </w:p>
        </w:tc>
        <w:tc>
          <w:tcPr>
            <w:tcW w:w="939" w:type="dxa"/>
            <w:vAlign w:val="center"/>
          </w:tcPr>
          <w:p w14:paraId="3356457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0.8381</w:t>
            </w:r>
          </w:p>
        </w:tc>
        <w:tc>
          <w:tcPr>
            <w:tcW w:w="1044" w:type="dxa"/>
            <w:vAlign w:val="center"/>
          </w:tcPr>
          <w:p w14:paraId="0FB430F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0.5181</w:t>
            </w:r>
          </w:p>
        </w:tc>
        <w:tc>
          <w:tcPr>
            <w:tcW w:w="1066" w:type="dxa"/>
            <w:vAlign w:val="center"/>
          </w:tcPr>
          <w:p w14:paraId="0EC8215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0.6304</w:t>
            </w:r>
          </w:p>
        </w:tc>
        <w:tc>
          <w:tcPr>
            <w:tcW w:w="1030" w:type="dxa"/>
            <w:vAlign w:val="center"/>
          </w:tcPr>
          <w:p w14:paraId="2EB2FE3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0.7495</w:t>
            </w:r>
          </w:p>
        </w:tc>
        <w:tc>
          <w:tcPr>
            <w:tcW w:w="939" w:type="dxa"/>
            <w:vAlign w:val="center"/>
          </w:tcPr>
          <w:p w14:paraId="23D02D8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0.8048</w:t>
            </w:r>
          </w:p>
        </w:tc>
      </w:tr>
    </w:tbl>
    <w:p w14:paraId="3809D9AD" w14:textId="77777777" w:rsidR="00F63502" w:rsidRDefault="00F63502" w:rsidP="00F63502"/>
    <w:p w14:paraId="3132A54D" w14:textId="77777777" w:rsidR="000E2AF0" w:rsidRDefault="000E2AF0" w:rsidP="00F63502"/>
    <w:p w14:paraId="30574C5C" w14:textId="77777777" w:rsidR="000E2AF0" w:rsidRPr="00327C5F" w:rsidRDefault="000E2AF0" w:rsidP="00F63502"/>
    <w:p w14:paraId="194F6400" w14:textId="5B6FEDC6" w:rsidR="006856E3" w:rsidRPr="00327C5F" w:rsidRDefault="006856E3" w:rsidP="006856E3">
      <w:pPr>
        <w:jc w:val="center"/>
        <w:rPr>
          <w:b/>
          <w:bCs/>
          <w:i/>
          <w:iCs/>
        </w:rPr>
      </w:pPr>
      <w:r w:rsidRPr="00327C5F">
        <w:rPr>
          <w:b/>
          <w:bCs/>
          <w:i/>
          <w:iCs/>
        </w:rPr>
        <w:lastRenderedPageBreak/>
        <w:t>Tabla de métricas con NearMiss</w:t>
      </w:r>
    </w:p>
    <w:p w14:paraId="620FA858" w14:textId="77777777" w:rsidR="005E2F5C" w:rsidRPr="00327C5F" w:rsidRDefault="005E2F5C" w:rsidP="005E2F5C"/>
    <w:tbl>
      <w:tblPr>
        <w:tblStyle w:val="Tablaconcuadrcula5oscura-nfasis2"/>
        <w:tblW w:w="10721" w:type="dxa"/>
        <w:jc w:val="center"/>
        <w:tblLayout w:type="fixed"/>
        <w:tblLook w:val="04A0" w:firstRow="1" w:lastRow="0" w:firstColumn="1" w:lastColumn="0" w:noHBand="0" w:noVBand="1"/>
      </w:tblPr>
      <w:tblGrid>
        <w:gridCol w:w="1691"/>
        <w:gridCol w:w="2007"/>
        <w:gridCol w:w="939"/>
        <w:gridCol w:w="1066"/>
        <w:gridCol w:w="939"/>
        <w:gridCol w:w="1044"/>
        <w:gridCol w:w="1066"/>
        <w:gridCol w:w="1030"/>
        <w:gridCol w:w="939"/>
      </w:tblGrid>
      <w:tr w:rsidR="00F63502" w:rsidRPr="00327C5F" w14:paraId="577FFEFF"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643B6FFF" w14:textId="77777777" w:rsidR="00F63502" w:rsidRPr="00327C5F" w:rsidRDefault="00F63502">
            <w:pPr>
              <w:jc w:val="center"/>
            </w:pPr>
            <w:r w:rsidRPr="00327C5F">
              <w:t>Conjunto</w:t>
            </w:r>
          </w:p>
        </w:tc>
        <w:tc>
          <w:tcPr>
            <w:tcW w:w="2007" w:type="dxa"/>
            <w:vAlign w:val="center"/>
          </w:tcPr>
          <w:p w14:paraId="57448125"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7A1B5DC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06E9865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47D48D5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403FA14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641B8DC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101B6C8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071F515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4FCDC02B"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46663A9" w14:textId="77777777" w:rsidR="00F63502" w:rsidRPr="00327C5F" w:rsidRDefault="00F63502">
            <w:pPr>
              <w:jc w:val="center"/>
            </w:pPr>
            <w:r w:rsidRPr="00327C5F">
              <w:t>Entrenamiento</w:t>
            </w:r>
          </w:p>
        </w:tc>
        <w:tc>
          <w:tcPr>
            <w:tcW w:w="2007" w:type="dxa"/>
            <w:vAlign w:val="center"/>
          </w:tcPr>
          <w:p w14:paraId="470A413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NearMiss</w:t>
            </w:r>
          </w:p>
        </w:tc>
        <w:tc>
          <w:tcPr>
            <w:tcW w:w="939" w:type="dxa"/>
            <w:vAlign w:val="center"/>
          </w:tcPr>
          <w:p w14:paraId="6F75516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0.1458</w:t>
            </w:r>
          </w:p>
        </w:tc>
        <w:tc>
          <w:tcPr>
            <w:tcW w:w="1066" w:type="dxa"/>
            <w:vAlign w:val="center"/>
          </w:tcPr>
          <w:p w14:paraId="02C15FA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0.7992</w:t>
            </w:r>
          </w:p>
        </w:tc>
        <w:tc>
          <w:tcPr>
            <w:tcW w:w="939" w:type="dxa"/>
            <w:vAlign w:val="center"/>
          </w:tcPr>
          <w:p w14:paraId="4F800F3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0.8542</w:t>
            </w:r>
          </w:p>
        </w:tc>
        <w:tc>
          <w:tcPr>
            <w:tcW w:w="1044" w:type="dxa"/>
            <w:vAlign w:val="center"/>
          </w:tcPr>
          <w:p w14:paraId="7ED59B7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0.4475</w:t>
            </w:r>
          </w:p>
        </w:tc>
        <w:tc>
          <w:tcPr>
            <w:tcW w:w="1066" w:type="dxa"/>
            <w:vAlign w:val="center"/>
          </w:tcPr>
          <w:p w14:paraId="63BACC5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0.6173</w:t>
            </w:r>
          </w:p>
        </w:tc>
        <w:tc>
          <w:tcPr>
            <w:tcW w:w="1030" w:type="dxa"/>
            <w:vAlign w:val="center"/>
          </w:tcPr>
          <w:p w14:paraId="103E462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0.6727</w:t>
            </w:r>
          </w:p>
        </w:tc>
        <w:tc>
          <w:tcPr>
            <w:tcW w:w="939" w:type="dxa"/>
            <w:vAlign w:val="center"/>
          </w:tcPr>
          <w:p w14:paraId="4017100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0.9946</w:t>
            </w:r>
          </w:p>
        </w:tc>
      </w:tr>
      <w:tr w:rsidR="00F63502" w:rsidRPr="00327C5F" w14:paraId="4308E7C2"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352083E" w14:textId="77777777" w:rsidR="00F63502" w:rsidRPr="00327C5F" w:rsidRDefault="00F63502">
            <w:pPr>
              <w:jc w:val="center"/>
              <w:rPr>
                <w:b w:val="0"/>
                <w:bCs w:val="0"/>
              </w:rPr>
            </w:pPr>
          </w:p>
        </w:tc>
        <w:tc>
          <w:tcPr>
            <w:tcW w:w="2007" w:type="dxa"/>
            <w:vAlign w:val="center"/>
          </w:tcPr>
          <w:p w14:paraId="1D12E51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NearMiss Ajustado</w:t>
            </w:r>
          </w:p>
        </w:tc>
        <w:tc>
          <w:tcPr>
            <w:tcW w:w="939" w:type="dxa"/>
            <w:vAlign w:val="center"/>
          </w:tcPr>
          <w:p w14:paraId="78EBE13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0.1054</w:t>
            </w:r>
          </w:p>
        </w:tc>
        <w:tc>
          <w:tcPr>
            <w:tcW w:w="1066" w:type="dxa"/>
            <w:vAlign w:val="center"/>
          </w:tcPr>
          <w:p w14:paraId="0C2C2C3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0.8451</w:t>
            </w:r>
          </w:p>
        </w:tc>
        <w:tc>
          <w:tcPr>
            <w:tcW w:w="939" w:type="dxa"/>
            <w:vAlign w:val="center"/>
          </w:tcPr>
          <w:p w14:paraId="15A7F73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0.8946</w:t>
            </w:r>
          </w:p>
        </w:tc>
        <w:tc>
          <w:tcPr>
            <w:tcW w:w="1044" w:type="dxa"/>
            <w:vAlign w:val="center"/>
          </w:tcPr>
          <w:p w14:paraId="67C4DC2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0.7343</w:t>
            </w:r>
          </w:p>
        </w:tc>
        <w:tc>
          <w:tcPr>
            <w:tcW w:w="1066" w:type="dxa"/>
            <w:vAlign w:val="center"/>
          </w:tcPr>
          <w:p w14:paraId="063E2A0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0.7999</w:t>
            </w:r>
          </w:p>
        </w:tc>
        <w:tc>
          <w:tcPr>
            <w:tcW w:w="1030" w:type="dxa"/>
            <w:vAlign w:val="center"/>
          </w:tcPr>
          <w:p w14:paraId="19DECC9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0.7803</w:t>
            </w:r>
          </w:p>
        </w:tc>
        <w:tc>
          <w:tcPr>
            <w:tcW w:w="939" w:type="dxa"/>
            <w:vAlign w:val="center"/>
          </w:tcPr>
          <w:p w14:paraId="135BC7B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0.8783</w:t>
            </w:r>
          </w:p>
        </w:tc>
      </w:tr>
      <w:tr w:rsidR="00F63502" w:rsidRPr="00327C5F" w14:paraId="5048EE92"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7AFCD20" w14:textId="77777777" w:rsidR="00F63502" w:rsidRPr="00327C5F" w:rsidRDefault="00F63502">
            <w:pPr>
              <w:jc w:val="center"/>
            </w:pPr>
            <w:r w:rsidRPr="00327C5F">
              <w:t>Test</w:t>
            </w:r>
          </w:p>
        </w:tc>
        <w:tc>
          <w:tcPr>
            <w:tcW w:w="2007" w:type="dxa"/>
            <w:vAlign w:val="center"/>
          </w:tcPr>
          <w:p w14:paraId="3E5D21B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NearMiss</w:t>
            </w:r>
          </w:p>
        </w:tc>
        <w:tc>
          <w:tcPr>
            <w:tcW w:w="939" w:type="dxa"/>
            <w:vAlign w:val="center"/>
          </w:tcPr>
          <w:p w14:paraId="15E2275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0.4283</w:t>
            </w:r>
          </w:p>
        </w:tc>
        <w:tc>
          <w:tcPr>
            <w:tcW w:w="1066" w:type="dxa"/>
            <w:vAlign w:val="center"/>
          </w:tcPr>
          <w:p w14:paraId="200C1C9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0.5722</w:t>
            </w:r>
          </w:p>
        </w:tc>
        <w:tc>
          <w:tcPr>
            <w:tcW w:w="939" w:type="dxa"/>
            <w:vAlign w:val="center"/>
          </w:tcPr>
          <w:p w14:paraId="0BB244A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0.5717</w:t>
            </w:r>
          </w:p>
        </w:tc>
        <w:tc>
          <w:tcPr>
            <w:tcW w:w="1044" w:type="dxa"/>
            <w:vAlign w:val="center"/>
          </w:tcPr>
          <w:p w14:paraId="51003BB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0.3032</w:t>
            </w:r>
          </w:p>
        </w:tc>
        <w:tc>
          <w:tcPr>
            <w:tcW w:w="1066" w:type="dxa"/>
            <w:vAlign w:val="center"/>
          </w:tcPr>
          <w:p w14:paraId="10FFCA2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0.4294</w:t>
            </w:r>
          </w:p>
        </w:tc>
        <w:tc>
          <w:tcPr>
            <w:tcW w:w="1030" w:type="dxa"/>
            <w:vAlign w:val="center"/>
          </w:tcPr>
          <w:p w14:paraId="3FFAF88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0.4812</w:t>
            </w:r>
          </w:p>
        </w:tc>
        <w:tc>
          <w:tcPr>
            <w:tcW w:w="939" w:type="dxa"/>
            <w:vAlign w:val="center"/>
          </w:tcPr>
          <w:p w14:paraId="1A1C71D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0.7353</w:t>
            </w:r>
          </w:p>
        </w:tc>
      </w:tr>
      <w:tr w:rsidR="00F63502" w:rsidRPr="00327C5F" w14:paraId="74B4F5A1"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8F5353A" w14:textId="77777777" w:rsidR="00F63502" w:rsidRPr="00327C5F" w:rsidRDefault="00F63502">
            <w:pPr>
              <w:jc w:val="center"/>
              <w:rPr>
                <w:b w:val="0"/>
                <w:bCs w:val="0"/>
              </w:rPr>
            </w:pPr>
          </w:p>
        </w:tc>
        <w:tc>
          <w:tcPr>
            <w:tcW w:w="2007" w:type="dxa"/>
            <w:vAlign w:val="center"/>
          </w:tcPr>
          <w:p w14:paraId="1207B1E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NearMiss Ajustado</w:t>
            </w:r>
          </w:p>
        </w:tc>
        <w:tc>
          <w:tcPr>
            <w:tcW w:w="939" w:type="dxa"/>
            <w:vAlign w:val="center"/>
          </w:tcPr>
          <w:p w14:paraId="4C41083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0.4387</w:t>
            </w:r>
          </w:p>
        </w:tc>
        <w:tc>
          <w:tcPr>
            <w:tcW w:w="1066" w:type="dxa"/>
            <w:vAlign w:val="center"/>
          </w:tcPr>
          <w:p w14:paraId="75E423C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0.6442</w:t>
            </w:r>
          </w:p>
        </w:tc>
        <w:tc>
          <w:tcPr>
            <w:tcW w:w="939" w:type="dxa"/>
            <w:vAlign w:val="center"/>
          </w:tcPr>
          <w:p w14:paraId="4C3C88C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0.5613</w:t>
            </w:r>
          </w:p>
        </w:tc>
        <w:tc>
          <w:tcPr>
            <w:tcW w:w="1044" w:type="dxa"/>
            <w:vAlign w:val="center"/>
          </w:tcPr>
          <w:p w14:paraId="495899F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0.3255</w:t>
            </w:r>
          </w:p>
        </w:tc>
        <w:tc>
          <w:tcPr>
            <w:tcW w:w="1066" w:type="dxa"/>
            <w:vAlign w:val="center"/>
          </w:tcPr>
          <w:p w14:paraId="6717070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0.4712</w:t>
            </w:r>
          </w:p>
        </w:tc>
        <w:tc>
          <w:tcPr>
            <w:tcW w:w="1030" w:type="dxa"/>
            <w:vAlign w:val="center"/>
          </w:tcPr>
          <w:p w14:paraId="7976364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0.4918</w:t>
            </w:r>
          </w:p>
        </w:tc>
        <w:tc>
          <w:tcPr>
            <w:tcW w:w="939" w:type="dxa"/>
            <w:vAlign w:val="center"/>
          </w:tcPr>
          <w:p w14:paraId="470DBA6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0.8529</w:t>
            </w:r>
          </w:p>
        </w:tc>
      </w:tr>
    </w:tbl>
    <w:p w14:paraId="5D401720" w14:textId="77777777" w:rsidR="00F63502" w:rsidRPr="00327C5F" w:rsidRDefault="00F63502" w:rsidP="00F63502"/>
    <w:p w14:paraId="74FD6070" w14:textId="369F1ECE" w:rsidR="006856E3" w:rsidRPr="00327C5F" w:rsidRDefault="006856E3" w:rsidP="006856E3">
      <w:pPr>
        <w:jc w:val="center"/>
        <w:rPr>
          <w:b/>
          <w:bCs/>
          <w:i/>
          <w:iCs/>
        </w:rPr>
      </w:pPr>
      <w:r w:rsidRPr="00327C5F">
        <w:rPr>
          <w:b/>
          <w:bCs/>
          <w:i/>
          <w:iCs/>
        </w:rPr>
        <w:t>Tabla de métricas con TomekLinks</w:t>
      </w:r>
    </w:p>
    <w:p w14:paraId="637F6285" w14:textId="77777777" w:rsidR="006856E3" w:rsidRPr="00327C5F" w:rsidRDefault="006856E3" w:rsidP="006856E3"/>
    <w:tbl>
      <w:tblPr>
        <w:tblStyle w:val="Tablaconcuadrcula5oscura-nfasis2"/>
        <w:tblW w:w="10072" w:type="dxa"/>
        <w:jc w:val="center"/>
        <w:tblLayout w:type="fixed"/>
        <w:tblLook w:val="04A0" w:firstRow="1" w:lastRow="0" w:firstColumn="1" w:lastColumn="0" w:noHBand="0" w:noVBand="1"/>
      </w:tblPr>
      <w:tblGrid>
        <w:gridCol w:w="1691"/>
        <w:gridCol w:w="1358"/>
        <w:gridCol w:w="939"/>
        <w:gridCol w:w="1066"/>
        <w:gridCol w:w="939"/>
        <w:gridCol w:w="1044"/>
        <w:gridCol w:w="1066"/>
        <w:gridCol w:w="1030"/>
        <w:gridCol w:w="939"/>
      </w:tblGrid>
      <w:tr w:rsidR="00F63502" w:rsidRPr="00327C5F" w14:paraId="064E38CF"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15B1B01" w14:textId="77777777" w:rsidR="00F63502" w:rsidRPr="00327C5F" w:rsidRDefault="00F63502">
            <w:pPr>
              <w:jc w:val="center"/>
            </w:pPr>
            <w:r w:rsidRPr="00327C5F">
              <w:t>Conjunto</w:t>
            </w:r>
          </w:p>
        </w:tc>
        <w:tc>
          <w:tcPr>
            <w:tcW w:w="1358" w:type="dxa"/>
            <w:vAlign w:val="center"/>
          </w:tcPr>
          <w:p w14:paraId="5F27D36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15E5C85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2B42CA95"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3C6272F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27E180D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11179AE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519E8CF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4A930C5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1FBAAA7B"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01E61BB2" w14:textId="77777777" w:rsidR="00F63502" w:rsidRPr="00327C5F" w:rsidRDefault="00F63502">
            <w:pPr>
              <w:jc w:val="center"/>
            </w:pPr>
            <w:r w:rsidRPr="00327C5F">
              <w:t>Entrenamiento</w:t>
            </w:r>
          </w:p>
        </w:tc>
        <w:tc>
          <w:tcPr>
            <w:tcW w:w="1358" w:type="dxa"/>
            <w:vAlign w:val="center"/>
          </w:tcPr>
          <w:p w14:paraId="73C11B8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TomekLinks</w:t>
            </w:r>
          </w:p>
        </w:tc>
        <w:tc>
          <w:tcPr>
            <w:tcW w:w="939" w:type="dxa"/>
            <w:vAlign w:val="center"/>
          </w:tcPr>
          <w:p w14:paraId="52492BA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0.0144</w:t>
            </w:r>
          </w:p>
        </w:tc>
        <w:tc>
          <w:tcPr>
            <w:tcW w:w="1066" w:type="dxa"/>
            <w:vAlign w:val="center"/>
          </w:tcPr>
          <w:p w14:paraId="5C1BDBD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0.9643</w:t>
            </w:r>
          </w:p>
        </w:tc>
        <w:tc>
          <w:tcPr>
            <w:tcW w:w="939" w:type="dxa"/>
            <w:vAlign w:val="center"/>
          </w:tcPr>
          <w:p w14:paraId="33CE8A5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0.9856</w:t>
            </w:r>
          </w:p>
        </w:tc>
        <w:tc>
          <w:tcPr>
            <w:tcW w:w="1044" w:type="dxa"/>
            <w:vAlign w:val="center"/>
          </w:tcPr>
          <w:p w14:paraId="159E42B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0.8634</w:t>
            </w:r>
          </w:p>
        </w:tc>
        <w:tc>
          <w:tcPr>
            <w:tcW w:w="1066" w:type="dxa"/>
            <w:vAlign w:val="center"/>
          </w:tcPr>
          <w:p w14:paraId="73730E4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0.9238</w:t>
            </w:r>
          </w:p>
        </w:tc>
        <w:tc>
          <w:tcPr>
            <w:tcW w:w="1030" w:type="dxa"/>
            <w:vAlign w:val="center"/>
          </w:tcPr>
          <w:p w14:paraId="1FF857F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0.9565</w:t>
            </w:r>
          </w:p>
        </w:tc>
        <w:tc>
          <w:tcPr>
            <w:tcW w:w="939" w:type="dxa"/>
            <w:vAlign w:val="center"/>
          </w:tcPr>
          <w:p w14:paraId="1552ACC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0.9933</w:t>
            </w:r>
          </w:p>
        </w:tc>
      </w:tr>
      <w:tr w:rsidR="00F63502" w:rsidRPr="00327C5F" w14:paraId="600A1CAA"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72AEAE7" w14:textId="77777777" w:rsidR="00F63502" w:rsidRPr="00327C5F" w:rsidRDefault="00F63502">
            <w:pPr>
              <w:jc w:val="center"/>
              <w:rPr>
                <w:b w:val="0"/>
                <w:bCs w:val="0"/>
              </w:rPr>
            </w:pPr>
          </w:p>
        </w:tc>
        <w:tc>
          <w:tcPr>
            <w:tcW w:w="1358" w:type="dxa"/>
            <w:vAlign w:val="center"/>
          </w:tcPr>
          <w:p w14:paraId="24827EE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TomekLinks Ajustado</w:t>
            </w:r>
          </w:p>
        </w:tc>
        <w:tc>
          <w:tcPr>
            <w:tcW w:w="939" w:type="dxa"/>
            <w:vAlign w:val="center"/>
          </w:tcPr>
          <w:p w14:paraId="3D4C303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0.0386</w:t>
            </w:r>
          </w:p>
        </w:tc>
        <w:tc>
          <w:tcPr>
            <w:tcW w:w="1066" w:type="dxa"/>
            <w:vAlign w:val="center"/>
          </w:tcPr>
          <w:p w14:paraId="2EE2EAA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0.7815</w:t>
            </w:r>
          </w:p>
        </w:tc>
        <w:tc>
          <w:tcPr>
            <w:tcW w:w="939" w:type="dxa"/>
            <w:vAlign w:val="center"/>
          </w:tcPr>
          <w:p w14:paraId="5250CA6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0.9614</w:t>
            </w:r>
          </w:p>
        </w:tc>
        <w:tc>
          <w:tcPr>
            <w:tcW w:w="1044" w:type="dxa"/>
            <w:vAlign w:val="center"/>
          </w:tcPr>
          <w:p w14:paraId="0070D08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0.8288</w:t>
            </w:r>
          </w:p>
        </w:tc>
        <w:tc>
          <w:tcPr>
            <w:tcW w:w="1066" w:type="dxa"/>
            <w:vAlign w:val="center"/>
          </w:tcPr>
          <w:p w14:paraId="02FD2E2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0.7986</w:t>
            </w:r>
          </w:p>
        </w:tc>
        <w:tc>
          <w:tcPr>
            <w:tcW w:w="1030" w:type="dxa"/>
            <w:vAlign w:val="center"/>
          </w:tcPr>
          <w:p w14:paraId="45E056D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0.8895</w:t>
            </w:r>
          </w:p>
        </w:tc>
        <w:tc>
          <w:tcPr>
            <w:tcW w:w="939" w:type="dxa"/>
            <w:vAlign w:val="center"/>
          </w:tcPr>
          <w:p w14:paraId="4A70AF8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0.7706</w:t>
            </w:r>
          </w:p>
        </w:tc>
      </w:tr>
      <w:tr w:rsidR="00F63502" w:rsidRPr="00327C5F" w14:paraId="5E061C32"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EFA8B0F" w14:textId="77777777" w:rsidR="00F63502" w:rsidRPr="00327C5F" w:rsidRDefault="00F63502">
            <w:pPr>
              <w:jc w:val="center"/>
            </w:pPr>
            <w:r w:rsidRPr="00327C5F">
              <w:t>Test</w:t>
            </w:r>
          </w:p>
        </w:tc>
        <w:tc>
          <w:tcPr>
            <w:tcW w:w="1358" w:type="dxa"/>
            <w:vAlign w:val="center"/>
          </w:tcPr>
          <w:p w14:paraId="6CB5AE7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TomekLinks</w:t>
            </w:r>
          </w:p>
        </w:tc>
        <w:tc>
          <w:tcPr>
            <w:tcW w:w="939" w:type="dxa"/>
            <w:vAlign w:val="center"/>
          </w:tcPr>
          <w:p w14:paraId="10F2FA5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0.1925</w:t>
            </w:r>
          </w:p>
        </w:tc>
        <w:tc>
          <w:tcPr>
            <w:tcW w:w="1066" w:type="dxa"/>
            <w:vAlign w:val="center"/>
          </w:tcPr>
          <w:p w14:paraId="547B108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0.5769</w:t>
            </w:r>
          </w:p>
        </w:tc>
        <w:tc>
          <w:tcPr>
            <w:tcW w:w="939" w:type="dxa"/>
            <w:vAlign w:val="center"/>
          </w:tcPr>
          <w:p w14:paraId="10370AD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0.8075</w:t>
            </w:r>
          </w:p>
        </w:tc>
        <w:tc>
          <w:tcPr>
            <w:tcW w:w="1044" w:type="dxa"/>
            <w:vAlign w:val="center"/>
          </w:tcPr>
          <w:p w14:paraId="2AA7286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0.5745</w:t>
            </w:r>
          </w:p>
        </w:tc>
        <w:tc>
          <w:tcPr>
            <w:tcW w:w="1066" w:type="dxa"/>
            <w:vAlign w:val="center"/>
          </w:tcPr>
          <w:p w14:paraId="69C6CD6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0.5760</w:t>
            </w:r>
          </w:p>
        </w:tc>
        <w:tc>
          <w:tcPr>
            <w:tcW w:w="1030" w:type="dxa"/>
            <w:vAlign w:val="center"/>
          </w:tcPr>
          <w:p w14:paraId="0AC24F7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0.7743</w:t>
            </w:r>
          </w:p>
        </w:tc>
        <w:tc>
          <w:tcPr>
            <w:tcW w:w="939" w:type="dxa"/>
            <w:vAlign w:val="center"/>
          </w:tcPr>
          <w:p w14:paraId="5B6F75C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0.5775</w:t>
            </w:r>
          </w:p>
        </w:tc>
      </w:tr>
      <w:tr w:rsidR="00F63502" w:rsidRPr="00327C5F" w14:paraId="48DE8065"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B74A041" w14:textId="77777777" w:rsidR="00F63502" w:rsidRPr="00327C5F" w:rsidRDefault="00F63502">
            <w:pPr>
              <w:jc w:val="center"/>
              <w:rPr>
                <w:b w:val="0"/>
                <w:bCs w:val="0"/>
              </w:rPr>
            </w:pPr>
          </w:p>
        </w:tc>
        <w:tc>
          <w:tcPr>
            <w:tcW w:w="1358" w:type="dxa"/>
            <w:vAlign w:val="center"/>
          </w:tcPr>
          <w:p w14:paraId="34349B4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TomekLinks Ajustado</w:t>
            </w:r>
          </w:p>
        </w:tc>
        <w:tc>
          <w:tcPr>
            <w:tcW w:w="939" w:type="dxa"/>
            <w:vAlign w:val="center"/>
          </w:tcPr>
          <w:p w14:paraId="6135DF7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0.1664</w:t>
            </w:r>
          </w:p>
        </w:tc>
        <w:tc>
          <w:tcPr>
            <w:tcW w:w="1066" w:type="dxa"/>
            <w:vAlign w:val="center"/>
          </w:tcPr>
          <w:p w14:paraId="6AC9B40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0.6130</w:t>
            </w:r>
          </w:p>
        </w:tc>
        <w:tc>
          <w:tcPr>
            <w:tcW w:w="939" w:type="dxa"/>
            <w:vAlign w:val="center"/>
          </w:tcPr>
          <w:p w14:paraId="570DA4A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0.8336</w:t>
            </w:r>
          </w:p>
        </w:tc>
        <w:tc>
          <w:tcPr>
            <w:tcW w:w="1044" w:type="dxa"/>
            <w:vAlign w:val="center"/>
          </w:tcPr>
          <w:p w14:paraId="41716DA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0.6053</w:t>
            </w:r>
          </w:p>
        </w:tc>
        <w:tc>
          <w:tcPr>
            <w:tcW w:w="1066" w:type="dxa"/>
            <w:vAlign w:val="center"/>
          </w:tcPr>
          <w:p w14:paraId="3788B69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0.6101</w:t>
            </w:r>
          </w:p>
        </w:tc>
        <w:tc>
          <w:tcPr>
            <w:tcW w:w="1030" w:type="dxa"/>
            <w:vAlign w:val="center"/>
          </w:tcPr>
          <w:p w14:paraId="12D0F88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0.7913</w:t>
            </w:r>
          </w:p>
        </w:tc>
        <w:tc>
          <w:tcPr>
            <w:tcW w:w="939" w:type="dxa"/>
            <w:vAlign w:val="center"/>
          </w:tcPr>
          <w:p w14:paraId="75DA0AD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0.6150</w:t>
            </w:r>
          </w:p>
        </w:tc>
      </w:tr>
    </w:tbl>
    <w:p w14:paraId="1AF075A4" w14:textId="77777777" w:rsidR="00F63502" w:rsidRDefault="00F63502" w:rsidP="00F63502"/>
    <w:p w14:paraId="66074931" w14:textId="77777777" w:rsidR="00EA5F92" w:rsidRPr="00327C5F" w:rsidRDefault="00EA5F92" w:rsidP="00F63502"/>
    <w:p w14:paraId="1CD0806A" w14:textId="2B33A9D7" w:rsidR="006856E3" w:rsidRPr="00327C5F" w:rsidRDefault="006856E3" w:rsidP="006856E3">
      <w:pPr>
        <w:jc w:val="center"/>
        <w:rPr>
          <w:b/>
          <w:bCs/>
          <w:i/>
          <w:iCs/>
        </w:rPr>
      </w:pPr>
      <w:r w:rsidRPr="00327C5F">
        <w:rPr>
          <w:b/>
          <w:bCs/>
          <w:i/>
          <w:iCs/>
        </w:rPr>
        <w:t>Tabla de métricas con ClusterCentroids</w:t>
      </w:r>
    </w:p>
    <w:p w14:paraId="335F1C30" w14:textId="77777777" w:rsidR="006856E3" w:rsidRPr="00327C5F" w:rsidRDefault="006856E3" w:rsidP="006856E3"/>
    <w:tbl>
      <w:tblPr>
        <w:tblStyle w:val="Tablaconcuadrcula5oscura-nfasis2"/>
        <w:tblW w:w="10908" w:type="dxa"/>
        <w:jc w:val="center"/>
        <w:tblLayout w:type="fixed"/>
        <w:tblLook w:val="04A0" w:firstRow="1" w:lastRow="0" w:firstColumn="1" w:lastColumn="0" w:noHBand="0" w:noVBand="1"/>
      </w:tblPr>
      <w:tblGrid>
        <w:gridCol w:w="1691"/>
        <w:gridCol w:w="2194"/>
        <w:gridCol w:w="939"/>
        <w:gridCol w:w="1066"/>
        <w:gridCol w:w="939"/>
        <w:gridCol w:w="1044"/>
        <w:gridCol w:w="1066"/>
        <w:gridCol w:w="1030"/>
        <w:gridCol w:w="939"/>
      </w:tblGrid>
      <w:tr w:rsidR="00F63502" w:rsidRPr="00327C5F" w14:paraId="1CA231D2"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78C0ADB6" w14:textId="77777777" w:rsidR="00F63502" w:rsidRPr="00327C5F" w:rsidRDefault="00F63502">
            <w:pPr>
              <w:jc w:val="center"/>
            </w:pPr>
            <w:r w:rsidRPr="00327C5F">
              <w:t>Conjunto</w:t>
            </w:r>
          </w:p>
        </w:tc>
        <w:tc>
          <w:tcPr>
            <w:tcW w:w="2194" w:type="dxa"/>
            <w:vAlign w:val="center"/>
          </w:tcPr>
          <w:p w14:paraId="12D5179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13F74BC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1123138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09B0A35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587637A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4A41408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4456675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41C77A0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7823C5CA"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155E0AC0" w14:textId="77777777" w:rsidR="00F63502" w:rsidRPr="00327C5F" w:rsidRDefault="00F63502">
            <w:pPr>
              <w:jc w:val="center"/>
            </w:pPr>
            <w:r w:rsidRPr="00327C5F">
              <w:t>Entrenamiento</w:t>
            </w:r>
          </w:p>
        </w:tc>
        <w:tc>
          <w:tcPr>
            <w:tcW w:w="2194" w:type="dxa"/>
            <w:vAlign w:val="center"/>
          </w:tcPr>
          <w:p w14:paraId="53CF29D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ClusterCentroids</w:t>
            </w:r>
          </w:p>
        </w:tc>
        <w:tc>
          <w:tcPr>
            <w:tcW w:w="939" w:type="dxa"/>
            <w:vAlign w:val="center"/>
          </w:tcPr>
          <w:p w14:paraId="4D84D88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0.0713</w:t>
            </w:r>
          </w:p>
        </w:tc>
        <w:tc>
          <w:tcPr>
            <w:tcW w:w="1066" w:type="dxa"/>
            <w:vAlign w:val="center"/>
          </w:tcPr>
          <w:p w14:paraId="7C73681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0.8668</w:t>
            </w:r>
          </w:p>
        </w:tc>
        <w:tc>
          <w:tcPr>
            <w:tcW w:w="939" w:type="dxa"/>
            <w:vAlign w:val="center"/>
          </w:tcPr>
          <w:p w14:paraId="726D2B4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0.9287</w:t>
            </w:r>
          </w:p>
        </w:tc>
        <w:tc>
          <w:tcPr>
            <w:tcW w:w="1044" w:type="dxa"/>
            <w:vAlign w:val="center"/>
          </w:tcPr>
          <w:p w14:paraId="6121EC1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0.5654</w:t>
            </w:r>
          </w:p>
        </w:tc>
        <w:tc>
          <w:tcPr>
            <w:tcW w:w="1066" w:type="dxa"/>
            <w:vAlign w:val="center"/>
          </w:tcPr>
          <w:p w14:paraId="6D6A986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0.7224</w:t>
            </w:r>
          </w:p>
        </w:tc>
        <w:tc>
          <w:tcPr>
            <w:tcW w:w="1030" w:type="dxa"/>
            <w:vAlign w:val="center"/>
          </w:tcPr>
          <w:p w14:paraId="2D6578C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0.7961</w:t>
            </w:r>
          </w:p>
        </w:tc>
        <w:tc>
          <w:tcPr>
            <w:tcW w:w="939" w:type="dxa"/>
            <w:vAlign w:val="center"/>
          </w:tcPr>
          <w:p w14:paraId="28D7C16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1.0000</w:t>
            </w:r>
          </w:p>
        </w:tc>
      </w:tr>
      <w:tr w:rsidR="00F63502" w:rsidRPr="00327C5F" w14:paraId="0815D139"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F67BEC3" w14:textId="77777777" w:rsidR="00F63502" w:rsidRPr="00327C5F" w:rsidRDefault="00F63502">
            <w:pPr>
              <w:jc w:val="center"/>
              <w:rPr>
                <w:b w:val="0"/>
                <w:bCs w:val="0"/>
              </w:rPr>
            </w:pPr>
          </w:p>
        </w:tc>
        <w:tc>
          <w:tcPr>
            <w:tcW w:w="2194" w:type="dxa"/>
            <w:vAlign w:val="center"/>
          </w:tcPr>
          <w:p w14:paraId="1A0DF35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ClusterCentroids Ajustado</w:t>
            </w:r>
          </w:p>
        </w:tc>
        <w:tc>
          <w:tcPr>
            <w:tcW w:w="939" w:type="dxa"/>
            <w:vAlign w:val="center"/>
          </w:tcPr>
          <w:p w14:paraId="243E1D4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0.0209</w:t>
            </w:r>
          </w:p>
        </w:tc>
        <w:tc>
          <w:tcPr>
            <w:tcW w:w="1066" w:type="dxa"/>
            <w:vAlign w:val="center"/>
          </w:tcPr>
          <w:p w14:paraId="7DF665F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0.9192</w:t>
            </w:r>
          </w:p>
        </w:tc>
        <w:tc>
          <w:tcPr>
            <w:tcW w:w="939" w:type="dxa"/>
            <w:vAlign w:val="center"/>
          </w:tcPr>
          <w:p w14:paraId="70B1A20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0.9791</w:t>
            </w:r>
          </w:p>
        </w:tc>
        <w:tc>
          <w:tcPr>
            <w:tcW w:w="1044" w:type="dxa"/>
            <w:vAlign w:val="center"/>
          </w:tcPr>
          <w:p w14:paraId="69A1812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0.9197</w:t>
            </w:r>
          </w:p>
        </w:tc>
        <w:tc>
          <w:tcPr>
            <w:tcW w:w="1066" w:type="dxa"/>
            <w:vAlign w:val="center"/>
          </w:tcPr>
          <w:p w14:paraId="73E42E7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0.9194</w:t>
            </w:r>
          </w:p>
        </w:tc>
        <w:tc>
          <w:tcPr>
            <w:tcW w:w="1030" w:type="dxa"/>
            <w:vAlign w:val="center"/>
          </w:tcPr>
          <w:p w14:paraId="13D8B7F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0.9194</w:t>
            </w:r>
          </w:p>
        </w:tc>
        <w:tc>
          <w:tcPr>
            <w:tcW w:w="939" w:type="dxa"/>
            <w:vAlign w:val="center"/>
          </w:tcPr>
          <w:p w14:paraId="7C168C6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0.9191</w:t>
            </w:r>
          </w:p>
        </w:tc>
      </w:tr>
      <w:tr w:rsidR="00F63502" w:rsidRPr="00327C5F" w14:paraId="198952E4"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8081DFF" w14:textId="77777777" w:rsidR="00F63502" w:rsidRPr="00327C5F" w:rsidRDefault="00F63502">
            <w:pPr>
              <w:jc w:val="center"/>
            </w:pPr>
            <w:r w:rsidRPr="00327C5F">
              <w:t>Test</w:t>
            </w:r>
          </w:p>
        </w:tc>
        <w:tc>
          <w:tcPr>
            <w:tcW w:w="2194" w:type="dxa"/>
            <w:vAlign w:val="center"/>
          </w:tcPr>
          <w:p w14:paraId="7A73928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ClusterCentroids</w:t>
            </w:r>
          </w:p>
        </w:tc>
        <w:tc>
          <w:tcPr>
            <w:tcW w:w="939" w:type="dxa"/>
            <w:vAlign w:val="center"/>
          </w:tcPr>
          <w:p w14:paraId="3EC85B0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0.1887</w:t>
            </w:r>
          </w:p>
        </w:tc>
        <w:tc>
          <w:tcPr>
            <w:tcW w:w="1066" w:type="dxa"/>
            <w:vAlign w:val="center"/>
          </w:tcPr>
          <w:p w14:paraId="2758A7E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0.7116</w:t>
            </w:r>
          </w:p>
        </w:tc>
        <w:tc>
          <w:tcPr>
            <w:tcW w:w="939" w:type="dxa"/>
            <w:vAlign w:val="center"/>
          </w:tcPr>
          <w:p w14:paraId="0F2E480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0.8113</w:t>
            </w:r>
          </w:p>
        </w:tc>
        <w:tc>
          <w:tcPr>
            <w:tcW w:w="1044" w:type="dxa"/>
            <w:vAlign w:val="center"/>
          </w:tcPr>
          <w:p w14:paraId="7D8CDDD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0.4714</w:t>
            </w:r>
          </w:p>
        </w:tc>
        <w:tc>
          <w:tcPr>
            <w:tcW w:w="1066" w:type="dxa"/>
            <w:vAlign w:val="center"/>
          </w:tcPr>
          <w:p w14:paraId="2028A4D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0.5975</w:t>
            </w:r>
          </w:p>
        </w:tc>
        <w:tc>
          <w:tcPr>
            <w:tcW w:w="1030" w:type="dxa"/>
            <w:vAlign w:val="center"/>
          </w:tcPr>
          <w:p w14:paraId="52492E5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0.7083</w:t>
            </w:r>
          </w:p>
        </w:tc>
        <w:tc>
          <w:tcPr>
            <w:tcW w:w="939" w:type="dxa"/>
            <w:vAlign w:val="center"/>
          </w:tcPr>
          <w:p w14:paraId="5C829B3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0.8155</w:t>
            </w:r>
          </w:p>
        </w:tc>
      </w:tr>
      <w:tr w:rsidR="00F63502" w:rsidRPr="00327C5F" w14:paraId="31ED5156"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43DBA5D" w14:textId="77777777" w:rsidR="00F63502" w:rsidRPr="00327C5F" w:rsidRDefault="00F63502">
            <w:pPr>
              <w:jc w:val="center"/>
              <w:rPr>
                <w:b w:val="0"/>
                <w:bCs w:val="0"/>
              </w:rPr>
            </w:pPr>
          </w:p>
        </w:tc>
        <w:tc>
          <w:tcPr>
            <w:tcW w:w="2194" w:type="dxa"/>
            <w:vAlign w:val="center"/>
          </w:tcPr>
          <w:p w14:paraId="0F234AD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ClusterCentroids Ajustado</w:t>
            </w:r>
          </w:p>
        </w:tc>
        <w:tc>
          <w:tcPr>
            <w:tcW w:w="939" w:type="dxa"/>
            <w:vAlign w:val="center"/>
          </w:tcPr>
          <w:p w14:paraId="57FAF7C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0.1870</w:t>
            </w:r>
          </w:p>
        </w:tc>
        <w:tc>
          <w:tcPr>
            <w:tcW w:w="1066" w:type="dxa"/>
            <w:vAlign w:val="center"/>
          </w:tcPr>
          <w:p w14:paraId="51FFF5F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0.7073</w:t>
            </w:r>
          </w:p>
        </w:tc>
        <w:tc>
          <w:tcPr>
            <w:tcW w:w="939" w:type="dxa"/>
            <w:vAlign w:val="center"/>
          </w:tcPr>
          <w:p w14:paraId="638CD84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0.8130</w:t>
            </w:r>
          </w:p>
        </w:tc>
        <w:tc>
          <w:tcPr>
            <w:tcW w:w="1044" w:type="dxa"/>
            <w:vAlign w:val="center"/>
          </w:tcPr>
          <w:p w14:paraId="2D5309A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0.4690</w:t>
            </w:r>
          </w:p>
        </w:tc>
        <w:tc>
          <w:tcPr>
            <w:tcW w:w="1066" w:type="dxa"/>
            <w:vAlign w:val="center"/>
          </w:tcPr>
          <w:p w14:paraId="65A6BD1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0.5941</w:t>
            </w:r>
          </w:p>
        </w:tc>
        <w:tc>
          <w:tcPr>
            <w:tcW w:w="1030" w:type="dxa"/>
            <w:vAlign w:val="center"/>
          </w:tcPr>
          <w:p w14:paraId="48B0D84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0.7062</w:t>
            </w:r>
          </w:p>
        </w:tc>
        <w:tc>
          <w:tcPr>
            <w:tcW w:w="939" w:type="dxa"/>
            <w:vAlign w:val="center"/>
          </w:tcPr>
          <w:p w14:paraId="4365C2C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0.8102</w:t>
            </w:r>
          </w:p>
        </w:tc>
      </w:tr>
    </w:tbl>
    <w:p w14:paraId="7856274E" w14:textId="77777777" w:rsidR="00F63502" w:rsidRDefault="00F63502" w:rsidP="00F63502"/>
    <w:p w14:paraId="7F2A7239" w14:textId="77777777" w:rsidR="000E2AF0" w:rsidRDefault="000E2AF0" w:rsidP="00F63502"/>
    <w:p w14:paraId="5E44BFB0" w14:textId="77777777" w:rsidR="000E2AF0" w:rsidRPr="00327C5F" w:rsidRDefault="000E2AF0" w:rsidP="00F63502"/>
    <w:p w14:paraId="330578C1" w14:textId="77777777" w:rsidR="00B60779" w:rsidRPr="00327C5F" w:rsidRDefault="00B60779" w:rsidP="00F63502"/>
    <w:p w14:paraId="4C4C2E8F" w14:textId="4883FA29" w:rsidR="006856E3" w:rsidRPr="00327C5F" w:rsidRDefault="006856E3" w:rsidP="00B60779">
      <w:pPr>
        <w:jc w:val="center"/>
        <w:rPr>
          <w:b/>
          <w:bCs/>
          <w:i/>
          <w:iCs/>
        </w:rPr>
      </w:pPr>
      <w:r w:rsidRPr="00327C5F">
        <w:rPr>
          <w:b/>
          <w:bCs/>
          <w:i/>
          <w:iCs/>
        </w:rPr>
        <w:lastRenderedPageBreak/>
        <w:t xml:space="preserve">Tabla de métricas con </w:t>
      </w:r>
      <w:r w:rsidR="00D23162" w:rsidRPr="00327C5F">
        <w:rPr>
          <w:b/>
          <w:bCs/>
          <w:i/>
          <w:iCs/>
        </w:rPr>
        <w:t>OneSidedSelection</w:t>
      </w:r>
    </w:p>
    <w:p w14:paraId="3DD0AD8E" w14:textId="77777777" w:rsidR="00B60779" w:rsidRPr="00327C5F" w:rsidRDefault="00B60779" w:rsidP="006856E3"/>
    <w:tbl>
      <w:tblPr>
        <w:tblStyle w:val="Tablaconcuadrcula5oscura-nfasis2"/>
        <w:tblW w:w="10898" w:type="dxa"/>
        <w:jc w:val="center"/>
        <w:tblLayout w:type="fixed"/>
        <w:tblLook w:val="04A0" w:firstRow="1" w:lastRow="0" w:firstColumn="1" w:lastColumn="0" w:noHBand="0" w:noVBand="1"/>
      </w:tblPr>
      <w:tblGrid>
        <w:gridCol w:w="1691"/>
        <w:gridCol w:w="2184"/>
        <w:gridCol w:w="939"/>
        <w:gridCol w:w="1066"/>
        <w:gridCol w:w="939"/>
        <w:gridCol w:w="1044"/>
        <w:gridCol w:w="1066"/>
        <w:gridCol w:w="1030"/>
        <w:gridCol w:w="939"/>
      </w:tblGrid>
      <w:tr w:rsidR="00F63502" w:rsidRPr="00327C5F" w14:paraId="3EE2B2D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D0ACA7B" w14:textId="77777777" w:rsidR="00F63502" w:rsidRPr="00327C5F" w:rsidRDefault="00F63502">
            <w:pPr>
              <w:jc w:val="center"/>
            </w:pPr>
            <w:r w:rsidRPr="00327C5F">
              <w:t>Conjunto</w:t>
            </w:r>
          </w:p>
        </w:tc>
        <w:tc>
          <w:tcPr>
            <w:tcW w:w="2184" w:type="dxa"/>
            <w:vAlign w:val="center"/>
          </w:tcPr>
          <w:p w14:paraId="3206BE6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47C26614"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07D2FB1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43F845F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26A060E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71B17D4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411F784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6F55852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1972A76E"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19F4A606" w14:textId="77777777" w:rsidR="00F63502" w:rsidRPr="00327C5F" w:rsidRDefault="00F63502">
            <w:pPr>
              <w:jc w:val="center"/>
            </w:pPr>
            <w:r w:rsidRPr="00327C5F">
              <w:t>Entrenamiento</w:t>
            </w:r>
          </w:p>
        </w:tc>
        <w:tc>
          <w:tcPr>
            <w:tcW w:w="2184" w:type="dxa"/>
            <w:vAlign w:val="center"/>
          </w:tcPr>
          <w:p w14:paraId="5991F09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OneSidedSelection</w:t>
            </w:r>
          </w:p>
        </w:tc>
        <w:tc>
          <w:tcPr>
            <w:tcW w:w="939" w:type="dxa"/>
            <w:vAlign w:val="center"/>
          </w:tcPr>
          <w:p w14:paraId="4EC6FA5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0.0146</w:t>
            </w:r>
          </w:p>
        </w:tc>
        <w:tc>
          <w:tcPr>
            <w:tcW w:w="1066" w:type="dxa"/>
            <w:vAlign w:val="center"/>
          </w:tcPr>
          <w:p w14:paraId="427DB0C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0.9646</w:t>
            </w:r>
          </w:p>
        </w:tc>
        <w:tc>
          <w:tcPr>
            <w:tcW w:w="939" w:type="dxa"/>
            <w:vAlign w:val="center"/>
          </w:tcPr>
          <w:p w14:paraId="6AF34A0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0.9854</w:t>
            </w:r>
          </w:p>
        </w:tc>
        <w:tc>
          <w:tcPr>
            <w:tcW w:w="1044" w:type="dxa"/>
            <w:vAlign w:val="center"/>
          </w:tcPr>
          <w:p w14:paraId="126B23C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0.8688</w:t>
            </w:r>
          </w:p>
        </w:tc>
        <w:tc>
          <w:tcPr>
            <w:tcW w:w="1066" w:type="dxa"/>
            <w:vAlign w:val="center"/>
          </w:tcPr>
          <w:p w14:paraId="3347E58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0.9263</w:t>
            </w:r>
          </w:p>
        </w:tc>
        <w:tc>
          <w:tcPr>
            <w:tcW w:w="1030" w:type="dxa"/>
            <w:vAlign w:val="center"/>
          </w:tcPr>
          <w:p w14:paraId="683E39C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0.9581</w:t>
            </w:r>
          </w:p>
        </w:tc>
        <w:tc>
          <w:tcPr>
            <w:tcW w:w="939" w:type="dxa"/>
            <w:vAlign w:val="center"/>
          </w:tcPr>
          <w:p w14:paraId="363B3BD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0.9920</w:t>
            </w:r>
          </w:p>
        </w:tc>
      </w:tr>
      <w:tr w:rsidR="00F63502" w:rsidRPr="00327C5F" w14:paraId="7D736AA1"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5E8DED04" w14:textId="77777777" w:rsidR="00F63502" w:rsidRPr="00327C5F" w:rsidRDefault="00F63502">
            <w:pPr>
              <w:jc w:val="center"/>
              <w:rPr>
                <w:b w:val="0"/>
                <w:bCs w:val="0"/>
              </w:rPr>
            </w:pPr>
          </w:p>
        </w:tc>
        <w:tc>
          <w:tcPr>
            <w:tcW w:w="2184" w:type="dxa"/>
            <w:vAlign w:val="center"/>
          </w:tcPr>
          <w:p w14:paraId="05CAAC4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OneSidedSelection Ajustado</w:t>
            </w:r>
          </w:p>
        </w:tc>
        <w:tc>
          <w:tcPr>
            <w:tcW w:w="939" w:type="dxa"/>
            <w:vAlign w:val="center"/>
          </w:tcPr>
          <w:p w14:paraId="4B4053B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0.0376</w:t>
            </w:r>
          </w:p>
        </w:tc>
        <w:tc>
          <w:tcPr>
            <w:tcW w:w="1066" w:type="dxa"/>
            <w:vAlign w:val="center"/>
          </w:tcPr>
          <w:p w14:paraId="7DD7B21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0.7820</w:t>
            </w:r>
          </w:p>
        </w:tc>
        <w:tc>
          <w:tcPr>
            <w:tcW w:w="939" w:type="dxa"/>
            <w:vAlign w:val="center"/>
          </w:tcPr>
          <w:p w14:paraId="56D757A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0.9624</w:t>
            </w:r>
          </w:p>
        </w:tc>
        <w:tc>
          <w:tcPr>
            <w:tcW w:w="1044" w:type="dxa"/>
            <w:vAlign w:val="center"/>
          </w:tcPr>
          <w:p w14:paraId="1E4A3F9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0.8347</w:t>
            </w:r>
          </w:p>
        </w:tc>
        <w:tc>
          <w:tcPr>
            <w:tcW w:w="1066" w:type="dxa"/>
            <w:vAlign w:val="center"/>
          </w:tcPr>
          <w:p w14:paraId="2175635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0.8010</w:t>
            </w:r>
          </w:p>
        </w:tc>
        <w:tc>
          <w:tcPr>
            <w:tcW w:w="1030" w:type="dxa"/>
            <w:vAlign w:val="center"/>
          </w:tcPr>
          <w:p w14:paraId="2F71976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0.8911</w:t>
            </w:r>
          </w:p>
        </w:tc>
        <w:tc>
          <w:tcPr>
            <w:tcW w:w="939" w:type="dxa"/>
            <w:vAlign w:val="center"/>
          </w:tcPr>
          <w:p w14:paraId="33CA92E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0.7699</w:t>
            </w:r>
          </w:p>
        </w:tc>
      </w:tr>
      <w:tr w:rsidR="00F63502" w:rsidRPr="00327C5F" w14:paraId="57140C17"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FCEAF34" w14:textId="77777777" w:rsidR="00F63502" w:rsidRPr="00327C5F" w:rsidRDefault="00F63502">
            <w:pPr>
              <w:jc w:val="center"/>
            </w:pPr>
            <w:r w:rsidRPr="00327C5F">
              <w:t>Test</w:t>
            </w:r>
          </w:p>
        </w:tc>
        <w:tc>
          <w:tcPr>
            <w:tcW w:w="2184" w:type="dxa"/>
            <w:vAlign w:val="center"/>
          </w:tcPr>
          <w:p w14:paraId="47243C8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OneSidedSelection</w:t>
            </w:r>
          </w:p>
        </w:tc>
        <w:tc>
          <w:tcPr>
            <w:tcW w:w="939" w:type="dxa"/>
            <w:vAlign w:val="center"/>
          </w:tcPr>
          <w:p w14:paraId="5432CA5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0.1914</w:t>
            </w:r>
          </w:p>
        </w:tc>
        <w:tc>
          <w:tcPr>
            <w:tcW w:w="1066" w:type="dxa"/>
            <w:vAlign w:val="center"/>
          </w:tcPr>
          <w:p w14:paraId="3B88D6B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0.5838</w:t>
            </w:r>
          </w:p>
        </w:tc>
        <w:tc>
          <w:tcPr>
            <w:tcW w:w="939" w:type="dxa"/>
            <w:vAlign w:val="center"/>
          </w:tcPr>
          <w:p w14:paraId="0BA1773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0.8086</w:t>
            </w:r>
          </w:p>
        </w:tc>
        <w:tc>
          <w:tcPr>
            <w:tcW w:w="1044" w:type="dxa"/>
            <w:vAlign w:val="center"/>
          </w:tcPr>
          <w:p w14:paraId="4C67E2F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0.5876</w:t>
            </w:r>
          </w:p>
        </w:tc>
        <w:tc>
          <w:tcPr>
            <w:tcW w:w="1066" w:type="dxa"/>
            <w:vAlign w:val="center"/>
          </w:tcPr>
          <w:p w14:paraId="487B9B2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0.5852</w:t>
            </w:r>
          </w:p>
        </w:tc>
        <w:tc>
          <w:tcPr>
            <w:tcW w:w="1030" w:type="dxa"/>
            <w:vAlign w:val="center"/>
          </w:tcPr>
          <w:p w14:paraId="48FB736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0.7807</w:t>
            </w:r>
          </w:p>
        </w:tc>
        <w:tc>
          <w:tcPr>
            <w:tcW w:w="939" w:type="dxa"/>
            <w:vAlign w:val="center"/>
          </w:tcPr>
          <w:p w14:paraId="7186AFD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0.5829</w:t>
            </w:r>
          </w:p>
        </w:tc>
      </w:tr>
      <w:tr w:rsidR="00F63502" w:rsidRPr="00327C5F" w14:paraId="5822D024"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3720B17D" w14:textId="77777777" w:rsidR="00F63502" w:rsidRPr="00327C5F" w:rsidRDefault="00F63502">
            <w:pPr>
              <w:jc w:val="center"/>
              <w:rPr>
                <w:b w:val="0"/>
                <w:bCs w:val="0"/>
              </w:rPr>
            </w:pPr>
          </w:p>
        </w:tc>
        <w:tc>
          <w:tcPr>
            <w:tcW w:w="2184" w:type="dxa"/>
            <w:vAlign w:val="center"/>
          </w:tcPr>
          <w:p w14:paraId="7C45C7C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OneSidedSelection Ajustado</w:t>
            </w:r>
          </w:p>
        </w:tc>
        <w:tc>
          <w:tcPr>
            <w:tcW w:w="939" w:type="dxa"/>
            <w:vAlign w:val="center"/>
          </w:tcPr>
          <w:p w14:paraId="1C0ED09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0.1642</w:t>
            </w:r>
          </w:p>
        </w:tc>
        <w:tc>
          <w:tcPr>
            <w:tcW w:w="1066" w:type="dxa"/>
            <w:vAlign w:val="center"/>
          </w:tcPr>
          <w:p w14:paraId="7F646DC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0.6066</w:t>
            </w:r>
          </w:p>
        </w:tc>
        <w:tc>
          <w:tcPr>
            <w:tcW w:w="939" w:type="dxa"/>
            <w:vAlign w:val="center"/>
          </w:tcPr>
          <w:p w14:paraId="4AD4EF2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0.8358</w:t>
            </w:r>
          </w:p>
        </w:tc>
        <w:tc>
          <w:tcPr>
            <w:tcW w:w="1044" w:type="dxa"/>
            <w:vAlign w:val="center"/>
          </w:tcPr>
          <w:p w14:paraId="65E7359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0.6053</w:t>
            </w:r>
          </w:p>
        </w:tc>
        <w:tc>
          <w:tcPr>
            <w:tcW w:w="1066" w:type="dxa"/>
            <w:vAlign w:val="center"/>
          </w:tcPr>
          <w:p w14:paraId="71FF787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0.6061</w:t>
            </w:r>
          </w:p>
        </w:tc>
        <w:tc>
          <w:tcPr>
            <w:tcW w:w="1030" w:type="dxa"/>
            <w:vAlign w:val="center"/>
          </w:tcPr>
          <w:p w14:paraId="70BE015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0.7906</w:t>
            </w:r>
          </w:p>
        </w:tc>
        <w:tc>
          <w:tcPr>
            <w:tcW w:w="939" w:type="dxa"/>
            <w:vAlign w:val="center"/>
          </w:tcPr>
          <w:p w14:paraId="44464DC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0.6070</w:t>
            </w:r>
          </w:p>
        </w:tc>
      </w:tr>
    </w:tbl>
    <w:p w14:paraId="4A97D0CA" w14:textId="77777777" w:rsidR="00F63502" w:rsidRPr="00327C5F" w:rsidRDefault="00F63502" w:rsidP="00F63502"/>
    <w:p w14:paraId="49E6E1E3" w14:textId="4B513283" w:rsidR="00D23162" w:rsidRPr="00327C5F" w:rsidRDefault="00D23162" w:rsidP="00D23162">
      <w:pPr>
        <w:jc w:val="center"/>
        <w:rPr>
          <w:b/>
          <w:bCs/>
          <w:i/>
          <w:iCs/>
        </w:rPr>
      </w:pPr>
      <w:r w:rsidRPr="00327C5F">
        <w:rPr>
          <w:b/>
          <w:bCs/>
          <w:i/>
          <w:iCs/>
        </w:rPr>
        <w:t>Tabla de métricas con EditedNearestNeighbours</w:t>
      </w:r>
    </w:p>
    <w:p w14:paraId="30E42439" w14:textId="77777777" w:rsidR="00D23162" w:rsidRPr="00327C5F" w:rsidRDefault="00D23162" w:rsidP="00D23162"/>
    <w:tbl>
      <w:tblPr>
        <w:tblStyle w:val="Tablaconcuadrcula5oscura-nfasis2"/>
        <w:tblW w:w="11370" w:type="dxa"/>
        <w:jc w:val="center"/>
        <w:tblLayout w:type="fixed"/>
        <w:tblLook w:val="04A0" w:firstRow="1" w:lastRow="0" w:firstColumn="1" w:lastColumn="0" w:noHBand="0" w:noVBand="1"/>
      </w:tblPr>
      <w:tblGrid>
        <w:gridCol w:w="1691"/>
        <w:gridCol w:w="2656"/>
        <w:gridCol w:w="939"/>
        <w:gridCol w:w="1066"/>
        <w:gridCol w:w="939"/>
        <w:gridCol w:w="1044"/>
        <w:gridCol w:w="1066"/>
        <w:gridCol w:w="1030"/>
        <w:gridCol w:w="939"/>
      </w:tblGrid>
      <w:tr w:rsidR="00F63502" w:rsidRPr="00327C5F" w14:paraId="21E1AD40"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37FED9A7" w14:textId="77777777" w:rsidR="00F63502" w:rsidRPr="00327C5F" w:rsidRDefault="00F63502">
            <w:pPr>
              <w:jc w:val="center"/>
            </w:pPr>
            <w:r w:rsidRPr="00327C5F">
              <w:t>Conjunto</w:t>
            </w:r>
          </w:p>
        </w:tc>
        <w:tc>
          <w:tcPr>
            <w:tcW w:w="2656" w:type="dxa"/>
            <w:vAlign w:val="center"/>
          </w:tcPr>
          <w:p w14:paraId="46F0B34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1B19D1C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4891A13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15E2F10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3E468EC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33DF9F2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24E9DD4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3ADBEB6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03923956"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9C02EE3" w14:textId="77777777" w:rsidR="00F63502" w:rsidRPr="00327C5F" w:rsidRDefault="00F63502">
            <w:pPr>
              <w:jc w:val="center"/>
            </w:pPr>
            <w:r w:rsidRPr="00327C5F">
              <w:t>Entrenamiento</w:t>
            </w:r>
          </w:p>
        </w:tc>
        <w:tc>
          <w:tcPr>
            <w:tcW w:w="2656" w:type="dxa"/>
            <w:vAlign w:val="center"/>
          </w:tcPr>
          <w:p w14:paraId="0CD3B4F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EditedNearestNeighbours</w:t>
            </w:r>
          </w:p>
        </w:tc>
        <w:tc>
          <w:tcPr>
            <w:tcW w:w="939" w:type="dxa"/>
            <w:vAlign w:val="center"/>
          </w:tcPr>
          <w:p w14:paraId="30D28D9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0.0744</w:t>
            </w:r>
          </w:p>
        </w:tc>
        <w:tc>
          <w:tcPr>
            <w:tcW w:w="1066" w:type="dxa"/>
            <w:vAlign w:val="center"/>
          </w:tcPr>
          <w:p w14:paraId="188FEC7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0.8764</w:t>
            </w:r>
          </w:p>
        </w:tc>
        <w:tc>
          <w:tcPr>
            <w:tcW w:w="939" w:type="dxa"/>
            <w:vAlign w:val="center"/>
          </w:tcPr>
          <w:p w14:paraId="646EA98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0.9256</w:t>
            </w:r>
          </w:p>
        </w:tc>
        <w:tc>
          <w:tcPr>
            <w:tcW w:w="1044" w:type="dxa"/>
            <w:vAlign w:val="center"/>
          </w:tcPr>
          <w:p w14:paraId="046A914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0.5883</w:t>
            </w:r>
          </w:p>
        </w:tc>
        <w:tc>
          <w:tcPr>
            <w:tcW w:w="1066" w:type="dxa"/>
            <w:vAlign w:val="center"/>
          </w:tcPr>
          <w:p w14:paraId="07537C6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0.7404</w:t>
            </w:r>
          </w:p>
        </w:tc>
        <w:tc>
          <w:tcPr>
            <w:tcW w:w="1030" w:type="dxa"/>
            <w:vAlign w:val="center"/>
          </w:tcPr>
          <w:p w14:paraId="28D9273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0.8142</w:t>
            </w:r>
          </w:p>
        </w:tc>
        <w:tc>
          <w:tcPr>
            <w:tcW w:w="939" w:type="dxa"/>
            <w:vAlign w:val="center"/>
          </w:tcPr>
          <w:p w14:paraId="2DC1EC4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0.9987</w:t>
            </w:r>
          </w:p>
        </w:tc>
      </w:tr>
      <w:tr w:rsidR="00F63502" w:rsidRPr="00327C5F" w14:paraId="7382D2C6"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BAE4E0B" w14:textId="77777777" w:rsidR="00F63502" w:rsidRPr="00327C5F" w:rsidRDefault="00F63502">
            <w:pPr>
              <w:jc w:val="center"/>
              <w:rPr>
                <w:b w:val="0"/>
                <w:bCs w:val="0"/>
              </w:rPr>
            </w:pPr>
          </w:p>
        </w:tc>
        <w:tc>
          <w:tcPr>
            <w:tcW w:w="2656" w:type="dxa"/>
            <w:vAlign w:val="center"/>
          </w:tcPr>
          <w:p w14:paraId="08F4BF8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EditedNearestNeighbours Ajustado</w:t>
            </w:r>
          </w:p>
        </w:tc>
        <w:tc>
          <w:tcPr>
            <w:tcW w:w="939" w:type="dxa"/>
            <w:vAlign w:val="center"/>
          </w:tcPr>
          <w:p w14:paraId="3063AAF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0.0000</w:t>
            </w:r>
          </w:p>
        </w:tc>
        <w:tc>
          <w:tcPr>
            <w:tcW w:w="1066" w:type="dxa"/>
            <w:vAlign w:val="center"/>
          </w:tcPr>
          <w:p w14:paraId="7AA22C7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0.9992</w:t>
            </w:r>
          </w:p>
        </w:tc>
        <w:tc>
          <w:tcPr>
            <w:tcW w:w="939" w:type="dxa"/>
            <w:vAlign w:val="center"/>
          </w:tcPr>
          <w:p w14:paraId="3A913C5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44" w:type="dxa"/>
            <w:vAlign w:val="center"/>
          </w:tcPr>
          <w:p w14:paraId="70C5489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0.9987</w:t>
            </w:r>
          </w:p>
        </w:tc>
        <w:tc>
          <w:tcPr>
            <w:tcW w:w="1066" w:type="dxa"/>
            <w:vAlign w:val="center"/>
          </w:tcPr>
          <w:p w14:paraId="5B7EF1B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0.9990</w:t>
            </w:r>
          </w:p>
        </w:tc>
        <w:tc>
          <w:tcPr>
            <w:tcW w:w="1030" w:type="dxa"/>
            <w:vAlign w:val="center"/>
          </w:tcPr>
          <w:p w14:paraId="300CF00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0.9992</w:t>
            </w:r>
          </w:p>
        </w:tc>
        <w:tc>
          <w:tcPr>
            <w:tcW w:w="939" w:type="dxa"/>
            <w:vAlign w:val="center"/>
          </w:tcPr>
          <w:p w14:paraId="7B61D70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0.9993</w:t>
            </w:r>
          </w:p>
        </w:tc>
      </w:tr>
      <w:tr w:rsidR="00F63502" w:rsidRPr="00327C5F" w14:paraId="2EAB694D"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CDCEEC9" w14:textId="77777777" w:rsidR="00F63502" w:rsidRPr="00327C5F" w:rsidRDefault="00F63502">
            <w:pPr>
              <w:jc w:val="center"/>
            </w:pPr>
            <w:r w:rsidRPr="00327C5F">
              <w:t>Test</w:t>
            </w:r>
          </w:p>
        </w:tc>
        <w:tc>
          <w:tcPr>
            <w:tcW w:w="2656" w:type="dxa"/>
            <w:vAlign w:val="center"/>
          </w:tcPr>
          <w:p w14:paraId="42C194C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EditedNearestNeighbours</w:t>
            </w:r>
          </w:p>
        </w:tc>
        <w:tc>
          <w:tcPr>
            <w:tcW w:w="939" w:type="dxa"/>
            <w:vAlign w:val="center"/>
          </w:tcPr>
          <w:p w14:paraId="17753E3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0.1725</w:t>
            </w:r>
          </w:p>
        </w:tc>
        <w:tc>
          <w:tcPr>
            <w:tcW w:w="1066" w:type="dxa"/>
            <w:vAlign w:val="center"/>
          </w:tcPr>
          <w:p w14:paraId="07E1302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0.6994</w:t>
            </w:r>
          </w:p>
        </w:tc>
        <w:tc>
          <w:tcPr>
            <w:tcW w:w="939" w:type="dxa"/>
            <w:vAlign w:val="center"/>
          </w:tcPr>
          <w:p w14:paraId="6501366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0.8275</w:t>
            </w:r>
          </w:p>
        </w:tc>
        <w:tc>
          <w:tcPr>
            <w:tcW w:w="1044" w:type="dxa"/>
            <w:vAlign w:val="center"/>
          </w:tcPr>
          <w:p w14:paraId="7A90553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0.4812</w:t>
            </w:r>
          </w:p>
        </w:tc>
        <w:tc>
          <w:tcPr>
            <w:tcW w:w="1066" w:type="dxa"/>
            <w:vAlign w:val="center"/>
          </w:tcPr>
          <w:p w14:paraId="0E223CB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0.5978</w:t>
            </w:r>
          </w:p>
        </w:tc>
        <w:tc>
          <w:tcPr>
            <w:tcW w:w="1030" w:type="dxa"/>
            <w:vAlign w:val="center"/>
          </w:tcPr>
          <w:p w14:paraId="527FACD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0.7182</w:t>
            </w:r>
          </w:p>
        </w:tc>
        <w:tc>
          <w:tcPr>
            <w:tcW w:w="939" w:type="dxa"/>
            <w:vAlign w:val="center"/>
          </w:tcPr>
          <w:p w14:paraId="0717949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0.7888</w:t>
            </w:r>
          </w:p>
        </w:tc>
      </w:tr>
      <w:tr w:rsidR="00F63502" w:rsidRPr="00327C5F" w14:paraId="5D67E041"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0F374A9" w14:textId="77777777" w:rsidR="00F63502" w:rsidRPr="00327C5F" w:rsidRDefault="00F63502">
            <w:pPr>
              <w:jc w:val="center"/>
              <w:rPr>
                <w:b w:val="0"/>
                <w:bCs w:val="0"/>
              </w:rPr>
            </w:pPr>
          </w:p>
        </w:tc>
        <w:tc>
          <w:tcPr>
            <w:tcW w:w="2656" w:type="dxa"/>
            <w:vAlign w:val="center"/>
          </w:tcPr>
          <w:p w14:paraId="16CF280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EditedNearestNeighbours Ajustado</w:t>
            </w:r>
          </w:p>
        </w:tc>
        <w:tc>
          <w:tcPr>
            <w:tcW w:w="939" w:type="dxa"/>
            <w:vAlign w:val="center"/>
          </w:tcPr>
          <w:p w14:paraId="243F439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0.1726</w:t>
            </w:r>
          </w:p>
        </w:tc>
        <w:tc>
          <w:tcPr>
            <w:tcW w:w="1066" w:type="dxa"/>
            <w:vAlign w:val="center"/>
          </w:tcPr>
          <w:p w14:paraId="2A112C9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0.6977</w:t>
            </w:r>
          </w:p>
        </w:tc>
        <w:tc>
          <w:tcPr>
            <w:tcW w:w="939" w:type="dxa"/>
            <w:vAlign w:val="center"/>
          </w:tcPr>
          <w:p w14:paraId="6FE99E6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0.8274</w:t>
            </w:r>
          </w:p>
        </w:tc>
        <w:tc>
          <w:tcPr>
            <w:tcW w:w="1044" w:type="dxa"/>
            <w:vAlign w:val="center"/>
          </w:tcPr>
          <w:p w14:paraId="706E8DF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0.4773</w:t>
            </w:r>
          </w:p>
        </w:tc>
        <w:tc>
          <w:tcPr>
            <w:tcW w:w="1066" w:type="dxa"/>
            <w:vAlign w:val="center"/>
          </w:tcPr>
          <w:p w14:paraId="5C48923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0.5948</w:t>
            </w:r>
          </w:p>
        </w:tc>
        <w:tc>
          <w:tcPr>
            <w:tcW w:w="1030" w:type="dxa"/>
            <w:vAlign w:val="center"/>
          </w:tcPr>
          <w:p w14:paraId="671F552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0.7147</w:t>
            </w:r>
          </w:p>
        </w:tc>
        <w:tc>
          <w:tcPr>
            <w:tcW w:w="939" w:type="dxa"/>
            <w:vAlign w:val="center"/>
          </w:tcPr>
          <w:p w14:paraId="3813747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0.7888</w:t>
            </w:r>
          </w:p>
        </w:tc>
      </w:tr>
    </w:tbl>
    <w:p w14:paraId="75131472" w14:textId="77777777" w:rsidR="00F63502" w:rsidRDefault="00F63502" w:rsidP="00F63502"/>
    <w:p w14:paraId="654478E7" w14:textId="77777777" w:rsidR="00EA5F92" w:rsidRDefault="00EA5F92" w:rsidP="00F63502"/>
    <w:p w14:paraId="20B0FD07" w14:textId="77777777" w:rsidR="00EA5F92" w:rsidRPr="00327C5F" w:rsidRDefault="00EA5F92" w:rsidP="00F63502"/>
    <w:p w14:paraId="15D2E00F" w14:textId="4E0E0A87" w:rsidR="003A0434" w:rsidRPr="00327C5F" w:rsidRDefault="003A0434" w:rsidP="003A0434">
      <w:pPr>
        <w:jc w:val="center"/>
        <w:rPr>
          <w:b/>
          <w:bCs/>
          <w:i/>
          <w:iCs/>
        </w:rPr>
      </w:pPr>
      <w:r w:rsidRPr="00327C5F">
        <w:rPr>
          <w:b/>
          <w:bCs/>
          <w:i/>
          <w:iCs/>
        </w:rPr>
        <w:t xml:space="preserve">Tabla de métricas con </w:t>
      </w:r>
      <w:r w:rsidR="004E7848" w:rsidRPr="00327C5F">
        <w:rPr>
          <w:b/>
          <w:bCs/>
          <w:i/>
          <w:iCs/>
        </w:rPr>
        <w:t>Repeated</w:t>
      </w:r>
      <w:r w:rsidRPr="00327C5F">
        <w:rPr>
          <w:b/>
          <w:bCs/>
          <w:i/>
          <w:iCs/>
        </w:rPr>
        <w:t>EditedNearestNeighbours</w:t>
      </w:r>
    </w:p>
    <w:p w14:paraId="392E3D8D" w14:textId="77777777" w:rsidR="003A0434" w:rsidRPr="00327C5F" w:rsidRDefault="003A0434" w:rsidP="003A0434"/>
    <w:tbl>
      <w:tblPr>
        <w:tblStyle w:val="Tablaconcuadrcula5oscura-nfasis2"/>
        <w:tblW w:w="11370" w:type="dxa"/>
        <w:jc w:val="center"/>
        <w:tblLayout w:type="fixed"/>
        <w:tblLook w:val="04A0" w:firstRow="1" w:lastRow="0" w:firstColumn="1" w:lastColumn="0" w:noHBand="0" w:noVBand="1"/>
      </w:tblPr>
      <w:tblGrid>
        <w:gridCol w:w="1691"/>
        <w:gridCol w:w="2656"/>
        <w:gridCol w:w="939"/>
        <w:gridCol w:w="1066"/>
        <w:gridCol w:w="939"/>
        <w:gridCol w:w="1044"/>
        <w:gridCol w:w="1066"/>
        <w:gridCol w:w="1030"/>
        <w:gridCol w:w="939"/>
      </w:tblGrid>
      <w:tr w:rsidR="00F63502" w:rsidRPr="00327C5F" w14:paraId="09F2532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5A678EB6" w14:textId="77777777" w:rsidR="00F63502" w:rsidRPr="00327C5F" w:rsidRDefault="00F63502">
            <w:pPr>
              <w:jc w:val="center"/>
            </w:pPr>
            <w:r w:rsidRPr="00327C5F">
              <w:t>Conjunto</w:t>
            </w:r>
          </w:p>
        </w:tc>
        <w:tc>
          <w:tcPr>
            <w:tcW w:w="2656" w:type="dxa"/>
            <w:vAlign w:val="center"/>
          </w:tcPr>
          <w:p w14:paraId="51DACF4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524EDDF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36A61A4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1D4B15E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6494C97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3B00AB3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23B4916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613A058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32D114F7"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06D9DFF" w14:textId="77777777" w:rsidR="00F63502" w:rsidRPr="00327C5F" w:rsidRDefault="00F63502">
            <w:pPr>
              <w:jc w:val="center"/>
            </w:pPr>
            <w:r w:rsidRPr="00327C5F">
              <w:t>Entrenamiento</w:t>
            </w:r>
          </w:p>
        </w:tc>
        <w:tc>
          <w:tcPr>
            <w:tcW w:w="2656" w:type="dxa"/>
            <w:vAlign w:val="center"/>
          </w:tcPr>
          <w:p w14:paraId="7852FF6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RepeatedEditedNearestNeighbours</w:t>
            </w:r>
          </w:p>
        </w:tc>
        <w:tc>
          <w:tcPr>
            <w:tcW w:w="939" w:type="dxa"/>
            <w:vAlign w:val="center"/>
          </w:tcPr>
          <w:p w14:paraId="231CDC0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0.1115</w:t>
            </w:r>
          </w:p>
        </w:tc>
        <w:tc>
          <w:tcPr>
            <w:tcW w:w="1066" w:type="dxa"/>
            <w:vAlign w:val="center"/>
          </w:tcPr>
          <w:p w14:paraId="2530ADD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0.8176</w:t>
            </w:r>
          </w:p>
        </w:tc>
        <w:tc>
          <w:tcPr>
            <w:tcW w:w="939" w:type="dxa"/>
            <w:vAlign w:val="center"/>
          </w:tcPr>
          <w:p w14:paraId="578AC42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0.8885</w:t>
            </w:r>
          </w:p>
        </w:tc>
        <w:tc>
          <w:tcPr>
            <w:tcW w:w="1044" w:type="dxa"/>
            <w:vAlign w:val="center"/>
          </w:tcPr>
          <w:p w14:paraId="019440A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0.4727</w:t>
            </w:r>
          </w:p>
        </w:tc>
        <w:tc>
          <w:tcPr>
            <w:tcW w:w="1066" w:type="dxa"/>
            <w:vAlign w:val="center"/>
          </w:tcPr>
          <w:p w14:paraId="2F81CFE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0.6419</w:t>
            </w:r>
          </w:p>
        </w:tc>
        <w:tc>
          <w:tcPr>
            <w:tcW w:w="1030" w:type="dxa"/>
            <w:vAlign w:val="center"/>
          </w:tcPr>
          <w:p w14:paraId="22121E2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0.7039</w:t>
            </w:r>
          </w:p>
        </w:tc>
        <w:tc>
          <w:tcPr>
            <w:tcW w:w="939" w:type="dxa"/>
            <w:vAlign w:val="center"/>
          </w:tcPr>
          <w:p w14:paraId="2C1B6A7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1.0000</w:t>
            </w:r>
          </w:p>
        </w:tc>
      </w:tr>
      <w:tr w:rsidR="00F63502" w:rsidRPr="00327C5F" w14:paraId="6FB6B903"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A1E17DE" w14:textId="77777777" w:rsidR="00F63502" w:rsidRPr="00327C5F" w:rsidRDefault="00F63502">
            <w:pPr>
              <w:jc w:val="center"/>
              <w:rPr>
                <w:b w:val="0"/>
                <w:bCs w:val="0"/>
              </w:rPr>
            </w:pPr>
          </w:p>
        </w:tc>
        <w:tc>
          <w:tcPr>
            <w:tcW w:w="2656" w:type="dxa"/>
            <w:vAlign w:val="center"/>
          </w:tcPr>
          <w:p w14:paraId="0F86707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RepeatedEditedNearestNeighbours Ajustado</w:t>
            </w:r>
          </w:p>
        </w:tc>
        <w:tc>
          <w:tcPr>
            <w:tcW w:w="939" w:type="dxa"/>
            <w:vAlign w:val="center"/>
          </w:tcPr>
          <w:p w14:paraId="339521A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0.0000</w:t>
            </w:r>
          </w:p>
        </w:tc>
        <w:tc>
          <w:tcPr>
            <w:tcW w:w="1066" w:type="dxa"/>
            <w:vAlign w:val="center"/>
          </w:tcPr>
          <w:p w14:paraId="7B39613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6352829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44" w:type="dxa"/>
            <w:vAlign w:val="center"/>
          </w:tcPr>
          <w:p w14:paraId="6F6968D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66" w:type="dxa"/>
            <w:vAlign w:val="center"/>
          </w:tcPr>
          <w:p w14:paraId="39E72B7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30" w:type="dxa"/>
            <w:vAlign w:val="center"/>
          </w:tcPr>
          <w:p w14:paraId="747A37E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0FC0BA4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r>
      <w:tr w:rsidR="00F63502" w:rsidRPr="00327C5F" w14:paraId="359B5AC7"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FE4A106" w14:textId="77777777" w:rsidR="00F63502" w:rsidRPr="00327C5F" w:rsidRDefault="00F63502">
            <w:pPr>
              <w:jc w:val="center"/>
            </w:pPr>
            <w:r w:rsidRPr="00327C5F">
              <w:t>Test</w:t>
            </w:r>
          </w:p>
        </w:tc>
        <w:tc>
          <w:tcPr>
            <w:tcW w:w="2656" w:type="dxa"/>
            <w:vAlign w:val="center"/>
          </w:tcPr>
          <w:p w14:paraId="1102439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RepeatedEditedNearestNeighbours</w:t>
            </w:r>
          </w:p>
        </w:tc>
        <w:tc>
          <w:tcPr>
            <w:tcW w:w="939" w:type="dxa"/>
            <w:vAlign w:val="center"/>
          </w:tcPr>
          <w:p w14:paraId="1EE8AF1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0.1781</w:t>
            </w:r>
          </w:p>
        </w:tc>
        <w:tc>
          <w:tcPr>
            <w:tcW w:w="1066" w:type="dxa"/>
            <w:vAlign w:val="center"/>
          </w:tcPr>
          <w:p w14:paraId="5F928D2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0.7257</w:t>
            </w:r>
          </w:p>
        </w:tc>
        <w:tc>
          <w:tcPr>
            <w:tcW w:w="939" w:type="dxa"/>
            <w:vAlign w:val="center"/>
          </w:tcPr>
          <w:p w14:paraId="143EE68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0.8219</w:t>
            </w:r>
          </w:p>
        </w:tc>
        <w:tc>
          <w:tcPr>
            <w:tcW w:w="1044" w:type="dxa"/>
            <w:vAlign w:val="center"/>
          </w:tcPr>
          <w:p w14:paraId="4C1F2B4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0.4293</w:t>
            </w:r>
          </w:p>
        </w:tc>
        <w:tc>
          <w:tcPr>
            <w:tcW w:w="1066" w:type="dxa"/>
            <w:vAlign w:val="center"/>
          </w:tcPr>
          <w:p w14:paraId="62CB1E6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0.5764</w:t>
            </w:r>
          </w:p>
        </w:tc>
        <w:tc>
          <w:tcPr>
            <w:tcW w:w="1030" w:type="dxa"/>
            <w:vAlign w:val="center"/>
          </w:tcPr>
          <w:p w14:paraId="255A1B5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0.6579</w:t>
            </w:r>
          </w:p>
        </w:tc>
        <w:tc>
          <w:tcPr>
            <w:tcW w:w="939" w:type="dxa"/>
            <w:vAlign w:val="center"/>
          </w:tcPr>
          <w:p w14:paraId="0CD72B0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0.8770</w:t>
            </w:r>
          </w:p>
        </w:tc>
      </w:tr>
      <w:tr w:rsidR="00F63502" w:rsidRPr="00327C5F" w14:paraId="645A87B9"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3F661F5" w14:textId="77777777" w:rsidR="00F63502" w:rsidRPr="00327C5F" w:rsidRDefault="00F63502">
            <w:pPr>
              <w:jc w:val="center"/>
              <w:rPr>
                <w:b w:val="0"/>
                <w:bCs w:val="0"/>
              </w:rPr>
            </w:pPr>
          </w:p>
        </w:tc>
        <w:tc>
          <w:tcPr>
            <w:tcW w:w="2656" w:type="dxa"/>
            <w:vAlign w:val="center"/>
          </w:tcPr>
          <w:p w14:paraId="3E18A96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RepeatedEditedNearestNeighbours Ajustado</w:t>
            </w:r>
          </w:p>
        </w:tc>
        <w:tc>
          <w:tcPr>
            <w:tcW w:w="939" w:type="dxa"/>
            <w:vAlign w:val="center"/>
          </w:tcPr>
          <w:p w14:paraId="5328A7F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0.1745</w:t>
            </w:r>
          </w:p>
        </w:tc>
        <w:tc>
          <w:tcPr>
            <w:tcW w:w="1066" w:type="dxa"/>
            <w:vAlign w:val="center"/>
          </w:tcPr>
          <w:p w14:paraId="59C19C9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0.7294</w:t>
            </w:r>
          </w:p>
        </w:tc>
        <w:tc>
          <w:tcPr>
            <w:tcW w:w="939" w:type="dxa"/>
            <w:vAlign w:val="center"/>
          </w:tcPr>
          <w:p w14:paraId="73A1BE4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0.8255</w:t>
            </w:r>
          </w:p>
        </w:tc>
        <w:tc>
          <w:tcPr>
            <w:tcW w:w="1044" w:type="dxa"/>
            <w:vAlign w:val="center"/>
          </w:tcPr>
          <w:p w14:paraId="1F0D66B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0.4308</w:t>
            </w:r>
          </w:p>
        </w:tc>
        <w:tc>
          <w:tcPr>
            <w:tcW w:w="1066" w:type="dxa"/>
            <w:vAlign w:val="center"/>
          </w:tcPr>
          <w:p w14:paraId="602A218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0.5789</w:t>
            </w:r>
          </w:p>
        </w:tc>
        <w:tc>
          <w:tcPr>
            <w:tcW w:w="1030" w:type="dxa"/>
            <w:vAlign w:val="center"/>
          </w:tcPr>
          <w:p w14:paraId="4B54B72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0.6593</w:t>
            </w:r>
          </w:p>
        </w:tc>
        <w:tc>
          <w:tcPr>
            <w:tcW w:w="939" w:type="dxa"/>
            <w:vAlign w:val="center"/>
          </w:tcPr>
          <w:p w14:paraId="0C02D96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0.8824</w:t>
            </w:r>
          </w:p>
        </w:tc>
      </w:tr>
    </w:tbl>
    <w:p w14:paraId="0015BF78" w14:textId="77777777" w:rsidR="00F63502" w:rsidRPr="00327C5F" w:rsidRDefault="00F63502" w:rsidP="00F63502"/>
    <w:p w14:paraId="28697E8F" w14:textId="176BC755" w:rsidR="004E7848" w:rsidRPr="00327C5F" w:rsidRDefault="004E7848" w:rsidP="004E7848">
      <w:pPr>
        <w:jc w:val="center"/>
        <w:rPr>
          <w:b/>
          <w:bCs/>
          <w:i/>
          <w:iCs/>
        </w:rPr>
      </w:pPr>
      <w:r w:rsidRPr="00327C5F">
        <w:rPr>
          <w:b/>
          <w:bCs/>
          <w:i/>
          <w:iCs/>
        </w:rPr>
        <w:lastRenderedPageBreak/>
        <w:t>Tabla de métricas con AllKNN</w:t>
      </w:r>
    </w:p>
    <w:p w14:paraId="0920981B" w14:textId="77777777" w:rsidR="003A0434" w:rsidRPr="00327C5F" w:rsidRDefault="003A0434" w:rsidP="003A0434"/>
    <w:tbl>
      <w:tblPr>
        <w:tblStyle w:val="Tablaconcuadrcula5oscura-nfasis2"/>
        <w:tblW w:w="10503" w:type="dxa"/>
        <w:jc w:val="center"/>
        <w:tblLayout w:type="fixed"/>
        <w:tblLook w:val="04A0" w:firstRow="1" w:lastRow="0" w:firstColumn="1" w:lastColumn="0" w:noHBand="0" w:noVBand="1"/>
      </w:tblPr>
      <w:tblGrid>
        <w:gridCol w:w="1691"/>
        <w:gridCol w:w="1789"/>
        <w:gridCol w:w="939"/>
        <w:gridCol w:w="1066"/>
        <w:gridCol w:w="939"/>
        <w:gridCol w:w="1044"/>
        <w:gridCol w:w="1066"/>
        <w:gridCol w:w="1030"/>
        <w:gridCol w:w="939"/>
      </w:tblGrid>
      <w:tr w:rsidR="00F63502" w:rsidRPr="00327C5F" w14:paraId="7A21C3AE"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21CFB89" w14:textId="77777777" w:rsidR="00F63502" w:rsidRPr="00327C5F" w:rsidRDefault="00F63502">
            <w:pPr>
              <w:jc w:val="center"/>
            </w:pPr>
            <w:r w:rsidRPr="00327C5F">
              <w:t>Conjunto</w:t>
            </w:r>
          </w:p>
        </w:tc>
        <w:tc>
          <w:tcPr>
            <w:tcW w:w="1789" w:type="dxa"/>
            <w:vAlign w:val="center"/>
          </w:tcPr>
          <w:p w14:paraId="4CEA79E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5A53898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51CFEE7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30FD013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7524394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09B534C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07B678C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7E43625F"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0352209C"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C5CDD13" w14:textId="77777777" w:rsidR="00F63502" w:rsidRPr="00327C5F" w:rsidRDefault="00F63502">
            <w:pPr>
              <w:jc w:val="center"/>
            </w:pPr>
            <w:r w:rsidRPr="00327C5F">
              <w:t>Entrenamiento</w:t>
            </w:r>
          </w:p>
        </w:tc>
        <w:tc>
          <w:tcPr>
            <w:tcW w:w="1789" w:type="dxa"/>
            <w:vAlign w:val="center"/>
          </w:tcPr>
          <w:p w14:paraId="119A0D4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AllKNN</w:t>
            </w:r>
          </w:p>
        </w:tc>
        <w:tc>
          <w:tcPr>
            <w:tcW w:w="939" w:type="dxa"/>
            <w:vAlign w:val="center"/>
          </w:tcPr>
          <w:p w14:paraId="5DFC1B8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0.0947</w:t>
            </w:r>
          </w:p>
        </w:tc>
        <w:tc>
          <w:tcPr>
            <w:tcW w:w="1066" w:type="dxa"/>
            <w:vAlign w:val="center"/>
          </w:tcPr>
          <w:p w14:paraId="2BB8255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0.8500</w:t>
            </w:r>
          </w:p>
        </w:tc>
        <w:tc>
          <w:tcPr>
            <w:tcW w:w="939" w:type="dxa"/>
            <w:vAlign w:val="center"/>
          </w:tcPr>
          <w:p w14:paraId="527D4FA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0.9053</w:t>
            </w:r>
          </w:p>
        </w:tc>
        <w:tc>
          <w:tcPr>
            <w:tcW w:w="1044" w:type="dxa"/>
            <w:vAlign w:val="center"/>
          </w:tcPr>
          <w:p w14:paraId="2C65735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0.5313</w:t>
            </w:r>
          </w:p>
        </w:tc>
        <w:tc>
          <w:tcPr>
            <w:tcW w:w="1066" w:type="dxa"/>
            <w:vAlign w:val="center"/>
          </w:tcPr>
          <w:p w14:paraId="4B078B6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0.6939</w:t>
            </w:r>
          </w:p>
        </w:tc>
        <w:tc>
          <w:tcPr>
            <w:tcW w:w="1030" w:type="dxa"/>
            <w:vAlign w:val="center"/>
          </w:tcPr>
          <w:p w14:paraId="7B7AE4D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0.7659</w:t>
            </w:r>
          </w:p>
        </w:tc>
        <w:tc>
          <w:tcPr>
            <w:tcW w:w="939" w:type="dxa"/>
            <w:vAlign w:val="center"/>
          </w:tcPr>
          <w:p w14:paraId="34AA462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1.0000</w:t>
            </w:r>
          </w:p>
        </w:tc>
      </w:tr>
      <w:tr w:rsidR="00F63502" w:rsidRPr="00327C5F" w14:paraId="1A6C12D6"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00B9BD5E" w14:textId="77777777" w:rsidR="00F63502" w:rsidRPr="00327C5F" w:rsidRDefault="00F63502">
            <w:pPr>
              <w:jc w:val="center"/>
              <w:rPr>
                <w:b w:val="0"/>
                <w:bCs w:val="0"/>
              </w:rPr>
            </w:pPr>
          </w:p>
        </w:tc>
        <w:tc>
          <w:tcPr>
            <w:tcW w:w="1789" w:type="dxa"/>
            <w:vAlign w:val="center"/>
          </w:tcPr>
          <w:p w14:paraId="70A2779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AllKNN Ajustado</w:t>
            </w:r>
          </w:p>
        </w:tc>
        <w:tc>
          <w:tcPr>
            <w:tcW w:w="939" w:type="dxa"/>
            <w:vAlign w:val="center"/>
          </w:tcPr>
          <w:p w14:paraId="23D2044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0.0000</w:t>
            </w:r>
          </w:p>
        </w:tc>
        <w:tc>
          <w:tcPr>
            <w:tcW w:w="1066" w:type="dxa"/>
            <w:vAlign w:val="center"/>
          </w:tcPr>
          <w:p w14:paraId="4AFA381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7C4765B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44" w:type="dxa"/>
            <w:vAlign w:val="center"/>
          </w:tcPr>
          <w:p w14:paraId="5A16B5C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66" w:type="dxa"/>
            <w:vAlign w:val="center"/>
          </w:tcPr>
          <w:p w14:paraId="3448CDC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30" w:type="dxa"/>
            <w:vAlign w:val="center"/>
          </w:tcPr>
          <w:p w14:paraId="680B9C3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2073ED8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r>
      <w:tr w:rsidR="00F63502" w:rsidRPr="00327C5F" w14:paraId="67571F50"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3F1B5776" w14:textId="77777777" w:rsidR="00F63502" w:rsidRPr="00327C5F" w:rsidRDefault="00F63502">
            <w:pPr>
              <w:jc w:val="center"/>
            </w:pPr>
            <w:r w:rsidRPr="00327C5F">
              <w:t>Test</w:t>
            </w:r>
          </w:p>
        </w:tc>
        <w:tc>
          <w:tcPr>
            <w:tcW w:w="1789" w:type="dxa"/>
            <w:vAlign w:val="center"/>
          </w:tcPr>
          <w:p w14:paraId="16F71AC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AllKNN</w:t>
            </w:r>
          </w:p>
        </w:tc>
        <w:tc>
          <w:tcPr>
            <w:tcW w:w="939" w:type="dxa"/>
            <w:vAlign w:val="center"/>
          </w:tcPr>
          <w:p w14:paraId="20CB97D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0.1724</w:t>
            </w:r>
          </w:p>
        </w:tc>
        <w:tc>
          <w:tcPr>
            <w:tcW w:w="1066" w:type="dxa"/>
            <w:vAlign w:val="center"/>
          </w:tcPr>
          <w:p w14:paraId="3D8BFE0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0.7202</w:t>
            </w:r>
          </w:p>
        </w:tc>
        <w:tc>
          <w:tcPr>
            <w:tcW w:w="939" w:type="dxa"/>
            <w:vAlign w:val="center"/>
          </w:tcPr>
          <w:p w14:paraId="3E9C0E0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0.8276</w:t>
            </w:r>
          </w:p>
        </w:tc>
        <w:tc>
          <w:tcPr>
            <w:tcW w:w="1044" w:type="dxa"/>
            <w:vAlign w:val="center"/>
          </w:tcPr>
          <w:p w14:paraId="03D22B9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0.4591</w:t>
            </w:r>
          </w:p>
        </w:tc>
        <w:tc>
          <w:tcPr>
            <w:tcW w:w="1066" w:type="dxa"/>
            <w:vAlign w:val="center"/>
          </w:tcPr>
          <w:p w14:paraId="30DDD5B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0.5936</w:t>
            </w:r>
          </w:p>
        </w:tc>
        <w:tc>
          <w:tcPr>
            <w:tcW w:w="1030" w:type="dxa"/>
            <w:vAlign w:val="center"/>
          </w:tcPr>
          <w:p w14:paraId="495C428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0.6948</w:t>
            </w:r>
          </w:p>
        </w:tc>
        <w:tc>
          <w:tcPr>
            <w:tcW w:w="939" w:type="dxa"/>
            <w:vAlign w:val="center"/>
          </w:tcPr>
          <w:p w14:paraId="7371946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0.8396</w:t>
            </w:r>
          </w:p>
        </w:tc>
      </w:tr>
      <w:tr w:rsidR="00F63502" w:rsidRPr="00327C5F" w14:paraId="55742B63"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4592F7C" w14:textId="77777777" w:rsidR="00F63502" w:rsidRPr="00327C5F" w:rsidRDefault="00F63502">
            <w:pPr>
              <w:jc w:val="center"/>
              <w:rPr>
                <w:b w:val="0"/>
                <w:bCs w:val="0"/>
              </w:rPr>
            </w:pPr>
          </w:p>
        </w:tc>
        <w:tc>
          <w:tcPr>
            <w:tcW w:w="1789" w:type="dxa"/>
            <w:vAlign w:val="center"/>
          </w:tcPr>
          <w:p w14:paraId="3C7F5F58"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AllKNN Ajustado</w:t>
            </w:r>
          </w:p>
        </w:tc>
        <w:tc>
          <w:tcPr>
            <w:tcW w:w="939" w:type="dxa"/>
            <w:vAlign w:val="center"/>
          </w:tcPr>
          <w:p w14:paraId="7D798EC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0.1688</w:t>
            </w:r>
          </w:p>
        </w:tc>
        <w:tc>
          <w:tcPr>
            <w:tcW w:w="1066" w:type="dxa"/>
            <w:vAlign w:val="center"/>
          </w:tcPr>
          <w:p w14:paraId="3B666F82"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0.7198</w:t>
            </w:r>
          </w:p>
        </w:tc>
        <w:tc>
          <w:tcPr>
            <w:tcW w:w="939" w:type="dxa"/>
            <w:vAlign w:val="center"/>
          </w:tcPr>
          <w:p w14:paraId="63D0AF8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0.8312</w:t>
            </w:r>
          </w:p>
        </w:tc>
        <w:tc>
          <w:tcPr>
            <w:tcW w:w="1044" w:type="dxa"/>
            <w:vAlign w:val="center"/>
          </w:tcPr>
          <w:p w14:paraId="57EBD8E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0.4552</w:t>
            </w:r>
          </w:p>
        </w:tc>
        <w:tc>
          <w:tcPr>
            <w:tcW w:w="1066" w:type="dxa"/>
            <w:vAlign w:val="center"/>
          </w:tcPr>
          <w:p w14:paraId="0DED6C4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0.5910</w:t>
            </w:r>
          </w:p>
        </w:tc>
        <w:tc>
          <w:tcPr>
            <w:tcW w:w="1030" w:type="dxa"/>
            <w:vAlign w:val="center"/>
          </w:tcPr>
          <w:p w14:paraId="6860203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0.6906</w:t>
            </w:r>
          </w:p>
        </w:tc>
        <w:tc>
          <w:tcPr>
            <w:tcW w:w="939" w:type="dxa"/>
            <w:vAlign w:val="center"/>
          </w:tcPr>
          <w:p w14:paraId="4AC07C7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0.8422</w:t>
            </w:r>
          </w:p>
        </w:tc>
      </w:tr>
    </w:tbl>
    <w:p w14:paraId="64B15159" w14:textId="77777777" w:rsidR="00F63502" w:rsidRPr="00327C5F" w:rsidRDefault="00F63502" w:rsidP="00F63502"/>
    <w:p w14:paraId="2CCD2BDF" w14:textId="79946D20" w:rsidR="00DB34E7" w:rsidRPr="00327C5F" w:rsidRDefault="00DB34E7" w:rsidP="00DB34E7">
      <w:pPr>
        <w:jc w:val="center"/>
        <w:rPr>
          <w:b/>
          <w:bCs/>
          <w:i/>
          <w:iCs/>
        </w:rPr>
      </w:pPr>
      <w:r w:rsidRPr="00327C5F">
        <w:rPr>
          <w:b/>
          <w:bCs/>
          <w:i/>
          <w:iCs/>
        </w:rPr>
        <w:t>Tabla de métricas con CondensedNearestNeighbour</w:t>
      </w:r>
    </w:p>
    <w:p w14:paraId="1DE72CE4" w14:textId="77777777" w:rsidR="00F63502" w:rsidRPr="00327C5F" w:rsidRDefault="00F63502" w:rsidP="00F63502"/>
    <w:tbl>
      <w:tblPr>
        <w:tblStyle w:val="Tablaconcuadrcula5oscura-nfasis2"/>
        <w:tblW w:w="10662" w:type="dxa"/>
        <w:jc w:val="center"/>
        <w:tblLayout w:type="fixed"/>
        <w:tblLook w:val="04A0" w:firstRow="1" w:lastRow="0" w:firstColumn="1" w:lastColumn="0" w:noHBand="0" w:noVBand="1"/>
      </w:tblPr>
      <w:tblGrid>
        <w:gridCol w:w="1691"/>
        <w:gridCol w:w="1948"/>
        <w:gridCol w:w="939"/>
        <w:gridCol w:w="1066"/>
        <w:gridCol w:w="939"/>
        <w:gridCol w:w="1044"/>
        <w:gridCol w:w="1066"/>
        <w:gridCol w:w="1030"/>
        <w:gridCol w:w="939"/>
      </w:tblGrid>
      <w:tr w:rsidR="00F63502" w:rsidRPr="00327C5F" w14:paraId="05CAAA3D"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48B1E0BF" w14:textId="77777777" w:rsidR="00F63502" w:rsidRPr="00327C5F" w:rsidRDefault="00F63502">
            <w:pPr>
              <w:jc w:val="center"/>
            </w:pPr>
            <w:r w:rsidRPr="00327C5F">
              <w:t>Conjunto</w:t>
            </w:r>
          </w:p>
        </w:tc>
        <w:tc>
          <w:tcPr>
            <w:tcW w:w="1948" w:type="dxa"/>
            <w:vAlign w:val="center"/>
          </w:tcPr>
          <w:p w14:paraId="6B07E8E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297E1CB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662060A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032823F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35F93B1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355B975A"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15CA2D91"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0842CD4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3239B293"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4AF1A087" w14:textId="77777777" w:rsidR="00F63502" w:rsidRPr="00327C5F" w:rsidRDefault="00F63502">
            <w:pPr>
              <w:jc w:val="center"/>
            </w:pPr>
            <w:r w:rsidRPr="00327C5F">
              <w:t>Entrenamiento</w:t>
            </w:r>
          </w:p>
        </w:tc>
        <w:tc>
          <w:tcPr>
            <w:tcW w:w="1948" w:type="dxa"/>
            <w:vAlign w:val="center"/>
          </w:tcPr>
          <w:p w14:paraId="32A847F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CondensedNearestNeighbour</w:t>
            </w:r>
          </w:p>
        </w:tc>
        <w:tc>
          <w:tcPr>
            <w:tcW w:w="939" w:type="dxa"/>
            <w:vAlign w:val="center"/>
          </w:tcPr>
          <w:p w14:paraId="7CDE92C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0.0075</w:t>
            </w:r>
          </w:p>
        </w:tc>
        <w:tc>
          <w:tcPr>
            <w:tcW w:w="1066" w:type="dxa"/>
            <w:vAlign w:val="center"/>
          </w:tcPr>
          <w:p w14:paraId="01B2667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0.9573</w:t>
            </w:r>
          </w:p>
        </w:tc>
        <w:tc>
          <w:tcPr>
            <w:tcW w:w="939" w:type="dxa"/>
            <w:vAlign w:val="center"/>
          </w:tcPr>
          <w:p w14:paraId="3410B7B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0.9925</w:t>
            </w:r>
          </w:p>
        </w:tc>
        <w:tc>
          <w:tcPr>
            <w:tcW w:w="1044" w:type="dxa"/>
            <w:vAlign w:val="center"/>
          </w:tcPr>
          <w:p w14:paraId="0064F04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0.8269</w:t>
            </w:r>
          </w:p>
        </w:tc>
        <w:tc>
          <w:tcPr>
            <w:tcW w:w="1066" w:type="dxa"/>
            <w:vAlign w:val="center"/>
          </w:tcPr>
          <w:p w14:paraId="3B639E6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0.9039</w:t>
            </w:r>
          </w:p>
        </w:tc>
        <w:tc>
          <w:tcPr>
            <w:tcW w:w="1030" w:type="dxa"/>
            <w:vAlign w:val="center"/>
          </w:tcPr>
          <w:p w14:paraId="77BFB1FF"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0.9437</w:t>
            </w:r>
          </w:p>
        </w:tc>
        <w:tc>
          <w:tcPr>
            <w:tcW w:w="939" w:type="dxa"/>
            <w:vAlign w:val="center"/>
          </w:tcPr>
          <w:p w14:paraId="101C8C2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0.9967</w:t>
            </w:r>
          </w:p>
        </w:tc>
      </w:tr>
      <w:tr w:rsidR="00F63502" w:rsidRPr="00327C5F" w14:paraId="111C1AA8"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6A847549" w14:textId="77777777" w:rsidR="00F63502" w:rsidRPr="00327C5F" w:rsidRDefault="00F63502">
            <w:pPr>
              <w:jc w:val="center"/>
              <w:rPr>
                <w:b w:val="0"/>
                <w:bCs w:val="0"/>
              </w:rPr>
            </w:pPr>
          </w:p>
        </w:tc>
        <w:tc>
          <w:tcPr>
            <w:tcW w:w="1948" w:type="dxa"/>
            <w:vAlign w:val="center"/>
          </w:tcPr>
          <w:p w14:paraId="7694611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CondensedNearestNeighbour Ajustado</w:t>
            </w:r>
          </w:p>
        </w:tc>
        <w:tc>
          <w:tcPr>
            <w:tcW w:w="939" w:type="dxa"/>
            <w:vAlign w:val="center"/>
          </w:tcPr>
          <w:p w14:paraId="355D749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0.1215</w:t>
            </w:r>
          </w:p>
        </w:tc>
        <w:tc>
          <w:tcPr>
            <w:tcW w:w="1066" w:type="dxa"/>
            <w:vAlign w:val="center"/>
          </w:tcPr>
          <w:p w14:paraId="5D4E986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0.8333</w:t>
            </w:r>
          </w:p>
        </w:tc>
        <w:tc>
          <w:tcPr>
            <w:tcW w:w="939" w:type="dxa"/>
            <w:vAlign w:val="center"/>
          </w:tcPr>
          <w:p w14:paraId="2B396F3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0.8785</w:t>
            </w:r>
          </w:p>
        </w:tc>
        <w:tc>
          <w:tcPr>
            <w:tcW w:w="1044" w:type="dxa"/>
            <w:vAlign w:val="center"/>
          </w:tcPr>
          <w:p w14:paraId="556BD1D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0.7766</w:t>
            </w:r>
          </w:p>
        </w:tc>
        <w:tc>
          <w:tcPr>
            <w:tcW w:w="1066" w:type="dxa"/>
            <w:vAlign w:val="center"/>
          </w:tcPr>
          <w:p w14:paraId="245D140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0.8111</w:t>
            </w:r>
          </w:p>
        </w:tc>
        <w:tc>
          <w:tcPr>
            <w:tcW w:w="1030" w:type="dxa"/>
            <w:vAlign w:val="center"/>
          </w:tcPr>
          <w:p w14:paraId="21D6D10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0.7904</w:t>
            </w:r>
          </w:p>
        </w:tc>
        <w:tc>
          <w:tcPr>
            <w:tcW w:w="939" w:type="dxa"/>
            <w:vAlign w:val="center"/>
          </w:tcPr>
          <w:p w14:paraId="491DA3A7"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0.8488</w:t>
            </w:r>
          </w:p>
        </w:tc>
      </w:tr>
      <w:tr w:rsidR="00F63502" w:rsidRPr="00327C5F" w14:paraId="28259C57"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E376277" w14:textId="77777777" w:rsidR="00F63502" w:rsidRPr="00327C5F" w:rsidRDefault="00F63502">
            <w:pPr>
              <w:jc w:val="center"/>
            </w:pPr>
            <w:r w:rsidRPr="00327C5F">
              <w:t>Test</w:t>
            </w:r>
          </w:p>
        </w:tc>
        <w:tc>
          <w:tcPr>
            <w:tcW w:w="1948" w:type="dxa"/>
            <w:vAlign w:val="center"/>
          </w:tcPr>
          <w:p w14:paraId="2DC95B5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CondensedNearestNeighbour</w:t>
            </w:r>
          </w:p>
        </w:tc>
        <w:tc>
          <w:tcPr>
            <w:tcW w:w="939" w:type="dxa"/>
            <w:vAlign w:val="center"/>
          </w:tcPr>
          <w:p w14:paraId="20C269B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0.1936</w:t>
            </w:r>
          </w:p>
        </w:tc>
        <w:tc>
          <w:tcPr>
            <w:tcW w:w="1066" w:type="dxa"/>
            <w:vAlign w:val="center"/>
          </w:tcPr>
          <w:p w14:paraId="5D5F033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0.6212</w:t>
            </w:r>
          </w:p>
        </w:tc>
        <w:tc>
          <w:tcPr>
            <w:tcW w:w="939" w:type="dxa"/>
            <w:vAlign w:val="center"/>
          </w:tcPr>
          <w:p w14:paraId="210A945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0.8064</w:t>
            </w:r>
          </w:p>
        </w:tc>
        <w:tc>
          <w:tcPr>
            <w:tcW w:w="1044" w:type="dxa"/>
            <w:vAlign w:val="center"/>
          </w:tcPr>
          <w:p w14:paraId="2DE8CAA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0.5214</w:t>
            </w:r>
          </w:p>
        </w:tc>
        <w:tc>
          <w:tcPr>
            <w:tcW w:w="1066" w:type="dxa"/>
            <w:vAlign w:val="center"/>
          </w:tcPr>
          <w:p w14:paraId="56B26F35"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0.5796</w:t>
            </w:r>
          </w:p>
        </w:tc>
        <w:tc>
          <w:tcPr>
            <w:tcW w:w="1030" w:type="dxa"/>
            <w:vAlign w:val="center"/>
          </w:tcPr>
          <w:p w14:paraId="1661339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0.7488</w:t>
            </w:r>
          </w:p>
        </w:tc>
        <w:tc>
          <w:tcPr>
            <w:tcW w:w="939" w:type="dxa"/>
            <w:vAlign w:val="center"/>
          </w:tcPr>
          <w:p w14:paraId="2A054B4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0.6524</w:t>
            </w:r>
          </w:p>
        </w:tc>
      </w:tr>
      <w:tr w:rsidR="00F63502" w:rsidRPr="00327C5F" w14:paraId="64818409"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5EB7C43" w14:textId="77777777" w:rsidR="00F63502" w:rsidRPr="00327C5F" w:rsidRDefault="00F63502">
            <w:pPr>
              <w:jc w:val="center"/>
              <w:rPr>
                <w:b w:val="0"/>
                <w:bCs w:val="0"/>
              </w:rPr>
            </w:pPr>
          </w:p>
        </w:tc>
        <w:tc>
          <w:tcPr>
            <w:tcW w:w="1948" w:type="dxa"/>
            <w:vAlign w:val="center"/>
          </w:tcPr>
          <w:p w14:paraId="760AFB3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CondensedNearestNeighbour Ajustado</w:t>
            </w:r>
          </w:p>
        </w:tc>
        <w:tc>
          <w:tcPr>
            <w:tcW w:w="939" w:type="dxa"/>
            <w:vAlign w:val="center"/>
          </w:tcPr>
          <w:p w14:paraId="1E53736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0.1648</w:t>
            </w:r>
          </w:p>
        </w:tc>
        <w:tc>
          <w:tcPr>
            <w:tcW w:w="1066" w:type="dxa"/>
            <w:vAlign w:val="center"/>
          </w:tcPr>
          <w:p w14:paraId="027DE4F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0.6785</w:t>
            </w:r>
          </w:p>
        </w:tc>
        <w:tc>
          <w:tcPr>
            <w:tcW w:w="939" w:type="dxa"/>
            <w:vAlign w:val="center"/>
          </w:tcPr>
          <w:p w14:paraId="32C6CA2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0.8352</w:t>
            </w:r>
          </w:p>
        </w:tc>
        <w:tc>
          <w:tcPr>
            <w:tcW w:w="1044" w:type="dxa"/>
            <w:vAlign w:val="center"/>
          </w:tcPr>
          <w:p w14:paraId="0F46FB6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0.5409</w:t>
            </w:r>
          </w:p>
        </w:tc>
        <w:tc>
          <w:tcPr>
            <w:tcW w:w="1066" w:type="dxa"/>
            <w:vAlign w:val="center"/>
          </w:tcPr>
          <w:p w14:paraId="3126EA0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0.6194</w:t>
            </w:r>
          </w:p>
        </w:tc>
        <w:tc>
          <w:tcPr>
            <w:tcW w:w="1030" w:type="dxa"/>
            <w:vAlign w:val="center"/>
          </w:tcPr>
          <w:p w14:paraId="3CED831C"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0.7637</w:t>
            </w:r>
          </w:p>
        </w:tc>
        <w:tc>
          <w:tcPr>
            <w:tcW w:w="939" w:type="dxa"/>
            <w:vAlign w:val="center"/>
          </w:tcPr>
          <w:p w14:paraId="7ECB9E3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0.7246</w:t>
            </w:r>
          </w:p>
        </w:tc>
      </w:tr>
    </w:tbl>
    <w:p w14:paraId="13EC756D" w14:textId="77777777" w:rsidR="00F63502" w:rsidRPr="00327C5F" w:rsidRDefault="00F63502" w:rsidP="00F63502"/>
    <w:p w14:paraId="670AF7BE" w14:textId="77777777" w:rsidR="00FC369C" w:rsidRPr="00327C5F" w:rsidRDefault="00FC369C" w:rsidP="00F63502"/>
    <w:p w14:paraId="7161954F" w14:textId="67F31AA9" w:rsidR="00F63502" w:rsidRPr="00327C5F" w:rsidRDefault="00F63502" w:rsidP="00DB34E7">
      <w:pPr>
        <w:rPr>
          <w:b/>
          <w:bCs/>
        </w:rPr>
      </w:pPr>
      <w:r w:rsidRPr="00327C5F">
        <w:rPr>
          <w:b/>
          <w:bCs/>
        </w:rPr>
        <w:t>RESULTADOS OBTENIDOS CON LA MEZCLA DE AMBOS TIPOS DE TÉCNICAS</w:t>
      </w:r>
    </w:p>
    <w:p w14:paraId="47A9F92D" w14:textId="77777777" w:rsidR="00F63502" w:rsidRPr="00327C5F" w:rsidRDefault="00F63502" w:rsidP="00F63502"/>
    <w:p w14:paraId="65A1DE8F" w14:textId="663F6320" w:rsidR="00F63502" w:rsidRPr="00327C5F" w:rsidRDefault="00DB34E7" w:rsidP="009F3E37">
      <w:pPr>
        <w:jc w:val="center"/>
        <w:rPr>
          <w:b/>
          <w:bCs/>
          <w:i/>
          <w:iCs/>
        </w:rPr>
      </w:pPr>
      <w:r w:rsidRPr="00327C5F">
        <w:rPr>
          <w:b/>
          <w:bCs/>
          <w:i/>
          <w:iCs/>
        </w:rPr>
        <w:t>Tabla de métricas con SMOTEENN</w:t>
      </w:r>
    </w:p>
    <w:p w14:paraId="0DE3F090" w14:textId="77777777" w:rsidR="00F63502" w:rsidRPr="00327C5F" w:rsidRDefault="00F63502" w:rsidP="00F63502"/>
    <w:tbl>
      <w:tblPr>
        <w:tblStyle w:val="Tablaconcuadrcula5oscura-nfasis2"/>
        <w:tblW w:w="10311" w:type="dxa"/>
        <w:jc w:val="center"/>
        <w:tblLayout w:type="fixed"/>
        <w:tblLook w:val="04A0" w:firstRow="1" w:lastRow="0" w:firstColumn="1" w:lastColumn="0" w:noHBand="0" w:noVBand="1"/>
      </w:tblPr>
      <w:tblGrid>
        <w:gridCol w:w="1691"/>
        <w:gridCol w:w="1597"/>
        <w:gridCol w:w="939"/>
        <w:gridCol w:w="1066"/>
        <w:gridCol w:w="939"/>
        <w:gridCol w:w="1044"/>
        <w:gridCol w:w="1066"/>
        <w:gridCol w:w="1030"/>
        <w:gridCol w:w="939"/>
      </w:tblGrid>
      <w:tr w:rsidR="00F63502" w:rsidRPr="00327C5F" w14:paraId="40578781"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7C908B44" w14:textId="77777777" w:rsidR="00F63502" w:rsidRPr="00327C5F" w:rsidRDefault="00F63502">
            <w:pPr>
              <w:jc w:val="center"/>
            </w:pPr>
            <w:r w:rsidRPr="00327C5F">
              <w:t>Conjunto</w:t>
            </w:r>
          </w:p>
        </w:tc>
        <w:tc>
          <w:tcPr>
            <w:tcW w:w="1597" w:type="dxa"/>
            <w:vAlign w:val="center"/>
          </w:tcPr>
          <w:p w14:paraId="503BB06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1CEC483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2F9A9702"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589FF055"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0AD3C719"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7989B1DE"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32797CCC"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79B56E5B"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5F214CA8"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8F62FCF" w14:textId="77777777" w:rsidR="00F63502" w:rsidRPr="00327C5F" w:rsidRDefault="00F63502">
            <w:pPr>
              <w:jc w:val="center"/>
            </w:pPr>
            <w:r w:rsidRPr="00327C5F">
              <w:t>Entrenamiento</w:t>
            </w:r>
          </w:p>
        </w:tc>
        <w:tc>
          <w:tcPr>
            <w:tcW w:w="1597" w:type="dxa"/>
            <w:vAlign w:val="center"/>
          </w:tcPr>
          <w:p w14:paraId="17951123"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SMOTEENN</w:t>
            </w:r>
          </w:p>
        </w:tc>
        <w:tc>
          <w:tcPr>
            <w:tcW w:w="939" w:type="dxa"/>
            <w:vAlign w:val="center"/>
          </w:tcPr>
          <w:p w14:paraId="4CBF25C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0.1070</w:t>
            </w:r>
          </w:p>
        </w:tc>
        <w:tc>
          <w:tcPr>
            <w:tcW w:w="1066" w:type="dxa"/>
            <w:vAlign w:val="center"/>
          </w:tcPr>
          <w:p w14:paraId="5C19611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0.8069</w:t>
            </w:r>
          </w:p>
        </w:tc>
        <w:tc>
          <w:tcPr>
            <w:tcW w:w="939" w:type="dxa"/>
            <w:vAlign w:val="center"/>
          </w:tcPr>
          <w:p w14:paraId="54AE9DB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0.8930</w:t>
            </w:r>
          </w:p>
        </w:tc>
        <w:tc>
          <w:tcPr>
            <w:tcW w:w="1044" w:type="dxa"/>
            <w:vAlign w:val="center"/>
          </w:tcPr>
          <w:p w14:paraId="49E5B16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0.5745</w:t>
            </w:r>
          </w:p>
        </w:tc>
        <w:tc>
          <w:tcPr>
            <w:tcW w:w="1066" w:type="dxa"/>
            <w:vAlign w:val="center"/>
          </w:tcPr>
          <w:p w14:paraId="0BD3852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0.7006</w:t>
            </w:r>
          </w:p>
        </w:tc>
        <w:tc>
          <w:tcPr>
            <w:tcW w:w="1030" w:type="dxa"/>
            <w:vAlign w:val="center"/>
          </w:tcPr>
          <w:p w14:paraId="4CA8D12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0.7964</w:t>
            </w:r>
          </w:p>
        </w:tc>
        <w:tc>
          <w:tcPr>
            <w:tcW w:w="939" w:type="dxa"/>
            <w:vAlign w:val="center"/>
          </w:tcPr>
          <w:p w14:paraId="036BF1A1"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0.8977</w:t>
            </w:r>
          </w:p>
        </w:tc>
      </w:tr>
      <w:tr w:rsidR="00F63502" w:rsidRPr="00327C5F" w14:paraId="2CDEDDF2"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B86B874" w14:textId="77777777" w:rsidR="00F63502" w:rsidRPr="00327C5F" w:rsidRDefault="00F63502">
            <w:pPr>
              <w:jc w:val="center"/>
              <w:rPr>
                <w:b w:val="0"/>
                <w:bCs w:val="0"/>
              </w:rPr>
            </w:pPr>
          </w:p>
        </w:tc>
        <w:tc>
          <w:tcPr>
            <w:tcW w:w="1597" w:type="dxa"/>
            <w:vAlign w:val="center"/>
          </w:tcPr>
          <w:p w14:paraId="1A5EF17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SMOTEENN Ajustado</w:t>
            </w:r>
          </w:p>
        </w:tc>
        <w:tc>
          <w:tcPr>
            <w:tcW w:w="939" w:type="dxa"/>
            <w:vAlign w:val="center"/>
          </w:tcPr>
          <w:p w14:paraId="4761317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0.0000</w:t>
            </w:r>
          </w:p>
        </w:tc>
        <w:tc>
          <w:tcPr>
            <w:tcW w:w="1066" w:type="dxa"/>
            <w:vAlign w:val="center"/>
          </w:tcPr>
          <w:p w14:paraId="76B3DC5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6D194A06"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44" w:type="dxa"/>
            <w:vAlign w:val="center"/>
          </w:tcPr>
          <w:p w14:paraId="7E39C69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66" w:type="dxa"/>
            <w:vAlign w:val="center"/>
          </w:tcPr>
          <w:p w14:paraId="09842C7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1030" w:type="dxa"/>
            <w:vAlign w:val="center"/>
          </w:tcPr>
          <w:p w14:paraId="2EAA2E6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c>
          <w:tcPr>
            <w:tcW w:w="939" w:type="dxa"/>
            <w:vAlign w:val="center"/>
          </w:tcPr>
          <w:p w14:paraId="51C27A6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1.0000</w:t>
            </w:r>
          </w:p>
        </w:tc>
      </w:tr>
      <w:tr w:rsidR="00F63502" w:rsidRPr="00327C5F" w14:paraId="0213BB60"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7CF5518C" w14:textId="77777777" w:rsidR="00F63502" w:rsidRPr="00327C5F" w:rsidRDefault="00F63502">
            <w:pPr>
              <w:jc w:val="center"/>
            </w:pPr>
            <w:r w:rsidRPr="00327C5F">
              <w:t>Test</w:t>
            </w:r>
          </w:p>
        </w:tc>
        <w:tc>
          <w:tcPr>
            <w:tcW w:w="1597" w:type="dxa"/>
            <w:vAlign w:val="center"/>
          </w:tcPr>
          <w:p w14:paraId="6A46506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SMOTEENN</w:t>
            </w:r>
          </w:p>
        </w:tc>
        <w:tc>
          <w:tcPr>
            <w:tcW w:w="939" w:type="dxa"/>
            <w:vAlign w:val="center"/>
          </w:tcPr>
          <w:p w14:paraId="2686A86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0.1728</w:t>
            </w:r>
          </w:p>
        </w:tc>
        <w:tc>
          <w:tcPr>
            <w:tcW w:w="1066" w:type="dxa"/>
            <w:vAlign w:val="center"/>
          </w:tcPr>
          <w:p w14:paraId="16F83BD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0.7075</w:t>
            </w:r>
          </w:p>
        </w:tc>
        <w:tc>
          <w:tcPr>
            <w:tcW w:w="939" w:type="dxa"/>
            <w:vAlign w:val="center"/>
          </w:tcPr>
          <w:p w14:paraId="4C1D2DB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0.8272</w:t>
            </w:r>
          </w:p>
        </w:tc>
        <w:tc>
          <w:tcPr>
            <w:tcW w:w="1044" w:type="dxa"/>
            <w:vAlign w:val="center"/>
          </w:tcPr>
          <w:p w14:paraId="16702B5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0.4966</w:t>
            </w:r>
          </w:p>
        </w:tc>
        <w:tc>
          <w:tcPr>
            <w:tcW w:w="1066" w:type="dxa"/>
            <w:vAlign w:val="center"/>
          </w:tcPr>
          <w:p w14:paraId="683C4CC0"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0.6103</w:t>
            </w:r>
          </w:p>
        </w:tc>
        <w:tc>
          <w:tcPr>
            <w:tcW w:w="1030" w:type="dxa"/>
            <w:vAlign w:val="center"/>
          </w:tcPr>
          <w:p w14:paraId="6C5943E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0.7317</w:t>
            </w:r>
          </w:p>
        </w:tc>
        <w:tc>
          <w:tcPr>
            <w:tcW w:w="939" w:type="dxa"/>
            <w:vAlign w:val="center"/>
          </w:tcPr>
          <w:p w14:paraId="378EF32C"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0.7914</w:t>
            </w:r>
          </w:p>
        </w:tc>
      </w:tr>
      <w:tr w:rsidR="00F63502" w:rsidRPr="00327C5F" w14:paraId="40B16B5A"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4A0803ED" w14:textId="77777777" w:rsidR="00F63502" w:rsidRPr="00327C5F" w:rsidRDefault="00F63502">
            <w:pPr>
              <w:jc w:val="center"/>
              <w:rPr>
                <w:b w:val="0"/>
                <w:bCs w:val="0"/>
              </w:rPr>
            </w:pPr>
          </w:p>
        </w:tc>
        <w:tc>
          <w:tcPr>
            <w:tcW w:w="1597" w:type="dxa"/>
            <w:vAlign w:val="center"/>
          </w:tcPr>
          <w:p w14:paraId="308B81D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SMOTEENN Ajustado</w:t>
            </w:r>
          </w:p>
        </w:tc>
        <w:tc>
          <w:tcPr>
            <w:tcW w:w="939" w:type="dxa"/>
            <w:vAlign w:val="center"/>
          </w:tcPr>
          <w:p w14:paraId="73006D9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0.1696</w:t>
            </w:r>
          </w:p>
        </w:tc>
        <w:tc>
          <w:tcPr>
            <w:tcW w:w="1066" w:type="dxa"/>
            <w:vAlign w:val="center"/>
          </w:tcPr>
          <w:p w14:paraId="727A2AC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0.7057</w:t>
            </w:r>
          </w:p>
        </w:tc>
        <w:tc>
          <w:tcPr>
            <w:tcW w:w="939" w:type="dxa"/>
            <w:vAlign w:val="center"/>
          </w:tcPr>
          <w:p w14:paraId="53C8E399"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0.8304</w:t>
            </w:r>
          </w:p>
        </w:tc>
        <w:tc>
          <w:tcPr>
            <w:tcW w:w="1044" w:type="dxa"/>
            <w:vAlign w:val="center"/>
          </w:tcPr>
          <w:p w14:paraId="5CD0386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0.4966</w:t>
            </w:r>
          </w:p>
        </w:tc>
        <w:tc>
          <w:tcPr>
            <w:tcW w:w="1066" w:type="dxa"/>
            <w:vAlign w:val="center"/>
          </w:tcPr>
          <w:p w14:paraId="3B119141"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0.6095</w:t>
            </w:r>
          </w:p>
        </w:tc>
        <w:tc>
          <w:tcPr>
            <w:tcW w:w="1030" w:type="dxa"/>
            <w:vAlign w:val="center"/>
          </w:tcPr>
          <w:p w14:paraId="2BFE346B"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0.7317</w:t>
            </w:r>
          </w:p>
        </w:tc>
        <w:tc>
          <w:tcPr>
            <w:tcW w:w="939" w:type="dxa"/>
            <w:vAlign w:val="center"/>
          </w:tcPr>
          <w:p w14:paraId="522DC37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0.7888</w:t>
            </w:r>
          </w:p>
        </w:tc>
      </w:tr>
    </w:tbl>
    <w:p w14:paraId="71702679" w14:textId="77777777" w:rsidR="00F63502" w:rsidRPr="00327C5F" w:rsidRDefault="00F63502" w:rsidP="00F63502"/>
    <w:p w14:paraId="27D98E69" w14:textId="4D1E807C" w:rsidR="00DB34E7" w:rsidRPr="00327C5F" w:rsidRDefault="00DB34E7" w:rsidP="00DB34E7">
      <w:pPr>
        <w:jc w:val="center"/>
        <w:rPr>
          <w:b/>
          <w:bCs/>
          <w:i/>
          <w:iCs/>
        </w:rPr>
      </w:pPr>
      <w:r w:rsidRPr="00327C5F">
        <w:rPr>
          <w:b/>
          <w:bCs/>
          <w:i/>
          <w:iCs/>
        </w:rPr>
        <w:t>Tabla de métricas con SMOTETomek</w:t>
      </w:r>
    </w:p>
    <w:p w14:paraId="4762967E" w14:textId="77777777" w:rsidR="00F63502" w:rsidRPr="00327C5F" w:rsidRDefault="00F63502" w:rsidP="00F63502"/>
    <w:tbl>
      <w:tblPr>
        <w:tblStyle w:val="Tablaconcuadrcula5oscura-nfasis2"/>
        <w:tblW w:w="10190" w:type="dxa"/>
        <w:jc w:val="center"/>
        <w:tblLayout w:type="fixed"/>
        <w:tblLook w:val="04A0" w:firstRow="1" w:lastRow="0" w:firstColumn="1" w:lastColumn="0" w:noHBand="0" w:noVBand="1"/>
      </w:tblPr>
      <w:tblGrid>
        <w:gridCol w:w="1691"/>
        <w:gridCol w:w="1476"/>
        <w:gridCol w:w="939"/>
        <w:gridCol w:w="1066"/>
        <w:gridCol w:w="939"/>
        <w:gridCol w:w="1044"/>
        <w:gridCol w:w="1066"/>
        <w:gridCol w:w="1030"/>
        <w:gridCol w:w="939"/>
      </w:tblGrid>
      <w:tr w:rsidR="00F63502" w:rsidRPr="00327C5F" w14:paraId="0843225F" w14:textId="777777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C343678" w14:textId="77777777" w:rsidR="00F63502" w:rsidRPr="00327C5F" w:rsidRDefault="00F63502">
            <w:pPr>
              <w:jc w:val="center"/>
            </w:pPr>
            <w:r w:rsidRPr="00327C5F">
              <w:t>Conjunto</w:t>
            </w:r>
          </w:p>
        </w:tc>
        <w:tc>
          <w:tcPr>
            <w:tcW w:w="1476" w:type="dxa"/>
            <w:vAlign w:val="center"/>
          </w:tcPr>
          <w:p w14:paraId="6A1A5323"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Modelo</w:t>
            </w:r>
          </w:p>
        </w:tc>
        <w:tc>
          <w:tcPr>
            <w:tcW w:w="939" w:type="dxa"/>
            <w:vAlign w:val="center"/>
          </w:tcPr>
          <w:p w14:paraId="0EF452BD"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0</w:t>
            </w:r>
          </w:p>
        </w:tc>
        <w:tc>
          <w:tcPr>
            <w:tcW w:w="1066" w:type="dxa"/>
            <w:vAlign w:val="center"/>
          </w:tcPr>
          <w:p w14:paraId="4E16DB26"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F2-Score</w:t>
            </w:r>
          </w:p>
        </w:tc>
        <w:tc>
          <w:tcPr>
            <w:tcW w:w="939" w:type="dxa"/>
            <w:vAlign w:val="center"/>
          </w:tcPr>
          <w:p w14:paraId="5DE22D60"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ROC 1</w:t>
            </w:r>
          </w:p>
        </w:tc>
        <w:tc>
          <w:tcPr>
            <w:tcW w:w="1044" w:type="dxa"/>
            <w:vAlign w:val="center"/>
          </w:tcPr>
          <w:p w14:paraId="48F39D48"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Precisión</w:t>
            </w:r>
          </w:p>
        </w:tc>
        <w:tc>
          <w:tcPr>
            <w:tcW w:w="1066" w:type="dxa"/>
            <w:vAlign w:val="center"/>
          </w:tcPr>
          <w:p w14:paraId="44E5B21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F1 -Score</w:t>
            </w:r>
          </w:p>
        </w:tc>
        <w:tc>
          <w:tcPr>
            <w:tcW w:w="1030" w:type="dxa"/>
            <w:vAlign w:val="center"/>
          </w:tcPr>
          <w:p w14:paraId="3AEDFB84"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Accuracy</w:t>
            </w:r>
          </w:p>
        </w:tc>
        <w:tc>
          <w:tcPr>
            <w:tcW w:w="939" w:type="dxa"/>
            <w:vAlign w:val="center"/>
          </w:tcPr>
          <w:p w14:paraId="56D6C4A7" w14:textId="77777777" w:rsidR="00F63502" w:rsidRPr="00327C5F" w:rsidRDefault="00F63502">
            <w:pPr>
              <w:jc w:val="center"/>
              <w:cnfStyle w:val="100000000000" w:firstRow="1" w:lastRow="0" w:firstColumn="0" w:lastColumn="0" w:oddVBand="0" w:evenVBand="0" w:oddHBand="0" w:evenHBand="0" w:firstRowFirstColumn="0" w:firstRowLastColumn="0" w:lastRowFirstColumn="0" w:lastRowLastColumn="0"/>
            </w:pPr>
            <w:r w:rsidRPr="00327C5F">
              <w:t>Recall</w:t>
            </w:r>
          </w:p>
        </w:tc>
      </w:tr>
      <w:tr w:rsidR="00F63502" w:rsidRPr="00327C5F" w14:paraId="5BE96C4B" w14:textId="77777777">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128A58FA" w14:textId="77777777" w:rsidR="00F63502" w:rsidRPr="00327C5F" w:rsidRDefault="00F63502">
            <w:pPr>
              <w:jc w:val="center"/>
            </w:pPr>
            <w:r w:rsidRPr="00327C5F">
              <w:t>Entrenamiento</w:t>
            </w:r>
          </w:p>
        </w:tc>
        <w:tc>
          <w:tcPr>
            <w:tcW w:w="1476" w:type="dxa"/>
            <w:vAlign w:val="center"/>
          </w:tcPr>
          <w:p w14:paraId="608426B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SMOTETomek</w:t>
            </w:r>
          </w:p>
        </w:tc>
        <w:tc>
          <w:tcPr>
            <w:tcW w:w="939" w:type="dxa"/>
            <w:vAlign w:val="center"/>
          </w:tcPr>
          <w:p w14:paraId="48CE27A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0.0159</w:t>
            </w:r>
          </w:p>
        </w:tc>
        <w:tc>
          <w:tcPr>
            <w:tcW w:w="1066" w:type="dxa"/>
            <w:vAlign w:val="center"/>
          </w:tcPr>
          <w:p w14:paraId="27D3FE1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0.9431</w:t>
            </w:r>
          </w:p>
        </w:tc>
        <w:tc>
          <w:tcPr>
            <w:tcW w:w="939" w:type="dxa"/>
            <w:vAlign w:val="center"/>
          </w:tcPr>
          <w:p w14:paraId="0AC7C30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0.9841</w:t>
            </w:r>
          </w:p>
        </w:tc>
        <w:tc>
          <w:tcPr>
            <w:tcW w:w="1044" w:type="dxa"/>
            <w:vAlign w:val="center"/>
          </w:tcPr>
          <w:p w14:paraId="2C928584"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0.9173</w:t>
            </w:r>
          </w:p>
        </w:tc>
        <w:tc>
          <w:tcPr>
            <w:tcW w:w="1066" w:type="dxa"/>
            <w:vAlign w:val="center"/>
          </w:tcPr>
          <w:p w14:paraId="0C18F0D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0.9333</w:t>
            </w:r>
          </w:p>
        </w:tc>
        <w:tc>
          <w:tcPr>
            <w:tcW w:w="1030" w:type="dxa"/>
            <w:vAlign w:val="center"/>
          </w:tcPr>
          <w:p w14:paraId="33DC6AC8"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0.9640</w:t>
            </w:r>
          </w:p>
        </w:tc>
        <w:tc>
          <w:tcPr>
            <w:tcW w:w="939" w:type="dxa"/>
            <w:vAlign w:val="center"/>
          </w:tcPr>
          <w:p w14:paraId="29F94C1B"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0.9498</w:t>
            </w:r>
          </w:p>
        </w:tc>
      </w:tr>
      <w:tr w:rsidR="00F63502" w:rsidRPr="00327C5F" w14:paraId="24265D11"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24EC53D6" w14:textId="77777777" w:rsidR="00F63502" w:rsidRPr="00327C5F" w:rsidRDefault="00F63502">
            <w:pPr>
              <w:jc w:val="center"/>
              <w:rPr>
                <w:b w:val="0"/>
                <w:bCs w:val="0"/>
              </w:rPr>
            </w:pPr>
          </w:p>
        </w:tc>
        <w:tc>
          <w:tcPr>
            <w:tcW w:w="1476" w:type="dxa"/>
            <w:vAlign w:val="center"/>
          </w:tcPr>
          <w:p w14:paraId="1959036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SMOTETomek Ajustado</w:t>
            </w:r>
          </w:p>
        </w:tc>
        <w:tc>
          <w:tcPr>
            <w:tcW w:w="939" w:type="dxa"/>
            <w:vAlign w:val="center"/>
          </w:tcPr>
          <w:p w14:paraId="06E32A0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0.0002</w:t>
            </w:r>
          </w:p>
        </w:tc>
        <w:tc>
          <w:tcPr>
            <w:tcW w:w="1066" w:type="dxa"/>
            <w:vAlign w:val="center"/>
          </w:tcPr>
          <w:p w14:paraId="53D12D0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0.9960</w:t>
            </w:r>
          </w:p>
        </w:tc>
        <w:tc>
          <w:tcPr>
            <w:tcW w:w="939" w:type="dxa"/>
            <w:vAlign w:val="center"/>
          </w:tcPr>
          <w:p w14:paraId="1ABA675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0.9998</w:t>
            </w:r>
          </w:p>
        </w:tc>
        <w:tc>
          <w:tcPr>
            <w:tcW w:w="1044" w:type="dxa"/>
            <w:vAlign w:val="center"/>
          </w:tcPr>
          <w:p w14:paraId="7C1BA56F"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0.9850</w:t>
            </w:r>
          </w:p>
        </w:tc>
        <w:tc>
          <w:tcPr>
            <w:tcW w:w="1066" w:type="dxa"/>
            <w:vAlign w:val="center"/>
          </w:tcPr>
          <w:p w14:paraId="4BA686F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0.9918</w:t>
            </w:r>
          </w:p>
        </w:tc>
        <w:tc>
          <w:tcPr>
            <w:tcW w:w="1030" w:type="dxa"/>
            <w:vAlign w:val="center"/>
          </w:tcPr>
          <w:p w14:paraId="4E93898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0.9918</w:t>
            </w:r>
          </w:p>
        </w:tc>
        <w:tc>
          <w:tcPr>
            <w:tcW w:w="939" w:type="dxa"/>
            <w:vAlign w:val="center"/>
          </w:tcPr>
          <w:p w14:paraId="0D0F6F1D"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0.9987</w:t>
            </w:r>
          </w:p>
        </w:tc>
      </w:tr>
      <w:tr w:rsidR="00F63502" w:rsidRPr="00327C5F" w14:paraId="7B30BED4" w14:textId="7777777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691" w:type="dxa"/>
            <w:vMerge w:val="restart"/>
            <w:vAlign w:val="center"/>
          </w:tcPr>
          <w:p w14:paraId="6ECD0B1F" w14:textId="77777777" w:rsidR="00F63502" w:rsidRPr="00327C5F" w:rsidRDefault="00F63502">
            <w:pPr>
              <w:jc w:val="center"/>
            </w:pPr>
            <w:r w:rsidRPr="00327C5F">
              <w:t>Test</w:t>
            </w:r>
          </w:p>
        </w:tc>
        <w:tc>
          <w:tcPr>
            <w:tcW w:w="1476" w:type="dxa"/>
            <w:vAlign w:val="center"/>
          </w:tcPr>
          <w:p w14:paraId="4B309C12"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SMOTETomek</w:t>
            </w:r>
          </w:p>
        </w:tc>
        <w:tc>
          <w:tcPr>
            <w:tcW w:w="939" w:type="dxa"/>
            <w:vAlign w:val="center"/>
          </w:tcPr>
          <w:p w14:paraId="22E04977"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0.1880</w:t>
            </w:r>
          </w:p>
        </w:tc>
        <w:tc>
          <w:tcPr>
            <w:tcW w:w="1066" w:type="dxa"/>
            <w:vAlign w:val="center"/>
          </w:tcPr>
          <w:p w14:paraId="116F156D"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0.5864</w:t>
            </w:r>
          </w:p>
        </w:tc>
        <w:tc>
          <w:tcPr>
            <w:tcW w:w="939" w:type="dxa"/>
            <w:vAlign w:val="center"/>
          </w:tcPr>
          <w:p w14:paraId="6D95BD1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0.8120</w:t>
            </w:r>
          </w:p>
        </w:tc>
        <w:tc>
          <w:tcPr>
            <w:tcW w:w="1044" w:type="dxa"/>
            <w:vAlign w:val="center"/>
          </w:tcPr>
          <w:p w14:paraId="24848BBA"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0.5789</w:t>
            </w:r>
          </w:p>
        </w:tc>
        <w:tc>
          <w:tcPr>
            <w:tcW w:w="1066" w:type="dxa"/>
            <w:vAlign w:val="center"/>
          </w:tcPr>
          <w:p w14:paraId="0BF12D06"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0.5836</w:t>
            </w:r>
          </w:p>
        </w:tc>
        <w:tc>
          <w:tcPr>
            <w:tcW w:w="1030" w:type="dxa"/>
            <w:vAlign w:val="center"/>
          </w:tcPr>
          <w:p w14:paraId="3E58F979"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0.7771</w:t>
            </w:r>
          </w:p>
        </w:tc>
        <w:tc>
          <w:tcPr>
            <w:tcW w:w="939" w:type="dxa"/>
            <w:vAlign w:val="center"/>
          </w:tcPr>
          <w:p w14:paraId="76677CEE" w14:textId="77777777" w:rsidR="00F63502" w:rsidRPr="00327C5F" w:rsidRDefault="00F63502">
            <w:pPr>
              <w:jc w:val="center"/>
              <w:cnfStyle w:val="000000100000" w:firstRow="0" w:lastRow="0" w:firstColumn="0" w:lastColumn="0" w:oddVBand="0" w:evenVBand="0" w:oddHBand="1" w:evenHBand="0" w:firstRowFirstColumn="0" w:firstRowLastColumn="0" w:lastRowFirstColumn="0" w:lastRowLastColumn="0"/>
            </w:pPr>
            <w:r w:rsidRPr="00327C5F">
              <w:t>0.5882</w:t>
            </w:r>
          </w:p>
        </w:tc>
      </w:tr>
      <w:tr w:rsidR="00F63502" w:rsidRPr="00327C5F" w14:paraId="652B6007" w14:textId="77777777">
        <w:trPr>
          <w:jc w:val="center"/>
        </w:trPr>
        <w:tc>
          <w:tcPr>
            <w:cnfStyle w:val="001000000000" w:firstRow="0" w:lastRow="0" w:firstColumn="1" w:lastColumn="0" w:oddVBand="0" w:evenVBand="0" w:oddHBand="0" w:evenHBand="0" w:firstRowFirstColumn="0" w:firstRowLastColumn="0" w:lastRowFirstColumn="0" w:lastRowLastColumn="0"/>
            <w:tcW w:w="1691" w:type="dxa"/>
            <w:vMerge/>
            <w:vAlign w:val="center"/>
          </w:tcPr>
          <w:p w14:paraId="1815BB56" w14:textId="77777777" w:rsidR="00F63502" w:rsidRPr="00327C5F" w:rsidRDefault="00F63502">
            <w:pPr>
              <w:jc w:val="center"/>
              <w:rPr>
                <w:b w:val="0"/>
                <w:bCs w:val="0"/>
              </w:rPr>
            </w:pPr>
          </w:p>
        </w:tc>
        <w:tc>
          <w:tcPr>
            <w:tcW w:w="1476" w:type="dxa"/>
            <w:vAlign w:val="center"/>
          </w:tcPr>
          <w:p w14:paraId="14C09083"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SMOTETomek Ajustado</w:t>
            </w:r>
          </w:p>
        </w:tc>
        <w:tc>
          <w:tcPr>
            <w:tcW w:w="939" w:type="dxa"/>
            <w:vAlign w:val="center"/>
          </w:tcPr>
          <w:p w14:paraId="3A74A2E5"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0.1861</w:t>
            </w:r>
          </w:p>
        </w:tc>
        <w:tc>
          <w:tcPr>
            <w:tcW w:w="1066" w:type="dxa"/>
            <w:vAlign w:val="center"/>
          </w:tcPr>
          <w:p w14:paraId="2799F29A"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0.5870</w:t>
            </w:r>
          </w:p>
        </w:tc>
        <w:tc>
          <w:tcPr>
            <w:tcW w:w="939" w:type="dxa"/>
            <w:vAlign w:val="center"/>
          </w:tcPr>
          <w:p w14:paraId="57FCB56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0.8139</w:t>
            </w:r>
          </w:p>
        </w:tc>
        <w:tc>
          <w:tcPr>
            <w:tcW w:w="1044" w:type="dxa"/>
            <w:vAlign w:val="center"/>
          </w:tcPr>
          <w:p w14:paraId="14C7A70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0.5620</w:t>
            </w:r>
          </w:p>
        </w:tc>
        <w:tc>
          <w:tcPr>
            <w:tcW w:w="1066" w:type="dxa"/>
            <w:vAlign w:val="center"/>
          </w:tcPr>
          <w:p w14:paraId="4A6082E0"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0.5774</w:t>
            </w:r>
          </w:p>
        </w:tc>
        <w:tc>
          <w:tcPr>
            <w:tcW w:w="1030" w:type="dxa"/>
            <w:vAlign w:val="center"/>
          </w:tcPr>
          <w:p w14:paraId="7389AD74"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0.7693</w:t>
            </w:r>
          </w:p>
        </w:tc>
        <w:tc>
          <w:tcPr>
            <w:tcW w:w="939" w:type="dxa"/>
            <w:vAlign w:val="center"/>
          </w:tcPr>
          <w:p w14:paraId="03D0326E" w14:textId="77777777" w:rsidR="00F63502" w:rsidRPr="00327C5F" w:rsidRDefault="00F63502">
            <w:pPr>
              <w:jc w:val="center"/>
              <w:cnfStyle w:val="000000000000" w:firstRow="0" w:lastRow="0" w:firstColumn="0" w:lastColumn="0" w:oddVBand="0" w:evenVBand="0" w:oddHBand="0" w:evenHBand="0" w:firstRowFirstColumn="0" w:firstRowLastColumn="0" w:lastRowFirstColumn="0" w:lastRowLastColumn="0"/>
            </w:pPr>
            <w:r w:rsidRPr="00327C5F">
              <w:t>0.5936</w:t>
            </w:r>
          </w:p>
        </w:tc>
      </w:tr>
    </w:tbl>
    <w:p w14:paraId="333B6419" w14:textId="77777777" w:rsidR="00AF5B3F" w:rsidRPr="00327C5F" w:rsidRDefault="00AF5B3F" w:rsidP="00905081"/>
    <w:p w14:paraId="1B808D62" w14:textId="77777777" w:rsidR="005E33CA" w:rsidRPr="00327C5F" w:rsidRDefault="005E33CA" w:rsidP="00905081"/>
    <w:p w14:paraId="5F1FB7F6" w14:textId="77777777" w:rsidR="00A96D32" w:rsidRPr="00327C5F" w:rsidRDefault="00A96D32" w:rsidP="00905081"/>
    <w:p w14:paraId="3BBBCEE6" w14:textId="77777777" w:rsidR="005E33CA" w:rsidRPr="00327C5F" w:rsidRDefault="005E33CA" w:rsidP="00905081"/>
    <w:p w14:paraId="5616CDAF" w14:textId="77777777" w:rsidR="00801A5F" w:rsidRPr="00327C5F" w:rsidRDefault="00801A5F" w:rsidP="00905081"/>
    <w:p w14:paraId="29A4DF0A" w14:textId="77777777" w:rsidR="00801A5F" w:rsidRDefault="00801A5F" w:rsidP="00905081"/>
    <w:p w14:paraId="13F5635A" w14:textId="77777777" w:rsidR="00EA5F92" w:rsidRDefault="00EA5F92" w:rsidP="00905081"/>
    <w:p w14:paraId="09FCCEB6" w14:textId="77777777" w:rsidR="00EA5F92" w:rsidRDefault="00EA5F92" w:rsidP="00905081"/>
    <w:p w14:paraId="29CA22A6" w14:textId="77777777" w:rsidR="00EA5F92" w:rsidRDefault="00EA5F92" w:rsidP="00905081"/>
    <w:p w14:paraId="2D331D4E" w14:textId="77777777" w:rsidR="00EA5F92" w:rsidRDefault="00EA5F92" w:rsidP="00905081"/>
    <w:p w14:paraId="11D1A4FA" w14:textId="77777777" w:rsidR="000E2AF0" w:rsidRDefault="000E2AF0" w:rsidP="00905081"/>
    <w:p w14:paraId="0D6964BA" w14:textId="77777777" w:rsidR="000E2AF0" w:rsidRDefault="000E2AF0" w:rsidP="00905081"/>
    <w:p w14:paraId="70377448" w14:textId="77777777" w:rsidR="000E2AF0" w:rsidRDefault="000E2AF0" w:rsidP="00905081"/>
    <w:p w14:paraId="0F14DD59" w14:textId="77777777" w:rsidR="000E2AF0" w:rsidRDefault="000E2AF0" w:rsidP="00905081"/>
    <w:p w14:paraId="7267C208" w14:textId="77777777" w:rsidR="000E2AF0" w:rsidRDefault="000E2AF0" w:rsidP="00905081"/>
    <w:p w14:paraId="363ABFD2" w14:textId="77777777" w:rsidR="000E2AF0" w:rsidRDefault="000E2AF0" w:rsidP="00905081"/>
    <w:p w14:paraId="7F5E487B" w14:textId="77777777" w:rsidR="000E2AF0" w:rsidRDefault="000E2AF0" w:rsidP="00905081"/>
    <w:p w14:paraId="72A3C513" w14:textId="77777777" w:rsidR="000E2AF0" w:rsidRDefault="000E2AF0" w:rsidP="00905081"/>
    <w:p w14:paraId="30687B9F" w14:textId="77777777" w:rsidR="000E2AF0" w:rsidRDefault="000E2AF0" w:rsidP="00905081"/>
    <w:p w14:paraId="4ED5F949" w14:textId="77777777" w:rsidR="00EA5F92" w:rsidRPr="00327C5F" w:rsidRDefault="00EA5F92" w:rsidP="00905081"/>
    <w:p w14:paraId="20DD441D" w14:textId="4BA0123D" w:rsidR="00D16AFA" w:rsidRPr="00327C5F" w:rsidRDefault="00F05952" w:rsidP="00454FB7">
      <w:pPr>
        <w:pStyle w:val="Ttulo1"/>
      </w:pPr>
      <w:bookmarkStart w:id="43" w:name="_Toc169104022"/>
      <w:r w:rsidRPr="00327C5F">
        <w:lastRenderedPageBreak/>
        <w:t>BIBLIOGRAFÍA</w:t>
      </w:r>
      <w:bookmarkEnd w:id="43"/>
    </w:p>
    <w:p w14:paraId="3D832B5C" w14:textId="77777777" w:rsidR="00D80A3B" w:rsidRPr="00327C5F" w:rsidRDefault="00D80A3B" w:rsidP="00D80A3B"/>
    <w:p w14:paraId="58075CD9" w14:textId="77777777" w:rsidR="00CA1D78" w:rsidRPr="00327C5F" w:rsidRDefault="00CA1D78" w:rsidP="00D80A3B"/>
    <w:p w14:paraId="62053C49" w14:textId="04F5C247" w:rsidR="00361744" w:rsidRDefault="00723155" w:rsidP="00457549">
      <w:pPr>
        <w:pStyle w:val="Ttulo5"/>
        <w:ind w:left="360"/>
        <w:rPr>
          <w:lang w:val="es-ES"/>
        </w:rPr>
      </w:pPr>
      <w:bookmarkStart w:id="44" w:name="_CustomerGauge._(18_de"/>
      <w:bookmarkStart w:id="45" w:name="_Amazon_Web_Services"/>
      <w:bookmarkEnd w:id="44"/>
      <w:bookmarkEnd w:id="45"/>
      <w:r w:rsidRPr="00327C5F">
        <w:rPr>
          <w:lang w:val="es-ES"/>
        </w:rPr>
        <w:t xml:space="preserve">Amazon Web Services (2024) </w:t>
      </w:r>
      <w:r w:rsidRPr="00327C5F">
        <w:rPr>
          <w:i/>
          <w:iCs/>
          <w:lang w:val="es-ES"/>
        </w:rPr>
        <w:t>“¿Qué es el sobreajuste? - Explicación del sobreajuste en machine learning – AWS</w:t>
      </w:r>
      <w:r w:rsidRPr="00327C5F">
        <w:rPr>
          <w:lang w:val="es-ES"/>
        </w:rPr>
        <w:t xml:space="preserve">”. Disponible en:  </w:t>
      </w:r>
      <w:hyperlink r:id="rId42" w:history="1">
        <w:r w:rsidRPr="00327C5F">
          <w:rPr>
            <w:rStyle w:val="Hipervnculo"/>
            <w:color w:val="E97132" w:themeColor="accent2"/>
            <w:lang w:val="es-ES"/>
          </w:rPr>
          <w:t>https://aws.amazon.com/es/what-is/overfitting/</w:t>
        </w:r>
      </w:hyperlink>
      <w:r w:rsidRPr="00327C5F">
        <w:rPr>
          <w:lang w:val="es-ES"/>
        </w:rPr>
        <w:t xml:space="preserve"> [Consultado: 2 de junio, 2024]. (</w:t>
      </w:r>
      <w:hyperlink w:anchor="_TÉCNICAS_DE_OVERSAMPLING" w:history="1">
        <w:r w:rsidR="00AD004F" w:rsidRPr="00327C5F">
          <w:rPr>
            <w:rStyle w:val="Hipervnculo"/>
            <w:color w:val="E97132" w:themeColor="accent2"/>
            <w:u w:val="none"/>
            <w:lang w:val="es-ES"/>
          </w:rPr>
          <w:t>Volver al apartado</w:t>
        </w:r>
      </w:hyperlink>
      <w:r w:rsidRPr="00327C5F">
        <w:rPr>
          <w:lang w:val="es-ES"/>
        </w:rPr>
        <w:t>)</w:t>
      </w:r>
    </w:p>
    <w:p w14:paraId="0D9B2663" w14:textId="77777777" w:rsidR="009A654C" w:rsidRPr="009A654C" w:rsidRDefault="009A654C" w:rsidP="009A654C"/>
    <w:p w14:paraId="01C00D6F" w14:textId="7AFF81B5" w:rsidR="009A654C" w:rsidRPr="009B18B6" w:rsidRDefault="009A654C" w:rsidP="00457549">
      <w:pPr>
        <w:pStyle w:val="Ttulo5"/>
        <w:ind w:left="360"/>
        <w:rPr>
          <w:rStyle w:val="Hipervnculo"/>
        </w:rPr>
      </w:pPr>
      <w:bookmarkStart w:id="46" w:name="_Analytics_Vidhya_(2020)._1"/>
      <w:bookmarkEnd w:id="46"/>
      <w:r w:rsidRPr="009A654C">
        <w:t xml:space="preserve">Analytics Vidhya (2020). </w:t>
      </w:r>
      <w:r>
        <w:t>“</w:t>
      </w:r>
      <w:r w:rsidRPr="009A654C">
        <w:rPr>
          <w:i/>
          <w:iCs/>
        </w:rPr>
        <w:t>A Simple Explanation of K-means Clustering</w:t>
      </w:r>
      <w:r>
        <w:t>”</w:t>
      </w:r>
      <w:r w:rsidRPr="009A654C">
        <w:t xml:space="preserve">. </w:t>
      </w:r>
      <w:r w:rsidRPr="009A654C">
        <w:rPr>
          <w:lang w:val="es-ES"/>
        </w:rPr>
        <w:t>Disponible en:</w:t>
      </w:r>
      <w:r w:rsidRPr="009A654C">
        <w:rPr>
          <w:color w:val="E97132" w:themeColor="accent2"/>
          <w:lang w:val="es-ES"/>
        </w:rPr>
        <w:t xml:space="preserve"> </w:t>
      </w:r>
      <w:hyperlink r:id="rId43" w:history="1">
        <w:r w:rsidRPr="009A654C">
          <w:rPr>
            <w:rStyle w:val="Hipervnculo"/>
            <w:color w:val="E97132" w:themeColor="accent2"/>
            <w:lang w:val="es-ES"/>
          </w:rPr>
          <w:t>https://www.analyticsvidhya.com/blog/2020/10/a-simple-explanation-of-k-means-clustering/</w:t>
        </w:r>
      </w:hyperlink>
      <w:r w:rsidRPr="009A654C">
        <w:rPr>
          <w:lang w:val="es-ES"/>
        </w:rPr>
        <w:t xml:space="preserve"> [</w:t>
      </w:r>
      <w:r>
        <w:rPr>
          <w:lang w:val="es-ES"/>
        </w:rPr>
        <w:t>Consultado:</w:t>
      </w:r>
      <w:r w:rsidRPr="009A654C">
        <w:rPr>
          <w:lang w:val="es-ES"/>
        </w:rPr>
        <w:t xml:space="preserve"> 27 de mayo de 2024].</w:t>
      </w:r>
      <w:r w:rsidR="006802B3">
        <w:rPr>
          <w:lang w:val="es-ES"/>
        </w:rPr>
        <w:t xml:space="preserve"> </w:t>
      </w:r>
      <w:r w:rsidR="006802B3" w:rsidRPr="009B18B6">
        <w:t>(</w:t>
      </w:r>
      <w:r w:rsidR="006802B3">
        <w:rPr>
          <w:lang w:val="es-ES"/>
        </w:rPr>
        <w:fldChar w:fldCharType="begin"/>
      </w:r>
      <w:r w:rsidR="006802B3" w:rsidRPr="009B18B6">
        <w:instrText>HYPERLINK  \l "_ClusterCentroids"</w:instrText>
      </w:r>
      <w:r w:rsidR="006802B3">
        <w:rPr>
          <w:lang w:val="es-ES"/>
        </w:rPr>
      </w:r>
      <w:r w:rsidR="006802B3">
        <w:rPr>
          <w:lang w:val="es-ES"/>
        </w:rPr>
        <w:fldChar w:fldCharType="separate"/>
      </w:r>
      <w:r w:rsidR="006802B3" w:rsidRPr="009B18B6">
        <w:rPr>
          <w:rStyle w:val="Hipervnculo"/>
          <w:color w:val="E97132" w:themeColor="accent2"/>
          <w:u w:val="none"/>
        </w:rPr>
        <w:t xml:space="preserve">Volver al </w:t>
      </w:r>
      <w:proofErr w:type="spellStart"/>
      <w:r w:rsidR="006802B3" w:rsidRPr="009B18B6">
        <w:rPr>
          <w:rStyle w:val="Hipervnculo"/>
          <w:color w:val="E97132" w:themeColor="accent2"/>
          <w:u w:val="none"/>
        </w:rPr>
        <w:t>apartado</w:t>
      </w:r>
      <w:proofErr w:type="spellEnd"/>
      <w:r w:rsidR="006802B3" w:rsidRPr="009B18B6">
        <w:rPr>
          <w:rStyle w:val="Hipervnculo"/>
          <w:color w:val="auto"/>
          <w:u w:val="none"/>
        </w:rPr>
        <w:t>)</w:t>
      </w:r>
    </w:p>
    <w:p w14:paraId="02B9BBBA" w14:textId="58E96A5E" w:rsidR="00361744" w:rsidRPr="009B18B6" w:rsidRDefault="006802B3" w:rsidP="00361744">
      <w:pPr>
        <w:rPr>
          <w:lang w:val="en-US"/>
        </w:rPr>
      </w:pPr>
      <w:r>
        <w:rPr>
          <w:rFonts w:eastAsia="Times New Roman"/>
          <w:kern w:val="0"/>
          <w14:ligatures w14:val="none"/>
        </w:rPr>
        <w:fldChar w:fldCharType="end"/>
      </w:r>
    </w:p>
    <w:p w14:paraId="7ED8BCA5" w14:textId="2EDB9D1F" w:rsidR="00361744" w:rsidRPr="009B18B6" w:rsidRDefault="00361744" w:rsidP="00457549">
      <w:pPr>
        <w:pStyle w:val="Ttulo5"/>
        <w:ind w:left="360"/>
      </w:pPr>
      <w:bookmarkStart w:id="47" w:name="_Analytics_Vidhya_(2020)."/>
      <w:bookmarkEnd w:id="47"/>
      <w:r w:rsidRPr="00A90172">
        <w:t>Analytics Vidhya (2020). “</w:t>
      </w:r>
      <w:r w:rsidRPr="00A90172">
        <w:rPr>
          <w:i/>
          <w:iCs/>
        </w:rPr>
        <w:t>Overcoming Class Imbalance using SMOTE Techniques”.</w:t>
      </w:r>
      <w:r w:rsidRPr="00A90172">
        <w:t xml:space="preserve"> </w:t>
      </w:r>
      <w:r w:rsidRPr="00327C5F">
        <w:rPr>
          <w:lang w:val="es-ES"/>
        </w:rPr>
        <w:t xml:space="preserve">Disponible en: </w:t>
      </w:r>
      <w:hyperlink r:id="rId44" w:history="1">
        <w:r w:rsidRPr="00327C5F">
          <w:rPr>
            <w:rStyle w:val="Hipervnculo"/>
            <w:color w:val="E97132" w:themeColor="accent2"/>
            <w:lang w:val="es-ES"/>
          </w:rPr>
          <w:t>https://editor.analyticsvidhya.com/uploads/77417image1.png</w:t>
        </w:r>
      </w:hyperlink>
      <w:r w:rsidRPr="00327C5F">
        <w:rPr>
          <w:lang w:val="es-ES"/>
        </w:rPr>
        <w:t xml:space="preserve"> [</w:t>
      </w:r>
      <w:r w:rsidR="009C6507">
        <w:rPr>
          <w:lang w:val="es-ES"/>
        </w:rPr>
        <w:t>Consultado:</w:t>
      </w:r>
      <w:r w:rsidRPr="00327C5F">
        <w:rPr>
          <w:lang w:val="es-ES"/>
        </w:rPr>
        <w:t xml:space="preserve"> 23 de mayo de 2024]. </w:t>
      </w:r>
      <w:r w:rsidRPr="009B18B6">
        <w:t>(</w:t>
      </w:r>
      <w:hyperlink w:anchor="_SMOTE" w:history="1">
        <w:r w:rsidRPr="009B18B6">
          <w:rPr>
            <w:rStyle w:val="Hipervnculo"/>
            <w:color w:val="E97132" w:themeColor="accent2"/>
            <w:u w:val="none"/>
          </w:rPr>
          <w:t xml:space="preserve">Volver al </w:t>
        </w:r>
        <w:proofErr w:type="spellStart"/>
        <w:r w:rsidRPr="009B18B6">
          <w:rPr>
            <w:rStyle w:val="Hipervnculo"/>
            <w:color w:val="E97132" w:themeColor="accent2"/>
            <w:u w:val="none"/>
          </w:rPr>
          <w:t>apartado</w:t>
        </w:r>
        <w:proofErr w:type="spellEnd"/>
      </w:hyperlink>
      <w:r w:rsidRPr="009B18B6">
        <w:t>)</w:t>
      </w:r>
    </w:p>
    <w:p w14:paraId="1FBA80F6" w14:textId="77777777" w:rsidR="00723155" w:rsidRPr="009B18B6" w:rsidRDefault="00723155" w:rsidP="00361744">
      <w:pPr>
        <w:rPr>
          <w:lang w:val="en-US"/>
        </w:rPr>
      </w:pPr>
    </w:p>
    <w:p w14:paraId="2D9F21C5" w14:textId="5550E37E" w:rsidR="008814B5" w:rsidRDefault="00A7752C" w:rsidP="00457549">
      <w:pPr>
        <w:pStyle w:val="Ttulo5"/>
        <w:ind w:left="360"/>
        <w:rPr>
          <w:lang w:val="es-ES"/>
        </w:rPr>
      </w:pPr>
      <w:proofErr w:type="spellStart"/>
      <w:r w:rsidRPr="00A90172">
        <w:t>CustomerGauge</w:t>
      </w:r>
      <w:proofErr w:type="spellEnd"/>
      <w:r w:rsidRPr="00A90172">
        <w:t>. (18 de abril, 2024). </w:t>
      </w:r>
      <w:r w:rsidRPr="00A90172">
        <w:rPr>
          <w:rStyle w:val="nfasis"/>
          <w:rFonts w:eastAsiaTheme="majorEastAsia"/>
          <w:i w:val="0"/>
          <w:iCs w:val="0"/>
        </w:rPr>
        <w:t>What’s the Average Churn Rate by Industry?</w:t>
      </w:r>
      <w:r w:rsidRPr="00A90172">
        <w:t> </w:t>
      </w:r>
      <w:r w:rsidRPr="00327C5F">
        <w:rPr>
          <w:lang w:val="es-ES"/>
        </w:rPr>
        <w:t xml:space="preserve">Disponible en: </w:t>
      </w:r>
      <w:hyperlink r:id="rId45" w:history="1">
        <w:r w:rsidRPr="00327C5F">
          <w:rPr>
            <w:rStyle w:val="Hipervnculo"/>
            <w:color w:val="E97132" w:themeColor="accent2"/>
            <w:lang w:val="es-ES"/>
          </w:rPr>
          <w:t>https://customergauge.com/blog/average-churn-rate-by-industry</w:t>
        </w:r>
      </w:hyperlink>
      <w:r w:rsidRPr="00327C5F">
        <w:rPr>
          <w:rStyle w:val="Hipervnculo"/>
          <w:color w:val="auto"/>
          <w:u w:val="none"/>
          <w:lang w:val="es-ES"/>
        </w:rPr>
        <w:t xml:space="preserve"> </w:t>
      </w:r>
      <w:r w:rsidRPr="00327C5F">
        <w:rPr>
          <w:lang w:val="es-ES"/>
        </w:rPr>
        <w:t>[</w:t>
      </w:r>
      <w:r w:rsidR="008B2BCD" w:rsidRPr="00327C5F">
        <w:rPr>
          <w:lang w:val="es-ES"/>
        </w:rPr>
        <w:t>Consultado:</w:t>
      </w:r>
      <w:r w:rsidRPr="00327C5F">
        <w:rPr>
          <w:lang w:val="es-ES"/>
        </w:rPr>
        <w:t xml:space="preserve"> 23 de mayo</w:t>
      </w:r>
      <w:r w:rsidR="00537861" w:rsidRPr="00327C5F">
        <w:rPr>
          <w:lang w:val="es-ES"/>
        </w:rPr>
        <w:t>,</w:t>
      </w:r>
      <w:r w:rsidRPr="00327C5F">
        <w:rPr>
          <w:lang w:val="es-ES"/>
        </w:rPr>
        <w:t xml:space="preserve"> 2024].</w:t>
      </w:r>
      <w:r w:rsidR="005E72FF" w:rsidRPr="00327C5F">
        <w:rPr>
          <w:lang w:val="es-ES"/>
        </w:rPr>
        <w:t xml:space="preserve"> (</w:t>
      </w:r>
      <w:hyperlink w:anchor="_INTRODUCCIÓN" w:history="1">
        <w:r w:rsidR="00AD004F" w:rsidRPr="00327C5F">
          <w:rPr>
            <w:rStyle w:val="Hipervnculo"/>
            <w:color w:val="E97132" w:themeColor="accent2"/>
            <w:u w:val="none"/>
            <w:lang w:val="es-ES"/>
          </w:rPr>
          <w:t>Volver al apartado</w:t>
        </w:r>
      </w:hyperlink>
      <w:r w:rsidR="00774A96" w:rsidRPr="00327C5F">
        <w:rPr>
          <w:lang w:val="es-ES"/>
        </w:rPr>
        <w:t>)</w:t>
      </w:r>
    </w:p>
    <w:p w14:paraId="31F9F068" w14:textId="77777777" w:rsidR="00440DF2" w:rsidRPr="00440DF2" w:rsidRDefault="00440DF2" w:rsidP="00440DF2"/>
    <w:p w14:paraId="24C46D6B" w14:textId="73B7606B" w:rsidR="00440DF2" w:rsidRDefault="00440DF2" w:rsidP="00457549">
      <w:pPr>
        <w:pStyle w:val="Ttulo5"/>
        <w:ind w:left="360"/>
        <w:rPr>
          <w:lang w:val="es-ES"/>
        </w:rPr>
      </w:pPr>
      <w:bookmarkStart w:id="48" w:name="_DataScientest_(2024)_“Kaggle:"/>
      <w:bookmarkEnd w:id="48"/>
      <w:r w:rsidRPr="00440DF2">
        <w:rPr>
          <w:lang w:val="es-ES"/>
        </w:rPr>
        <w:t>DataScientest (2024) “</w:t>
      </w:r>
      <w:r w:rsidRPr="00440DF2">
        <w:rPr>
          <w:i/>
          <w:iCs/>
          <w:lang w:val="es-ES"/>
        </w:rPr>
        <w:t>Kaggle: todo lo que hay que saber sobre esta plataforma</w:t>
      </w:r>
      <w:r w:rsidRPr="00440DF2">
        <w:rPr>
          <w:lang w:val="es-ES"/>
        </w:rPr>
        <w:t xml:space="preserve">”. Disponible en: </w:t>
      </w:r>
      <w:hyperlink r:id="rId46" w:history="1">
        <w:r w:rsidRPr="00440DF2">
          <w:rPr>
            <w:rStyle w:val="Hipervnculo"/>
            <w:color w:val="E97132" w:themeColor="accent2"/>
            <w:lang w:val="es-ES"/>
          </w:rPr>
          <w:t>https://datascientest.com/es/kaggle-todo-lo-que-hay-que-saber-sobre-esta-plataforma</w:t>
        </w:r>
      </w:hyperlink>
      <w:r w:rsidRPr="00440DF2">
        <w:rPr>
          <w:lang w:val="es-ES"/>
        </w:rPr>
        <w:t xml:space="preserve"> </w:t>
      </w:r>
      <w:r w:rsidR="005B7F5C">
        <w:rPr>
          <w:lang w:val="es-ES"/>
        </w:rPr>
        <w:t>[</w:t>
      </w:r>
      <w:r w:rsidRPr="00440DF2">
        <w:rPr>
          <w:lang w:val="es-ES"/>
        </w:rPr>
        <w:t>Consultado: 2 junio 2024</w:t>
      </w:r>
      <w:r w:rsidR="005B7F5C">
        <w:rPr>
          <w:lang w:val="es-ES"/>
        </w:rPr>
        <w:t>]</w:t>
      </w:r>
      <w:r w:rsidRPr="00440DF2">
        <w:rPr>
          <w:lang w:val="es-ES"/>
        </w:rPr>
        <w:t>.</w:t>
      </w:r>
      <w:r>
        <w:rPr>
          <w:lang w:val="es-ES"/>
        </w:rPr>
        <w:t xml:space="preserve"> </w:t>
      </w:r>
      <w:r w:rsidRPr="00327C5F">
        <w:rPr>
          <w:lang w:val="es-ES"/>
        </w:rPr>
        <w:t>(</w:t>
      </w:r>
      <w:hyperlink w:anchor="_EDA" w:history="1">
        <w:r w:rsidRPr="00327C5F">
          <w:rPr>
            <w:rStyle w:val="Hipervnculo"/>
            <w:color w:val="E97132" w:themeColor="accent2"/>
            <w:u w:val="none"/>
            <w:lang w:val="es-ES"/>
          </w:rPr>
          <w:t>Volver al apartado</w:t>
        </w:r>
      </w:hyperlink>
      <w:r w:rsidRPr="00327C5F">
        <w:rPr>
          <w:lang w:val="es-ES"/>
        </w:rPr>
        <w:t>)</w:t>
      </w:r>
    </w:p>
    <w:p w14:paraId="6BE903FB" w14:textId="77777777" w:rsidR="005B7F5C" w:rsidRPr="005B7F5C" w:rsidRDefault="005B7F5C" w:rsidP="005B7F5C"/>
    <w:p w14:paraId="18AD5CC0" w14:textId="5AB0E959" w:rsidR="005B7F5C" w:rsidRPr="009B18B6" w:rsidRDefault="005B7F5C" w:rsidP="00457549">
      <w:pPr>
        <w:pStyle w:val="Ttulo5"/>
        <w:ind w:left="360"/>
      </w:pPr>
      <w:r w:rsidRPr="005B7F5C">
        <w:rPr>
          <w:lang w:val="es-ES"/>
        </w:rPr>
        <w:t>DataSource.ai</w:t>
      </w:r>
      <w:r>
        <w:rPr>
          <w:lang w:val="es-ES"/>
        </w:rPr>
        <w:t xml:space="preserve"> (</w:t>
      </w:r>
      <w:r w:rsidRPr="005B7F5C">
        <w:rPr>
          <w:lang w:val="es-ES"/>
        </w:rPr>
        <w:t>2024</w:t>
      </w:r>
      <w:r>
        <w:rPr>
          <w:lang w:val="es-ES"/>
        </w:rPr>
        <w:t>) “</w:t>
      </w:r>
      <w:r w:rsidRPr="005B7F5C">
        <w:rPr>
          <w:i/>
          <w:iCs/>
          <w:lang w:val="es-ES"/>
        </w:rPr>
        <w:t>Métricas De Evaluación De Modelos En El Aprendizaje Automático</w:t>
      </w:r>
      <w:r>
        <w:rPr>
          <w:lang w:val="es-ES"/>
        </w:rPr>
        <w:t>”</w:t>
      </w:r>
      <w:r w:rsidRPr="005B7F5C">
        <w:rPr>
          <w:lang w:val="es-ES"/>
        </w:rPr>
        <w:t xml:space="preserve">. Disponible en: </w:t>
      </w:r>
      <w:hyperlink r:id="rId47" w:history="1">
        <w:r w:rsidRPr="005B7F5C">
          <w:rPr>
            <w:rStyle w:val="Hipervnculo"/>
            <w:color w:val="E97132" w:themeColor="accent2"/>
            <w:lang w:val="es-ES"/>
          </w:rPr>
          <w:t>https://www.datasource.ai/es/data-science-articles/metricas-de-evaluacion-de-modelos-en-el-aprendizaje-automatico</w:t>
        </w:r>
      </w:hyperlink>
      <w:r w:rsidRPr="005B7F5C">
        <w:rPr>
          <w:color w:val="E97132" w:themeColor="accent2"/>
          <w:lang w:val="es-ES"/>
        </w:rPr>
        <w:t xml:space="preserve"> </w:t>
      </w:r>
      <w:r w:rsidRPr="005B7F5C">
        <w:rPr>
          <w:lang w:val="es-ES"/>
        </w:rPr>
        <w:t>[</w:t>
      </w:r>
      <w:r>
        <w:rPr>
          <w:lang w:val="es-ES"/>
        </w:rPr>
        <w:t>Consultado:</w:t>
      </w:r>
      <w:r w:rsidRPr="005B7F5C">
        <w:rPr>
          <w:lang w:val="es-ES"/>
        </w:rPr>
        <w:t xml:space="preserve"> </w:t>
      </w:r>
      <w:r>
        <w:rPr>
          <w:lang w:val="es-ES"/>
        </w:rPr>
        <w:t>2</w:t>
      </w:r>
      <w:r w:rsidRPr="005B7F5C">
        <w:rPr>
          <w:lang w:val="es-ES"/>
        </w:rPr>
        <w:t xml:space="preserve"> </w:t>
      </w:r>
      <w:r>
        <w:rPr>
          <w:lang w:val="es-ES"/>
        </w:rPr>
        <w:t>junio</w:t>
      </w:r>
      <w:r w:rsidRPr="005B7F5C">
        <w:rPr>
          <w:lang w:val="es-ES"/>
        </w:rPr>
        <w:t xml:space="preserve"> 2024].</w:t>
      </w:r>
      <w:r>
        <w:rPr>
          <w:lang w:val="es-ES"/>
        </w:rPr>
        <w:t xml:space="preserve"> </w:t>
      </w:r>
      <w:r w:rsidRPr="009B18B6">
        <w:t>(</w:t>
      </w:r>
      <w:hyperlink w:anchor="_SELECCIÓN_DE_MÉTRICAS" w:history="1">
        <w:r w:rsidRPr="009B18B6">
          <w:rPr>
            <w:rStyle w:val="Hipervnculo"/>
            <w:color w:val="E97132" w:themeColor="accent2"/>
            <w:u w:val="none"/>
          </w:rPr>
          <w:t xml:space="preserve">Volver al </w:t>
        </w:r>
        <w:proofErr w:type="spellStart"/>
        <w:r w:rsidRPr="009B18B6">
          <w:rPr>
            <w:rStyle w:val="Hipervnculo"/>
            <w:color w:val="E97132" w:themeColor="accent2"/>
            <w:u w:val="none"/>
          </w:rPr>
          <w:t>apartado</w:t>
        </w:r>
        <w:proofErr w:type="spellEnd"/>
      </w:hyperlink>
      <w:r w:rsidRPr="009B18B6">
        <w:t>)</w:t>
      </w:r>
    </w:p>
    <w:p w14:paraId="6CF815E6" w14:textId="77777777" w:rsidR="002D6A5A" w:rsidRPr="009B18B6" w:rsidRDefault="002D6A5A" w:rsidP="002D6A5A">
      <w:pPr>
        <w:rPr>
          <w:lang w:val="en-US"/>
        </w:rPr>
      </w:pPr>
    </w:p>
    <w:p w14:paraId="793D93F4" w14:textId="7E378DAC" w:rsidR="002D6A5A" w:rsidRDefault="002D6A5A" w:rsidP="00457549">
      <w:pPr>
        <w:pStyle w:val="Ttulo5"/>
        <w:ind w:left="360"/>
        <w:rPr>
          <w:lang w:val="es-ES"/>
        </w:rPr>
      </w:pPr>
      <w:bookmarkStart w:id="49" w:name="_D._Wilson_(1972)"/>
      <w:bookmarkEnd w:id="49"/>
      <w:r w:rsidRPr="002D6A5A">
        <w:t>D. Wilson</w:t>
      </w:r>
      <w:r>
        <w:t xml:space="preserve"> (</w:t>
      </w:r>
      <w:r w:rsidR="00047292">
        <w:t>1972</w:t>
      </w:r>
      <w:r>
        <w:t>)</w:t>
      </w:r>
      <w:r w:rsidR="00047292">
        <w:t xml:space="preserve"> </w:t>
      </w:r>
      <w:r>
        <w:t>“</w:t>
      </w:r>
      <w:r w:rsidRPr="0089492D">
        <w:rPr>
          <w:i/>
          <w:iCs/>
        </w:rPr>
        <w:t>Asymptotic Properties of Nearest Neighbor Rules Using Edited Data</w:t>
      </w:r>
      <w:r w:rsidRPr="002D6A5A">
        <w:t>” In IEEE Transactions on Systems, Man, and Cybernetrics, vol. 2 (3), pp. 408-421.</w:t>
      </w:r>
      <w:r w:rsidR="0032317F">
        <w:t xml:space="preserve"> </w:t>
      </w:r>
      <w:r w:rsidR="0032317F" w:rsidRPr="00327C5F">
        <w:rPr>
          <w:lang w:val="es-ES"/>
        </w:rPr>
        <w:t>[Consultado: 23 de mayo, 2024].</w:t>
      </w:r>
      <w:r w:rsidR="007F3BD8" w:rsidRPr="009B18B6">
        <w:rPr>
          <w:lang w:val="es-ES"/>
        </w:rPr>
        <w:t xml:space="preserve"> </w:t>
      </w:r>
      <w:r w:rsidR="007F3BD8" w:rsidRPr="00327C5F">
        <w:rPr>
          <w:lang w:val="es-ES"/>
        </w:rPr>
        <w:t>(</w:t>
      </w:r>
      <w:hyperlink w:anchor="_EditedNearestNeighbours" w:history="1">
        <w:r w:rsidR="007F3BD8" w:rsidRPr="00327C5F">
          <w:rPr>
            <w:rStyle w:val="Hipervnculo"/>
            <w:color w:val="E97132" w:themeColor="accent2"/>
            <w:u w:val="none"/>
            <w:lang w:val="es-ES"/>
          </w:rPr>
          <w:t>Volver al apartado</w:t>
        </w:r>
      </w:hyperlink>
      <w:r w:rsidR="007F3BD8" w:rsidRPr="00327C5F">
        <w:rPr>
          <w:lang w:val="es-ES"/>
        </w:rPr>
        <w:t>)</w:t>
      </w:r>
    </w:p>
    <w:p w14:paraId="155F1074" w14:textId="77777777" w:rsidR="00345D9E" w:rsidRPr="00345D9E" w:rsidRDefault="00345D9E" w:rsidP="00345D9E"/>
    <w:p w14:paraId="4C8E9CA1" w14:textId="0F8C4A8F" w:rsidR="00345D9E" w:rsidRPr="009B18B6" w:rsidRDefault="00345D9E" w:rsidP="00457549">
      <w:pPr>
        <w:pStyle w:val="Ttulo5"/>
        <w:ind w:left="360"/>
      </w:pPr>
      <w:bookmarkStart w:id="50" w:name="_Eick,_Christoph_&amp;"/>
      <w:bookmarkEnd w:id="50"/>
      <w:proofErr w:type="spellStart"/>
      <w:r w:rsidRPr="009B18B6">
        <w:rPr>
          <w:lang w:val="es-ES"/>
        </w:rPr>
        <w:lastRenderedPageBreak/>
        <w:t>Eick</w:t>
      </w:r>
      <w:proofErr w:type="spellEnd"/>
      <w:r w:rsidRPr="009B18B6">
        <w:rPr>
          <w:lang w:val="es-ES"/>
        </w:rPr>
        <w:t xml:space="preserve">, Christoph &amp; </w:t>
      </w:r>
      <w:proofErr w:type="spellStart"/>
      <w:r w:rsidRPr="009B18B6">
        <w:rPr>
          <w:lang w:val="es-ES"/>
        </w:rPr>
        <w:t>Zeidat</w:t>
      </w:r>
      <w:proofErr w:type="spellEnd"/>
      <w:r w:rsidRPr="009B18B6">
        <w:rPr>
          <w:lang w:val="es-ES"/>
        </w:rPr>
        <w:t xml:space="preserve">, N. &amp; Vilalta, Ricardo. </w:t>
      </w:r>
      <w:r w:rsidRPr="00345D9E">
        <w:t>(2004). “</w:t>
      </w:r>
      <w:r w:rsidRPr="00345D9E">
        <w:rPr>
          <w:i/>
          <w:iCs/>
        </w:rPr>
        <w:t>Using Representative-Based Clustering for Nearest Neighbor Dataset Editing</w:t>
      </w:r>
      <w:r w:rsidRPr="00345D9E">
        <w:t xml:space="preserve">” - Scientific Figure on ResearchGate. </w:t>
      </w:r>
      <w:r w:rsidRPr="00345D9E">
        <w:rPr>
          <w:lang w:val="es-ES"/>
        </w:rPr>
        <w:t>Disponible en:</w:t>
      </w:r>
      <w:r w:rsidRPr="00345D9E">
        <w:rPr>
          <w:color w:val="E97132" w:themeColor="accent2"/>
          <w:lang w:val="es-ES"/>
        </w:rPr>
        <w:t xml:space="preserve"> </w:t>
      </w:r>
      <w:hyperlink r:id="rId48" w:history="1">
        <w:r w:rsidRPr="00345D9E">
          <w:rPr>
            <w:rStyle w:val="Hipervnculo"/>
            <w:color w:val="E97132" w:themeColor="accent2"/>
            <w:lang w:val="es-ES"/>
          </w:rPr>
          <w:t>https://www.researchgate.net/figure/Wilson-Editing-for-a-1-NN-Classifier_fig1_4133603</w:t>
        </w:r>
      </w:hyperlink>
      <w:r w:rsidRPr="00345D9E">
        <w:rPr>
          <w:lang w:val="es-ES"/>
        </w:rPr>
        <w:t xml:space="preserve">. pp. 375 - 378. </w:t>
      </w:r>
      <w:r w:rsidRPr="009B18B6">
        <w:t>10.1109/ICDM.2004.10044. [</w:t>
      </w:r>
      <w:proofErr w:type="spellStart"/>
      <w:r w:rsidR="009C6507" w:rsidRPr="009B18B6">
        <w:t>Consultado</w:t>
      </w:r>
      <w:proofErr w:type="spellEnd"/>
      <w:r w:rsidRPr="009B18B6">
        <w:t>: 27 de mayo, 2024]. (</w:t>
      </w:r>
      <w:hyperlink w:anchor="_EditedNearestNeighbours" w:history="1">
        <w:r w:rsidRPr="009B18B6">
          <w:rPr>
            <w:rStyle w:val="Hipervnculo"/>
            <w:color w:val="E97132" w:themeColor="accent2"/>
            <w:u w:val="none"/>
          </w:rPr>
          <w:t xml:space="preserve">Volver al </w:t>
        </w:r>
        <w:proofErr w:type="spellStart"/>
        <w:r w:rsidRPr="009B18B6">
          <w:rPr>
            <w:rStyle w:val="Hipervnculo"/>
            <w:color w:val="E97132" w:themeColor="accent2"/>
            <w:u w:val="none"/>
          </w:rPr>
          <w:t>apartado</w:t>
        </w:r>
        <w:proofErr w:type="spellEnd"/>
      </w:hyperlink>
      <w:r w:rsidRPr="009B18B6">
        <w:t>)</w:t>
      </w:r>
    </w:p>
    <w:p w14:paraId="31156D5C" w14:textId="77777777" w:rsidR="002D7C4F" w:rsidRPr="009B18B6" w:rsidRDefault="002D7C4F" w:rsidP="002D7C4F">
      <w:pPr>
        <w:rPr>
          <w:lang w:val="en-US"/>
        </w:rPr>
      </w:pPr>
    </w:p>
    <w:p w14:paraId="17381273" w14:textId="4FE3AB41" w:rsidR="002D7C4F" w:rsidRPr="009B18B6" w:rsidRDefault="002D7C4F" w:rsidP="00457549">
      <w:pPr>
        <w:pStyle w:val="Ttulo5"/>
        <w:ind w:left="360"/>
      </w:pPr>
      <w:bookmarkStart w:id="51" w:name="_Georgios_Douzas,_Fernando"/>
      <w:bookmarkEnd w:id="51"/>
      <w:r w:rsidRPr="002D7C4F">
        <w:t xml:space="preserve">Georgios </w:t>
      </w:r>
      <w:proofErr w:type="spellStart"/>
      <w:r w:rsidRPr="002D7C4F">
        <w:t>Douzas</w:t>
      </w:r>
      <w:proofErr w:type="spellEnd"/>
      <w:r w:rsidRPr="002D7C4F">
        <w:t xml:space="preserve">, Fernando </w:t>
      </w:r>
      <w:proofErr w:type="spellStart"/>
      <w:r w:rsidRPr="002D7C4F">
        <w:t>Bacao</w:t>
      </w:r>
      <w:proofErr w:type="spellEnd"/>
      <w:r w:rsidRPr="002D7C4F">
        <w:t>, Felix Last</w:t>
      </w:r>
      <w:r w:rsidR="00F7474E">
        <w:t xml:space="preserve"> (</w:t>
      </w:r>
      <w:r w:rsidR="00F7474E" w:rsidRPr="002D7C4F">
        <w:t>2018</w:t>
      </w:r>
      <w:r w:rsidR="00F7474E">
        <w:t>),</w:t>
      </w:r>
      <w:r w:rsidRPr="002D7C4F">
        <w:t xml:space="preserve"> “</w:t>
      </w:r>
      <w:r w:rsidRPr="002D7C4F">
        <w:rPr>
          <w:i/>
          <w:iCs/>
        </w:rPr>
        <w:t>Improving imbalanced learning through a heuristic oversampling method based on k-means and SMOTE</w:t>
      </w:r>
      <w:r w:rsidRPr="002D7C4F">
        <w:t xml:space="preserve">”, Information Sciences, Volume 465, </w:t>
      </w:r>
      <w:r>
        <w:t>pp</w:t>
      </w:r>
      <w:r w:rsidR="00F7474E">
        <w:t>.</w:t>
      </w:r>
      <w:r w:rsidRPr="002D7C4F">
        <w:t xml:space="preserve"> 1-20.</w:t>
      </w:r>
      <w:r w:rsidR="0032317F">
        <w:t xml:space="preserve"> </w:t>
      </w:r>
      <w:r w:rsidR="0032317F" w:rsidRPr="009B18B6">
        <w:t>[</w:t>
      </w:r>
      <w:proofErr w:type="spellStart"/>
      <w:r w:rsidR="0032317F" w:rsidRPr="009B18B6">
        <w:t>Consultado</w:t>
      </w:r>
      <w:proofErr w:type="spellEnd"/>
      <w:r w:rsidR="0032317F" w:rsidRPr="009B18B6">
        <w:t>: 23 de mayo, 2024].</w:t>
      </w:r>
      <w:r w:rsidR="008D04AF">
        <w:t xml:space="preserve"> </w:t>
      </w:r>
      <w:r w:rsidR="008D04AF" w:rsidRPr="009B18B6">
        <w:t>(</w:t>
      </w:r>
      <w:hyperlink w:anchor="_KMeansSMOTE" w:history="1">
        <w:r w:rsidR="008D04AF" w:rsidRPr="009B18B6">
          <w:rPr>
            <w:rStyle w:val="Hipervnculo"/>
            <w:color w:val="E97132" w:themeColor="accent2"/>
            <w:u w:val="none"/>
          </w:rPr>
          <w:t xml:space="preserve">Volver al </w:t>
        </w:r>
        <w:proofErr w:type="spellStart"/>
        <w:r w:rsidR="008D04AF" w:rsidRPr="009B18B6">
          <w:rPr>
            <w:rStyle w:val="Hipervnculo"/>
            <w:color w:val="E97132" w:themeColor="accent2"/>
            <w:u w:val="none"/>
          </w:rPr>
          <w:t>apartado</w:t>
        </w:r>
        <w:proofErr w:type="spellEnd"/>
      </w:hyperlink>
      <w:r w:rsidR="008D04AF" w:rsidRPr="009B18B6">
        <w:t>)</w:t>
      </w:r>
    </w:p>
    <w:p w14:paraId="4597D9C3" w14:textId="77777777" w:rsidR="00ED2802" w:rsidRPr="009B18B6" w:rsidRDefault="00ED2802" w:rsidP="00ED2802">
      <w:pPr>
        <w:rPr>
          <w:lang w:val="en-US"/>
        </w:rPr>
      </w:pPr>
    </w:p>
    <w:p w14:paraId="0F4B7C6D" w14:textId="43E14E43" w:rsidR="00F53D48" w:rsidRPr="009B18B6" w:rsidRDefault="00ED2802" w:rsidP="00457549">
      <w:pPr>
        <w:pStyle w:val="Ttulo5"/>
        <w:ind w:left="360"/>
        <w:rPr>
          <w:lang w:val="es-ES"/>
        </w:rPr>
      </w:pPr>
      <w:bookmarkStart w:id="52" w:name="_G._Batista,_B."/>
      <w:bookmarkEnd w:id="52"/>
      <w:r w:rsidRPr="00ED2802">
        <w:t>G. Batista, B. Bazzan, M. Monard</w:t>
      </w:r>
      <w:r>
        <w:t xml:space="preserve"> (2003)</w:t>
      </w:r>
      <w:r w:rsidRPr="00ED2802">
        <w:t xml:space="preserve">, “Balancing Training Data for Automated Annotation of Keywords: A Case Study” In WOB, </w:t>
      </w:r>
      <w:r>
        <w:t xml:space="preserve">pp. </w:t>
      </w:r>
      <w:r w:rsidRPr="00ED2802">
        <w:t>10-18.</w:t>
      </w:r>
      <w:r w:rsidR="0032317F">
        <w:t xml:space="preserve"> </w:t>
      </w:r>
      <w:r w:rsidR="0032317F" w:rsidRPr="00327C5F">
        <w:rPr>
          <w:lang w:val="es-ES"/>
        </w:rPr>
        <w:t>[Consultado: 23 de mayo, 2024].</w:t>
      </w:r>
      <w:r w:rsidR="004171E0" w:rsidRPr="009B18B6">
        <w:rPr>
          <w:lang w:val="es-ES"/>
        </w:rPr>
        <w:t xml:space="preserve"> </w:t>
      </w:r>
      <w:r w:rsidR="004171E0" w:rsidRPr="00327C5F">
        <w:rPr>
          <w:lang w:val="es-ES"/>
        </w:rPr>
        <w:t>(</w:t>
      </w:r>
      <w:hyperlink w:anchor="_SMOTETomek" w:history="1">
        <w:r w:rsidR="004171E0" w:rsidRPr="00327C5F">
          <w:rPr>
            <w:rStyle w:val="Hipervnculo"/>
            <w:color w:val="E97132" w:themeColor="accent2"/>
            <w:u w:val="none"/>
            <w:lang w:val="es-ES"/>
          </w:rPr>
          <w:t>Volver al apartado</w:t>
        </w:r>
      </w:hyperlink>
      <w:r w:rsidR="004171E0" w:rsidRPr="00327C5F">
        <w:rPr>
          <w:lang w:val="es-ES"/>
        </w:rPr>
        <w:t>)</w:t>
      </w:r>
    </w:p>
    <w:p w14:paraId="582BB7FC" w14:textId="77777777" w:rsidR="00ED2802" w:rsidRPr="009B18B6" w:rsidRDefault="00ED2802" w:rsidP="00ED2802"/>
    <w:p w14:paraId="191A628B" w14:textId="43B53732" w:rsidR="00F53D48" w:rsidRPr="00F53D48" w:rsidRDefault="00F53D48" w:rsidP="00457549">
      <w:pPr>
        <w:pStyle w:val="Ttulo5"/>
        <w:ind w:left="360"/>
      </w:pPr>
      <w:bookmarkStart w:id="53" w:name="_G._Batista,_R."/>
      <w:bookmarkEnd w:id="53"/>
      <w:r w:rsidRPr="009B18B6">
        <w:rPr>
          <w:lang w:val="es-ES"/>
        </w:rPr>
        <w:t xml:space="preserve">G. Batista, R. C. </w:t>
      </w:r>
      <w:proofErr w:type="spellStart"/>
      <w:r w:rsidRPr="009B18B6">
        <w:rPr>
          <w:lang w:val="es-ES"/>
        </w:rPr>
        <w:t>Prati</w:t>
      </w:r>
      <w:proofErr w:type="spellEnd"/>
      <w:r w:rsidRPr="009B18B6">
        <w:rPr>
          <w:lang w:val="es-ES"/>
        </w:rPr>
        <w:t xml:space="preserve">, M. C. </w:t>
      </w:r>
      <w:proofErr w:type="spellStart"/>
      <w:r w:rsidRPr="009B18B6">
        <w:rPr>
          <w:lang w:val="es-ES"/>
        </w:rPr>
        <w:t>Monard</w:t>
      </w:r>
      <w:proofErr w:type="spellEnd"/>
      <w:r w:rsidRPr="009B18B6">
        <w:rPr>
          <w:lang w:val="es-ES"/>
        </w:rPr>
        <w:t xml:space="preserve"> (2004). </w:t>
      </w:r>
      <w:r w:rsidRPr="00F53D48">
        <w:t>“</w:t>
      </w:r>
      <w:r w:rsidRPr="00F53D48">
        <w:rPr>
          <w:i/>
          <w:iCs/>
        </w:rPr>
        <w:t>A study of the behavior of several methods for balancing machine learning training data</w:t>
      </w:r>
      <w:r w:rsidRPr="00F53D48">
        <w:t xml:space="preserve">” ACM Sigkdd Explorations Newsletter 6 (1), </w:t>
      </w:r>
      <w:r w:rsidR="00532955">
        <w:t xml:space="preserve">pp. </w:t>
      </w:r>
      <w:r w:rsidRPr="00F53D48">
        <w:t>20-29.</w:t>
      </w:r>
      <w:r w:rsidR="0032317F">
        <w:t xml:space="preserve"> </w:t>
      </w:r>
      <w:r w:rsidR="0032317F" w:rsidRPr="009B18B6">
        <w:t>[</w:t>
      </w:r>
      <w:proofErr w:type="spellStart"/>
      <w:r w:rsidR="0032317F" w:rsidRPr="009B18B6">
        <w:t>Consultado</w:t>
      </w:r>
      <w:proofErr w:type="spellEnd"/>
      <w:r w:rsidR="0032317F" w:rsidRPr="009B18B6">
        <w:t>: 23 de mayo, 2024].</w:t>
      </w:r>
      <w:r w:rsidR="00B31D7F">
        <w:t xml:space="preserve"> </w:t>
      </w:r>
      <w:r w:rsidR="00B31D7F" w:rsidRPr="009B18B6">
        <w:t>(</w:t>
      </w:r>
      <w:hyperlink w:anchor="_SMOTEENN" w:history="1">
        <w:r w:rsidR="00B31D7F" w:rsidRPr="009B18B6">
          <w:rPr>
            <w:rStyle w:val="Hipervnculo"/>
            <w:color w:val="E97132" w:themeColor="accent2"/>
            <w:u w:val="none"/>
          </w:rPr>
          <w:t xml:space="preserve">Volver al </w:t>
        </w:r>
        <w:proofErr w:type="spellStart"/>
        <w:r w:rsidR="00B31D7F" w:rsidRPr="009B18B6">
          <w:rPr>
            <w:rStyle w:val="Hipervnculo"/>
            <w:color w:val="E97132" w:themeColor="accent2"/>
            <w:u w:val="none"/>
          </w:rPr>
          <w:t>apartado</w:t>
        </w:r>
        <w:proofErr w:type="spellEnd"/>
      </w:hyperlink>
      <w:r w:rsidR="00B31D7F" w:rsidRPr="009B18B6">
        <w:t>)</w:t>
      </w:r>
    </w:p>
    <w:p w14:paraId="6C16B603" w14:textId="77777777" w:rsidR="008814B5" w:rsidRPr="002D7C4F" w:rsidRDefault="008814B5" w:rsidP="008814B5">
      <w:pPr>
        <w:rPr>
          <w:lang w:val="en-US"/>
        </w:rPr>
      </w:pPr>
    </w:p>
    <w:p w14:paraId="1682A75A" w14:textId="25DABA66" w:rsidR="008814B5" w:rsidRPr="009B18B6" w:rsidRDefault="008814B5" w:rsidP="00457549">
      <w:pPr>
        <w:pStyle w:val="Ttulo5"/>
        <w:ind w:left="360"/>
        <w:rPr>
          <w:lang w:val="es-ES"/>
        </w:rPr>
      </w:pPr>
      <w:bookmarkStart w:id="54" w:name="_G_Menardi,_N."/>
      <w:bookmarkEnd w:id="54"/>
      <w:r w:rsidRPr="00A90172">
        <w:t>G</w:t>
      </w:r>
      <w:r w:rsidR="00F53D48">
        <w:t>.</w:t>
      </w:r>
      <w:r w:rsidRPr="00A90172">
        <w:t xml:space="preserve"> Menardi, N. Torelli (2014), “</w:t>
      </w:r>
      <w:r w:rsidRPr="00A90172">
        <w:rPr>
          <w:i/>
          <w:iCs/>
        </w:rPr>
        <w:t>Training and assessing classification rules with imbalanced data</w:t>
      </w:r>
      <w:r w:rsidRPr="00A90172">
        <w:t>” Data Mining and Knowledge Discovery, 28(1), pp.92-122.</w:t>
      </w:r>
      <w:r w:rsidR="00AD004F" w:rsidRPr="00A90172">
        <w:t xml:space="preserve"> </w:t>
      </w:r>
      <w:r w:rsidR="00AD004F" w:rsidRPr="009B18B6">
        <w:rPr>
          <w:lang w:val="es-ES"/>
        </w:rPr>
        <w:t>[Consultado: 23 de mayo, 2024]. (</w:t>
      </w:r>
      <w:hyperlink w:anchor="_Random_Oversampler" w:history="1">
        <w:r w:rsidR="00AD004F" w:rsidRPr="009B18B6">
          <w:rPr>
            <w:rStyle w:val="Hipervnculo"/>
            <w:color w:val="E97132" w:themeColor="accent2"/>
            <w:u w:val="none"/>
            <w:lang w:val="es-ES"/>
          </w:rPr>
          <w:t>Volver al apartado</w:t>
        </w:r>
      </w:hyperlink>
      <w:r w:rsidR="00AD004F" w:rsidRPr="009B18B6">
        <w:rPr>
          <w:lang w:val="es-ES"/>
        </w:rPr>
        <w:t>)</w:t>
      </w:r>
    </w:p>
    <w:p w14:paraId="524D439A" w14:textId="77777777" w:rsidR="004666A5" w:rsidRPr="009B18B6" w:rsidRDefault="004666A5" w:rsidP="004666A5"/>
    <w:p w14:paraId="382DA3D5" w14:textId="06F9D77A" w:rsidR="004666A5" w:rsidRPr="004666A5" w:rsidRDefault="004666A5" w:rsidP="00457549">
      <w:pPr>
        <w:pStyle w:val="Ttulo5"/>
        <w:ind w:left="360"/>
        <w:rPr>
          <w:lang w:val="es-ES"/>
        </w:rPr>
      </w:pPr>
      <w:bookmarkStart w:id="55" w:name="_Hassannataj_Joloudari,_J.,"/>
      <w:bookmarkEnd w:id="55"/>
      <w:proofErr w:type="spellStart"/>
      <w:r w:rsidRPr="009B18B6">
        <w:rPr>
          <w:lang w:val="es-ES"/>
        </w:rPr>
        <w:t>Hassannataj</w:t>
      </w:r>
      <w:proofErr w:type="spellEnd"/>
      <w:r w:rsidRPr="009B18B6">
        <w:rPr>
          <w:lang w:val="es-ES"/>
        </w:rPr>
        <w:t xml:space="preserve"> </w:t>
      </w:r>
      <w:proofErr w:type="spellStart"/>
      <w:r w:rsidRPr="009B18B6">
        <w:rPr>
          <w:lang w:val="es-ES"/>
        </w:rPr>
        <w:t>Joloudari</w:t>
      </w:r>
      <w:proofErr w:type="spellEnd"/>
      <w:r w:rsidRPr="009B18B6">
        <w:rPr>
          <w:lang w:val="es-ES"/>
        </w:rPr>
        <w:t xml:space="preserve">, J., </w:t>
      </w:r>
      <w:proofErr w:type="spellStart"/>
      <w:r w:rsidRPr="009B18B6">
        <w:rPr>
          <w:lang w:val="es-ES"/>
        </w:rPr>
        <w:t>Marefat</w:t>
      </w:r>
      <w:proofErr w:type="spellEnd"/>
      <w:r w:rsidRPr="009B18B6">
        <w:rPr>
          <w:lang w:val="es-ES"/>
        </w:rPr>
        <w:t xml:space="preserve">, A., </w:t>
      </w:r>
      <w:proofErr w:type="spellStart"/>
      <w:r w:rsidRPr="009B18B6">
        <w:rPr>
          <w:lang w:val="es-ES"/>
        </w:rPr>
        <w:t>Nematollahi</w:t>
      </w:r>
      <w:proofErr w:type="spellEnd"/>
      <w:r w:rsidRPr="009B18B6">
        <w:rPr>
          <w:lang w:val="es-ES"/>
        </w:rPr>
        <w:t xml:space="preserve">, M.A., </w:t>
      </w:r>
      <w:proofErr w:type="spellStart"/>
      <w:r w:rsidRPr="009B18B6">
        <w:rPr>
          <w:lang w:val="es-ES"/>
        </w:rPr>
        <w:t>Oyelere</w:t>
      </w:r>
      <w:proofErr w:type="spellEnd"/>
      <w:r w:rsidRPr="009B18B6">
        <w:rPr>
          <w:lang w:val="es-ES"/>
        </w:rPr>
        <w:t xml:space="preserve">, S.S. &amp; </w:t>
      </w:r>
      <w:proofErr w:type="spellStart"/>
      <w:r w:rsidRPr="009B18B6">
        <w:rPr>
          <w:lang w:val="es-ES"/>
        </w:rPr>
        <w:t>Hussain</w:t>
      </w:r>
      <w:proofErr w:type="spellEnd"/>
      <w:r w:rsidRPr="009B18B6">
        <w:rPr>
          <w:lang w:val="es-ES"/>
        </w:rPr>
        <w:t>, S.</w:t>
      </w:r>
      <w:r w:rsidR="00D50FA0" w:rsidRPr="009B18B6">
        <w:rPr>
          <w:lang w:val="es-ES"/>
        </w:rPr>
        <w:t xml:space="preserve"> (</w:t>
      </w:r>
      <w:r w:rsidRPr="009B18B6">
        <w:rPr>
          <w:lang w:val="es-ES"/>
        </w:rPr>
        <w:t>2022</w:t>
      </w:r>
      <w:r w:rsidR="00D50FA0" w:rsidRPr="009B18B6">
        <w:rPr>
          <w:lang w:val="es-ES"/>
        </w:rPr>
        <w:t>)</w:t>
      </w:r>
      <w:r w:rsidRPr="009B18B6">
        <w:rPr>
          <w:lang w:val="es-ES"/>
        </w:rPr>
        <w:t xml:space="preserve">. </w:t>
      </w:r>
      <w:r w:rsidRPr="004666A5">
        <w:t>“</w:t>
      </w:r>
      <w:r w:rsidRPr="004666A5">
        <w:rPr>
          <w:i/>
          <w:iCs/>
        </w:rPr>
        <w:t>Effective Class-Imbalance learning based on SMOTE and Convolutional Neural Networks</w:t>
      </w:r>
      <w:r w:rsidRPr="004666A5">
        <w:t>”</w:t>
      </w:r>
      <w:r w:rsidR="0026418D">
        <w:t xml:space="preserve">. </w:t>
      </w:r>
      <w:r w:rsidR="0026418D" w:rsidRPr="0026418D">
        <w:t>pp. 7</w:t>
      </w:r>
      <w:r w:rsidRPr="004666A5">
        <w:t xml:space="preserve">. </w:t>
      </w:r>
      <w:r w:rsidRPr="004666A5">
        <w:rPr>
          <w:lang w:val="es-ES"/>
        </w:rPr>
        <w:t xml:space="preserve">Disponible en: </w:t>
      </w:r>
      <w:hyperlink r:id="rId49" w:history="1">
        <w:r w:rsidRPr="00D50FA0">
          <w:rPr>
            <w:rStyle w:val="Hipervnculo"/>
            <w:color w:val="E97132" w:themeColor="accent2"/>
            <w:lang w:val="es-ES"/>
          </w:rPr>
          <w:t>https://www.researchgate.net/publication/363269818_Effective_Class-Imbalance_learning_based_on_SMOTE_and_Convolutional_Neural_Networks</w:t>
        </w:r>
      </w:hyperlink>
      <w:r w:rsidRPr="00D50FA0">
        <w:rPr>
          <w:color w:val="E97132" w:themeColor="accent2"/>
          <w:lang w:val="es-ES"/>
        </w:rPr>
        <w:t xml:space="preserve"> </w:t>
      </w:r>
      <w:r w:rsidRPr="004666A5">
        <w:rPr>
          <w:lang w:val="es-ES"/>
        </w:rPr>
        <w:t>[Consultado</w:t>
      </w:r>
      <w:r>
        <w:rPr>
          <w:lang w:val="es-ES"/>
        </w:rPr>
        <w:t>:</w:t>
      </w:r>
      <w:r w:rsidRPr="004666A5">
        <w:rPr>
          <w:lang w:val="es-ES"/>
        </w:rPr>
        <w:t xml:space="preserve"> 27 May 2024]. </w:t>
      </w:r>
      <w:r w:rsidR="0026418D" w:rsidRPr="00327C5F">
        <w:rPr>
          <w:lang w:val="es-ES"/>
        </w:rPr>
        <w:t>(</w:t>
      </w:r>
      <w:hyperlink w:anchor="_TomekLinks" w:history="1">
        <w:r w:rsidR="0026418D" w:rsidRPr="00327C5F">
          <w:rPr>
            <w:rStyle w:val="Hipervnculo"/>
            <w:color w:val="E97132" w:themeColor="accent2"/>
            <w:u w:val="none"/>
            <w:lang w:val="es-ES"/>
          </w:rPr>
          <w:t>Volver al apartado</w:t>
        </w:r>
      </w:hyperlink>
      <w:r w:rsidR="0026418D" w:rsidRPr="00327C5F">
        <w:rPr>
          <w:lang w:val="es-ES"/>
        </w:rPr>
        <w:t>)</w:t>
      </w:r>
    </w:p>
    <w:p w14:paraId="47A192D1" w14:textId="77777777" w:rsidR="00AC7EBD" w:rsidRPr="004666A5" w:rsidRDefault="00AC7EBD" w:rsidP="00AC7EBD"/>
    <w:p w14:paraId="7B2F698A" w14:textId="62D09DDC" w:rsidR="00AC7EBD" w:rsidRPr="009B18B6" w:rsidRDefault="00AC7EBD" w:rsidP="00457549">
      <w:pPr>
        <w:pStyle w:val="Ttulo5"/>
        <w:ind w:left="360"/>
        <w:rPr>
          <w:lang w:val="es-ES"/>
        </w:rPr>
      </w:pPr>
      <w:bookmarkStart w:id="56" w:name="_He,_Haibo,_Yang"/>
      <w:bookmarkEnd w:id="56"/>
      <w:r w:rsidRPr="009B18B6">
        <w:rPr>
          <w:lang w:val="es-ES"/>
        </w:rPr>
        <w:t xml:space="preserve">He, </w:t>
      </w:r>
      <w:proofErr w:type="spellStart"/>
      <w:r w:rsidRPr="009B18B6">
        <w:rPr>
          <w:lang w:val="es-ES"/>
        </w:rPr>
        <w:t>Haibo</w:t>
      </w:r>
      <w:proofErr w:type="spellEnd"/>
      <w:r w:rsidRPr="009B18B6">
        <w:rPr>
          <w:lang w:val="es-ES"/>
        </w:rPr>
        <w:t xml:space="preserve">, Yang Bai, </w:t>
      </w:r>
      <w:proofErr w:type="spellStart"/>
      <w:r w:rsidRPr="009B18B6">
        <w:rPr>
          <w:lang w:val="es-ES"/>
        </w:rPr>
        <w:t>Edwardo</w:t>
      </w:r>
      <w:proofErr w:type="spellEnd"/>
      <w:r w:rsidRPr="009B18B6">
        <w:rPr>
          <w:lang w:val="es-ES"/>
        </w:rPr>
        <w:t xml:space="preserve"> A. </w:t>
      </w:r>
      <w:proofErr w:type="spellStart"/>
      <w:r w:rsidRPr="009B18B6">
        <w:rPr>
          <w:lang w:val="es-ES"/>
        </w:rPr>
        <w:t>Garcia</w:t>
      </w:r>
      <w:proofErr w:type="spellEnd"/>
      <w:r w:rsidRPr="009B18B6">
        <w:rPr>
          <w:lang w:val="es-ES"/>
        </w:rPr>
        <w:t xml:space="preserve">, and </w:t>
      </w:r>
      <w:proofErr w:type="spellStart"/>
      <w:r w:rsidRPr="009B18B6">
        <w:rPr>
          <w:lang w:val="es-ES"/>
        </w:rPr>
        <w:t>Shutao</w:t>
      </w:r>
      <w:proofErr w:type="spellEnd"/>
      <w:r w:rsidRPr="009B18B6">
        <w:rPr>
          <w:lang w:val="es-ES"/>
        </w:rPr>
        <w:t xml:space="preserve"> Li (2008). </w:t>
      </w:r>
      <w:r w:rsidRPr="00AC7EBD">
        <w:t>“</w:t>
      </w:r>
      <w:r w:rsidRPr="00AC7EBD">
        <w:rPr>
          <w:i/>
          <w:iCs/>
        </w:rPr>
        <w:t>ADASYN: Adaptive synthetic sampling approach for imbalanced learning</w:t>
      </w:r>
      <w:r w:rsidRPr="00AC7EBD">
        <w:t>” In IEEE International Joint Conference on Neural Networks (IEEE World Congress on Computational Intelligence), pp. 1322-1328.</w:t>
      </w:r>
      <w:r w:rsidR="0032317F">
        <w:t xml:space="preserve"> </w:t>
      </w:r>
      <w:r w:rsidR="0032317F" w:rsidRPr="00327C5F">
        <w:rPr>
          <w:lang w:val="es-ES"/>
        </w:rPr>
        <w:t>[Consultado: 23 de mayo, 2024].</w:t>
      </w:r>
      <w:r w:rsidR="002C3A2B" w:rsidRPr="009B18B6">
        <w:rPr>
          <w:lang w:val="es-ES"/>
        </w:rPr>
        <w:t xml:space="preserve"> </w:t>
      </w:r>
      <w:r w:rsidR="002C3A2B" w:rsidRPr="00327C5F">
        <w:rPr>
          <w:lang w:val="es-ES"/>
        </w:rPr>
        <w:t>(</w:t>
      </w:r>
      <w:hyperlink w:anchor="_ADASYN" w:history="1">
        <w:r w:rsidR="002C3A2B" w:rsidRPr="00327C5F">
          <w:rPr>
            <w:rStyle w:val="Hipervnculo"/>
            <w:color w:val="E97132" w:themeColor="accent2"/>
            <w:u w:val="none"/>
            <w:lang w:val="es-ES"/>
          </w:rPr>
          <w:t>Volver al apartado</w:t>
        </w:r>
      </w:hyperlink>
      <w:r w:rsidR="002C3A2B" w:rsidRPr="00327C5F">
        <w:rPr>
          <w:lang w:val="es-ES"/>
        </w:rPr>
        <w:t>)</w:t>
      </w:r>
    </w:p>
    <w:p w14:paraId="03F5CA02" w14:textId="77777777" w:rsidR="00E32A79" w:rsidRPr="009B18B6" w:rsidRDefault="00E32A79" w:rsidP="00E32A79"/>
    <w:p w14:paraId="22DF19A5" w14:textId="08210190" w:rsidR="00E15D93" w:rsidRDefault="00D80A3B" w:rsidP="00457549">
      <w:pPr>
        <w:pStyle w:val="Ttulo5"/>
        <w:ind w:left="360"/>
        <w:rPr>
          <w:szCs w:val="22"/>
          <w:lang w:val="es-ES"/>
        </w:rPr>
      </w:pPr>
      <w:proofErr w:type="spellStart"/>
      <w:r w:rsidRPr="009B18B6">
        <w:rPr>
          <w:szCs w:val="22"/>
          <w:lang w:val="es-ES"/>
        </w:rPr>
        <w:t>Huilgol</w:t>
      </w:r>
      <w:proofErr w:type="spellEnd"/>
      <w:r w:rsidRPr="009B18B6">
        <w:rPr>
          <w:szCs w:val="22"/>
          <w:lang w:val="es-ES"/>
        </w:rPr>
        <w:t xml:space="preserve">, P. (2024) </w:t>
      </w:r>
      <w:r w:rsidR="00004F68" w:rsidRPr="009B18B6">
        <w:rPr>
          <w:szCs w:val="22"/>
          <w:lang w:val="es-ES"/>
        </w:rPr>
        <w:t>“</w:t>
      </w:r>
      <w:proofErr w:type="spellStart"/>
      <w:r w:rsidRPr="009B18B6">
        <w:rPr>
          <w:i/>
          <w:iCs/>
          <w:szCs w:val="22"/>
          <w:lang w:val="es-ES"/>
        </w:rPr>
        <w:t>Precision</w:t>
      </w:r>
      <w:proofErr w:type="spellEnd"/>
      <w:r w:rsidRPr="009B18B6">
        <w:rPr>
          <w:i/>
          <w:iCs/>
          <w:szCs w:val="22"/>
          <w:lang w:val="es-ES"/>
        </w:rPr>
        <w:t xml:space="preserve"> and </w:t>
      </w:r>
      <w:proofErr w:type="spellStart"/>
      <w:r w:rsidRPr="009B18B6">
        <w:rPr>
          <w:i/>
          <w:iCs/>
          <w:szCs w:val="22"/>
          <w:lang w:val="es-ES"/>
        </w:rPr>
        <w:t>Recall</w:t>
      </w:r>
      <w:proofErr w:type="spellEnd"/>
      <w:r w:rsidRPr="009B18B6">
        <w:rPr>
          <w:i/>
          <w:iCs/>
          <w:szCs w:val="22"/>
          <w:lang w:val="es-ES"/>
        </w:rPr>
        <w:t xml:space="preserve"> | </w:t>
      </w:r>
      <w:proofErr w:type="spellStart"/>
      <w:r w:rsidRPr="009B18B6">
        <w:rPr>
          <w:i/>
          <w:iCs/>
          <w:szCs w:val="22"/>
          <w:lang w:val="es-ES"/>
        </w:rPr>
        <w:t>Essential</w:t>
      </w:r>
      <w:proofErr w:type="spellEnd"/>
      <w:r w:rsidRPr="009B18B6">
        <w:rPr>
          <w:i/>
          <w:iCs/>
          <w:szCs w:val="22"/>
          <w:lang w:val="es-ES"/>
        </w:rPr>
        <w:t xml:space="preserve"> </w:t>
      </w:r>
      <w:proofErr w:type="spellStart"/>
      <w:r w:rsidRPr="009B18B6">
        <w:rPr>
          <w:i/>
          <w:iCs/>
          <w:szCs w:val="22"/>
          <w:lang w:val="es-ES"/>
        </w:rPr>
        <w:t>Metrics</w:t>
      </w:r>
      <w:proofErr w:type="spellEnd"/>
      <w:r w:rsidRPr="009B18B6">
        <w:rPr>
          <w:i/>
          <w:iCs/>
          <w:szCs w:val="22"/>
          <w:lang w:val="es-ES"/>
        </w:rPr>
        <w:t xml:space="preserve"> </w:t>
      </w:r>
      <w:proofErr w:type="spellStart"/>
      <w:r w:rsidRPr="009B18B6">
        <w:rPr>
          <w:i/>
          <w:iCs/>
          <w:szCs w:val="22"/>
          <w:lang w:val="es-ES"/>
        </w:rPr>
        <w:t>for</w:t>
      </w:r>
      <w:proofErr w:type="spellEnd"/>
      <w:r w:rsidRPr="009B18B6">
        <w:rPr>
          <w:i/>
          <w:iCs/>
          <w:szCs w:val="22"/>
          <w:lang w:val="es-ES"/>
        </w:rPr>
        <w:t xml:space="preserve"> Machine </w:t>
      </w:r>
      <w:proofErr w:type="spellStart"/>
      <w:r w:rsidRPr="009B18B6">
        <w:rPr>
          <w:i/>
          <w:iCs/>
          <w:szCs w:val="22"/>
          <w:lang w:val="es-ES"/>
        </w:rPr>
        <w:t>Learning</w:t>
      </w:r>
      <w:proofErr w:type="spellEnd"/>
      <w:r w:rsidR="00004F68" w:rsidRPr="009B18B6">
        <w:rPr>
          <w:i/>
          <w:iCs/>
          <w:szCs w:val="22"/>
          <w:lang w:val="es-ES"/>
        </w:rPr>
        <w:t>”</w:t>
      </w:r>
      <w:r w:rsidRPr="009B18B6">
        <w:rPr>
          <w:szCs w:val="22"/>
          <w:lang w:val="es-ES"/>
        </w:rPr>
        <w:t xml:space="preserve">. </w:t>
      </w:r>
      <w:r w:rsidRPr="00327C5F">
        <w:rPr>
          <w:szCs w:val="22"/>
          <w:lang w:val="es-ES"/>
        </w:rPr>
        <w:t xml:space="preserve">Disponible en: </w:t>
      </w:r>
      <w:hyperlink r:id="rId50" w:history="1">
        <w:r w:rsidR="007979A2" w:rsidRPr="00327C5F">
          <w:rPr>
            <w:rStyle w:val="Hipervnculo"/>
            <w:color w:val="E97132" w:themeColor="accent2"/>
            <w:szCs w:val="22"/>
            <w:lang w:val="es-ES"/>
          </w:rPr>
          <w:t>https://www.analyticsvidhya.com/blog/2020/09/precision-recall-machine-learning/</w:t>
        </w:r>
      </w:hyperlink>
      <w:r w:rsidRPr="00327C5F">
        <w:rPr>
          <w:szCs w:val="22"/>
          <w:lang w:val="es-ES"/>
        </w:rPr>
        <w:t xml:space="preserve"> </w:t>
      </w:r>
      <w:r w:rsidR="006F7EBA" w:rsidRPr="00327C5F">
        <w:rPr>
          <w:szCs w:val="22"/>
          <w:lang w:val="es-ES"/>
        </w:rPr>
        <w:t>[</w:t>
      </w:r>
      <w:r w:rsidRPr="00327C5F">
        <w:rPr>
          <w:szCs w:val="22"/>
          <w:lang w:val="es-ES"/>
        </w:rPr>
        <w:t>Consultado: 30 de mayo</w:t>
      </w:r>
      <w:r w:rsidR="00537861" w:rsidRPr="00327C5F">
        <w:rPr>
          <w:szCs w:val="22"/>
          <w:lang w:val="es-ES"/>
        </w:rPr>
        <w:t>,</w:t>
      </w:r>
      <w:r w:rsidRPr="00327C5F">
        <w:rPr>
          <w:szCs w:val="22"/>
          <w:lang w:val="es-ES"/>
        </w:rPr>
        <w:t xml:space="preserve"> 2024</w:t>
      </w:r>
      <w:r w:rsidR="006F7EBA" w:rsidRPr="00327C5F">
        <w:rPr>
          <w:szCs w:val="22"/>
          <w:lang w:val="es-ES"/>
        </w:rPr>
        <w:t>]</w:t>
      </w:r>
      <w:r w:rsidRPr="00327C5F">
        <w:rPr>
          <w:szCs w:val="22"/>
          <w:lang w:val="es-ES"/>
        </w:rPr>
        <w:t>.</w:t>
      </w:r>
    </w:p>
    <w:p w14:paraId="4A4AF791" w14:textId="77777777" w:rsidR="0088082F" w:rsidRDefault="0088082F" w:rsidP="0088082F"/>
    <w:p w14:paraId="11E489D7" w14:textId="687DA9AD" w:rsidR="0088082F" w:rsidRDefault="0088082F" w:rsidP="00457549">
      <w:pPr>
        <w:pStyle w:val="Ttulo5"/>
        <w:ind w:left="360"/>
      </w:pPr>
      <w:bookmarkStart w:id="57" w:name="_H._Han,_W."/>
      <w:bookmarkEnd w:id="57"/>
      <w:r w:rsidRPr="0088082F">
        <w:t xml:space="preserve">H. Han, W. Wen-Yuan, M. Bing-Huan </w:t>
      </w:r>
      <w:r>
        <w:t>(</w:t>
      </w:r>
      <w:r w:rsidRPr="0088082F">
        <w:t>2005</w:t>
      </w:r>
      <w:r>
        <w:t>)</w:t>
      </w:r>
      <w:r w:rsidRPr="0088082F">
        <w:t>, “</w:t>
      </w:r>
      <w:r w:rsidRPr="0088082F">
        <w:rPr>
          <w:i/>
          <w:iCs/>
        </w:rPr>
        <w:t>Borderline-SMOTE: a new over-sampling method in imbalanced data sets learning</w:t>
      </w:r>
      <w:r w:rsidRPr="0088082F">
        <w:t>” Advances in intelligent computing, 878-887.</w:t>
      </w:r>
      <w:r w:rsidR="0032317F">
        <w:t xml:space="preserve"> </w:t>
      </w:r>
      <w:r w:rsidR="0032317F" w:rsidRPr="009B18B6">
        <w:t>[</w:t>
      </w:r>
      <w:proofErr w:type="spellStart"/>
      <w:r w:rsidR="0032317F" w:rsidRPr="009B18B6">
        <w:t>Consultado</w:t>
      </w:r>
      <w:proofErr w:type="spellEnd"/>
      <w:r w:rsidR="0032317F" w:rsidRPr="009B18B6">
        <w:t>: 25 de mayo, 2024].</w:t>
      </w:r>
      <w:r>
        <w:t xml:space="preserve"> </w:t>
      </w:r>
      <w:r w:rsidRPr="0088082F">
        <w:t>(</w:t>
      </w:r>
      <w:hyperlink w:anchor="_Borderline-SMOTE" w:history="1">
        <w:r w:rsidRPr="0088082F">
          <w:rPr>
            <w:rStyle w:val="Hipervnculo"/>
            <w:color w:val="E97132" w:themeColor="accent2"/>
            <w:u w:val="none"/>
          </w:rPr>
          <w:t xml:space="preserve">Volver al </w:t>
        </w:r>
        <w:proofErr w:type="spellStart"/>
        <w:r w:rsidRPr="0088082F">
          <w:rPr>
            <w:rStyle w:val="Hipervnculo"/>
            <w:color w:val="E97132" w:themeColor="accent2"/>
            <w:u w:val="none"/>
          </w:rPr>
          <w:t>apartado</w:t>
        </w:r>
        <w:proofErr w:type="spellEnd"/>
      </w:hyperlink>
      <w:r w:rsidRPr="0088082F">
        <w:t>)</w:t>
      </w:r>
    </w:p>
    <w:p w14:paraId="38037416" w14:textId="77777777" w:rsidR="00A747AA" w:rsidRDefault="00A747AA" w:rsidP="00A747AA">
      <w:pPr>
        <w:rPr>
          <w:lang w:val="en-US"/>
        </w:rPr>
      </w:pPr>
    </w:p>
    <w:p w14:paraId="3285FE6A" w14:textId="52B05D13" w:rsidR="00AA258D" w:rsidRDefault="00A747AA" w:rsidP="00AA258D">
      <w:pPr>
        <w:pStyle w:val="Ttulo5"/>
        <w:ind w:left="360"/>
        <w:rPr>
          <w:lang w:val="es-ES"/>
        </w:rPr>
      </w:pPr>
      <w:bookmarkStart w:id="58" w:name="_H._M._Nguyen,"/>
      <w:bookmarkEnd w:id="58"/>
      <w:r w:rsidRPr="00A747AA">
        <w:t>H. M. Nguyen, E. W. Cooper, K. Kamei</w:t>
      </w:r>
      <w:r>
        <w:t xml:space="preserve"> (</w:t>
      </w:r>
      <w:r w:rsidRPr="00A747AA">
        <w:t>2009</w:t>
      </w:r>
      <w:r>
        <w:t>)</w:t>
      </w:r>
      <w:r w:rsidRPr="00A747AA">
        <w:t xml:space="preserve"> “</w:t>
      </w:r>
      <w:r w:rsidRPr="00A747AA">
        <w:rPr>
          <w:i/>
          <w:iCs/>
        </w:rPr>
        <w:t>Borderline over-sampling for imbalanced data classification</w:t>
      </w:r>
      <w:r w:rsidRPr="00A747AA">
        <w:t>” International Journal of Knowledge Engineering and Soft Data Paradigms, 3(1), pp.4-21</w:t>
      </w:r>
      <w:r w:rsidR="00B03FEF">
        <w:t>.</w:t>
      </w:r>
      <w:r w:rsidR="0032317F">
        <w:t xml:space="preserve"> </w:t>
      </w:r>
      <w:r w:rsidR="0032317F" w:rsidRPr="00327C5F">
        <w:rPr>
          <w:lang w:val="es-ES"/>
        </w:rPr>
        <w:t>[Consultado: 2</w:t>
      </w:r>
      <w:r w:rsidR="0032317F">
        <w:rPr>
          <w:lang w:val="es-ES"/>
        </w:rPr>
        <w:t>6</w:t>
      </w:r>
      <w:r w:rsidR="0032317F" w:rsidRPr="00327C5F">
        <w:rPr>
          <w:lang w:val="es-ES"/>
        </w:rPr>
        <w:t xml:space="preserve"> de mayo, 2024].</w:t>
      </w:r>
      <w:r w:rsidR="0032317F" w:rsidRPr="009B18B6">
        <w:rPr>
          <w:lang w:val="es-ES"/>
        </w:rPr>
        <w:t xml:space="preserve"> </w:t>
      </w:r>
      <w:r w:rsidR="00B03FEF" w:rsidRPr="00600773">
        <w:rPr>
          <w:lang w:val="es-ES"/>
        </w:rPr>
        <w:t>(</w:t>
      </w:r>
      <w:hyperlink w:anchor="_SVMSMOTE" w:history="1">
        <w:r w:rsidR="00B03FEF" w:rsidRPr="00600773">
          <w:rPr>
            <w:rStyle w:val="Hipervnculo"/>
            <w:color w:val="E97132" w:themeColor="accent2"/>
            <w:u w:val="none"/>
            <w:lang w:val="es-ES"/>
          </w:rPr>
          <w:t>Volver al apartado</w:t>
        </w:r>
      </w:hyperlink>
      <w:r w:rsidR="00B03FEF" w:rsidRPr="00600773">
        <w:rPr>
          <w:lang w:val="es-ES"/>
        </w:rPr>
        <w:t>)</w:t>
      </w:r>
    </w:p>
    <w:p w14:paraId="0914450F" w14:textId="77777777" w:rsidR="00AA258D" w:rsidRPr="00AA258D" w:rsidRDefault="00AA258D" w:rsidP="00AA258D"/>
    <w:p w14:paraId="4D4C632C" w14:textId="21B3B00D" w:rsidR="00AA258D" w:rsidRPr="00AA258D" w:rsidRDefault="00AA258D" w:rsidP="00AA258D">
      <w:pPr>
        <w:pStyle w:val="Ttulo5"/>
        <w:ind w:left="360"/>
        <w:rPr>
          <w:lang w:val="es-ES"/>
        </w:rPr>
      </w:pPr>
      <w:bookmarkStart w:id="59" w:name="_IBM._(2024)_“What"/>
      <w:bookmarkEnd w:id="59"/>
      <w:r w:rsidRPr="009B18B6">
        <w:rPr>
          <w:lang w:val="es-ES"/>
        </w:rPr>
        <w:t>IBM. (2024) “</w:t>
      </w:r>
      <w:proofErr w:type="spellStart"/>
      <w:r w:rsidR="00ED06E9" w:rsidRPr="009B18B6">
        <w:rPr>
          <w:i/>
          <w:iCs/>
          <w:lang w:val="es-ES"/>
        </w:rPr>
        <w:t>What</w:t>
      </w:r>
      <w:proofErr w:type="spellEnd"/>
      <w:r w:rsidR="00ED06E9" w:rsidRPr="009B18B6">
        <w:rPr>
          <w:i/>
          <w:iCs/>
          <w:lang w:val="es-ES"/>
        </w:rPr>
        <w:t xml:space="preserve"> </w:t>
      </w:r>
      <w:proofErr w:type="spellStart"/>
      <w:r w:rsidR="00ED06E9" w:rsidRPr="009B18B6">
        <w:rPr>
          <w:i/>
          <w:iCs/>
          <w:lang w:val="es-ES"/>
        </w:rPr>
        <w:t>is</w:t>
      </w:r>
      <w:proofErr w:type="spellEnd"/>
      <w:r w:rsidR="00ED06E9" w:rsidRPr="009B18B6">
        <w:rPr>
          <w:i/>
          <w:iCs/>
          <w:lang w:val="es-ES"/>
        </w:rPr>
        <w:t xml:space="preserve"> a </w:t>
      </w:r>
      <w:proofErr w:type="spellStart"/>
      <w:r w:rsidRPr="009B18B6">
        <w:rPr>
          <w:i/>
          <w:iCs/>
          <w:lang w:val="es-ES"/>
        </w:rPr>
        <w:t>Random</w:t>
      </w:r>
      <w:proofErr w:type="spellEnd"/>
      <w:r w:rsidRPr="009B18B6">
        <w:rPr>
          <w:i/>
          <w:iCs/>
          <w:lang w:val="es-ES"/>
        </w:rPr>
        <w:t xml:space="preserve"> Forest</w:t>
      </w:r>
      <w:r w:rsidRPr="009B18B6">
        <w:rPr>
          <w:lang w:val="es-ES"/>
        </w:rPr>
        <w:t xml:space="preserve">”. </w:t>
      </w:r>
      <w:r w:rsidRPr="00AA258D">
        <w:rPr>
          <w:lang w:val="es-ES"/>
        </w:rPr>
        <w:t xml:space="preserve">Disponible en: </w:t>
      </w:r>
      <w:hyperlink r:id="rId51" w:history="1">
        <w:r w:rsidRPr="00ED06E9">
          <w:rPr>
            <w:rStyle w:val="Hipervnculo"/>
            <w:color w:val="E97132" w:themeColor="accent2"/>
            <w:lang w:val="es-ES"/>
          </w:rPr>
          <w:t>https://www.ibm.com/topics/random-forest</w:t>
        </w:r>
      </w:hyperlink>
      <w:r w:rsidRPr="00AA258D">
        <w:rPr>
          <w:lang w:val="es-ES"/>
        </w:rPr>
        <w:t xml:space="preserve"> </w:t>
      </w:r>
      <w:r>
        <w:rPr>
          <w:lang w:val="es-ES"/>
        </w:rPr>
        <w:t>[Consultado</w:t>
      </w:r>
      <w:r w:rsidRPr="00AA258D">
        <w:rPr>
          <w:lang w:val="es-ES"/>
        </w:rPr>
        <w:t>: 2 junio 2024</w:t>
      </w:r>
      <w:r>
        <w:rPr>
          <w:lang w:val="es-ES"/>
        </w:rPr>
        <w:t>]</w:t>
      </w:r>
      <w:r w:rsidRPr="00AA258D">
        <w:rPr>
          <w:lang w:val="es-ES"/>
        </w:rPr>
        <w:t>.</w:t>
      </w:r>
      <w:r w:rsidR="00ED06E9">
        <w:rPr>
          <w:lang w:val="es-ES"/>
        </w:rPr>
        <w:t xml:space="preserve"> </w:t>
      </w:r>
      <w:r w:rsidR="00ED06E9" w:rsidRPr="00600773">
        <w:rPr>
          <w:lang w:val="es-ES"/>
        </w:rPr>
        <w:t>(</w:t>
      </w:r>
      <w:hyperlink w:anchor="_Random_Forest" w:history="1">
        <w:r w:rsidR="00ED06E9" w:rsidRPr="00600773">
          <w:rPr>
            <w:rStyle w:val="Hipervnculo"/>
            <w:color w:val="E97132" w:themeColor="accent2"/>
            <w:u w:val="none"/>
            <w:lang w:val="es-ES"/>
          </w:rPr>
          <w:t>Volver al apartado</w:t>
        </w:r>
      </w:hyperlink>
      <w:r w:rsidR="00ED06E9" w:rsidRPr="00600773">
        <w:rPr>
          <w:lang w:val="es-ES"/>
        </w:rPr>
        <w:t>)</w:t>
      </w:r>
    </w:p>
    <w:p w14:paraId="68C098E1" w14:textId="77777777" w:rsidR="007C475C" w:rsidRPr="007C475C" w:rsidRDefault="007C475C" w:rsidP="007C475C"/>
    <w:p w14:paraId="508AABA5" w14:textId="3336B2A5" w:rsidR="007C475C" w:rsidRPr="009B18B6" w:rsidRDefault="007C475C" w:rsidP="00457549">
      <w:pPr>
        <w:pStyle w:val="Ttulo5"/>
        <w:ind w:left="360"/>
      </w:pPr>
      <w:bookmarkStart w:id="60" w:name="_Marco_Sanjuán,_F."/>
      <w:bookmarkEnd w:id="60"/>
      <w:r w:rsidRPr="007C475C">
        <w:rPr>
          <w:lang w:val="es-ES"/>
        </w:rPr>
        <w:t>Marco Sanjuán, F. J., López, J. F. (2021) “</w:t>
      </w:r>
      <w:r w:rsidRPr="007C475C">
        <w:rPr>
          <w:i/>
          <w:iCs/>
          <w:lang w:val="es-ES"/>
        </w:rPr>
        <w:t>Outlier - Qué es, definición y concepto</w:t>
      </w:r>
      <w:r w:rsidRPr="007C475C">
        <w:rPr>
          <w:lang w:val="es-ES"/>
        </w:rPr>
        <w:t xml:space="preserve">”. Disponible en: </w:t>
      </w:r>
      <w:hyperlink r:id="rId52" w:history="1">
        <w:r w:rsidRPr="007C475C">
          <w:rPr>
            <w:rStyle w:val="Hipervnculo"/>
            <w:color w:val="E97132" w:themeColor="accent2"/>
            <w:lang w:val="es-ES"/>
          </w:rPr>
          <w:t>https://economipedia.com/definiciones/outlier.html</w:t>
        </w:r>
      </w:hyperlink>
      <w:r w:rsidRPr="007C475C">
        <w:rPr>
          <w:color w:val="E97132" w:themeColor="accent2"/>
          <w:lang w:val="es-ES"/>
        </w:rPr>
        <w:t xml:space="preserve"> </w:t>
      </w:r>
      <w:r w:rsidR="0032317F">
        <w:rPr>
          <w:lang w:val="es-ES"/>
        </w:rPr>
        <w:t>[</w:t>
      </w:r>
      <w:r w:rsidRPr="007C475C">
        <w:rPr>
          <w:lang w:val="es-ES"/>
        </w:rPr>
        <w:t>Consultado: 2 junio 2024</w:t>
      </w:r>
      <w:r w:rsidR="0032317F">
        <w:rPr>
          <w:lang w:val="es-ES"/>
        </w:rPr>
        <w:t>]</w:t>
      </w:r>
      <w:r w:rsidRPr="007C475C">
        <w:rPr>
          <w:lang w:val="es-ES"/>
        </w:rPr>
        <w:t>.</w:t>
      </w:r>
      <w:r>
        <w:rPr>
          <w:lang w:val="es-ES"/>
        </w:rPr>
        <w:t xml:space="preserve"> </w:t>
      </w:r>
      <w:r w:rsidRPr="009B18B6">
        <w:t>(</w:t>
      </w:r>
      <w:hyperlink w:anchor="_Random_Forest" w:history="1">
        <w:r w:rsidRPr="009B18B6">
          <w:rPr>
            <w:rStyle w:val="Hipervnculo"/>
            <w:color w:val="E97132" w:themeColor="accent2"/>
            <w:u w:val="none"/>
          </w:rPr>
          <w:t xml:space="preserve">Volver al </w:t>
        </w:r>
        <w:proofErr w:type="spellStart"/>
        <w:r w:rsidRPr="009B18B6">
          <w:rPr>
            <w:rStyle w:val="Hipervnculo"/>
            <w:color w:val="E97132" w:themeColor="accent2"/>
            <w:u w:val="none"/>
          </w:rPr>
          <w:t>apartado</w:t>
        </w:r>
        <w:proofErr w:type="spellEnd"/>
      </w:hyperlink>
      <w:r w:rsidRPr="009B18B6">
        <w:t>)</w:t>
      </w:r>
    </w:p>
    <w:p w14:paraId="0952E427" w14:textId="77777777" w:rsidR="00BB42B4" w:rsidRPr="009B18B6" w:rsidRDefault="00BB42B4" w:rsidP="00BB42B4">
      <w:pPr>
        <w:rPr>
          <w:lang w:val="en-US"/>
        </w:rPr>
      </w:pPr>
    </w:p>
    <w:p w14:paraId="52154CCD" w14:textId="04433C65" w:rsidR="00BB42B4" w:rsidRPr="009B18B6" w:rsidRDefault="00BB42B4" w:rsidP="00457549">
      <w:pPr>
        <w:pStyle w:val="Ttulo5"/>
        <w:ind w:left="360"/>
      </w:pPr>
      <w:bookmarkStart w:id="61" w:name="_Medium_(2021)._“Undersampling"/>
      <w:bookmarkEnd w:id="61"/>
      <w:r w:rsidRPr="00A90172">
        <w:t xml:space="preserve">Medium (2021). </w:t>
      </w:r>
      <w:r w:rsidR="00042C47" w:rsidRPr="00A90172">
        <w:t>“</w:t>
      </w:r>
      <w:r w:rsidRPr="00A90172">
        <w:rPr>
          <w:i/>
          <w:iCs/>
        </w:rPr>
        <w:t>Undersampling and oversampling: An old and a new approach.</w:t>
      </w:r>
      <w:r w:rsidRPr="00A90172">
        <w:t xml:space="preserve"> </w:t>
      </w:r>
      <w:r w:rsidR="00042C47" w:rsidRPr="00327C5F">
        <w:rPr>
          <w:lang w:val="es-ES"/>
        </w:rPr>
        <w:t>Disponible en:</w:t>
      </w:r>
      <w:r w:rsidR="001C2C78">
        <w:rPr>
          <w:lang w:val="es-ES"/>
        </w:rPr>
        <w:t xml:space="preserve"> </w:t>
      </w:r>
      <w:hyperlink r:id="rId53" w:history="1">
        <w:r w:rsidR="001C2C78" w:rsidRPr="001C2C78">
          <w:rPr>
            <w:rStyle w:val="Hipervnculo"/>
            <w:color w:val="E97132" w:themeColor="accent2"/>
            <w:lang w:val="es-ES"/>
          </w:rPr>
          <w:t>https://miro.medium.com/v2/resize:fit:725/1*7xf9e1EaoK5n05izIFBouA.png</w:t>
        </w:r>
      </w:hyperlink>
      <w:r w:rsidRPr="001C2C78">
        <w:rPr>
          <w:color w:val="E97132" w:themeColor="accent2"/>
          <w:lang w:val="es-ES"/>
        </w:rPr>
        <w:t xml:space="preserve"> </w:t>
      </w:r>
      <w:r w:rsidRPr="00327C5F">
        <w:rPr>
          <w:lang w:val="es-ES"/>
        </w:rPr>
        <w:t>[Consultado: 20 de mayo, 2024].</w:t>
      </w:r>
      <w:r w:rsidR="006F7EBA" w:rsidRPr="00327C5F">
        <w:rPr>
          <w:lang w:val="es-ES"/>
        </w:rPr>
        <w:t xml:space="preserve"> </w:t>
      </w:r>
      <w:r w:rsidR="006F7EBA" w:rsidRPr="009B18B6">
        <w:t>(</w:t>
      </w:r>
      <w:hyperlink w:anchor="_TÉCNICAS_DE_OVERSAMPLING" w:history="1">
        <w:r w:rsidR="00AD004F" w:rsidRPr="009B18B6">
          <w:rPr>
            <w:rStyle w:val="Hipervnculo"/>
            <w:color w:val="E97132" w:themeColor="accent2"/>
            <w:u w:val="none"/>
          </w:rPr>
          <w:t xml:space="preserve">Volver al </w:t>
        </w:r>
        <w:proofErr w:type="spellStart"/>
        <w:r w:rsidR="00AD004F" w:rsidRPr="009B18B6">
          <w:rPr>
            <w:rStyle w:val="Hipervnculo"/>
            <w:color w:val="E97132" w:themeColor="accent2"/>
            <w:u w:val="none"/>
          </w:rPr>
          <w:t>apartado</w:t>
        </w:r>
        <w:proofErr w:type="spellEnd"/>
      </w:hyperlink>
      <w:r w:rsidR="006F7EBA" w:rsidRPr="009B18B6">
        <w:t>)</w:t>
      </w:r>
    </w:p>
    <w:p w14:paraId="1081E510" w14:textId="77777777" w:rsidR="003D744B" w:rsidRPr="009B18B6" w:rsidRDefault="003D744B" w:rsidP="003D744B">
      <w:pPr>
        <w:rPr>
          <w:lang w:val="en-US"/>
        </w:rPr>
      </w:pPr>
    </w:p>
    <w:p w14:paraId="16319891" w14:textId="1CEB93A8" w:rsidR="003D744B" w:rsidRPr="009B18B6" w:rsidRDefault="003D744B" w:rsidP="00457549">
      <w:pPr>
        <w:pStyle w:val="Ttulo5"/>
        <w:ind w:left="360"/>
        <w:rPr>
          <w:lang w:val="es-ES"/>
        </w:rPr>
      </w:pPr>
      <w:bookmarkStart w:id="62" w:name="_M._Kubat,_S."/>
      <w:bookmarkEnd w:id="62"/>
      <w:r w:rsidRPr="003D744B">
        <w:t xml:space="preserve">M. Kubat, S. Matwin </w:t>
      </w:r>
      <w:r>
        <w:t xml:space="preserve">(1997). </w:t>
      </w:r>
      <w:r w:rsidRPr="003D744B">
        <w:t>“</w:t>
      </w:r>
      <w:r w:rsidRPr="003D744B">
        <w:rPr>
          <w:i/>
          <w:iCs/>
        </w:rPr>
        <w:t>Addressing the curse of imbalanced training sets: one-sided selection</w:t>
      </w:r>
      <w:r w:rsidRPr="003D744B">
        <w:t>” In ICML, vol. 97, pp. 179-186.</w:t>
      </w:r>
      <w:r w:rsidR="00D25DCB">
        <w:t xml:space="preserve"> </w:t>
      </w:r>
      <w:r w:rsidR="00D25DCB" w:rsidRPr="00327C5F">
        <w:rPr>
          <w:lang w:val="es-ES"/>
        </w:rPr>
        <w:t>[Consultado: 2</w:t>
      </w:r>
      <w:r w:rsidR="00D25DCB">
        <w:rPr>
          <w:lang w:val="es-ES"/>
        </w:rPr>
        <w:t>8</w:t>
      </w:r>
      <w:r w:rsidR="00D25DCB" w:rsidRPr="00327C5F">
        <w:rPr>
          <w:lang w:val="es-ES"/>
        </w:rPr>
        <w:t xml:space="preserve"> de mayo, 2024].</w:t>
      </w:r>
      <w:r w:rsidRPr="009B18B6">
        <w:rPr>
          <w:lang w:val="es-ES"/>
        </w:rPr>
        <w:t xml:space="preserve"> (</w:t>
      </w:r>
      <w:hyperlink w:anchor="_One-SidedSelection" w:history="1">
        <w:r w:rsidRPr="009B18B6">
          <w:rPr>
            <w:rStyle w:val="Hipervnculo"/>
            <w:color w:val="E97132" w:themeColor="accent2"/>
            <w:u w:val="none"/>
            <w:lang w:val="es-ES"/>
          </w:rPr>
          <w:t>Volver al apartado</w:t>
        </w:r>
      </w:hyperlink>
      <w:r w:rsidRPr="009B18B6">
        <w:rPr>
          <w:lang w:val="es-ES"/>
        </w:rPr>
        <w:t>)</w:t>
      </w:r>
    </w:p>
    <w:p w14:paraId="4F64732B" w14:textId="77777777" w:rsidR="00537861" w:rsidRPr="007C475C" w:rsidRDefault="00537861" w:rsidP="00537861">
      <w:bookmarkStart w:id="63" w:name="_Medium_(2021)._Undersampling"/>
      <w:bookmarkEnd w:id="63"/>
    </w:p>
    <w:p w14:paraId="0F548022" w14:textId="489F5EFB" w:rsidR="00537861" w:rsidRPr="009B18B6" w:rsidRDefault="00537861" w:rsidP="00457549">
      <w:pPr>
        <w:pStyle w:val="Ttulo5"/>
        <w:ind w:left="360"/>
      </w:pPr>
      <w:bookmarkStart w:id="64" w:name="_Na8_(2019)_“Clasificación"/>
      <w:bookmarkEnd w:id="64"/>
      <w:r w:rsidRPr="00327C5F">
        <w:rPr>
          <w:lang w:val="es-ES"/>
        </w:rPr>
        <w:lastRenderedPageBreak/>
        <w:t>Na8 (2019) “</w:t>
      </w:r>
      <w:r w:rsidRPr="00327C5F">
        <w:rPr>
          <w:i/>
          <w:iCs/>
          <w:lang w:val="es-ES"/>
        </w:rPr>
        <w:t>Clasificación con datos desbalanceados</w:t>
      </w:r>
      <w:r w:rsidRPr="00327C5F">
        <w:rPr>
          <w:lang w:val="es-ES"/>
        </w:rPr>
        <w:t xml:space="preserve">”. Disponible en: </w:t>
      </w:r>
      <w:hyperlink r:id="rId54" w:history="1">
        <w:r w:rsidRPr="00327C5F">
          <w:rPr>
            <w:rStyle w:val="Hipervnculo"/>
            <w:color w:val="E97132" w:themeColor="accent2"/>
            <w:lang w:val="es-ES"/>
          </w:rPr>
          <w:t>https://www.aprendemachinelearning.com/clasificacion-con-datos-desbalanceados/</w:t>
        </w:r>
      </w:hyperlink>
      <w:r w:rsidRPr="00327C5F">
        <w:rPr>
          <w:lang w:val="es-ES"/>
        </w:rPr>
        <w:t xml:space="preserve"> </w:t>
      </w:r>
      <w:r w:rsidR="00BB42B4" w:rsidRPr="00327C5F">
        <w:rPr>
          <w:lang w:val="es-ES"/>
        </w:rPr>
        <w:t>[</w:t>
      </w:r>
      <w:r w:rsidRPr="00327C5F">
        <w:rPr>
          <w:lang w:val="es-ES"/>
        </w:rPr>
        <w:t>Consultado: 2 de junio, 2024</w:t>
      </w:r>
      <w:r w:rsidR="00BB42B4" w:rsidRPr="00327C5F">
        <w:rPr>
          <w:lang w:val="es-ES"/>
        </w:rPr>
        <w:t>]</w:t>
      </w:r>
      <w:r w:rsidRPr="00327C5F">
        <w:rPr>
          <w:lang w:val="es-ES"/>
        </w:rPr>
        <w:t>.</w:t>
      </w:r>
      <w:r w:rsidR="00BB42B4" w:rsidRPr="00327C5F">
        <w:rPr>
          <w:lang w:val="es-ES"/>
        </w:rPr>
        <w:t xml:space="preserve"> </w:t>
      </w:r>
      <w:r w:rsidR="00BB42B4" w:rsidRPr="009B18B6">
        <w:t>(</w:t>
      </w:r>
      <w:hyperlink w:anchor="_INTRODUCCIÓN" w:history="1">
        <w:r w:rsidR="00AD004F" w:rsidRPr="009B18B6">
          <w:rPr>
            <w:rStyle w:val="Hipervnculo"/>
            <w:color w:val="E97132" w:themeColor="accent2"/>
            <w:u w:val="none"/>
          </w:rPr>
          <w:t xml:space="preserve">Volver al </w:t>
        </w:r>
        <w:proofErr w:type="spellStart"/>
        <w:r w:rsidR="00AD004F" w:rsidRPr="009B18B6">
          <w:rPr>
            <w:rStyle w:val="Hipervnculo"/>
            <w:color w:val="E97132" w:themeColor="accent2"/>
            <w:u w:val="none"/>
          </w:rPr>
          <w:t>apartado</w:t>
        </w:r>
        <w:proofErr w:type="spellEnd"/>
      </w:hyperlink>
      <w:r w:rsidR="00BB42B4" w:rsidRPr="009B18B6">
        <w:t>)</w:t>
      </w:r>
    </w:p>
    <w:p w14:paraId="52D24D87" w14:textId="77777777" w:rsidR="00F53F28" w:rsidRPr="009B18B6" w:rsidRDefault="00F53F28" w:rsidP="00F53F28">
      <w:pPr>
        <w:rPr>
          <w:lang w:val="en-US"/>
        </w:rPr>
      </w:pPr>
    </w:p>
    <w:p w14:paraId="20135B62" w14:textId="0BEBBF8B" w:rsidR="00F53F28" w:rsidRPr="00F53F28" w:rsidRDefault="00F53F28" w:rsidP="00457549">
      <w:pPr>
        <w:pStyle w:val="Ttulo5"/>
        <w:ind w:left="360"/>
      </w:pPr>
      <w:bookmarkStart w:id="65" w:name="_N._V._Chawla,"/>
      <w:bookmarkEnd w:id="65"/>
      <w:r w:rsidRPr="00F53F28">
        <w:t>N. V. Chawla, K. W. Bowyer, L. O. Hall, W. P. Kegelmeyer</w:t>
      </w:r>
      <w:r w:rsidR="00792544">
        <w:t xml:space="preserve"> </w:t>
      </w:r>
      <w:r>
        <w:t>(</w:t>
      </w:r>
      <w:r w:rsidR="00792544">
        <w:t>2002</w:t>
      </w:r>
      <w:r>
        <w:t>)</w:t>
      </w:r>
      <w:r w:rsidRPr="00F53F28">
        <w:t>, “</w:t>
      </w:r>
      <w:r w:rsidRPr="00F53F28">
        <w:rPr>
          <w:i/>
          <w:iCs/>
        </w:rPr>
        <w:t>SMOTE: synthetic minority over-sampling technique</w:t>
      </w:r>
      <w:r w:rsidRPr="00F53F28">
        <w:t>” Journal of artificial intelligence research, 321-357.</w:t>
      </w:r>
      <w:r w:rsidR="00D25DCB">
        <w:t xml:space="preserve"> </w:t>
      </w:r>
      <w:r w:rsidR="00D25DCB" w:rsidRPr="00327C5F">
        <w:rPr>
          <w:lang w:val="es-ES"/>
        </w:rPr>
        <w:t>[Consultado: 2</w:t>
      </w:r>
      <w:r w:rsidR="00D25DCB">
        <w:rPr>
          <w:lang w:val="es-ES"/>
        </w:rPr>
        <w:t>8</w:t>
      </w:r>
      <w:r w:rsidR="00D25DCB" w:rsidRPr="00327C5F">
        <w:rPr>
          <w:lang w:val="es-ES"/>
        </w:rPr>
        <w:t xml:space="preserve"> de mayo, 2024].</w:t>
      </w:r>
      <w:r w:rsidR="00A0534C">
        <w:t xml:space="preserve"> </w:t>
      </w:r>
      <w:r w:rsidR="00A0534C" w:rsidRPr="00327C5F">
        <w:rPr>
          <w:lang w:val="es-ES"/>
        </w:rPr>
        <w:t>(</w:t>
      </w:r>
      <w:hyperlink w:anchor="_SMOTE" w:history="1">
        <w:r w:rsidR="00A0534C" w:rsidRPr="00327C5F">
          <w:rPr>
            <w:rStyle w:val="Hipervnculo"/>
            <w:color w:val="E97132" w:themeColor="accent2"/>
            <w:u w:val="none"/>
            <w:lang w:val="es-ES"/>
          </w:rPr>
          <w:t>Volver al apartado</w:t>
        </w:r>
      </w:hyperlink>
      <w:r w:rsidR="00A0534C" w:rsidRPr="00327C5F">
        <w:rPr>
          <w:lang w:val="es-ES"/>
        </w:rPr>
        <w:t>)</w:t>
      </w:r>
    </w:p>
    <w:p w14:paraId="4B7D5FFC" w14:textId="77777777" w:rsidR="00E32A79" w:rsidRPr="00F53F28" w:rsidRDefault="00E32A79" w:rsidP="00E32A79">
      <w:pPr>
        <w:rPr>
          <w:lang w:val="en-US"/>
        </w:rPr>
      </w:pPr>
    </w:p>
    <w:p w14:paraId="300A2BB4" w14:textId="0709B7CD" w:rsidR="00D16472" w:rsidRPr="009B18B6" w:rsidRDefault="00164485" w:rsidP="00457549">
      <w:pPr>
        <w:pStyle w:val="Ttulo5"/>
        <w:ind w:left="360"/>
      </w:pPr>
      <w:bookmarkStart w:id="66" w:name="_Oliver_Wyman_(2023)."/>
      <w:bookmarkEnd w:id="66"/>
      <w:r w:rsidRPr="00A90172">
        <w:rPr>
          <w:szCs w:val="22"/>
        </w:rPr>
        <w:t xml:space="preserve">Oliver Wyman (2023). </w:t>
      </w:r>
      <w:r w:rsidR="00004F68" w:rsidRPr="00A90172">
        <w:rPr>
          <w:szCs w:val="22"/>
        </w:rPr>
        <w:t>“</w:t>
      </w:r>
      <w:r w:rsidRPr="00A90172">
        <w:rPr>
          <w:i/>
          <w:iCs/>
          <w:szCs w:val="22"/>
        </w:rPr>
        <w:t xml:space="preserve">Analyzing Churn Challenges </w:t>
      </w:r>
      <w:proofErr w:type="gramStart"/>
      <w:r w:rsidRPr="00A90172">
        <w:rPr>
          <w:i/>
          <w:iCs/>
          <w:szCs w:val="22"/>
        </w:rPr>
        <w:t>In</w:t>
      </w:r>
      <w:proofErr w:type="gramEnd"/>
      <w:r w:rsidRPr="00A90172">
        <w:rPr>
          <w:i/>
          <w:iCs/>
          <w:szCs w:val="22"/>
        </w:rPr>
        <w:t xml:space="preserve"> The European Telecom Landscape</w:t>
      </w:r>
      <w:r w:rsidR="00004F68" w:rsidRPr="00A90172">
        <w:rPr>
          <w:i/>
          <w:iCs/>
          <w:szCs w:val="22"/>
        </w:rPr>
        <w:t>”</w:t>
      </w:r>
      <w:r w:rsidRPr="00A90172">
        <w:rPr>
          <w:szCs w:val="22"/>
        </w:rPr>
        <w:t xml:space="preserve">. </w:t>
      </w:r>
      <w:r w:rsidRPr="00327C5F">
        <w:rPr>
          <w:szCs w:val="22"/>
          <w:lang w:val="es-ES"/>
        </w:rPr>
        <w:t xml:space="preserve">Disponible en: </w:t>
      </w:r>
      <w:hyperlink r:id="rId55" w:history="1">
        <w:r w:rsidRPr="00327C5F">
          <w:rPr>
            <w:rStyle w:val="Hipervnculo"/>
            <w:color w:val="E97132" w:themeColor="accent2"/>
            <w:szCs w:val="22"/>
            <w:lang w:val="es-ES"/>
          </w:rPr>
          <w:t>https://www.oliverwyman.com/our-expertise/insights/2023/oct/european-telecoms-churn-trends.html</w:t>
        </w:r>
      </w:hyperlink>
      <w:r w:rsidRPr="00327C5F">
        <w:rPr>
          <w:color w:val="E97132" w:themeColor="accent2"/>
          <w:szCs w:val="22"/>
          <w:lang w:val="es-ES"/>
        </w:rPr>
        <w:t xml:space="preserve"> </w:t>
      </w:r>
      <w:r w:rsidRPr="00327C5F">
        <w:rPr>
          <w:szCs w:val="22"/>
          <w:lang w:val="es-ES"/>
        </w:rPr>
        <w:t>[</w:t>
      </w:r>
      <w:r w:rsidR="00762A30" w:rsidRPr="00327C5F">
        <w:rPr>
          <w:szCs w:val="22"/>
          <w:lang w:val="es-ES"/>
        </w:rPr>
        <w:t>Consultado:</w:t>
      </w:r>
      <w:r w:rsidRPr="00327C5F">
        <w:rPr>
          <w:szCs w:val="22"/>
          <w:lang w:val="es-ES"/>
        </w:rPr>
        <w:t xml:space="preserve"> 23 de mayo de 2024].</w:t>
      </w:r>
      <w:r w:rsidR="00D21951" w:rsidRPr="00327C5F">
        <w:rPr>
          <w:szCs w:val="22"/>
          <w:lang w:val="es-ES"/>
        </w:rPr>
        <w:t xml:space="preserve"> </w:t>
      </w:r>
      <w:r w:rsidR="00D21951" w:rsidRPr="009B18B6">
        <w:t>(</w:t>
      </w:r>
      <w:hyperlink w:anchor="_INTRODUCCIÓN" w:history="1">
        <w:r w:rsidR="00AD004F" w:rsidRPr="009B18B6">
          <w:rPr>
            <w:rStyle w:val="Hipervnculo"/>
            <w:color w:val="E97132" w:themeColor="accent2"/>
            <w:u w:val="none"/>
          </w:rPr>
          <w:t xml:space="preserve">Volver al </w:t>
        </w:r>
        <w:proofErr w:type="spellStart"/>
        <w:r w:rsidR="00AD004F" w:rsidRPr="009B18B6">
          <w:rPr>
            <w:rStyle w:val="Hipervnculo"/>
            <w:color w:val="E97132" w:themeColor="accent2"/>
            <w:u w:val="none"/>
          </w:rPr>
          <w:t>apartado</w:t>
        </w:r>
        <w:proofErr w:type="spellEnd"/>
      </w:hyperlink>
      <w:r w:rsidR="00D21951" w:rsidRPr="009B18B6">
        <w:t>)</w:t>
      </w:r>
    </w:p>
    <w:p w14:paraId="1A6535F9" w14:textId="77777777" w:rsidR="00965A0D" w:rsidRPr="009B18B6" w:rsidRDefault="00965A0D" w:rsidP="00965A0D">
      <w:pPr>
        <w:rPr>
          <w:lang w:val="en-US"/>
        </w:rPr>
      </w:pPr>
    </w:p>
    <w:p w14:paraId="65F7EFE6" w14:textId="39CC129E" w:rsidR="00965A0D" w:rsidRDefault="00965A0D" w:rsidP="00457549">
      <w:pPr>
        <w:pStyle w:val="Ttulo5"/>
        <w:ind w:left="360"/>
        <w:rPr>
          <w:lang w:val="es-ES"/>
        </w:rPr>
      </w:pPr>
      <w:bookmarkStart w:id="67" w:name="_Pei,_Xin_&amp;"/>
      <w:bookmarkEnd w:id="67"/>
      <w:r w:rsidRPr="00965A0D">
        <w:t>Pei, Xin &amp; Mei, Fei &amp; Gu, Jiaqi.</w:t>
      </w:r>
      <w:r>
        <w:t xml:space="preserve"> </w:t>
      </w:r>
      <w:r w:rsidRPr="00965A0D">
        <w:t>(2022).  “</w:t>
      </w:r>
      <w:r w:rsidRPr="00965A0D">
        <w:rPr>
          <w:i/>
          <w:iCs/>
        </w:rPr>
        <w:t>The real‐time state identification of the electricity‐heat system based on Borderline‐SMOTE and XGBoost</w:t>
      </w:r>
      <w:r w:rsidRPr="00965A0D">
        <w:t>” - Scientific Figure on ResearchGate</w:t>
      </w:r>
      <w:r>
        <w:t xml:space="preserve">. </w:t>
      </w:r>
      <w:r w:rsidRPr="00965A0D">
        <w:rPr>
          <w:lang w:val="es-ES"/>
        </w:rPr>
        <w:t xml:space="preserve">Disponible en: </w:t>
      </w:r>
      <w:hyperlink r:id="rId56" w:history="1">
        <w:r w:rsidRPr="00965A0D">
          <w:rPr>
            <w:rStyle w:val="Hipervnculo"/>
            <w:color w:val="E97132" w:themeColor="accent2"/>
            <w:lang w:val="es-ES"/>
          </w:rPr>
          <w:t>https://www.researchgate.net/figure/Schematic-diagram-of-Borderline-SMOTE-algorithm-principle_fig4_362631677</w:t>
        </w:r>
      </w:hyperlink>
      <w:r w:rsidRPr="00965A0D">
        <w:rPr>
          <w:lang w:val="es-ES"/>
        </w:rPr>
        <w:t xml:space="preserve"> [Consultado: 6 Jun</w:t>
      </w:r>
      <w:r w:rsidR="00D25DCB">
        <w:rPr>
          <w:lang w:val="es-ES"/>
        </w:rPr>
        <w:t xml:space="preserve"> </w:t>
      </w:r>
      <w:r w:rsidRPr="00965A0D">
        <w:rPr>
          <w:lang w:val="es-ES"/>
        </w:rPr>
        <w:t>2024]</w:t>
      </w:r>
      <w:r w:rsidR="00600773">
        <w:rPr>
          <w:lang w:val="es-ES"/>
        </w:rPr>
        <w:t xml:space="preserve"> </w:t>
      </w:r>
      <w:r w:rsidR="00600773" w:rsidRPr="00600773">
        <w:rPr>
          <w:lang w:val="es-ES"/>
        </w:rPr>
        <w:t>(</w:t>
      </w:r>
      <w:hyperlink w:anchor="_Borderline-SMOTE" w:history="1">
        <w:r w:rsidR="00600773" w:rsidRPr="00600773">
          <w:rPr>
            <w:rStyle w:val="Hipervnculo"/>
            <w:color w:val="E97132" w:themeColor="accent2"/>
            <w:u w:val="none"/>
            <w:lang w:val="es-ES"/>
          </w:rPr>
          <w:t>Volver al apartado</w:t>
        </w:r>
      </w:hyperlink>
      <w:r w:rsidR="00600773" w:rsidRPr="00600773">
        <w:rPr>
          <w:lang w:val="es-ES"/>
        </w:rPr>
        <w:t>)</w:t>
      </w:r>
    </w:p>
    <w:p w14:paraId="1BC6349F" w14:textId="77777777" w:rsidR="004365FD" w:rsidRPr="004365FD" w:rsidRDefault="004365FD" w:rsidP="004365FD"/>
    <w:p w14:paraId="51E15528" w14:textId="7D1F4B43" w:rsidR="004365FD" w:rsidRPr="009B18B6" w:rsidRDefault="004365FD" w:rsidP="00457549">
      <w:pPr>
        <w:pStyle w:val="Ttulo5"/>
        <w:ind w:left="360"/>
      </w:pPr>
      <w:bookmarkStart w:id="68" w:name="_Sanahuja,_P._M."/>
      <w:bookmarkEnd w:id="68"/>
      <w:r w:rsidRPr="004365FD">
        <w:rPr>
          <w:lang w:val="es-ES"/>
        </w:rPr>
        <w:t>Sanahuja, P. M. (2021) “</w:t>
      </w:r>
      <w:r w:rsidRPr="004365FD">
        <w:rPr>
          <w:i/>
          <w:iCs/>
          <w:lang w:val="es-ES"/>
        </w:rPr>
        <w:t>Entendiendo la curva ROC y el AUC: Dos medidas del rendimiento de un clasificador binario que van de la mano</w:t>
      </w:r>
      <w:r w:rsidRPr="004365FD">
        <w:rPr>
          <w:lang w:val="es-ES"/>
        </w:rPr>
        <w:t xml:space="preserve">”. Disponible en: </w:t>
      </w:r>
      <w:hyperlink r:id="rId57" w:history="1">
        <w:r w:rsidRPr="004365FD">
          <w:rPr>
            <w:rStyle w:val="Hipervnculo"/>
            <w:color w:val="E97132" w:themeColor="accent2"/>
            <w:lang w:val="es-ES"/>
          </w:rPr>
          <w:t>https://polmartisanahuja.com/entendiendo-la-curva-roc-y-el-auc-dos-medidas-del-rendimiento-de-un-clasificador-binario-que-van-de-la-mano/</w:t>
        </w:r>
      </w:hyperlink>
      <w:r w:rsidRPr="004365FD">
        <w:rPr>
          <w:lang w:val="es-ES"/>
        </w:rPr>
        <w:t xml:space="preserve"> </w:t>
      </w:r>
      <w:r w:rsidR="00F811B9">
        <w:rPr>
          <w:lang w:val="es-ES"/>
        </w:rPr>
        <w:t>[</w:t>
      </w:r>
      <w:r w:rsidRPr="004365FD">
        <w:rPr>
          <w:lang w:val="es-ES"/>
        </w:rPr>
        <w:t>Consultado: 2 junio 2024</w:t>
      </w:r>
      <w:r w:rsidR="00D25DCB">
        <w:rPr>
          <w:lang w:val="es-ES"/>
        </w:rPr>
        <w:t>]</w:t>
      </w:r>
      <w:r w:rsidRPr="004365FD">
        <w:rPr>
          <w:lang w:val="es-ES"/>
        </w:rPr>
        <w:t>.</w:t>
      </w:r>
      <w:r w:rsidR="001F6B1A">
        <w:rPr>
          <w:lang w:val="es-ES"/>
        </w:rPr>
        <w:t xml:space="preserve"> </w:t>
      </w:r>
      <w:r w:rsidR="001F6B1A" w:rsidRPr="009B18B6">
        <w:t>(</w:t>
      </w:r>
      <w:hyperlink w:anchor="_SELECCIÓN_DE_MÉTRICAS" w:history="1">
        <w:r w:rsidR="001F6B1A" w:rsidRPr="009B18B6">
          <w:rPr>
            <w:rStyle w:val="Hipervnculo"/>
            <w:color w:val="E97132" w:themeColor="accent2"/>
            <w:u w:val="none"/>
          </w:rPr>
          <w:t xml:space="preserve">Volver al </w:t>
        </w:r>
        <w:proofErr w:type="spellStart"/>
        <w:r w:rsidR="001F6B1A" w:rsidRPr="009B18B6">
          <w:rPr>
            <w:rStyle w:val="Hipervnculo"/>
            <w:color w:val="E97132" w:themeColor="accent2"/>
            <w:u w:val="none"/>
          </w:rPr>
          <w:t>apartado</w:t>
        </w:r>
        <w:proofErr w:type="spellEnd"/>
      </w:hyperlink>
      <w:r w:rsidR="001F6B1A" w:rsidRPr="009B18B6">
        <w:t>)</w:t>
      </w:r>
    </w:p>
    <w:p w14:paraId="71F1B296" w14:textId="77777777" w:rsidR="00EE70AA" w:rsidRPr="009B18B6" w:rsidRDefault="00EE70AA" w:rsidP="00EE70AA">
      <w:pPr>
        <w:rPr>
          <w:lang w:val="en-US"/>
        </w:rPr>
      </w:pPr>
    </w:p>
    <w:p w14:paraId="77BFB614" w14:textId="4DA9B3CD" w:rsidR="00EE70AA" w:rsidRPr="00EE70AA" w:rsidRDefault="00EE70AA" w:rsidP="00672E19">
      <w:pPr>
        <w:pStyle w:val="Ttulo5"/>
        <w:ind w:left="708" w:hanging="348"/>
        <w:rPr>
          <w:lang w:val="es-ES"/>
        </w:rPr>
      </w:pPr>
      <w:bookmarkStart w:id="69" w:name="_Towards_Data_Science"/>
      <w:bookmarkEnd w:id="69"/>
      <w:r w:rsidRPr="00EE70AA">
        <w:t xml:space="preserve">Towards Data Science (2019). </w:t>
      </w:r>
      <w:r>
        <w:t>“</w:t>
      </w:r>
      <w:r w:rsidRPr="00EE70AA">
        <w:rPr>
          <w:i/>
          <w:iCs/>
        </w:rPr>
        <w:t>K-means: A Complete Introduction</w:t>
      </w:r>
      <w:r>
        <w:t>”</w:t>
      </w:r>
      <w:r w:rsidRPr="00EE70AA">
        <w:t xml:space="preserve">. </w:t>
      </w:r>
      <w:r w:rsidRPr="00EE70AA">
        <w:rPr>
          <w:lang w:val="es-ES"/>
        </w:rPr>
        <w:t>Disponible en:</w:t>
      </w:r>
      <w:r w:rsidRPr="00EE70AA">
        <w:rPr>
          <w:color w:val="E97132" w:themeColor="accent2"/>
          <w:lang w:val="es-ES"/>
        </w:rPr>
        <w:t xml:space="preserve"> </w:t>
      </w:r>
      <w:hyperlink r:id="rId58" w:history="1">
        <w:r w:rsidRPr="00EE70AA">
          <w:rPr>
            <w:rStyle w:val="Hipervnculo"/>
            <w:color w:val="E97132" w:themeColor="accent2"/>
            <w:lang w:val="es-ES"/>
          </w:rPr>
          <w:t>https://towardsdatascience.com/k-means-a-complete-introduction-1702af9cd8c</w:t>
        </w:r>
      </w:hyperlink>
      <w:r w:rsidRPr="00EE70AA">
        <w:rPr>
          <w:lang w:val="es-ES"/>
        </w:rPr>
        <w:t xml:space="preserve"> [</w:t>
      </w:r>
      <w:r>
        <w:rPr>
          <w:lang w:val="es-ES"/>
        </w:rPr>
        <w:t>Consultado:</w:t>
      </w:r>
      <w:r w:rsidRPr="00EE70AA">
        <w:rPr>
          <w:lang w:val="es-ES"/>
        </w:rPr>
        <w:t xml:space="preserve"> 27 mayo 2024].</w:t>
      </w:r>
      <w:r>
        <w:rPr>
          <w:lang w:val="es-ES"/>
        </w:rPr>
        <w:t xml:space="preserve"> </w:t>
      </w:r>
      <w:r w:rsidRPr="00327C5F">
        <w:rPr>
          <w:lang w:val="es-ES"/>
        </w:rPr>
        <w:t>(</w:t>
      </w:r>
      <w:hyperlink w:anchor="_ClusterCentroids" w:history="1">
        <w:r w:rsidRPr="00EE70AA">
          <w:rPr>
            <w:rStyle w:val="Hipervnculo"/>
            <w:color w:val="E97132" w:themeColor="accent2"/>
            <w:u w:val="none"/>
            <w:lang w:val="es-ES"/>
          </w:rPr>
          <w:t>Volver al apartado</w:t>
        </w:r>
      </w:hyperlink>
      <w:r w:rsidRPr="00EE70AA">
        <w:rPr>
          <w:lang w:val="es-ES"/>
        </w:rPr>
        <w:t>)</w:t>
      </w:r>
    </w:p>
    <w:p w14:paraId="649CFCB8" w14:textId="5DAA048D" w:rsidR="00EE70AA" w:rsidRPr="00EE70AA" w:rsidRDefault="00EE70AA" w:rsidP="00EE70AA"/>
    <w:p w14:paraId="56850120" w14:textId="77777777" w:rsidR="004666A5" w:rsidRPr="004666A5" w:rsidRDefault="004666A5" w:rsidP="004666A5"/>
    <w:p w14:paraId="2D5411C9" w14:textId="77777777" w:rsidR="00F53F28" w:rsidRPr="00A90172" w:rsidRDefault="00F53F28" w:rsidP="00F53F28"/>
    <w:sectPr w:rsidR="00F53F28" w:rsidRPr="00A90172" w:rsidSect="004D013E">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12DDD" w14:textId="77777777" w:rsidR="00E72F25" w:rsidRPr="00327C5F" w:rsidRDefault="00E72F25" w:rsidP="00042EAC">
      <w:r w:rsidRPr="00327C5F">
        <w:separator/>
      </w:r>
    </w:p>
  </w:endnote>
  <w:endnote w:type="continuationSeparator" w:id="0">
    <w:p w14:paraId="374F7305" w14:textId="77777777" w:rsidR="00E72F25" w:rsidRPr="00327C5F" w:rsidRDefault="00E72F25" w:rsidP="00042EAC">
      <w:r w:rsidRPr="00327C5F">
        <w:continuationSeparator/>
      </w:r>
    </w:p>
  </w:endnote>
  <w:endnote w:type="continuationNotice" w:id="1">
    <w:p w14:paraId="541535B9" w14:textId="77777777" w:rsidR="00E72F25" w:rsidRPr="00327C5F" w:rsidRDefault="00E72F25" w:rsidP="00042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574692"/>
      <w:docPartObj>
        <w:docPartGallery w:val="Page Numbers (Bottom of Page)"/>
        <w:docPartUnique/>
      </w:docPartObj>
    </w:sdtPr>
    <w:sdtEndPr/>
    <w:sdtContent>
      <w:p w14:paraId="69A6D75C" w14:textId="447ADFD1" w:rsidR="00713965" w:rsidRPr="00327C5F" w:rsidRDefault="00713965">
        <w:pPr>
          <w:pStyle w:val="Piedepgina"/>
          <w:jc w:val="right"/>
        </w:pPr>
        <w:r w:rsidRPr="00327C5F">
          <w:rPr>
            <w:color w:val="E97132" w:themeColor="accent2"/>
          </w:rPr>
          <w:fldChar w:fldCharType="begin"/>
        </w:r>
        <w:r w:rsidRPr="00327C5F">
          <w:rPr>
            <w:color w:val="E97132" w:themeColor="accent2"/>
          </w:rPr>
          <w:instrText>PAGE   \* MERGEFORMAT</w:instrText>
        </w:r>
        <w:r w:rsidRPr="00327C5F">
          <w:rPr>
            <w:color w:val="E97132" w:themeColor="accent2"/>
          </w:rPr>
          <w:fldChar w:fldCharType="separate"/>
        </w:r>
        <w:r w:rsidRPr="00327C5F">
          <w:rPr>
            <w:color w:val="E97132" w:themeColor="accent2"/>
          </w:rPr>
          <w:t>2</w:t>
        </w:r>
        <w:r w:rsidRPr="00327C5F">
          <w:rPr>
            <w:color w:val="E97132" w:themeColor="accent2"/>
          </w:rPr>
          <w:fldChar w:fldCharType="end"/>
        </w:r>
      </w:p>
    </w:sdtContent>
  </w:sdt>
  <w:p w14:paraId="16D27085" w14:textId="77777777" w:rsidR="00713965" w:rsidRPr="00327C5F" w:rsidRDefault="007139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23904" w14:textId="77777777" w:rsidR="00E72F25" w:rsidRPr="00327C5F" w:rsidRDefault="00E72F25" w:rsidP="00042EAC">
      <w:r w:rsidRPr="00327C5F">
        <w:separator/>
      </w:r>
    </w:p>
  </w:footnote>
  <w:footnote w:type="continuationSeparator" w:id="0">
    <w:p w14:paraId="1179DE6C" w14:textId="77777777" w:rsidR="00E72F25" w:rsidRPr="00327C5F" w:rsidRDefault="00E72F25" w:rsidP="00042EAC">
      <w:r w:rsidRPr="00327C5F">
        <w:continuationSeparator/>
      </w:r>
    </w:p>
  </w:footnote>
  <w:footnote w:type="continuationNotice" w:id="1">
    <w:p w14:paraId="1309714F" w14:textId="77777777" w:rsidR="00E72F25" w:rsidRPr="00327C5F" w:rsidRDefault="00E72F25" w:rsidP="00042EAC"/>
  </w:footnote>
  <w:footnote w:id="2">
    <w:p w14:paraId="73E7F331" w14:textId="56F5651F" w:rsidR="009F6A46" w:rsidRPr="00327C5F" w:rsidRDefault="009F6A46" w:rsidP="00042EAC">
      <w:pPr>
        <w:pStyle w:val="Textonotapie"/>
      </w:pPr>
      <w:r w:rsidRPr="00327C5F">
        <w:rPr>
          <w:rStyle w:val="Refdenotaalpie"/>
          <w:color w:val="FF0000"/>
        </w:rPr>
        <w:footnoteRef/>
      </w:r>
      <w:r w:rsidRPr="00327C5F">
        <w:t xml:space="preserve"> El sobreajuste es un comportamiento de aprendizaje automático no deseado que se produce cuando el modelo de aprendizaje automático proporciona predicciones precisas para los datos de entrenamiento, pero no para los datos nuevos. Cuando los científicos de datos utilizan modelos de aprendizaje automático para hacer predicciones, primero entrenan el modelo en un conjunto de datos conocido. Luego, basándose en esta información, el modelo intenta predecir los resultados para los nuevos conjuntos de datos. Un modelo sobre ajustado puede proporcionar predicciones inexactas y no puede funcionar bien para todos los tipos de datos nuevos</w:t>
      </w:r>
      <w:r w:rsidR="00723155" w:rsidRPr="00327C5F">
        <w:t xml:space="preserve"> (</w:t>
      </w:r>
      <w:hyperlink w:anchor="_Amazon_Web_Services" w:history="1">
        <w:r w:rsidR="00723155" w:rsidRPr="00327C5F">
          <w:rPr>
            <w:rStyle w:val="Hipervnculo"/>
            <w:color w:val="E97132" w:themeColor="accent2"/>
            <w:u w:val="none"/>
          </w:rPr>
          <w:t>Amazon Web Services, 2024</w:t>
        </w:r>
      </w:hyperlink>
      <w:r w:rsidR="00723155" w:rsidRPr="00327C5F">
        <w:t>)</w:t>
      </w:r>
      <w:r w:rsidRPr="00327C5F">
        <w:t>.</w:t>
      </w:r>
    </w:p>
  </w:footnote>
  <w:footnote w:id="3">
    <w:p w14:paraId="2DA2A58D" w14:textId="63377662" w:rsidR="008F4374" w:rsidRPr="00327C5F" w:rsidRDefault="00442CE6" w:rsidP="008F4374">
      <w:pPr>
        <w:pStyle w:val="Textonotapie"/>
      </w:pPr>
      <w:r w:rsidRPr="00327C5F">
        <w:rPr>
          <w:rStyle w:val="Refdenotaalpie"/>
          <w:b/>
          <w:bCs/>
          <w:color w:val="FF0000"/>
        </w:rPr>
        <w:footnoteRef/>
      </w:r>
      <w:r w:rsidRPr="00327C5F">
        <w:rPr>
          <w:color w:val="FF0000"/>
        </w:rPr>
        <w:t xml:space="preserve"> </w:t>
      </w:r>
      <w:r w:rsidR="008F4374" w:rsidRPr="00327C5F">
        <w:t xml:space="preserve">Precisión: </w:t>
      </w:r>
      <w:r w:rsidR="00317CDE" w:rsidRPr="00327C5F">
        <w:t>Métrica que s</w:t>
      </w:r>
      <w:r w:rsidR="008F4374" w:rsidRPr="00327C5F">
        <w:t>e enfoca en la corrección de las predicciones positivas. Ejemplo: “¿De todos los correos electrónicos marcados como spam, qué proporción eran realmente spam?”</w:t>
      </w:r>
      <w:r w:rsidR="00052A4F" w:rsidRPr="00327C5F">
        <w:t xml:space="preserve"> (Huilgol, P., 2024).</w:t>
      </w:r>
    </w:p>
    <w:p w14:paraId="53B5E2FF" w14:textId="77777777" w:rsidR="008F4374" w:rsidRPr="00327C5F" w:rsidRDefault="008F4374" w:rsidP="008F4374">
      <w:pPr>
        <w:pStyle w:val="Textonotapie"/>
      </w:pPr>
    </w:p>
    <w:p w14:paraId="758A381E" w14:textId="75F464FE" w:rsidR="00442CE6" w:rsidRPr="00327C5F" w:rsidRDefault="008F4374" w:rsidP="008F4374">
      <w:pPr>
        <w:pStyle w:val="Textonotapie"/>
      </w:pPr>
      <w:r w:rsidRPr="00327C5F">
        <w:t>Rec</w:t>
      </w:r>
      <w:r w:rsidR="001D182D" w:rsidRPr="00327C5F">
        <w:t>all</w:t>
      </w:r>
      <w:r w:rsidRPr="00327C5F">
        <w:t>:</w:t>
      </w:r>
      <w:r w:rsidR="001D182D" w:rsidRPr="00327C5F">
        <w:t xml:space="preserve"> </w:t>
      </w:r>
      <w:r w:rsidR="00317CDE" w:rsidRPr="00327C5F">
        <w:t>Métrica que e</w:t>
      </w:r>
      <w:r w:rsidRPr="00327C5F">
        <w:t xml:space="preserve">nfatiza en capturar todas las instancias relevantes. </w:t>
      </w:r>
      <w:r w:rsidR="001D182D" w:rsidRPr="00327C5F">
        <w:t>Ejemplo</w:t>
      </w:r>
      <w:r w:rsidRPr="00327C5F">
        <w:t>: “¿De todos los correos electrónicos de spam reales, qué proporción identificó correctamente el sistema?”</w:t>
      </w:r>
      <w:r w:rsidR="00AD063A" w:rsidRPr="00327C5F">
        <w:t xml:space="preserve"> (Huilgol, P., 2024)</w:t>
      </w:r>
      <w:r w:rsidR="00052A4F" w:rsidRPr="00327C5F">
        <w:t>.</w:t>
      </w:r>
    </w:p>
  </w:footnote>
  <w:footnote w:id="4">
    <w:p w14:paraId="7C0B0ED9" w14:textId="3D45FE9A" w:rsidR="00233EA4" w:rsidRPr="00FD750F" w:rsidRDefault="00233EA4">
      <w:pPr>
        <w:pStyle w:val="Textonotapie"/>
      </w:pPr>
      <w:r w:rsidRPr="00327C5F">
        <w:rPr>
          <w:rStyle w:val="Refdenotaalpie"/>
          <w:color w:val="FF0000"/>
        </w:rPr>
        <w:footnoteRef/>
      </w:r>
      <w:r w:rsidRPr="00327C5F">
        <w:rPr>
          <w:color w:val="FF0000"/>
        </w:rPr>
        <w:t xml:space="preserve"> </w:t>
      </w:r>
      <w:r w:rsidR="00FD750F" w:rsidRPr="00327C5F">
        <w:t xml:space="preserve">En palabras más sencillas, un outlier </w:t>
      </w:r>
      <w:r w:rsidR="005D4E6C" w:rsidRPr="00327C5F">
        <w:t>es</w:t>
      </w:r>
      <w:r w:rsidR="00FD750F" w:rsidRPr="00327C5F">
        <w:t xml:space="preserve"> una observación dentro de una muestra o una serie temporal de datos que no es consistente con el resto</w:t>
      </w:r>
      <w:r w:rsidR="00883B41" w:rsidRPr="00327C5F">
        <w:t xml:space="preserve">, es decir, </w:t>
      </w:r>
      <w:r w:rsidR="007B778A" w:rsidRPr="00327C5F">
        <w:t xml:space="preserve">que </w:t>
      </w:r>
      <w:r w:rsidR="00883B41" w:rsidRPr="00327C5F">
        <w:t>se separa mucho de la media de distribución de datos</w:t>
      </w:r>
      <w:r w:rsidR="00F31D68" w:rsidRPr="00327C5F">
        <w:t xml:space="preserve"> (</w:t>
      </w:r>
      <w:hyperlink w:anchor="_Marco_Sanjuán,_F." w:history="1">
        <w:r w:rsidR="00F31D68" w:rsidRPr="007C475C">
          <w:rPr>
            <w:rStyle w:val="Hipervnculo"/>
            <w:color w:val="E97132" w:themeColor="accent2"/>
            <w:u w:val="none"/>
          </w:rPr>
          <w:t>Sanjuán y López, 2021</w:t>
        </w:r>
      </w:hyperlink>
      <w:r w:rsidR="00F31D68" w:rsidRPr="00327C5F">
        <w:t>)</w:t>
      </w:r>
      <w:r w:rsidR="00FD750F" w:rsidRPr="00327C5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7688B"/>
    <w:multiLevelType w:val="multilevel"/>
    <w:tmpl w:val="5066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30ED3"/>
    <w:multiLevelType w:val="hybridMultilevel"/>
    <w:tmpl w:val="EDC07FEE"/>
    <w:lvl w:ilvl="0" w:tplc="0C0A0001">
      <w:start w:val="1"/>
      <w:numFmt w:val="bullet"/>
      <w:lvlText w:val=""/>
      <w:lvlJc w:val="left"/>
      <w:pPr>
        <w:ind w:left="1919" w:hanging="360"/>
      </w:pPr>
      <w:rPr>
        <w:rFonts w:ascii="Symbol" w:hAnsi="Symbol"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2" w15:restartNumberingAfterBreak="0">
    <w:nsid w:val="10134F8E"/>
    <w:multiLevelType w:val="hybridMultilevel"/>
    <w:tmpl w:val="976817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1040092"/>
    <w:multiLevelType w:val="multilevel"/>
    <w:tmpl w:val="363E7A2C"/>
    <w:lvl w:ilvl="0">
      <w:start w:val="1"/>
      <w:numFmt w:val="bullet"/>
      <w:lvlText w:val=""/>
      <w:lvlJc w:val="left"/>
      <w:pPr>
        <w:tabs>
          <w:tab w:val="num" w:pos="1777"/>
        </w:tabs>
        <w:ind w:left="1777" w:hanging="360"/>
      </w:pPr>
      <w:rPr>
        <w:rFonts w:ascii="Symbol" w:hAnsi="Symbol" w:hint="default"/>
        <w:sz w:val="20"/>
      </w:rPr>
    </w:lvl>
    <w:lvl w:ilvl="1">
      <w:start w:val="1"/>
      <w:numFmt w:val="decimal"/>
      <w:lvlText w:val="%2-"/>
      <w:lvlJc w:val="left"/>
      <w:pPr>
        <w:ind w:left="927" w:hanging="360"/>
      </w:pPr>
      <w:rPr>
        <w:rFonts w:hint="default"/>
      </w:rPr>
    </w:lvl>
    <w:lvl w:ilvl="2">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4" w15:restartNumberingAfterBreak="0">
    <w:nsid w:val="11E65B03"/>
    <w:multiLevelType w:val="hybridMultilevel"/>
    <w:tmpl w:val="A39E950E"/>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5" w15:restartNumberingAfterBreak="0">
    <w:nsid w:val="143B6110"/>
    <w:multiLevelType w:val="hybridMultilevel"/>
    <w:tmpl w:val="DE9ECF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F31575"/>
    <w:multiLevelType w:val="hybridMultilevel"/>
    <w:tmpl w:val="A92217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AA16DD"/>
    <w:multiLevelType w:val="hybridMultilevel"/>
    <w:tmpl w:val="52365258"/>
    <w:lvl w:ilvl="0" w:tplc="79FC2E6A">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5855FE"/>
    <w:multiLevelType w:val="multilevel"/>
    <w:tmpl w:val="71B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9648D1"/>
    <w:multiLevelType w:val="multilevel"/>
    <w:tmpl w:val="590E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D51EE"/>
    <w:multiLevelType w:val="multilevel"/>
    <w:tmpl w:val="B4107616"/>
    <w:lvl w:ilvl="0">
      <w:start w:val="1"/>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8F323E"/>
    <w:multiLevelType w:val="hybridMultilevel"/>
    <w:tmpl w:val="5538AF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C35473"/>
    <w:multiLevelType w:val="hybridMultilevel"/>
    <w:tmpl w:val="F5AEBF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B547BD9"/>
    <w:multiLevelType w:val="hybridMultilevel"/>
    <w:tmpl w:val="FFDE74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503823"/>
    <w:multiLevelType w:val="hybridMultilevel"/>
    <w:tmpl w:val="8C003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DC39BE"/>
    <w:multiLevelType w:val="hybridMultilevel"/>
    <w:tmpl w:val="346472BE"/>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16" w15:restartNumberingAfterBreak="0">
    <w:nsid w:val="30E91100"/>
    <w:multiLevelType w:val="hybridMultilevel"/>
    <w:tmpl w:val="9F4A69D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1AE1934"/>
    <w:multiLevelType w:val="multilevel"/>
    <w:tmpl w:val="5066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E23C47"/>
    <w:multiLevelType w:val="multilevel"/>
    <w:tmpl w:val="5E1EFF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5C7278"/>
    <w:multiLevelType w:val="hybridMultilevel"/>
    <w:tmpl w:val="7A824F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8137AD7"/>
    <w:multiLevelType w:val="hybridMultilevel"/>
    <w:tmpl w:val="C5746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1919"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800C32"/>
    <w:multiLevelType w:val="hybridMultilevel"/>
    <w:tmpl w:val="1C4ABF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6334C"/>
    <w:multiLevelType w:val="hybridMultilevel"/>
    <w:tmpl w:val="2A9E691A"/>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23" w15:restartNumberingAfterBreak="0">
    <w:nsid w:val="402C2543"/>
    <w:multiLevelType w:val="hybridMultilevel"/>
    <w:tmpl w:val="7918FE5E"/>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24" w15:restartNumberingAfterBreak="0">
    <w:nsid w:val="42340A8B"/>
    <w:multiLevelType w:val="hybridMultilevel"/>
    <w:tmpl w:val="317EFE7E"/>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25" w15:restartNumberingAfterBreak="0">
    <w:nsid w:val="42491C1E"/>
    <w:multiLevelType w:val="hybridMultilevel"/>
    <w:tmpl w:val="E0E2EF98"/>
    <w:lvl w:ilvl="0" w:tplc="79FC2E6A">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3142540"/>
    <w:multiLevelType w:val="hybridMultilevel"/>
    <w:tmpl w:val="67A8E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31F3DDC"/>
    <w:multiLevelType w:val="multilevel"/>
    <w:tmpl w:val="E72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860C5"/>
    <w:multiLevelType w:val="hybridMultilevel"/>
    <w:tmpl w:val="41386E7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4605602C"/>
    <w:multiLevelType w:val="hybridMultilevel"/>
    <w:tmpl w:val="658C39F0"/>
    <w:lvl w:ilvl="0" w:tplc="0C0A0005">
      <w:start w:val="1"/>
      <w:numFmt w:val="bullet"/>
      <w:lvlText w:val=""/>
      <w:lvlJc w:val="left"/>
      <w:pPr>
        <w:ind w:left="1919" w:hanging="360"/>
      </w:pPr>
      <w:rPr>
        <w:rFonts w:ascii="Wingdings" w:hAnsi="Wingdings" w:hint="default"/>
      </w:rPr>
    </w:lvl>
    <w:lvl w:ilvl="1" w:tplc="0C0A0003" w:tentative="1">
      <w:start w:val="1"/>
      <w:numFmt w:val="bullet"/>
      <w:lvlText w:val="o"/>
      <w:lvlJc w:val="left"/>
      <w:pPr>
        <w:ind w:left="2639" w:hanging="360"/>
      </w:pPr>
      <w:rPr>
        <w:rFonts w:ascii="Courier New" w:hAnsi="Courier New" w:cs="Courier New" w:hint="default"/>
      </w:rPr>
    </w:lvl>
    <w:lvl w:ilvl="2" w:tplc="0C0A0005" w:tentative="1">
      <w:start w:val="1"/>
      <w:numFmt w:val="bullet"/>
      <w:lvlText w:val=""/>
      <w:lvlJc w:val="left"/>
      <w:pPr>
        <w:ind w:left="3359" w:hanging="360"/>
      </w:pPr>
      <w:rPr>
        <w:rFonts w:ascii="Wingdings" w:hAnsi="Wingdings" w:hint="default"/>
      </w:rPr>
    </w:lvl>
    <w:lvl w:ilvl="3" w:tplc="0C0A0001" w:tentative="1">
      <w:start w:val="1"/>
      <w:numFmt w:val="bullet"/>
      <w:lvlText w:val=""/>
      <w:lvlJc w:val="left"/>
      <w:pPr>
        <w:ind w:left="4079" w:hanging="360"/>
      </w:pPr>
      <w:rPr>
        <w:rFonts w:ascii="Symbol" w:hAnsi="Symbol" w:hint="default"/>
      </w:rPr>
    </w:lvl>
    <w:lvl w:ilvl="4" w:tplc="0C0A0003" w:tentative="1">
      <w:start w:val="1"/>
      <w:numFmt w:val="bullet"/>
      <w:lvlText w:val="o"/>
      <w:lvlJc w:val="left"/>
      <w:pPr>
        <w:ind w:left="4799" w:hanging="360"/>
      </w:pPr>
      <w:rPr>
        <w:rFonts w:ascii="Courier New" w:hAnsi="Courier New" w:cs="Courier New" w:hint="default"/>
      </w:rPr>
    </w:lvl>
    <w:lvl w:ilvl="5" w:tplc="0C0A0005" w:tentative="1">
      <w:start w:val="1"/>
      <w:numFmt w:val="bullet"/>
      <w:lvlText w:val=""/>
      <w:lvlJc w:val="left"/>
      <w:pPr>
        <w:ind w:left="5519" w:hanging="360"/>
      </w:pPr>
      <w:rPr>
        <w:rFonts w:ascii="Wingdings" w:hAnsi="Wingdings" w:hint="default"/>
      </w:rPr>
    </w:lvl>
    <w:lvl w:ilvl="6" w:tplc="0C0A0001" w:tentative="1">
      <w:start w:val="1"/>
      <w:numFmt w:val="bullet"/>
      <w:lvlText w:val=""/>
      <w:lvlJc w:val="left"/>
      <w:pPr>
        <w:ind w:left="6239" w:hanging="360"/>
      </w:pPr>
      <w:rPr>
        <w:rFonts w:ascii="Symbol" w:hAnsi="Symbol" w:hint="default"/>
      </w:rPr>
    </w:lvl>
    <w:lvl w:ilvl="7" w:tplc="0C0A0003" w:tentative="1">
      <w:start w:val="1"/>
      <w:numFmt w:val="bullet"/>
      <w:lvlText w:val="o"/>
      <w:lvlJc w:val="left"/>
      <w:pPr>
        <w:ind w:left="6959" w:hanging="360"/>
      </w:pPr>
      <w:rPr>
        <w:rFonts w:ascii="Courier New" w:hAnsi="Courier New" w:cs="Courier New" w:hint="default"/>
      </w:rPr>
    </w:lvl>
    <w:lvl w:ilvl="8" w:tplc="0C0A0005" w:tentative="1">
      <w:start w:val="1"/>
      <w:numFmt w:val="bullet"/>
      <w:lvlText w:val=""/>
      <w:lvlJc w:val="left"/>
      <w:pPr>
        <w:ind w:left="7679" w:hanging="360"/>
      </w:pPr>
      <w:rPr>
        <w:rFonts w:ascii="Wingdings" w:hAnsi="Wingdings" w:hint="default"/>
      </w:rPr>
    </w:lvl>
  </w:abstractNum>
  <w:abstractNum w:abstractNumId="30" w15:restartNumberingAfterBreak="0">
    <w:nsid w:val="48DB2BCB"/>
    <w:multiLevelType w:val="hybridMultilevel"/>
    <w:tmpl w:val="9F5281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5A6D88"/>
    <w:multiLevelType w:val="hybridMultilevel"/>
    <w:tmpl w:val="E7D2E0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9130328"/>
    <w:multiLevelType w:val="hybridMultilevel"/>
    <w:tmpl w:val="A1AA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25196D"/>
    <w:multiLevelType w:val="hybridMultilevel"/>
    <w:tmpl w:val="38627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D6E7D6E"/>
    <w:multiLevelType w:val="hybridMultilevel"/>
    <w:tmpl w:val="563804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0CD64B2"/>
    <w:multiLevelType w:val="hybridMultilevel"/>
    <w:tmpl w:val="7A8478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D72FD8"/>
    <w:multiLevelType w:val="multilevel"/>
    <w:tmpl w:val="A6B03C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Subttulo"/>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4E06A2"/>
    <w:multiLevelType w:val="multilevel"/>
    <w:tmpl w:val="68BC7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750316"/>
    <w:multiLevelType w:val="multilevel"/>
    <w:tmpl w:val="FF38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47356"/>
    <w:multiLevelType w:val="hybridMultilevel"/>
    <w:tmpl w:val="9E5CAB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20372908">
    <w:abstractNumId w:val="32"/>
  </w:num>
  <w:num w:numId="2" w16cid:durableId="1596553472">
    <w:abstractNumId w:val="27"/>
  </w:num>
  <w:num w:numId="3" w16cid:durableId="1901624036">
    <w:abstractNumId w:val="39"/>
  </w:num>
  <w:num w:numId="4" w16cid:durableId="997458908">
    <w:abstractNumId w:val="36"/>
  </w:num>
  <w:num w:numId="5" w16cid:durableId="859199056">
    <w:abstractNumId w:val="37"/>
  </w:num>
  <w:num w:numId="6" w16cid:durableId="1181313536">
    <w:abstractNumId w:val="3"/>
  </w:num>
  <w:num w:numId="7" w16cid:durableId="1739472699">
    <w:abstractNumId w:val="17"/>
  </w:num>
  <w:num w:numId="8" w16cid:durableId="407070530">
    <w:abstractNumId w:val="38"/>
  </w:num>
  <w:num w:numId="9" w16cid:durableId="1227959373">
    <w:abstractNumId w:val="9"/>
  </w:num>
  <w:num w:numId="10" w16cid:durableId="499349099">
    <w:abstractNumId w:val="8"/>
  </w:num>
  <w:num w:numId="11" w16cid:durableId="1747219211">
    <w:abstractNumId w:val="18"/>
  </w:num>
  <w:num w:numId="12" w16cid:durableId="1265769549">
    <w:abstractNumId w:val="33"/>
  </w:num>
  <w:num w:numId="13" w16cid:durableId="1695879476">
    <w:abstractNumId w:val="14"/>
  </w:num>
  <w:num w:numId="14" w16cid:durableId="922681752">
    <w:abstractNumId w:val="26"/>
  </w:num>
  <w:num w:numId="15" w16cid:durableId="1966886119">
    <w:abstractNumId w:val="1"/>
  </w:num>
  <w:num w:numId="16" w16cid:durableId="1941912624">
    <w:abstractNumId w:val="20"/>
  </w:num>
  <w:num w:numId="17" w16cid:durableId="1173034783">
    <w:abstractNumId w:val="15"/>
  </w:num>
  <w:num w:numId="18" w16cid:durableId="1143892920">
    <w:abstractNumId w:val="22"/>
  </w:num>
  <w:num w:numId="19" w16cid:durableId="495387182">
    <w:abstractNumId w:val="23"/>
  </w:num>
  <w:num w:numId="20" w16cid:durableId="221795351">
    <w:abstractNumId w:val="24"/>
  </w:num>
  <w:num w:numId="21" w16cid:durableId="669604501">
    <w:abstractNumId w:val="29"/>
  </w:num>
  <w:num w:numId="22" w16cid:durableId="11274043">
    <w:abstractNumId w:val="4"/>
  </w:num>
  <w:num w:numId="23" w16cid:durableId="269749211">
    <w:abstractNumId w:val="0"/>
  </w:num>
  <w:num w:numId="24" w16cid:durableId="439374957">
    <w:abstractNumId w:val="16"/>
  </w:num>
  <w:num w:numId="25" w16cid:durableId="1610159837">
    <w:abstractNumId w:val="31"/>
  </w:num>
  <w:num w:numId="26" w16cid:durableId="1239636949">
    <w:abstractNumId w:val="30"/>
  </w:num>
  <w:num w:numId="27" w16cid:durableId="214244188">
    <w:abstractNumId w:val="34"/>
  </w:num>
  <w:num w:numId="28" w16cid:durableId="1217085985">
    <w:abstractNumId w:val="12"/>
  </w:num>
  <w:num w:numId="29" w16cid:durableId="158615802">
    <w:abstractNumId w:val="10"/>
  </w:num>
  <w:num w:numId="30" w16cid:durableId="392893826">
    <w:abstractNumId w:val="28"/>
  </w:num>
  <w:num w:numId="31" w16cid:durableId="1558124598">
    <w:abstractNumId w:val="7"/>
  </w:num>
  <w:num w:numId="32" w16cid:durableId="1705328585">
    <w:abstractNumId w:val="25"/>
  </w:num>
  <w:num w:numId="33" w16cid:durableId="1376589171">
    <w:abstractNumId w:val="6"/>
  </w:num>
  <w:num w:numId="34" w16cid:durableId="42023789">
    <w:abstractNumId w:val="5"/>
  </w:num>
  <w:num w:numId="35" w16cid:durableId="1913419784">
    <w:abstractNumId w:val="2"/>
  </w:num>
  <w:num w:numId="36" w16cid:durableId="716201377">
    <w:abstractNumId w:val="21"/>
  </w:num>
  <w:num w:numId="37" w16cid:durableId="456070586">
    <w:abstractNumId w:val="11"/>
  </w:num>
  <w:num w:numId="38" w16cid:durableId="1367364171">
    <w:abstractNumId w:val="35"/>
  </w:num>
  <w:num w:numId="39" w16cid:durableId="905264896">
    <w:abstractNumId w:val="13"/>
  </w:num>
  <w:num w:numId="40" w16cid:durableId="21121180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BFE"/>
    <w:rsid w:val="000009CE"/>
    <w:rsid w:val="00001B06"/>
    <w:rsid w:val="00001E59"/>
    <w:rsid w:val="000023FE"/>
    <w:rsid w:val="000026F1"/>
    <w:rsid w:val="00002B69"/>
    <w:rsid w:val="00002DA7"/>
    <w:rsid w:val="00003296"/>
    <w:rsid w:val="0000359A"/>
    <w:rsid w:val="00003EFC"/>
    <w:rsid w:val="00004A89"/>
    <w:rsid w:val="00004F68"/>
    <w:rsid w:val="00006ED3"/>
    <w:rsid w:val="00007F32"/>
    <w:rsid w:val="000103B0"/>
    <w:rsid w:val="0001187F"/>
    <w:rsid w:val="000123A3"/>
    <w:rsid w:val="000126AC"/>
    <w:rsid w:val="00013FC4"/>
    <w:rsid w:val="000156FB"/>
    <w:rsid w:val="00016114"/>
    <w:rsid w:val="00017B57"/>
    <w:rsid w:val="000203B4"/>
    <w:rsid w:val="00020768"/>
    <w:rsid w:val="00020FFE"/>
    <w:rsid w:val="00021981"/>
    <w:rsid w:val="00023D02"/>
    <w:rsid w:val="00024A6F"/>
    <w:rsid w:val="00026C7D"/>
    <w:rsid w:val="000274E0"/>
    <w:rsid w:val="00027702"/>
    <w:rsid w:val="000279CE"/>
    <w:rsid w:val="00030486"/>
    <w:rsid w:val="0003058D"/>
    <w:rsid w:val="000306D6"/>
    <w:rsid w:val="00031871"/>
    <w:rsid w:val="00031F82"/>
    <w:rsid w:val="00032C07"/>
    <w:rsid w:val="000338A0"/>
    <w:rsid w:val="00033E45"/>
    <w:rsid w:val="00033E8F"/>
    <w:rsid w:val="000341F3"/>
    <w:rsid w:val="00034A9E"/>
    <w:rsid w:val="000363BB"/>
    <w:rsid w:val="00036524"/>
    <w:rsid w:val="00040FB9"/>
    <w:rsid w:val="0004295B"/>
    <w:rsid w:val="00042B70"/>
    <w:rsid w:val="00042C47"/>
    <w:rsid w:val="00042EAC"/>
    <w:rsid w:val="0004371C"/>
    <w:rsid w:val="00043A3E"/>
    <w:rsid w:val="00043ABC"/>
    <w:rsid w:val="00047292"/>
    <w:rsid w:val="00050D53"/>
    <w:rsid w:val="00051632"/>
    <w:rsid w:val="00052285"/>
    <w:rsid w:val="000522F9"/>
    <w:rsid w:val="00052A4F"/>
    <w:rsid w:val="000532B0"/>
    <w:rsid w:val="00053DF7"/>
    <w:rsid w:val="00057641"/>
    <w:rsid w:val="00057704"/>
    <w:rsid w:val="000624C7"/>
    <w:rsid w:val="00063172"/>
    <w:rsid w:val="00064C2E"/>
    <w:rsid w:val="00064D4F"/>
    <w:rsid w:val="00065CFD"/>
    <w:rsid w:val="00066B0C"/>
    <w:rsid w:val="00070313"/>
    <w:rsid w:val="00071323"/>
    <w:rsid w:val="000724A6"/>
    <w:rsid w:val="00072FB3"/>
    <w:rsid w:val="0007361A"/>
    <w:rsid w:val="00073D26"/>
    <w:rsid w:val="0007484B"/>
    <w:rsid w:val="00074E01"/>
    <w:rsid w:val="00076C87"/>
    <w:rsid w:val="00077EB9"/>
    <w:rsid w:val="000807C4"/>
    <w:rsid w:val="00082F50"/>
    <w:rsid w:val="0008607D"/>
    <w:rsid w:val="0008686D"/>
    <w:rsid w:val="000869C8"/>
    <w:rsid w:val="0008789A"/>
    <w:rsid w:val="000900A8"/>
    <w:rsid w:val="00094CBF"/>
    <w:rsid w:val="00094CEA"/>
    <w:rsid w:val="0009592E"/>
    <w:rsid w:val="000968A1"/>
    <w:rsid w:val="0009792D"/>
    <w:rsid w:val="000A038D"/>
    <w:rsid w:val="000A07A2"/>
    <w:rsid w:val="000A2F7E"/>
    <w:rsid w:val="000A3ED3"/>
    <w:rsid w:val="000A6E0C"/>
    <w:rsid w:val="000B181E"/>
    <w:rsid w:val="000B1B89"/>
    <w:rsid w:val="000B1B9F"/>
    <w:rsid w:val="000B211F"/>
    <w:rsid w:val="000B2485"/>
    <w:rsid w:val="000B2C39"/>
    <w:rsid w:val="000B337A"/>
    <w:rsid w:val="000B3524"/>
    <w:rsid w:val="000B494E"/>
    <w:rsid w:val="000B4CCB"/>
    <w:rsid w:val="000B5F95"/>
    <w:rsid w:val="000B739B"/>
    <w:rsid w:val="000C0C15"/>
    <w:rsid w:val="000C0C8A"/>
    <w:rsid w:val="000C1B97"/>
    <w:rsid w:val="000C2F74"/>
    <w:rsid w:val="000C4828"/>
    <w:rsid w:val="000C533F"/>
    <w:rsid w:val="000C7B6C"/>
    <w:rsid w:val="000D090F"/>
    <w:rsid w:val="000D1F34"/>
    <w:rsid w:val="000D2043"/>
    <w:rsid w:val="000D2481"/>
    <w:rsid w:val="000D305D"/>
    <w:rsid w:val="000D5756"/>
    <w:rsid w:val="000D5C50"/>
    <w:rsid w:val="000D733B"/>
    <w:rsid w:val="000E03D7"/>
    <w:rsid w:val="000E2AF0"/>
    <w:rsid w:val="000E2FE6"/>
    <w:rsid w:val="000E388B"/>
    <w:rsid w:val="000E3A8D"/>
    <w:rsid w:val="000E41E4"/>
    <w:rsid w:val="000E607D"/>
    <w:rsid w:val="000E775B"/>
    <w:rsid w:val="000E7BC0"/>
    <w:rsid w:val="000F13F8"/>
    <w:rsid w:val="000F227F"/>
    <w:rsid w:val="000F334D"/>
    <w:rsid w:val="000F33CB"/>
    <w:rsid w:val="000F3BB2"/>
    <w:rsid w:val="000F411E"/>
    <w:rsid w:val="000F4494"/>
    <w:rsid w:val="000F5CAA"/>
    <w:rsid w:val="000F5E77"/>
    <w:rsid w:val="000F5F41"/>
    <w:rsid w:val="000F68F6"/>
    <w:rsid w:val="000F709B"/>
    <w:rsid w:val="000F7891"/>
    <w:rsid w:val="00101E37"/>
    <w:rsid w:val="00101F2A"/>
    <w:rsid w:val="00103BA3"/>
    <w:rsid w:val="001046E8"/>
    <w:rsid w:val="0010489F"/>
    <w:rsid w:val="001054B8"/>
    <w:rsid w:val="001076C9"/>
    <w:rsid w:val="00110CB9"/>
    <w:rsid w:val="00111568"/>
    <w:rsid w:val="00112250"/>
    <w:rsid w:val="00115C01"/>
    <w:rsid w:val="00117606"/>
    <w:rsid w:val="00120406"/>
    <w:rsid w:val="00120451"/>
    <w:rsid w:val="00120DF0"/>
    <w:rsid w:val="00120F3F"/>
    <w:rsid w:val="00122033"/>
    <w:rsid w:val="00122158"/>
    <w:rsid w:val="001230FA"/>
    <w:rsid w:val="001233DC"/>
    <w:rsid w:val="0012348A"/>
    <w:rsid w:val="00124EEB"/>
    <w:rsid w:val="00126F02"/>
    <w:rsid w:val="00126FC1"/>
    <w:rsid w:val="00130AF3"/>
    <w:rsid w:val="0013257E"/>
    <w:rsid w:val="001336D6"/>
    <w:rsid w:val="00133B9B"/>
    <w:rsid w:val="00134069"/>
    <w:rsid w:val="00135323"/>
    <w:rsid w:val="00142686"/>
    <w:rsid w:val="0014334B"/>
    <w:rsid w:val="00143948"/>
    <w:rsid w:val="00144E7F"/>
    <w:rsid w:val="0014563F"/>
    <w:rsid w:val="00145929"/>
    <w:rsid w:val="00146D6F"/>
    <w:rsid w:val="00146EE9"/>
    <w:rsid w:val="0015089B"/>
    <w:rsid w:val="0015096C"/>
    <w:rsid w:val="00150E3D"/>
    <w:rsid w:val="001517F6"/>
    <w:rsid w:val="00152790"/>
    <w:rsid w:val="001531BA"/>
    <w:rsid w:val="001533C5"/>
    <w:rsid w:val="00153849"/>
    <w:rsid w:val="00153F03"/>
    <w:rsid w:val="00154C0F"/>
    <w:rsid w:val="0015555A"/>
    <w:rsid w:val="001557DA"/>
    <w:rsid w:val="00155ABC"/>
    <w:rsid w:val="00156D6E"/>
    <w:rsid w:val="001605D9"/>
    <w:rsid w:val="0016070B"/>
    <w:rsid w:val="00160B42"/>
    <w:rsid w:val="00160DC4"/>
    <w:rsid w:val="00163500"/>
    <w:rsid w:val="00164090"/>
    <w:rsid w:val="001643CC"/>
    <w:rsid w:val="00164485"/>
    <w:rsid w:val="00165DAF"/>
    <w:rsid w:val="00166B58"/>
    <w:rsid w:val="001700CC"/>
    <w:rsid w:val="00170F1C"/>
    <w:rsid w:val="0017181B"/>
    <w:rsid w:val="001722F7"/>
    <w:rsid w:val="001727C1"/>
    <w:rsid w:val="00173C09"/>
    <w:rsid w:val="00174447"/>
    <w:rsid w:val="00175CB5"/>
    <w:rsid w:val="00176514"/>
    <w:rsid w:val="00176E0B"/>
    <w:rsid w:val="00180891"/>
    <w:rsid w:val="00181E2E"/>
    <w:rsid w:val="001823C5"/>
    <w:rsid w:val="0018442D"/>
    <w:rsid w:val="00184A9F"/>
    <w:rsid w:val="00192CF3"/>
    <w:rsid w:val="00193651"/>
    <w:rsid w:val="00193B44"/>
    <w:rsid w:val="00193C56"/>
    <w:rsid w:val="00194088"/>
    <w:rsid w:val="001941D9"/>
    <w:rsid w:val="001957A2"/>
    <w:rsid w:val="00195967"/>
    <w:rsid w:val="00195A51"/>
    <w:rsid w:val="00197C59"/>
    <w:rsid w:val="001A01BD"/>
    <w:rsid w:val="001A07E9"/>
    <w:rsid w:val="001A1436"/>
    <w:rsid w:val="001A2182"/>
    <w:rsid w:val="001A22C6"/>
    <w:rsid w:val="001A24F9"/>
    <w:rsid w:val="001A27C7"/>
    <w:rsid w:val="001A3E7D"/>
    <w:rsid w:val="001A4629"/>
    <w:rsid w:val="001A64C8"/>
    <w:rsid w:val="001A693E"/>
    <w:rsid w:val="001B0339"/>
    <w:rsid w:val="001B0F0A"/>
    <w:rsid w:val="001B1936"/>
    <w:rsid w:val="001B5080"/>
    <w:rsid w:val="001B6BED"/>
    <w:rsid w:val="001C0A9B"/>
    <w:rsid w:val="001C0BB8"/>
    <w:rsid w:val="001C114C"/>
    <w:rsid w:val="001C152F"/>
    <w:rsid w:val="001C21AD"/>
    <w:rsid w:val="001C2C78"/>
    <w:rsid w:val="001C3772"/>
    <w:rsid w:val="001C3BE7"/>
    <w:rsid w:val="001C45EA"/>
    <w:rsid w:val="001C4F95"/>
    <w:rsid w:val="001C5387"/>
    <w:rsid w:val="001C6C97"/>
    <w:rsid w:val="001C7747"/>
    <w:rsid w:val="001D090A"/>
    <w:rsid w:val="001D182D"/>
    <w:rsid w:val="001D41D7"/>
    <w:rsid w:val="001D4380"/>
    <w:rsid w:val="001D4D64"/>
    <w:rsid w:val="001D5513"/>
    <w:rsid w:val="001D5D4C"/>
    <w:rsid w:val="001E00C6"/>
    <w:rsid w:val="001E139C"/>
    <w:rsid w:val="001E199E"/>
    <w:rsid w:val="001E48D6"/>
    <w:rsid w:val="001E5256"/>
    <w:rsid w:val="001E6668"/>
    <w:rsid w:val="001F000E"/>
    <w:rsid w:val="001F0C2E"/>
    <w:rsid w:val="001F12D9"/>
    <w:rsid w:val="001F17F6"/>
    <w:rsid w:val="001F2BF7"/>
    <w:rsid w:val="001F3359"/>
    <w:rsid w:val="001F45C2"/>
    <w:rsid w:val="001F4D08"/>
    <w:rsid w:val="001F5438"/>
    <w:rsid w:val="001F55AF"/>
    <w:rsid w:val="001F57B5"/>
    <w:rsid w:val="001F65EF"/>
    <w:rsid w:val="001F6B1A"/>
    <w:rsid w:val="001F79AA"/>
    <w:rsid w:val="00200600"/>
    <w:rsid w:val="00200641"/>
    <w:rsid w:val="0020078B"/>
    <w:rsid w:val="00200904"/>
    <w:rsid w:val="00201531"/>
    <w:rsid w:val="002019AE"/>
    <w:rsid w:val="0020275F"/>
    <w:rsid w:val="00202E6D"/>
    <w:rsid w:val="00204D1A"/>
    <w:rsid w:val="00204EC2"/>
    <w:rsid w:val="00205FD6"/>
    <w:rsid w:val="002061AF"/>
    <w:rsid w:val="002064AA"/>
    <w:rsid w:val="00207BD3"/>
    <w:rsid w:val="0021184C"/>
    <w:rsid w:val="00211B2C"/>
    <w:rsid w:val="002131BF"/>
    <w:rsid w:val="002133D2"/>
    <w:rsid w:val="00214539"/>
    <w:rsid w:val="00215817"/>
    <w:rsid w:val="00216B5C"/>
    <w:rsid w:val="00217791"/>
    <w:rsid w:val="00217CBF"/>
    <w:rsid w:val="00220AA0"/>
    <w:rsid w:val="00220DFE"/>
    <w:rsid w:val="00221162"/>
    <w:rsid w:val="00221AA6"/>
    <w:rsid w:val="00221E4B"/>
    <w:rsid w:val="00222D93"/>
    <w:rsid w:val="0022309F"/>
    <w:rsid w:val="002232D7"/>
    <w:rsid w:val="0022357F"/>
    <w:rsid w:val="00223839"/>
    <w:rsid w:val="00224120"/>
    <w:rsid w:val="002266A3"/>
    <w:rsid w:val="002267B4"/>
    <w:rsid w:val="00227423"/>
    <w:rsid w:val="00230B6B"/>
    <w:rsid w:val="00231E6F"/>
    <w:rsid w:val="002325B4"/>
    <w:rsid w:val="00232608"/>
    <w:rsid w:val="00233EA4"/>
    <w:rsid w:val="00235EDC"/>
    <w:rsid w:val="002362E0"/>
    <w:rsid w:val="002371D8"/>
    <w:rsid w:val="002377B0"/>
    <w:rsid w:val="002378EF"/>
    <w:rsid w:val="00237E6C"/>
    <w:rsid w:val="002400E5"/>
    <w:rsid w:val="002414E6"/>
    <w:rsid w:val="00243569"/>
    <w:rsid w:val="00243C76"/>
    <w:rsid w:val="0024564D"/>
    <w:rsid w:val="002466B4"/>
    <w:rsid w:val="00246FFF"/>
    <w:rsid w:val="002470D1"/>
    <w:rsid w:val="0024715C"/>
    <w:rsid w:val="002553FB"/>
    <w:rsid w:val="00255872"/>
    <w:rsid w:val="00255A97"/>
    <w:rsid w:val="00256F3D"/>
    <w:rsid w:val="002570BD"/>
    <w:rsid w:val="002572CE"/>
    <w:rsid w:val="0026025B"/>
    <w:rsid w:val="00260D6A"/>
    <w:rsid w:val="00261D2E"/>
    <w:rsid w:val="002625A1"/>
    <w:rsid w:val="002637CD"/>
    <w:rsid w:val="0026418D"/>
    <w:rsid w:val="00264235"/>
    <w:rsid w:val="00266C7B"/>
    <w:rsid w:val="00267489"/>
    <w:rsid w:val="00267E2F"/>
    <w:rsid w:val="00270812"/>
    <w:rsid w:val="0027095A"/>
    <w:rsid w:val="002717BC"/>
    <w:rsid w:val="00271887"/>
    <w:rsid w:val="00271BF1"/>
    <w:rsid w:val="002731AF"/>
    <w:rsid w:val="002732ED"/>
    <w:rsid w:val="00273E1B"/>
    <w:rsid w:val="00274B0C"/>
    <w:rsid w:val="002750B4"/>
    <w:rsid w:val="00275CA0"/>
    <w:rsid w:val="00275D70"/>
    <w:rsid w:val="0027603A"/>
    <w:rsid w:val="0027718D"/>
    <w:rsid w:val="00277AF9"/>
    <w:rsid w:val="002807E4"/>
    <w:rsid w:val="0028140D"/>
    <w:rsid w:val="0028156C"/>
    <w:rsid w:val="00282544"/>
    <w:rsid w:val="00284E08"/>
    <w:rsid w:val="00285368"/>
    <w:rsid w:val="00286477"/>
    <w:rsid w:val="00286A1E"/>
    <w:rsid w:val="00292155"/>
    <w:rsid w:val="0029293C"/>
    <w:rsid w:val="00293A80"/>
    <w:rsid w:val="00293DB3"/>
    <w:rsid w:val="002941AD"/>
    <w:rsid w:val="0029497E"/>
    <w:rsid w:val="0029588C"/>
    <w:rsid w:val="00295C95"/>
    <w:rsid w:val="00296681"/>
    <w:rsid w:val="00297592"/>
    <w:rsid w:val="002A247A"/>
    <w:rsid w:val="002A3956"/>
    <w:rsid w:val="002A4565"/>
    <w:rsid w:val="002A519E"/>
    <w:rsid w:val="002A7B99"/>
    <w:rsid w:val="002B11D3"/>
    <w:rsid w:val="002B198A"/>
    <w:rsid w:val="002B234E"/>
    <w:rsid w:val="002B2A3A"/>
    <w:rsid w:val="002B2F3D"/>
    <w:rsid w:val="002B3403"/>
    <w:rsid w:val="002B3A0C"/>
    <w:rsid w:val="002B5B21"/>
    <w:rsid w:val="002B627D"/>
    <w:rsid w:val="002B6879"/>
    <w:rsid w:val="002C045C"/>
    <w:rsid w:val="002C04CB"/>
    <w:rsid w:val="002C0C3E"/>
    <w:rsid w:val="002C10B4"/>
    <w:rsid w:val="002C1730"/>
    <w:rsid w:val="002C1795"/>
    <w:rsid w:val="002C1AD9"/>
    <w:rsid w:val="002C1D0C"/>
    <w:rsid w:val="002C3A2B"/>
    <w:rsid w:val="002C4C04"/>
    <w:rsid w:val="002C4CF1"/>
    <w:rsid w:val="002C58D9"/>
    <w:rsid w:val="002C5EFE"/>
    <w:rsid w:val="002C6145"/>
    <w:rsid w:val="002C677B"/>
    <w:rsid w:val="002C7EA4"/>
    <w:rsid w:val="002D2DDC"/>
    <w:rsid w:val="002D39DF"/>
    <w:rsid w:val="002D3A6E"/>
    <w:rsid w:val="002D41CD"/>
    <w:rsid w:val="002D439E"/>
    <w:rsid w:val="002D5260"/>
    <w:rsid w:val="002D658E"/>
    <w:rsid w:val="002D6A5A"/>
    <w:rsid w:val="002D77D6"/>
    <w:rsid w:val="002D7C4F"/>
    <w:rsid w:val="002E10A1"/>
    <w:rsid w:val="002E1F1A"/>
    <w:rsid w:val="002E3775"/>
    <w:rsid w:val="002E49C2"/>
    <w:rsid w:val="002E4D67"/>
    <w:rsid w:val="002E5356"/>
    <w:rsid w:val="002E6E8B"/>
    <w:rsid w:val="002E70F2"/>
    <w:rsid w:val="002E7B7F"/>
    <w:rsid w:val="002F1B8D"/>
    <w:rsid w:val="002F2526"/>
    <w:rsid w:val="002F26B8"/>
    <w:rsid w:val="002F43F0"/>
    <w:rsid w:val="002F46C9"/>
    <w:rsid w:val="002F56B5"/>
    <w:rsid w:val="002F574B"/>
    <w:rsid w:val="002F5783"/>
    <w:rsid w:val="002F5E79"/>
    <w:rsid w:val="002F7E39"/>
    <w:rsid w:val="0030084F"/>
    <w:rsid w:val="00301A00"/>
    <w:rsid w:val="00302414"/>
    <w:rsid w:val="003026DA"/>
    <w:rsid w:val="003050C0"/>
    <w:rsid w:val="00305B5F"/>
    <w:rsid w:val="00306750"/>
    <w:rsid w:val="003075B5"/>
    <w:rsid w:val="0030763E"/>
    <w:rsid w:val="0031017C"/>
    <w:rsid w:val="00311CF7"/>
    <w:rsid w:val="00313A84"/>
    <w:rsid w:val="00313F23"/>
    <w:rsid w:val="00317656"/>
    <w:rsid w:val="00317CDE"/>
    <w:rsid w:val="00317F13"/>
    <w:rsid w:val="00320741"/>
    <w:rsid w:val="00320F38"/>
    <w:rsid w:val="003216EE"/>
    <w:rsid w:val="0032317F"/>
    <w:rsid w:val="003231AE"/>
    <w:rsid w:val="00323DC0"/>
    <w:rsid w:val="0032524A"/>
    <w:rsid w:val="003266D5"/>
    <w:rsid w:val="003268F2"/>
    <w:rsid w:val="00326EE4"/>
    <w:rsid w:val="00327C5F"/>
    <w:rsid w:val="00327E30"/>
    <w:rsid w:val="00330860"/>
    <w:rsid w:val="0033153F"/>
    <w:rsid w:val="00331BC2"/>
    <w:rsid w:val="00331FD1"/>
    <w:rsid w:val="00332536"/>
    <w:rsid w:val="00332BF8"/>
    <w:rsid w:val="0033371A"/>
    <w:rsid w:val="00333AE6"/>
    <w:rsid w:val="00333D52"/>
    <w:rsid w:val="0033614F"/>
    <w:rsid w:val="003365B2"/>
    <w:rsid w:val="00341FAA"/>
    <w:rsid w:val="0034217C"/>
    <w:rsid w:val="00345240"/>
    <w:rsid w:val="00345BCA"/>
    <w:rsid w:val="00345D9E"/>
    <w:rsid w:val="0035033E"/>
    <w:rsid w:val="00350631"/>
    <w:rsid w:val="00350944"/>
    <w:rsid w:val="003509BD"/>
    <w:rsid w:val="0035217F"/>
    <w:rsid w:val="00352901"/>
    <w:rsid w:val="003533F9"/>
    <w:rsid w:val="00355B37"/>
    <w:rsid w:val="00356598"/>
    <w:rsid w:val="00356A92"/>
    <w:rsid w:val="00356B69"/>
    <w:rsid w:val="00356F36"/>
    <w:rsid w:val="0035784A"/>
    <w:rsid w:val="00361744"/>
    <w:rsid w:val="00361E6F"/>
    <w:rsid w:val="00362375"/>
    <w:rsid w:val="00362D8C"/>
    <w:rsid w:val="00363973"/>
    <w:rsid w:val="00363D8F"/>
    <w:rsid w:val="00364584"/>
    <w:rsid w:val="00365833"/>
    <w:rsid w:val="00366323"/>
    <w:rsid w:val="00366404"/>
    <w:rsid w:val="00366EEF"/>
    <w:rsid w:val="00366F30"/>
    <w:rsid w:val="00367780"/>
    <w:rsid w:val="00367A47"/>
    <w:rsid w:val="003705B7"/>
    <w:rsid w:val="00370629"/>
    <w:rsid w:val="00372329"/>
    <w:rsid w:val="00372E2D"/>
    <w:rsid w:val="00373F46"/>
    <w:rsid w:val="003749D1"/>
    <w:rsid w:val="0037529E"/>
    <w:rsid w:val="00375BA7"/>
    <w:rsid w:val="003762D7"/>
    <w:rsid w:val="00376EC4"/>
    <w:rsid w:val="003772E6"/>
    <w:rsid w:val="00382E3C"/>
    <w:rsid w:val="003845E7"/>
    <w:rsid w:val="003847CB"/>
    <w:rsid w:val="003859F8"/>
    <w:rsid w:val="00385DD2"/>
    <w:rsid w:val="003861F1"/>
    <w:rsid w:val="00386266"/>
    <w:rsid w:val="003862E6"/>
    <w:rsid w:val="003865D9"/>
    <w:rsid w:val="0039048A"/>
    <w:rsid w:val="00390C3D"/>
    <w:rsid w:val="00390C51"/>
    <w:rsid w:val="0039119C"/>
    <w:rsid w:val="00391A83"/>
    <w:rsid w:val="00392FEF"/>
    <w:rsid w:val="00393111"/>
    <w:rsid w:val="00393355"/>
    <w:rsid w:val="00393534"/>
    <w:rsid w:val="0039523B"/>
    <w:rsid w:val="00395A10"/>
    <w:rsid w:val="0039612E"/>
    <w:rsid w:val="00397EEA"/>
    <w:rsid w:val="003A0087"/>
    <w:rsid w:val="003A0434"/>
    <w:rsid w:val="003A044E"/>
    <w:rsid w:val="003A0A91"/>
    <w:rsid w:val="003A17D1"/>
    <w:rsid w:val="003A2ED6"/>
    <w:rsid w:val="003A3138"/>
    <w:rsid w:val="003A53D7"/>
    <w:rsid w:val="003A56C3"/>
    <w:rsid w:val="003A6BFE"/>
    <w:rsid w:val="003A6F43"/>
    <w:rsid w:val="003A6F66"/>
    <w:rsid w:val="003A7879"/>
    <w:rsid w:val="003B0EFF"/>
    <w:rsid w:val="003B1812"/>
    <w:rsid w:val="003B2D20"/>
    <w:rsid w:val="003B31DB"/>
    <w:rsid w:val="003B4461"/>
    <w:rsid w:val="003B4DDF"/>
    <w:rsid w:val="003B507A"/>
    <w:rsid w:val="003B522B"/>
    <w:rsid w:val="003B57D9"/>
    <w:rsid w:val="003B68A6"/>
    <w:rsid w:val="003B6E31"/>
    <w:rsid w:val="003C045B"/>
    <w:rsid w:val="003C1ED8"/>
    <w:rsid w:val="003C225B"/>
    <w:rsid w:val="003C24A6"/>
    <w:rsid w:val="003C3760"/>
    <w:rsid w:val="003C4C4F"/>
    <w:rsid w:val="003D0626"/>
    <w:rsid w:val="003D093E"/>
    <w:rsid w:val="003D0B96"/>
    <w:rsid w:val="003D1FB8"/>
    <w:rsid w:val="003D26CC"/>
    <w:rsid w:val="003D2C2E"/>
    <w:rsid w:val="003D3E65"/>
    <w:rsid w:val="003D492C"/>
    <w:rsid w:val="003D51B2"/>
    <w:rsid w:val="003D70FD"/>
    <w:rsid w:val="003D7390"/>
    <w:rsid w:val="003D744B"/>
    <w:rsid w:val="003E00CF"/>
    <w:rsid w:val="003E0344"/>
    <w:rsid w:val="003E0D72"/>
    <w:rsid w:val="003E220F"/>
    <w:rsid w:val="003E22AE"/>
    <w:rsid w:val="003E26AB"/>
    <w:rsid w:val="003E316B"/>
    <w:rsid w:val="003E4AC2"/>
    <w:rsid w:val="003E4FB6"/>
    <w:rsid w:val="003E5E30"/>
    <w:rsid w:val="003F0028"/>
    <w:rsid w:val="003F0261"/>
    <w:rsid w:val="003F215B"/>
    <w:rsid w:val="003F226E"/>
    <w:rsid w:val="003F22BA"/>
    <w:rsid w:val="003F33CC"/>
    <w:rsid w:val="003F44B5"/>
    <w:rsid w:val="003F5CA4"/>
    <w:rsid w:val="003F7181"/>
    <w:rsid w:val="003F7BDE"/>
    <w:rsid w:val="00400314"/>
    <w:rsid w:val="004025C6"/>
    <w:rsid w:val="00402ED6"/>
    <w:rsid w:val="004034DD"/>
    <w:rsid w:val="0040381B"/>
    <w:rsid w:val="00403BB3"/>
    <w:rsid w:val="00403D6D"/>
    <w:rsid w:val="00404A16"/>
    <w:rsid w:val="00406181"/>
    <w:rsid w:val="004066AD"/>
    <w:rsid w:val="00407415"/>
    <w:rsid w:val="0040776D"/>
    <w:rsid w:val="00410711"/>
    <w:rsid w:val="00410BA4"/>
    <w:rsid w:val="004112D0"/>
    <w:rsid w:val="00412B29"/>
    <w:rsid w:val="0041425E"/>
    <w:rsid w:val="0041492C"/>
    <w:rsid w:val="004159F4"/>
    <w:rsid w:val="004171E0"/>
    <w:rsid w:val="0042053D"/>
    <w:rsid w:val="0042084C"/>
    <w:rsid w:val="00422077"/>
    <w:rsid w:val="00422318"/>
    <w:rsid w:val="00426DA3"/>
    <w:rsid w:val="00427F7E"/>
    <w:rsid w:val="0043022A"/>
    <w:rsid w:val="004325D8"/>
    <w:rsid w:val="00432CD0"/>
    <w:rsid w:val="004344D3"/>
    <w:rsid w:val="00435EBE"/>
    <w:rsid w:val="004365FD"/>
    <w:rsid w:val="004374D6"/>
    <w:rsid w:val="00437E37"/>
    <w:rsid w:val="00440DF2"/>
    <w:rsid w:val="00442CE6"/>
    <w:rsid w:val="00443AD1"/>
    <w:rsid w:val="00445976"/>
    <w:rsid w:val="00450FE5"/>
    <w:rsid w:val="00452A77"/>
    <w:rsid w:val="00452AAD"/>
    <w:rsid w:val="0045478D"/>
    <w:rsid w:val="00454FB7"/>
    <w:rsid w:val="00455907"/>
    <w:rsid w:val="00455F53"/>
    <w:rsid w:val="00457549"/>
    <w:rsid w:val="00460F69"/>
    <w:rsid w:val="004648E0"/>
    <w:rsid w:val="00464D26"/>
    <w:rsid w:val="00465BA6"/>
    <w:rsid w:val="004666A5"/>
    <w:rsid w:val="004669E6"/>
    <w:rsid w:val="00466E26"/>
    <w:rsid w:val="004701E0"/>
    <w:rsid w:val="004708E8"/>
    <w:rsid w:val="0047096D"/>
    <w:rsid w:val="00470A31"/>
    <w:rsid w:val="00470D93"/>
    <w:rsid w:val="004715D4"/>
    <w:rsid w:val="004718EA"/>
    <w:rsid w:val="00474C04"/>
    <w:rsid w:val="0047540B"/>
    <w:rsid w:val="00475636"/>
    <w:rsid w:val="00475692"/>
    <w:rsid w:val="004758CB"/>
    <w:rsid w:val="00475BCF"/>
    <w:rsid w:val="00475F12"/>
    <w:rsid w:val="0047722F"/>
    <w:rsid w:val="00480CBE"/>
    <w:rsid w:val="0048110B"/>
    <w:rsid w:val="00481CAA"/>
    <w:rsid w:val="004825F3"/>
    <w:rsid w:val="00482843"/>
    <w:rsid w:val="0048334C"/>
    <w:rsid w:val="00483ECE"/>
    <w:rsid w:val="00484065"/>
    <w:rsid w:val="004842F8"/>
    <w:rsid w:val="00484795"/>
    <w:rsid w:val="004858C4"/>
    <w:rsid w:val="00490EA7"/>
    <w:rsid w:val="0049111A"/>
    <w:rsid w:val="004923D1"/>
    <w:rsid w:val="00493953"/>
    <w:rsid w:val="00494272"/>
    <w:rsid w:val="00494BF0"/>
    <w:rsid w:val="0049508A"/>
    <w:rsid w:val="00497688"/>
    <w:rsid w:val="004A00F1"/>
    <w:rsid w:val="004A0BB1"/>
    <w:rsid w:val="004A0D9C"/>
    <w:rsid w:val="004A19C3"/>
    <w:rsid w:val="004A1F74"/>
    <w:rsid w:val="004A3730"/>
    <w:rsid w:val="004A4B16"/>
    <w:rsid w:val="004A6072"/>
    <w:rsid w:val="004A64EF"/>
    <w:rsid w:val="004A714C"/>
    <w:rsid w:val="004A7758"/>
    <w:rsid w:val="004B0586"/>
    <w:rsid w:val="004B087F"/>
    <w:rsid w:val="004B0E64"/>
    <w:rsid w:val="004B22E3"/>
    <w:rsid w:val="004B291B"/>
    <w:rsid w:val="004B438F"/>
    <w:rsid w:val="004B4A6A"/>
    <w:rsid w:val="004B5740"/>
    <w:rsid w:val="004B5B04"/>
    <w:rsid w:val="004B6359"/>
    <w:rsid w:val="004B7D4E"/>
    <w:rsid w:val="004C1124"/>
    <w:rsid w:val="004C1EE2"/>
    <w:rsid w:val="004C26A5"/>
    <w:rsid w:val="004C323E"/>
    <w:rsid w:val="004C33B1"/>
    <w:rsid w:val="004C380B"/>
    <w:rsid w:val="004C539A"/>
    <w:rsid w:val="004C5BDF"/>
    <w:rsid w:val="004D013E"/>
    <w:rsid w:val="004D075C"/>
    <w:rsid w:val="004D1338"/>
    <w:rsid w:val="004D1C75"/>
    <w:rsid w:val="004D2718"/>
    <w:rsid w:val="004D451C"/>
    <w:rsid w:val="004D4761"/>
    <w:rsid w:val="004D4C0E"/>
    <w:rsid w:val="004D5F62"/>
    <w:rsid w:val="004D68F5"/>
    <w:rsid w:val="004D7CB5"/>
    <w:rsid w:val="004E13AF"/>
    <w:rsid w:val="004E1DB5"/>
    <w:rsid w:val="004E1E81"/>
    <w:rsid w:val="004E38C2"/>
    <w:rsid w:val="004E44A3"/>
    <w:rsid w:val="004E4A6B"/>
    <w:rsid w:val="004E55BA"/>
    <w:rsid w:val="004E60AE"/>
    <w:rsid w:val="004E6687"/>
    <w:rsid w:val="004E6E55"/>
    <w:rsid w:val="004E7848"/>
    <w:rsid w:val="004F10A6"/>
    <w:rsid w:val="004F2D27"/>
    <w:rsid w:val="004F327E"/>
    <w:rsid w:val="004F3D1E"/>
    <w:rsid w:val="004F3E15"/>
    <w:rsid w:val="004F50B4"/>
    <w:rsid w:val="004F6ADD"/>
    <w:rsid w:val="00500C1E"/>
    <w:rsid w:val="00500F3D"/>
    <w:rsid w:val="00501195"/>
    <w:rsid w:val="00502A0C"/>
    <w:rsid w:val="00502CC6"/>
    <w:rsid w:val="005036D1"/>
    <w:rsid w:val="00504333"/>
    <w:rsid w:val="00504B2F"/>
    <w:rsid w:val="005052B9"/>
    <w:rsid w:val="00505BD8"/>
    <w:rsid w:val="005105E9"/>
    <w:rsid w:val="005117DA"/>
    <w:rsid w:val="0051703D"/>
    <w:rsid w:val="00521782"/>
    <w:rsid w:val="0052357A"/>
    <w:rsid w:val="005237CB"/>
    <w:rsid w:val="00523FFE"/>
    <w:rsid w:val="00524626"/>
    <w:rsid w:val="00525310"/>
    <w:rsid w:val="00525B3C"/>
    <w:rsid w:val="005262F0"/>
    <w:rsid w:val="00526487"/>
    <w:rsid w:val="00526E35"/>
    <w:rsid w:val="005279A4"/>
    <w:rsid w:val="00527DBF"/>
    <w:rsid w:val="0053001A"/>
    <w:rsid w:val="00530337"/>
    <w:rsid w:val="00530703"/>
    <w:rsid w:val="005309B1"/>
    <w:rsid w:val="00530AA6"/>
    <w:rsid w:val="00530AFC"/>
    <w:rsid w:val="005310B0"/>
    <w:rsid w:val="00531280"/>
    <w:rsid w:val="00531E6C"/>
    <w:rsid w:val="00532955"/>
    <w:rsid w:val="00532AFF"/>
    <w:rsid w:val="00532C63"/>
    <w:rsid w:val="005330E9"/>
    <w:rsid w:val="005357D5"/>
    <w:rsid w:val="00535BC2"/>
    <w:rsid w:val="00536025"/>
    <w:rsid w:val="00536509"/>
    <w:rsid w:val="00536583"/>
    <w:rsid w:val="00537861"/>
    <w:rsid w:val="00541881"/>
    <w:rsid w:val="005420FF"/>
    <w:rsid w:val="005427B1"/>
    <w:rsid w:val="0054293F"/>
    <w:rsid w:val="005438AB"/>
    <w:rsid w:val="00543977"/>
    <w:rsid w:val="0054524B"/>
    <w:rsid w:val="00545F53"/>
    <w:rsid w:val="005465E8"/>
    <w:rsid w:val="00547EDF"/>
    <w:rsid w:val="00547FAE"/>
    <w:rsid w:val="005514F1"/>
    <w:rsid w:val="005523B0"/>
    <w:rsid w:val="00553004"/>
    <w:rsid w:val="0055320E"/>
    <w:rsid w:val="005535BC"/>
    <w:rsid w:val="00553776"/>
    <w:rsid w:val="00554AAB"/>
    <w:rsid w:val="00555184"/>
    <w:rsid w:val="0055574F"/>
    <w:rsid w:val="00555F19"/>
    <w:rsid w:val="0055600E"/>
    <w:rsid w:val="00556374"/>
    <w:rsid w:val="00556A5C"/>
    <w:rsid w:val="00556F5D"/>
    <w:rsid w:val="005579BF"/>
    <w:rsid w:val="00557B55"/>
    <w:rsid w:val="00557CA4"/>
    <w:rsid w:val="00560517"/>
    <w:rsid w:val="00560ACD"/>
    <w:rsid w:val="0056116A"/>
    <w:rsid w:val="00561B6C"/>
    <w:rsid w:val="0056295D"/>
    <w:rsid w:val="00564A98"/>
    <w:rsid w:val="00564DD1"/>
    <w:rsid w:val="005651E4"/>
    <w:rsid w:val="00565A24"/>
    <w:rsid w:val="00566037"/>
    <w:rsid w:val="0056762E"/>
    <w:rsid w:val="005700AD"/>
    <w:rsid w:val="00570B63"/>
    <w:rsid w:val="00570E15"/>
    <w:rsid w:val="00571231"/>
    <w:rsid w:val="00572B59"/>
    <w:rsid w:val="00573936"/>
    <w:rsid w:val="00574C42"/>
    <w:rsid w:val="00576FF3"/>
    <w:rsid w:val="00580041"/>
    <w:rsid w:val="00580C23"/>
    <w:rsid w:val="00580ED4"/>
    <w:rsid w:val="0058191C"/>
    <w:rsid w:val="00581BAE"/>
    <w:rsid w:val="00582D45"/>
    <w:rsid w:val="00583327"/>
    <w:rsid w:val="005835ED"/>
    <w:rsid w:val="00583982"/>
    <w:rsid w:val="0058675D"/>
    <w:rsid w:val="00586812"/>
    <w:rsid w:val="0058684B"/>
    <w:rsid w:val="00586E21"/>
    <w:rsid w:val="00587030"/>
    <w:rsid w:val="00590B77"/>
    <w:rsid w:val="005916DD"/>
    <w:rsid w:val="005928D6"/>
    <w:rsid w:val="005933C7"/>
    <w:rsid w:val="00593570"/>
    <w:rsid w:val="00594C93"/>
    <w:rsid w:val="00595662"/>
    <w:rsid w:val="005957A3"/>
    <w:rsid w:val="005962A9"/>
    <w:rsid w:val="00596F3E"/>
    <w:rsid w:val="005972F8"/>
    <w:rsid w:val="005A0542"/>
    <w:rsid w:val="005A12C5"/>
    <w:rsid w:val="005A146F"/>
    <w:rsid w:val="005A1620"/>
    <w:rsid w:val="005A195E"/>
    <w:rsid w:val="005A3686"/>
    <w:rsid w:val="005A4904"/>
    <w:rsid w:val="005A5D19"/>
    <w:rsid w:val="005A6084"/>
    <w:rsid w:val="005A697B"/>
    <w:rsid w:val="005A7995"/>
    <w:rsid w:val="005B0858"/>
    <w:rsid w:val="005B102F"/>
    <w:rsid w:val="005B1DF0"/>
    <w:rsid w:val="005B3312"/>
    <w:rsid w:val="005B3768"/>
    <w:rsid w:val="005B395C"/>
    <w:rsid w:val="005B3F0B"/>
    <w:rsid w:val="005B44B8"/>
    <w:rsid w:val="005B547C"/>
    <w:rsid w:val="005B69A2"/>
    <w:rsid w:val="005B7AC1"/>
    <w:rsid w:val="005B7F5C"/>
    <w:rsid w:val="005C0A01"/>
    <w:rsid w:val="005C1797"/>
    <w:rsid w:val="005C52E7"/>
    <w:rsid w:val="005C5CCA"/>
    <w:rsid w:val="005C7883"/>
    <w:rsid w:val="005D04F1"/>
    <w:rsid w:val="005D06FE"/>
    <w:rsid w:val="005D0C64"/>
    <w:rsid w:val="005D1649"/>
    <w:rsid w:val="005D2B3D"/>
    <w:rsid w:val="005D32F8"/>
    <w:rsid w:val="005D399D"/>
    <w:rsid w:val="005D482C"/>
    <w:rsid w:val="005D4E6C"/>
    <w:rsid w:val="005D693A"/>
    <w:rsid w:val="005D7B17"/>
    <w:rsid w:val="005E03F2"/>
    <w:rsid w:val="005E1587"/>
    <w:rsid w:val="005E1A02"/>
    <w:rsid w:val="005E1C49"/>
    <w:rsid w:val="005E2F5C"/>
    <w:rsid w:val="005E2FC5"/>
    <w:rsid w:val="005E33CA"/>
    <w:rsid w:val="005E5F27"/>
    <w:rsid w:val="005E700B"/>
    <w:rsid w:val="005E72FF"/>
    <w:rsid w:val="005F01C3"/>
    <w:rsid w:val="005F29FE"/>
    <w:rsid w:val="005F3F3E"/>
    <w:rsid w:val="005F4377"/>
    <w:rsid w:val="005F5351"/>
    <w:rsid w:val="005F6D3C"/>
    <w:rsid w:val="005F752E"/>
    <w:rsid w:val="005F7D3B"/>
    <w:rsid w:val="00600773"/>
    <w:rsid w:val="00600F0F"/>
    <w:rsid w:val="0060189E"/>
    <w:rsid w:val="00605EC2"/>
    <w:rsid w:val="006066CA"/>
    <w:rsid w:val="00610BC0"/>
    <w:rsid w:val="00613636"/>
    <w:rsid w:val="00613E3C"/>
    <w:rsid w:val="006140FD"/>
    <w:rsid w:val="006158E2"/>
    <w:rsid w:val="00615967"/>
    <w:rsid w:val="00621184"/>
    <w:rsid w:val="006216BA"/>
    <w:rsid w:val="00622091"/>
    <w:rsid w:val="00623131"/>
    <w:rsid w:val="0062355D"/>
    <w:rsid w:val="006237EF"/>
    <w:rsid w:val="0062423E"/>
    <w:rsid w:val="006254F6"/>
    <w:rsid w:val="00625856"/>
    <w:rsid w:val="00625C67"/>
    <w:rsid w:val="00625E75"/>
    <w:rsid w:val="006263E7"/>
    <w:rsid w:val="00626644"/>
    <w:rsid w:val="00626C91"/>
    <w:rsid w:val="00626D3F"/>
    <w:rsid w:val="0062787F"/>
    <w:rsid w:val="00627B4C"/>
    <w:rsid w:val="00627E69"/>
    <w:rsid w:val="00630866"/>
    <w:rsid w:val="00631BBB"/>
    <w:rsid w:val="00632F2A"/>
    <w:rsid w:val="00634740"/>
    <w:rsid w:val="00634790"/>
    <w:rsid w:val="00634D30"/>
    <w:rsid w:val="00635405"/>
    <w:rsid w:val="006358BF"/>
    <w:rsid w:val="006364EF"/>
    <w:rsid w:val="00636DBC"/>
    <w:rsid w:val="00636E23"/>
    <w:rsid w:val="006378A7"/>
    <w:rsid w:val="0063793F"/>
    <w:rsid w:val="006404FB"/>
    <w:rsid w:val="006407AD"/>
    <w:rsid w:val="006407EB"/>
    <w:rsid w:val="006440DE"/>
    <w:rsid w:val="00644FE4"/>
    <w:rsid w:val="00646716"/>
    <w:rsid w:val="00647B39"/>
    <w:rsid w:val="0065185B"/>
    <w:rsid w:val="006520F2"/>
    <w:rsid w:val="00656536"/>
    <w:rsid w:val="006579B1"/>
    <w:rsid w:val="0066026B"/>
    <w:rsid w:val="00661666"/>
    <w:rsid w:val="00661E6D"/>
    <w:rsid w:val="006625C9"/>
    <w:rsid w:val="00662ED6"/>
    <w:rsid w:val="006634DF"/>
    <w:rsid w:val="00665257"/>
    <w:rsid w:val="00666F61"/>
    <w:rsid w:val="0066706F"/>
    <w:rsid w:val="006675DB"/>
    <w:rsid w:val="006677C3"/>
    <w:rsid w:val="00671FCE"/>
    <w:rsid w:val="00672E19"/>
    <w:rsid w:val="00673390"/>
    <w:rsid w:val="006741F5"/>
    <w:rsid w:val="00675871"/>
    <w:rsid w:val="00676C48"/>
    <w:rsid w:val="006776EE"/>
    <w:rsid w:val="006802B3"/>
    <w:rsid w:val="006807BD"/>
    <w:rsid w:val="006827B5"/>
    <w:rsid w:val="00682B2C"/>
    <w:rsid w:val="006833E6"/>
    <w:rsid w:val="00685658"/>
    <w:rsid w:val="006856E3"/>
    <w:rsid w:val="00686B71"/>
    <w:rsid w:val="00687174"/>
    <w:rsid w:val="00687D25"/>
    <w:rsid w:val="0069197C"/>
    <w:rsid w:val="00692967"/>
    <w:rsid w:val="0069483E"/>
    <w:rsid w:val="00695EA3"/>
    <w:rsid w:val="006969BB"/>
    <w:rsid w:val="00697443"/>
    <w:rsid w:val="006974AC"/>
    <w:rsid w:val="00697FBB"/>
    <w:rsid w:val="006A0624"/>
    <w:rsid w:val="006A06F1"/>
    <w:rsid w:val="006A357E"/>
    <w:rsid w:val="006A69DF"/>
    <w:rsid w:val="006A6B81"/>
    <w:rsid w:val="006A6CB8"/>
    <w:rsid w:val="006A7B9A"/>
    <w:rsid w:val="006B09D2"/>
    <w:rsid w:val="006B2866"/>
    <w:rsid w:val="006B3C13"/>
    <w:rsid w:val="006B40F3"/>
    <w:rsid w:val="006B43FB"/>
    <w:rsid w:val="006B4977"/>
    <w:rsid w:val="006B5796"/>
    <w:rsid w:val="006B7C23"/>
    <w:rsid w:val="006C0A35"/>
    <w:rsid w:val="006C1229"/>
    <w:rsid w:val="006C1AE2"/>
    <w:rsid w:val="006C245B"/>
    <w:rsid w:val="006C2DD0"/>
    <w:rsid w:val="006C3FB4"/>
    <w:rsid w:val="006C43EC"/>
    <w:rsid w:val="006C4867"/>
    <w:rsid w:val="006C691E"/>
    <w:rsid w:val="006C7342"/>
    <w:rsid w:val="006D07EB"/>
    <w:rsid w:val="006D0B44"/>
    <w:rsid w:val="006D20E1"/>
    <w:rsid w:val="006D3A71"/>
    <w:rsid w:val="006D4A2D"/>
    <w:rsid w:val="006D4D1E"/>
    <w:rsid w:val="006D5C7A"/>
    <w:rsid w:val="006D5D99"/>
    <w:rsid w:val="006D5DEC"/>
    <w:rsid w:val="006D5FBB"/>
    <w:rsid w:val="006D6520"/>
    <w:rsid w:val="006D6AFC"/>
    <w:rsid w:val="006D6C92"/>
    <w:rsid w:val="006D7162"/>
    <w:rsid w:val="006E049C"/>
    <w:rsid w:val="006E0802"/>
    <w:rsid w:val="006E1D56"/>
    <w:rsid w:val="006E20DA"/>
    <w:rsid w:val="006E2502"/>
    <w:rsid w:val="006E2512"/>
    <w:rsid w:val="006E2AD5"/>
    <w:rsid w:val="006E3431"/>
    <w:rsid w:val="006E3E00"/>
    <w:rsid w:val="006E4355"/>
    <w:rsid w:val="006E47B7"/>
    <w:rsid w:val="006E4D45"/>
    <w:rsid w:val="006E5E54"/>
    <w:rsid w:val="006F1484"/>
    <w:rsid w:val="006F1698"/>
    <w:rsid w:val="006F1760"/>
    <w:rsid w:val="006F3DF3"/>
    <w:rsid w:val="006F3F30"/>
    <w:rsid w:val="006F3F63"/>
    <w:rsid w:val="006F5C9B"/>
    <w:rsid w:val="006F6B6A"/>
    <w:rsid w:val="006F7EBA"/>
    <w:rsid w:val="007003C1"/>
    <w:rsid w:val="007007FE"/>
    <w:rsid w:val="00702D3C"/>
    <w:rsid w:val="00703C78"/>
    <w:rsid w:val="00704211"/>
    <w:rsid w:val="0070658D"/>
    <w:rsid w:val="00707EA5"/>
    <w:rsid w:val="00707EF9"/>
    <w:rsid w:val="0071372A"/>
    <w:rsid w:val="00713965"/>
    <w:rsid w:val="00713BE8"/>
    <w:rsid w:val="00714463"/>
    <w:rsid w:val="007172AE"/>
    <w:rsid w:val="007211BD"/>
    <w:rsid w:val="007219D4"/>
    <w:rsid w:val="00723155"/>
    <w:rsid w:val="0072476C"/>
    <w:rsid w:val="00724B14"/>
    <w:rsid w:val="00724FC0"/>
    <w:rsid w:val="00725630"/>
    <w:rsid w:val="00725D34"/>
    <w:rsid w:val="00726B60"/>
    <w:rsid w:val="007277A7"/>
    <w:rsid w:val="00727A69"/>
    <w:rsid w:val="00731875"/>
    <w:rsid w:val="0073339E"/>
    <w:rsid w:val="0073350A"/>
    <w:rsid w:val="00734989"/>
    <w:rsid w:val="00734DA7"/>
    <w:rsid w:val="00736CD1"/>
    <w:rsid w:val="00737BBF"/>
    <w:rsid w:val="007404D4"/>
    <w:rsid w:val="00740CAC"/>
    <w:rsid w:val="00742943"/>
    <w:rsid w:val="00742D50"/>
    <w:rsid w:val="007434D8"/>
    <w:rsid w:val="00744419"/>
    <w:rsid w:val="007445BA"/>
    <w:rsid w:val="0074796F"/>
    <w:rsid w:val="00747FE5"/>
    <w:rsid w:val="00750658"/>
    <w:rsid w:val="00751C7D"/>
    <w:rsid w:val="00753E1D"/>
    <w:rsid w:val="00754ED5"/>
    <w:rsid w:val="00755E29"/>
    <w:rsid w:val="00756386"/>
    <w:rsid w:val="007563C5"/>
    <w:rsid w:val="00756A42"/>
    <w:rsid w:val="00760035"/>
    <w:rsid w:val="00760C7C"/>
    <w:rsid w:val="0076139D"/>
    <w:rsid w:val="00762A30"/>
    <w:rsid w:val="00764302"/>
    <w:rsid w:val="00764632"/>
    <w:rsid w:val="007649C2"/>
    <w:rsid w:val="00764F85"/>
    <w:rsid w:val="00765B97"/>
    <w:rsid w:val="0076700F"/>
    <w:rsid w:val="00767DCA"/>
    <w:rsid w:val="00770666"/>
    <w:rsid w:val="00770AA4"/>
    <w:rsid w:val="00770E0A"/>
    <w:rsid w:val="00771E9D"/>
    <w:rsid w:val="00773324"/>
    <w:rsid w:val="007743D4"/>
    <w:rsid w:val="00774A96"/>
    <w:rsid w:val="007751A1"/>
    <w:rsid w:val="00775A15"/>
    <w:rsid w:val="00776209"/>
    <w:rsid w:val="0078094B"/>
    <w:rsid w:val="00780B52"/>
    <w:rsid w:val="007817CC"/>
    <w:rsid w:val="007819DA"/>
    <w:rsid w:val="007820F4"/>
    <w:rsid w:val="00782138"/>
    <w:rsid w:val="007823B2"/>
    <w:rsid w:val="00782869"/>
    <w:rsid w:val="00782F09"/>
    <w:rsid w:val="007849B3"/>
    <w:rsid w:val="0078510F"/>
    <w:rsid w:val="007852BC"/>
    <w:rsid w:val="00786961"/>
    <w:rsid w:val="007874A3"/>
    <w:rsid w:val="007875F4"/>
    <w:rsid w:val="007879DF"/>
    <w:rsid w:val="00790ABA"/>
    <w:rsid w:val="00790FBE"/>
    <w:rsid w:val="0079112F"/>
    <w:rsid w:val="00791A2A"/>
    <w:rsid w:val="00792544"/>
    <w:rsid w:val="0079285F"/>
    <w:rsid w:val="00793053"/>
    <w:rsid w:val="00793485"/>
    <w:rsid w:val="00793584"/>
    <w:rsid w:val="00794FCC"/>
    <w:rsid w:val="00796E2B"/>
    <w:rsid w:val="007979A2"/>
    <w:rsid w:val="007A05C6"/>
    <w:rsid w:val="007A0AFF"/>
    <w:rsid w:val="007A0D0F"/>
    <w:rsid w:val="007A1FB8"/>
    <w:rsid w:val="007A2711"/>
    <w:rsid w:val="007A2814"/>
    <w:rsid w:val="007A2AA2"/>
    <w:rsid w:val="007A36D9"/>
    <w:rsid w:val="007A4CCC"/>
    <w:rsid w:val="007A53B0"/>
    <w:rsid w:val="007B1C6C"/>
    <w:rsid w:val="007B28DD"/>
    <w:rsid w:val="007B2A68"/>
    <w:rsid w:val="007B37BD"/>
    <w:rsid w:val="007B37F9"/>
    <w:rsid w:val="007B3F75"/>
    <w:rsid w:val="007B41DE"/>
    <w:rsid w:val="007B5C6E"/>
    <w:rsid w:val="007B6CA1"/>
    <w:rsid w:val="007B778A"/>
    <w:rsid w:val="007C018C"/>
    <w:rsid w:val="007C0CB1"/>
    <w:rsid w:val="007C0D18"/>
    <w:rsid w:val="007C1249"/>
    <w:rsid w:val="007C29F3"/>
    <w:rsid w:val="007C2F5A"/>
    <w:rsid w:val="007C3933"/>
    <w:rsid w:val="007C3D64"/>
    <w:rsid w:val="007C438B"/>
    <w:rsid w:val="007C475C"/>
    <w:rsid w:val="007C4FA3"/>
    <w:rsid w:val="007C5113"/>
    <w:rsid w:val="007C6DEC"/>
    <w:rsid w:val="007C7BD1"/>
    <w:rsid w:val="007C7D66"/>
    <w:rsid w:val="007D05CC"/>
    <w:rsid w:val="007D0CBD"/>
    <w:rsid w:val="007D2A69"/>
    <w:rsid w:val="007D35AD"/>
    <w:rsid w:val="007D5050"/>
    <w:rsid w:val="007D6AC0"/>
    <w:rsid w:val="007D79E0"/>
    <w:rsid w:val="007E02B1"/>
    <w:rsid w:val="007E1AA7"/>
    <w:rsid w:val="007E1C59"/>
    <w:rsid w:val="007E22A8"/>
    <w:rsid w:val="007E2990"/>
    <w:rsid w:val="007E2E21"/>
    <w:rsid w:val="007E3D14"/>
    <w:rsid w:val="007E599B"/>
    <w:rsid w:val="007E5D00"/>
    <w:rsid w:val="007E5DA2"/>
    <w:rsid w:val="007F2FBE"/>
    <w:rsid w:val="007F3BD8"/>
    <w:rsid w:val="007F472D"/>
    <w:rsid w:val="007F6438"/>
    <w:rsid w:val="007F6D51"/>
    <w:rsid w:val="007F6DB8"/>
    <w:rsid w:val="007F7021"/>
    <w:rsid w:val="007F7356"/>
    <w:rsid w:val="00800681"/>
    <w:rsid w:val="00801A5F"/>
    <w:rsid w:val="008021EC"/>
    <w:rsid w:val="008023D5"/>
    <w:rsid w:val="00802C24"/>
    <w:rsid w:val="0080409F"/>
    <w:rsid w:val="00804818"/>
    <w:rsid w:val="00804BFA"/>
    <w:rsid w:val="00805E0E"/>
    <w:rsid w:val="00810FB4"/>
    <w:rsid w:val="00811879"/>
    <w:rsid w:val="00814C21"/>
    <w:rsid w:val="00814C7F"/>
    <w:rsid w:val="008226D0"/>
    <w:rsid w:val="00822A92"/>
    <w:rsid w:val="008234F5"/>
    <w:rsid w:val="008245F0"/>
    <w:rsid w:val="00826497"/>
    <w:rsid w:val="00826B7C"/>
    <w:rsid w:val="00826BD3"/>
    <w:rsid w:val="00830DCB"/>
    <w:rsid w:val="0083182D"/>
    <w:rsid w:val="0083207D"/>
    <w:rsid w:val="008324D2"/>
    <w:rsid w:val="00832B43"/>
    <w:rsid w:val="00833C40"/>
    <w:rsid w:val="00834DA3"/>
    <w:rsid w:val="00835BBB"/>
    <w:rsid w:val="00836D9B"/>
    <w:rsid w:val="0084122C"/>
    <w:rsid w:val="008422A3"/>
    <w:rsid w:val="0084373D"/>
    <w:rsid w:val="00845EA1"/>
    <w:rsid w:val="00846575"/>
    <w:rsid w:val="00846818"/>
    <w:rsid w:val="00847832"/>
    <w:rsid w:val="008510D3"/>
    <w:rsid w:val="008516B8"/>
    <w:rsid w:val="00853C05"/>
    <w:rsid w:val="008540CE"/>
    <w:rsid w:val="00854D11"/>
    <w:rsid w:val="0085526C"/>
    <w:rsid w:val="00855A3A"/>
    <w:rsid w:val="008575A8"/>
    <w:rsid w:val="00857EE0"/>
    <w:rsid w:val="008607FF"/>
    <w:rsid w:val="00861238"/>
    <w:rsid w:val="00861299"/>
    <w:rsid w:val="008618B3"/>
    <w:rsid w:val="00862BBE"/>
    <w:rsid w:val="00863476"/>
    <w:rsid w:val="00863901"/>
    <w:rsid w:val="00863E52"/>
    <w:rsid w:val="00871B29"/>
    <w:rsid w:val="008723CB"/>
    <w:rsid w:val="00872540"/>
    <w:rsid w:val="00872541"/>
    <w:rsid w:val="0087448E"/>
    <w:rsid w:val="0087687B"/>
    <w:rsid w:val="00877C8D"/>
    <w:rsid w:val="00880028"/>
    <w:rsid w:val="00880609"/>
    <w:rsid w:val="0088072A"/>
    <w:rsid w:val="0088082F"/>
    <w:rsid w:val="00880A9F"/>
    <w:rsid w:val="008811AE"/>
    <w:rsid w:val="008814B5"/>
    <w:rsid w:val="00881A24"/>
    <w:rsid w:val="00881ED5"/>
    <w:rsid w:val="008839E4"/>
    <w:rsid w:val="00883B41"/>
    <w:rsid w:val="008845E5"/>
    <w:rsid w:val="008847A7"/>
    <w:rsid w:val="00885955"/>
    <w:rsid w:val="0088667E"/>
    <w:rsid w:val="0089007E"/>
    <w:rsid w:val="00890B53"/>
    <w:rsid w:val="00890C8A"/>
    <w:rsid w:val="00891371"/>
    <w:rsid w:val="0089260F"/>
    <w:rsid w:val="00892C22"/>
    <w:rsid w:val="00893AE0"/>
    <w:rsid w:val="00893F4B"/>
    <w:rsid w:val="00894273"/>
    <w:rsid w:val="008948AF"/>
    <w:rsid w:val="0089492D"/>
    <w:rsid w:val="00894D34"/>
    <w:rsid w:val="0089571A"/>
    <w:rsid w:val="008957A7"/>
    <w:rsid w:val="00895D25"/>
    <w:rsid w:val="008A0090"/>
    <w:rsid w:val="008A09C8"/>
    <w:rsid w:val="008A424D"/>
    <w:rsid w:val="008A4856"/>
    <w:rsid w:val="008A4F7F"/>
    <w:rsid w:val="008A7FCB"/>
    <w:rsid w:val="008B0428"/>
    <w:rsid w:val="008B05BA"/>
    <w:rsid w:val="008B0C91"/>
    <w:rsid w:val="008B1719"/>
    <w:rsid w:val="008B2BCD"/>
    <w:rsid w:val="008B34FC"/>
    <w:rsid w:val="008B3F6D"/>
    <w:rsid w:val="008B4F7E"/>
    <w:rsid w:val="008B538B"/>
    <w:rsid w:val="008B6737"/>
    <w:rsid w:val="008B6F99"/>
    <w:rsid w:val="008B7307"/>
    <w:rsid w:val="008B7B9A"/>
    <w:rsid w:val="008C0A3B"/>
    <w:rsid w:val="008C1FF8"/>
    <w:rsid w:val="008C2EBA"/>
    <w:rsid w:val="008C3DB3"/>
    <w:rsid w:val="008C3FEC"/>
    <w:rsid w:val="008C42AF"/>
    <w:rsid w:val="008C5F77"/>
    <w:rsid w:val="008C640D"/>
    <w:rsid w:val="008C6EBB"/>
    <w:rsid w:val="008C7EEE"/>
    <w:rsid w:val="008C7F39"/>
    <w:rsid w:val="008D039B"/>
    <w:rsid w:val="008D04AF"/>
    <w:rsid w:val="008D0520"/>
    <w:rsid w:val="008D1D50"/>
    <w:rsid w:val="008D358D"/>
    <w:rsid w:val="008D3DA3"/>
    <w:rsid w:val="008D45A3"/>
    <w:rsid w:val="008D4CCF"/>
    <w:rsid w:val="008D4D12"/>
    <w:rsid w:val="008D6075"/>
    <w:rsid w:val="008D6535"/>
    <w:rsid w:val="008D6780"/>
    <w:rsid w:val="008E0FFD"/>
    <w:rsid w:val="008E2597"/>
    <w:rsid w:val="008E430D"/>
    <w:rsid w:val="008E44CC"/>
    <w:rsid w:val="008E459B"/>
    <w:rsid w:val="008E47DE"/>
    <w:rsid w:val="008E4F39"/>
    <w:rsid w:val="008E55B6"/>
    <w:rsid w:val="008E6169"/>
    <w:rsid w:val="008E658B"/>
    <w:rsid w:val="008F1054"/>
    <w:rsid w:val="008F16A9"/>
    <w:rsid w:val="008F364C"/>
    <w:rsid w:val="008F4374"/>
    <w:rsid w:val="008F4ADD"/>
    <w:rsid w:val="00901480"/>
    <w:rsid w:val="009028B1"/>
    <w:rsid w:val="009028D0"/>
    <w:rsid w:val="00905081"/>
    <w:rsid w:val="00905A26"/>
    <w:rsid w:val="009061E5"/>
    <w:rsid w:val="009067C7"/>
    <w:rsid w:val="009105EB"/>
    <w:rsid w:val="00910FB7"/>
    <w:rsid w:val="009118F4"/>
    <w:rsid w:val="00912753"/>
    <w:rsid w:val="00912A5B"/>
    <w:rsid w:val="00912D70"/>
    <w:rsid w:val="0091326C"/>
    <w:rsid w:val="009133F7"/>
    <w:rsid w:val="00913614"/>
    <w:rsid w:val="00913809"/>
    <w:rsid w:val="00913AB6"/>
    <w:rsid w:val="009148EF"/>
    <w:rsid w:val="0091543B"/>
    <w:rsid w:val="0091634B"/>
    <w:rsid w:val="00916FDE"/>
    <w:rsid w:val="0091726F"/>
    <w:rsid w:val="00920C3D"/>
    <w:rsid w:val="00920FD2"/>
    <w:rsid w:val="00921025"/>
    <w:rsid w:val="00921F01"/>
    <w:rsid w:val="00922A8B"/>
    <w:rsid w:val="00922F55"/>
    <w:rsid w:val="00923989"/>
    <w:rsid w:val="00923A5D"/>
    <w:rsid w:val="00926097"/>
    <w:rsid w:val="0092658E"/>
    <w:rsid w:val="00927817"/>
    <w:rsid w:val="00927D3E"/>
    <w:rsid w:val="009332AF"/>
    <w:rsid w:val="0093344B"/>
    <w:rsid w:val="0093396E"/>
    <w:rsid w:val="00937917"/>
    <w:rsid w:val="00941244"/>
    <w:rsid w:val="00944CFA"/>
    <w:rsid w:val="009450A2"/>
    <w:rsid w:val="00946DB7"/>
    <w:rsid w:val="009512B3"/>
    <w:rsid w:val="00951C20"/>
    <w:rsid w:val="00952B22"/>
    <w:rsid w:val="00955D9E"/>
    <w:rsid w:val="00956B1B"/>
    <w:rsid w:val="009579D9"/>
    <w:rsid w:val="00957E99"/>
    <w:rsid w:val="00961062"/>
    <w:rsid w:val="0096134F"/>
    <w:rsid w:val="00963B23"/>
    <w:rsid w:val="0096542A"/>
    <w:rsid w:val="00965A0D"/>
    <w:rsid w:val="009704D3"/>
    <w:rsid w:val="009719B0"/>
    <w:rsid w:val="0097266E"/>
    <w:rsid w:val="00972C3E"/>
    <w:rsid w:val="00972E91"/>
    <w:rsid w:val="009745C4"/>
    <w:rsid w:val="00976493"/>
    <w:rsid w:val="00977195"/>
    <w:rsid w:val="0097782E"/>
    <w:rsid w:val="00977D06"/>
    <w:rsid w:val="00980FB1"/>
    <w:rsid w:val="0098175D"/>
    <w:rsid w:val="00982363"/>
    <w:rsid w:val="0098257A"/>
    <w:rsid w:val="00982738"/>
    <w:rsid w:val="00982ACA"/>
    <w:rsid w:val="00983060"/>
    <w:rsid w:val="009830FE"/>
    <w:rsid w:val="00983926"/>
    <w:rsid w:val="00984013"/>
    <w:rsid w:val="0098476B"/>
    <w:rsid w:val="009849C8"/>
    <w:rsid w:val="00984B97"/>
    <w:rsid w:val="00984D9A"/>
    <w:rsid w:val="00985B62"/>
    <w:rsid w:val="0098647B"/>
    <w:rsid w:val="00986674"/>
    <w:rsid w:val="00986D2F"/>
    <w:rsid w:val="00987377"/>
    <w:rsid w:val="00990400"/>
    <w:rsid w:val="0099124A"/>
    <w:rsid w:val="0099278B"/>
    <w:rsid w:val="009929F9"/>
    <w:rsid w:val="00993630"/>
    <w:rsid w:val="00993A83"/>
    <w:rsid w:val="00995A9C"/>
    <w:rsid w:val="00995EE2"/>
    <w:rsid w:val="00995F3B"/>
    <w:rsid w:val="00997FB1"/>
    <w:rsid w:val="009A02F2"/>
    <w:rsid w:val="009A09B9"/>
    <w:rsid w:val="009A1819"/>
    <w:rsid w:val="009A2201"/>
    <w:rsid w:val="009A2BA0"/>
    <w:rsid w:val="009A317D"/>
    <w:rsid w:val="009A5114"/>
    <w:rsid w:val="009A594B"/>
    <w:rsid w:val="009A654C"/>
    <w:rsid w:val="009A6810"/>
    <w:rsid w:val="009A6889"/>
    <w:rsid w:val="009B18B6"/>
    <w:rsid w:val="009B1C3D"/>
    <w:rsid w:val="009B1DBA"/>
    <w:rsid w:val="009B268C"/>
    <w:rsid w:val="009B3AB9"/>
    <w:rsid w:val="009B3FE0"/>
    <w:rsid w:val="009B483E"/>
    <w:rsid w:val="009B58AF"/>
    <w:rsid w:val="009B64CF"/>
    <w:rsid w:val="009B748B"/>
    <w:rsid w:val="009B7E56"/>
    <w:rsid w:val="009C0A2E"/>
    <w:rsid w:val="009C2B93"/>
    <w:rsid w:val="009C4A1C"/>
    <w:rsid w:val="009C5251"/>
    <w:rsid w:val="009C57BD"/>
    <w:rsid w:val="009C58FF"/>
    <w:rsid w:val="009C6335"/>
    <w:rsid w:val="009C6507"/>
    <w:rsid w:val="009C655E"/>
    <w:rsid w:val="009D1403"/>
    <w:rsid w:val="009D3836"/>
    <w:rsid w:val="009D648B"/>
    <w:rsid w:val="009E070D"/>
    <w:rsid w:val="009E0912"/>
    <w:rsid w:val="009E3DA6"/>
    <w:rsid w:val="009F013D"/>
    <w:rsid w:val="009F01AE"/>
    <w:rsid w:val="009F0B74"/>
    <w:rsid w:val="009F17B8"/>
    <w:rsid w:val="009F22FE"/>
    <w:rsid w:val="009F2655"/>
    <w:rsid w:val="009F31F7"/>
    <w:rsid w:val="009F3E37"/>
    <w:rsid w:val="009F4CE9"/>
    <w:rsid w:val="009F5028"/>
    <w:rsid w:val="009F69C1"/>
    <w:rsid w:val="009F6A46"/>
    <w:rsid w:val="009F7011"/>
    <w:rsid w:val="00A00C95"/>
    <w:rsid w:val="00A01765"/>
    <w:rsid w:val="00A02BE7"/>
    <w:rsid w:val="00A02D2D"/>
    <w:rsid w:val="00A03680"/>
    <w:rsid w:val="00A04228"/>
    <w:rsid w:val="00A0438C"/>
    <w:rsid w:val="00A0456D"/>
    <w:rsid w:val="00A051D6"/>
    <w:rsid w:val="00A0534C"/>
    <w:rsid w:val="00A054C0"/>
    <w:rsid w:val="00A06557"/>
    <w:rsid w:val="00A06F4C"/>
    <w:rsid w:val="00A1145E"/>
    <w:rsid w:val="00A11F40"/>
    <w:rsid w:val="00A12078"/>
    <w:rsid w:val="00A12896"/>
    <w:rsid w:val="00A132B2"/>
    <w:rsid w:val="00A1347C"/>
    <w:rsid w:val="00A13C94"/>
    <w:rsid w:val="00A1458E"/>
    <w:rsid w:val="00A15B4C"/>
    <w:rsid w:val="00A16AB0"/>
    <w:rsid w:val="00A202C2"/>
    <w:rsid w:val="00A21A45"/>
    <w:rsid w:val="00A21A5D"/>
    <w:rsid w:val="00A22A98"/>
    <w:rsid w:val="00A24620"/>
    <w:rsid w:val="00A24A29"/>
    <w:rsid w:val="00A24E7E"/>
    <w:rsid w:val="00A259BB"/>
    <w:rsid w:val="00A263C5"/>
    <w:rsid w:val="00A2738B"/>
    <w:rsid w:val="00A27462"/>
    <w:rsid w:val="00A307D5"/>
    <w:rsid w:val="00A31ACC"/>
    <w:rsid w:val="00A329A2"/>
    <w:rsid w:val="00A34531"/>
    <w:rsid w:val="00A35E8F"/>
    <w:rsid w:val="00A36E3B"/>
    <w:rsid w:val="00A3703E"/>
    <w:rsid w:val="00A37B5D"/>
    <w:rsid w:val="00A407B6"/>
    <w:rsid w:val="00A40889"/>
    <w:rsid w:val="00A41C95"/>
    <w:rsid w:val="00A41EA1"/>
    <w:rsid w:val="00A426A9"/>
    <w:rsid w:val="00A42FB1"/>
    <w:rsid w:val="00A435B4"/>
    <w:rsid w:val="00A43616"/>
    <w:rsid w:val="00A4390D"/>
    <w:rsid w:val="00A44F47"/>
    <w:rsid w:val="00A4685B"/>
    <w:rsid w:val="00A46DF3"/>
    <w:rsid w:val="00A47355"/>
    <w:rsid w:val="00A4798D"/>
    <w:rsid w:val="00A501FF"/>
    <w:rsid w:val="00A50CE3"/>
    <w:rsid w:val="00A51088"/>
    <w:rsid w:val="00A515BC"/>
    <w:rsid w:val="00A548C0"/>
    <w:rsid w:val="00A567D8"/>
    <w:rsid w:val="00A56E2E"/>
    <w:rsid w:val="00A57B07"/>
    <w:rsid w:val="00A609A9"/>
    <w:rsid w:val="00A60F04"/>
    <w:rsid w:val="00A61255"/>
    <w:rsid w:val="00A613EA"/>
    <w:rsid w:val="00A63C3C"/>
    <w:rsid w:val="00A63CB4"/>
    <w:rsid w:val="00A644BB"/>
    <w:rsid w:val="00A6485C"/>
    <w:rsid w:val="00A6547A"/>
    <w:rsid w:val="00A676CD"/>
    <w:rsid w:val="00A67DFB"/>
    <w:rsid w:val="00A70A30"/>
    <w:rsid w:val="00A70FBC"/>
    <w:rsid w:val="00A70FD7"/>
    <w:rsid w:val="00A71F12"/>
    <w:rsid w:val="00A726A9"/>
    <w:rsid w:val="00A736CC"/>
    <w:rsid w:val="00A747AA"/>
    <w:rsid w:val="00A74C71"/>
    <w:rsid w:val="00A7691A"/>
    <w:rsid w:val="00A76DF4"/>
    <w:rsid w:val="00A7752C"/>
    <w:rsid w:val="00A80567"/>
    <w:rsid w:val="00A8129B"/>
    <w:rsid w:val="00A815B9"/>
    <w:rsid w:val="00A81683"/>
    <w:rsid w:val="00A81A2A"/>
    <w:rsid w:val="00A81BD1"/>
    <w:rsid w:val="00A82441"/>
    <w:rsid w:val="00A82B52"/>
    <w:rsid w:val="00A83077"/>
    <w:rsid w:val="00A84023"/>
    <w:rsid w:val="00A84111"/>
    <w:rsid w:val="00A859B5"/>
    <w:rsid w:val="00A86862"/>
    <w:rsid w:val="00A8689A"/>
    <w:rsid w:val="00A87280"/>
    <w:rsid w:val="00A90172"/>
    <w:rsid w:val="00A91281"/>
    <w:rsid w:val="00A91737"/>
    <w:rsid w:val="00A919AB"/>
    <w:rsid w:val="00A91DBA"/>
    <w:rsid w:val="00A91DD3"/>
    <w:rsid w:val="00A92BA2"/>
    <w:rsid w:val="00A946E4"/>
    <w:rsid w:val="00A94B36"/>
    <w:rsid w:val="00A95047"/>
    <w:rsid w:val="00A956A3"/>
    <w:rsid w:val="00A96694"/>
    <w:rsid w:val="00A96C53"/>
    <w:rsid w:val="00A96D32"/>
    <w:rsid w:val="00A9745F"/>
    <w:rsid w:val="00A9793E"/>
    <w:rsid w:val="00AA258D"/>
    <w:rsid w:val="00AA26EE"/>
    <w:rsid w:val="00AA2F2B"/>
    <w:rsid w:val="00AA3B4C"/>
    <w:rsid w:val="00AA4757"/>
    <w:rsid w:val="00AA543D"/>
    <w:rsid w:val="00AA6DF8"/>
    <w:rsid w:val="00AB0A07"/>
    <w:rsid w:val="00AB0F4A"/>
    <w:rsid w:val="00AB2620"/>
    <w:rsid w:val="00AB371D"/>
    <w:rsid w:val="00AB3AEB"/>
    <w:rsid w:val="00AB4805"/>
    <w:rsid w:val="00AB5C15"/>
    <w:rsid w:val="00AB66C2"/>
    <w:rsid w:val="00AB74F0"/>
    <w:rsid w:val="00AC06D9"/>
    <w:rsid w:val="00AC2B79"/>
    <w:rsid w:val="00AC3153"/>
    <w:rsid w:val="00AC361D"/>
    <w:rsid w:val="00AC4F38"/>
    <w:rsid w:val="00AC505A"/>
    <w:rsid w:val="00AC5187"/>
    <w:rsid w:val="00AC54B1"/>
    <w:rsid w:val="00AC6537"/>
    <w:rsid w:val="00AC6B69"/>
    <w:rsid w:val="00AC6D9F"/>
    <w:rsid w:val="00AC7EBD"/>
    <w:rsid w:val="00AD004F"/>
    <w:rsid w:val="00AD063A"/>
    <w:rsid w:val="00AD0FB9"/>
    <w:rsid w:val="00AD12E6"/>
    <w:rsid w:val="00AD1599"/>
    <w:rsid w:val="00AD1A4A"/>
    <w:rsid w:val="00AD2C82"/>
    <w:rsid w:val="00AD3A83"/>
    <w:rsid w:val="00AD3B32"/>
    <w:rsid w:val="00AD4F56"/>
    <w:rsid w:val="00AD6103"/>
    <w:rsid w:val="00AD6458"/>
    <w:rsid w:val="00AD6F38"/>
    <w:rsid w:val="00AD7016"/>
    <w:rsid w:val="00AD72D4"/>
    <w:rsid w:val="00AD7BA7"/>
    <w:rsid w:val="00AE0ADE"/>
    <w:rsid w:val="00AE1303"/>
    <w:rsid w:val="00AE2CC5"/>
    <w:rsid w:val="00AE2D31"/>
    <w:rsid w:val="00AE3CEA"/>
    <w:rsid w:val="00AE3D6B"/>
    <w:rsid w:val="00AE45DB"/>
    <w:rsid w:val="00AE712F"/>
    <w:rsid w:val="00AE75DF"/>
    <w:rsid w:val="00AF0C16"/>
    <w:rsid w:val="00AF3391"/>
    <w:rsid w:val="00AF520D"/>
    <w:rsid w:val="00AF5B3F"/>
    <w:rsid w:val="00AF5C24"/>
    <w:rsid w:val="00B003E5"/>
    <w:rsid w:val="00B00BDA"/>
    <w:rsid w:val="00B0255D"/>
    <w:rsid w:val="00B031A0"/>
    <w:rsid w:val="00B033BB"/>
    <w:rsid w:val="00B03FEF"/>
    <w:rsid w:val="00B04FBE"/>
    <w:rsid w:val="00B06104"/>
    <w:rsid w:val="00B06202"/>
    <w:rsid w:val="00B0651E"/>
    <w:rsid w:val="00B06B9E"/>
    <w:rsid w:val="00B06DBD"/>
    <w:rsid w:val="00B07279"/>
    <w:rsid w:val="00B10A5F"/>
    <w:rsid w:val="00B10BC6"/>
    <w:rsid w:val="00B11C1D"/>
    <w:rsid w:val="00B11C49"/>
    <w:rsid w:val="00B12776"/>
    <w:rsid w:val="00B12861"/>
    <w:rsid w:val="00B13489"/>
    <w:rsid w:val="00B14C95"/>
    <w:rsid w:val="00B16C3F"/>
    <w:rsid w:val="00B1777B"/>
    <w:rsid w:val="00B21278"/>
    <w:rsid w:val="00B216B5"/>
    <w:rsid w:val="00B21B16"/>
    <w:rsid w:val="00B25903"/>
    <w:rsid w:val="00B25C20"/>
    <w:rsid w:val="00B260DF"/>
    <w:rsid w:val="00B2707D"/>
    <w:rsid w:val="00B27DFD"/>
    <w:rsid w:val="00B301FA"/>
    <w:rsid w:val="00B30E8B"/>
    <w:rsid w:val="00B31957"/>
    <w:rsid w:val="00B31C4A"/>
    <w:rsid w:val="00B31D7F"/>
    <w:rsid w:val="00B33718"/>
    <w:rsid w:val="00B3404F"/>
    <w:rsid w:val="00B34A46"/>
    <w:rsid w:val="00B34F1B"/>
    <w:rsid w:val="00B3505D"/>
    <w:rsid w:val="00B35111"/>
    <w:rsid w:val="00B35585"/>
    <w:rsid w:val="00B363B5"/>
    <w:rsid w:val="00B363E4"/>
    <w:rsid w:val="00B36E39"/>
    <w:rsid w:val="00B37190"/>
    <w:rsid w:val="00B37EE3"/>
    <w:rsid w:val="00B40704"/>
    <w:rsid w:val="00B40DFB"/>
    <w:rsid w:val="00B41705"/>
    <w:rsid w:val="00B41BC2"/>
    <w:rsid w:val="00B4628E"/>
    <w:rsid w:val="00B46A8E"/>
    <w:rsid w:val="00B47139"/>
    <w:rsid w:val="00B47667"/>
    <w:rsid w:val="00B50644"/>
    <w:rsid w:val="00B5117B"/>
    <w:rsid w:val="00B51385"/>
    <w:rsid w:val="00B51BD0"/>
    <w:rsid w:val="00B526C1"/>
    <w:rsid w:val="00B530CB"/>
    <w:rsid w:val="00B5325B"/>
    <w:rsid w:val="00B5339D"/>
    <w:rsid w:val="00B54EA8"/>
    <w:rsid w:val="00B56209"/>
    <w:rsid w:val="00B5712A"/>
    <w:rsid w:val="00B60779"/>
    <w:rsid w:val="00B62B39"/>
    <w:rsid w:val="00B62D7D"/>
    <w:rsid w:val="00B63A28"/>
    <w:rsid w:val="00B63EAC"/>
    <w:rsid w:val="00B66BD0"/>
    <w:rsid w:val="00B6773E"/>
    <w:rsid w:val="00B678EF"/>
    <w:rsid w:val="00B67A70"/>
    <w:rsid w:val="00B7095E"/>
    <w:rsid w:val="00B71276"/>
    <w:rsid w:val="00B71BBD"/>
    <w:rsid w:val="00B731B8"/>
    <w:rsid w:val="00B7399C"/>
    <w:rsid w:val="00B73A71"/>
    <w:rsid w:val="00B75337"/>
    <w:rsid w:val="00B775F9"/>
    <w:rsid w:val="00B77C26"/>
    <w:rsid w:val="00B80110"/>
    <w:rsid w:val="00B80177"/>
    <w:rsid w:val="00B81648"/>
    <w:rsid w:val="00B81ECA"/>
    <w:rsid w:val="00B82845"/>
    <w:rsid w:val="00B85526"/>
    <w:rsid w:val="00B869D7"/>
    <w:rsid w:val="00B8797A"/>
    <w:rsid w:val="00B87B17"/>
    <w:rsid w:val="00B90473"/>
    <w:rsid w:val="00B91B51"/>
    <w:rsid w:val="00B94F21"/>
    <w:rsid w:val="00B95B5F"/>
    <w:rsid w:val="00B95CE3"/>
    <w:rsid w:val="00B96791"/>
    <w:rsid w:val="00B96BC5"/>
    <w:rsid w:val="00B9759E"/>
    <w:rsid w:val="00BA0037"/>
    <w:rsid w:val="00BA3C77"/>
    <w:rsid w:val="00BA4F1E"/>
    <w:rsid w:val="00BA5EA9"/>
    <w:rsid w:val="00BA67EB"/>
    <w:rsid w:val="00BA690F"/>
    <w:rsid w:val="00BB004A"/>
    <w:rsid w:val="00BB0370"/>
    <w:rsid w:val="00BB300A"/>
    <w:rsid w:val="00BB40A9"/>
    <w:rsid w:val="00BB42B4"/>
    <w:rsid w:val="00BB4AC8"/>
    <w:rsid w:val="00BB7A5A"/>
    <w:rsid w:val="00BC0030"/>
    <w:rsid w:val="00BC1D93"/>
    <w:rsid w:val="00BC31E7"/>
    <w:rsid w:val="00BC6CED"/>
    <w:rsid w:val="00BC7630"/>
    <w:rsid w:val="00BC7F9B"/>
    <w:rsid w:val="00BD0A4B"/>
    <w:rsid w:val="00BD0D51"/>
    <w:rsid w:val="00BD1821"/>
    <w:rsid w:val="00BD33BA"/>
    <w:rsid w:val="00BD3558"/>
    <w:rsid w:val="00BD488C"/>
    <w:rsid w:val="00BD4B19"/>
    <w:rsid w:val="00BD7235"/>
    <w:rsid w:val="00BD7362"/>
    <w:rsid w:val="00BD79EB"/>
    <w:rsid w:val="00BD7EDB"/>
    <w:rsid w:val="00BE0535"/>
    <w:rsid w:val="00BE0D0A"/>
    <w:rsid w:val="00BE13BA"/>
    <w:rsid w:val="00BE3496"/>
    <w:rsid w:val="00BE5A78"/>
    <w:rsid w:val="00BE70E3"/>
    <w:rsid w:val="00BE78E2"/>
    <w:rsid w:val="00BF0D53"/>
    <w:rsid w:val="00BF0F04"/>
    <w:rsid w:val="00BF16C3"/>
    <w:rsid w:val="00BF1D0E"/>
    <w:rsid w:val="00BF1D28"/>
    <w:rsid w:val="00BF295A"/>
    <w:rsid w:val="00BF38AF"/>
    <w:rsid w:val="00BF4650"/>
    <w:rsid w:val="00BF508F"/>
    <w:rsid w:val="00BF73B3"/>
    <w:rsid w:val="00BF7753"/>
    <w:rsid w:val="00C02B8E"/>
    <w:rsid w:val="00C0334F"/>
    <w:rsid w:val="00C04098"/>
    <w:rsid w:val="00C04428"/>
    <w:rsid w:val="00C0472B"/>
    <w:rsid w:val="00C04C27"/>
    <w:rsid w:val="00C05E07"/>
    <w:rsid w:val="00C07904"/>
    <w:rsid w:val="00C07992"/>
    <w:rsid w:val="00C07A34"/>
    <w:rsid w:val="00C1001A"/>
    <w:rsid w:val="00C110A9"/>
    <w:rsid w:val="00C11D62"/>
    <w:rsid w:val="00C12F34"/>
    <w:rsid w:val="00C1498E"/>
    <w:rsid w:val="00C14F03"/>
    <w:rsid w:val="00C15D80"/>
    <w:rsid w:val="00C162E8"/>
    <w:rsid w:val="00C1667E"/>
    <w:rsid w:val="00C173C7"/>
    <w:rsid w:val="00C22673"/>
    <w:rsid w:val="00C22BC4"/>
    <w:rsid w:val="00C23985"/>
    <w:rsid w:val="00C24961"/>
    <w:rsid w:val="00C24DB0"/>
    <w:rsid w:val="00C24DD3"/>
    <w:rsid w:val="00C250FE"/>
    <w:rsid w:val="00C2542B"/>
    <w:rsid w:val="00C25E0E"/>
    <w:rsid w:val="00C2779E"/>
    <w:rsid w:val="00C3102B"/>
    <w:rsid w:val="00C344F4"/>
    <w:rsid w:val="00C36129"/>
    <w:rsid w:val="00C37186"/>
    <w:rsid w:val="00C3731B"/>
    <w:rsid w:val="00C40AB8"/>
    <w:rsid w:val="00C415B0"/>
    <w:rsid w:val="00C4161A"/>
    <w:rsid w:val="00C41A7A"/>
    <w:rsid w:val="00C41BD7"/>
    <w:rsid w:val="00C43002"/>
    <w:rsid w:val="00C43820"/>
    <w:rsid w:val="00C43EAC"/>
    <w:rsid w:val="00C45326"/>
    <w:rsid w:val="00C47460"/>
    <w:rsid w:val="00C477EA"/>
    <w:rsid w:val="00C51F4A"/>
    <w:rsid w:val="00C52521"/>
    <w:rsid w:val="00C53737"/>
    <w:rsid w:val="00C53986"/>
    <w:rsid w:val="00C53A54"/>
    <w:rsid w:val="00C53FC4"/>
    <w:rsid w:val="00C54AE6"/>
    <w:rsid w:val="00C558BF"/>
    <w:rsid w:val="00C55A69"/>
    <w:rsid w:val="00C55D0A"/>
    <w:rsid w:val="00C55E94"/>
    <w:rsid w:val="00C55F7A"/>
    <w:rsid w:val="00C56C09"/>
    <w:rsid w:val="00C62731"/>
    <w:rsid w:val="00C62C5B"/>
    <w:rsid w:val="00C634F8"/>
    <w:rsid w:val="00C649CD"/>
    <w:rsid w:val="00C6533F"/>
    <w:rsid w:val="00C65FFE"/>
    <w:rsid w:val="00C6731F"/>
    <w:rsid w:val="00C7078A"/>
    <w:rsid w:val="00C7191A"/>
    <w:rsid w:val="00C7273B"/>
    <w:rsid w:val="00C762B4"/>
    <w:rsid w:val="00C76963"/>
    <w:rsid w:val="00C77858"/>
    <w:rsid w:val="00C808A4"/>
    <w:rsid w:val="00C82546"/>
    <w:rsid w:val="00C83301"/>
    <w:rsid w:val="00C83E15"/>
    <w:rsid w:val="00C8420F"/>
    <w:rsid w:val="00C84B0F"/>
    <w:rsid w:val="00C8585D"/>
    <w:rsid w:val="00C85CC0"/>
    <w:rsid w:val="00C87470"/>
    <w:rsid w:val="00C92F99"/>
    <w:rsid w:val="00C9399A"/>
    <w:rsid w:val="00C952C4"/>
    <w:rsid w:val="00C95461"/>
    <w:rsid w:val="00C954C1"/>
    <w:rsid w:val="00C956FD"/>
    <w:rsid w:val="00C97A3D"/>
    <w:rsid w:val="00CA0E92"/>
    <w:rsid w:val="00CA1266"/>
    <w:rsid w:val="00CA1D78"/>
    <w:rsid w:val="00CA2D00"/>
    <w:rsid w:val="00CA2F46"/>
    <w:rsid w:val="00CA4A53"/>
    <w:rsid w:val="00CA5B8C"/>
    <w:rsid w:val="00CA5DF7"/>
    <w:rsid w:val="00CA7261"/>
    <w:rsid w:val="00CA7381"/>
    <w:rsid w:val="00CA77C7"/>
    <w:rsid w:val="00CB23AE"/>
    <w:rsid w:val="00CB3210"/>
    <w:rsid w:val="00CB33F6"/>
    <w:rsid w:val="00CB37B4"/>
    <w:rsid w:val="00CB4CD1"/>
    <w:rsid w:val="00CC0477"/>
    <w:rsid w:val="00CC0F94"/>
    <w:rsid w:val="00CC1139"/>
    <w:rsid w:val="00CC1999"/>
    <w:rsid w:val="00CC3073"/>
    <w:rsid w:val="00CC5838"/>
    <w:rsid w:val="00CC664C"/>
    <w:rsid w:val="00CC68DA"/>
    <w:rsid w:val="00CC6D30"/>
    <w:rsid w:val="00CC7309"/>
    <w:rsid w:val="00CD1615"/>
    <w:rsid w:val="00CD23E3"/>
    <w:rsid w:val="00CD3081"/>
    <w:rsid w:val="00CD3682"/>
    <w:rsid w:val="00CD5C69"/>
    <w:rsid w:val="00CD6A1C"/>
    <w:rsid w:val="00CD6F1F"/>
    <w:rsid w:val="00CE0AA3"/>
    <w:rsid w:val="00CE0FC7"/>
    <w:rsid w:val="00CE0FEA"/>
    <w:rsid w:val="00CE1467"/>
    <w:rsid w:val="00CE2947"/>
    <w:rsid w:val="00CE3427"/>
    <w:rsid w:val="00CE56D6"/>
    <w:rsid w:val="00CE5960"/>
    <w:rsid w:val="00CF106C"/>
    <w:rsid w:val="00CF1278"/>
    <w:rsid w:val="00CF2659"/>
    <w:rsid w:val="00CF3693"/>
    <w:rsid w:val="00CF3A65"/>
    <w:rsid w:val="00CF4BF4"/>
    <w:rsid w:val="00CF4EB5"/>
    <w:rsid w:val="00CF5056"/>
    <w:rsid w:val="00CF53F3"/>
    <w:rsid w:val="00CF6B22"/>
    <w:rsid w:val="00D00EB8"/>
    <w:rsid w:val="00D01B3B"/>
    <w:rsid w:val="00D040B5"/>
    <w:rsid w:val="00D0446F"/>
    <w:rsid w:val="00D05C26"/>
    <w:rsid w:val="00D05D53"/>
    <w:rsid w:val="00D064D3"/>
    <w:rsid w:val="00D06559"/>
    <w:rsid w:val="00D06CDB"/>
    <w:rsid w:val="00D100EF"/>
    <w:rsid w:val="00D1077C"/>
    <w:rsid w:val="00D10CAF"/>
    <w:rsid w:val="00D141B0"/>
    <w:rsid w:val="00D1429F"/>
    <w:rsid w:val="00D14370"/>
    <w:rsid w:val="00D14C31"/>
    <w:rsid w:val="00D153F1"/>
    <w:rsid w:val="00D16472"/>
    <w:rsid w:val="00D1670D"/>
    <w:rsid w:val="00D168BD"/>
    <w:rsid w:val="00D16AFA"/>
    <w:rsid w:val="00D16F58"/>
    <w:rsid w:val="00D17774"/>
    <w:rsid w:val="00D21951"/>
    <w:rsid w:val="00D23162"/>
    <w:rsid w:val="00D23864"/>
    <w:rsid w:val="00D23AB7"/>
    <w:rsid w:val="00D241A9"/>
    <w:rsid w:val="00D246B7"/>
    <w:rsid w:val="00D24D29"/>
    <w:rsid w:val="00D24F3D"/>
    <w:rsid w:val="00D25245"/>
    <w:rsid w:val="00D25DCB"/>
    <w:rsid w:val="00D26126"/>
    <w:rsid w:val="00D27E38"/>
    <w:rsid w:val="00D34B05"/>
    <w:rsid w:val="00D34B2C"/>
    <w:rsid w:val="00D34B70"/>
    <w:rsid w:val="00D355F9"/>
    <w:rsid w:val="00D3561A"/>
    <w:rsid w:val="00D367FB"/>
    <w:rsid w:val="00D37617"/>
    <w:rsid w:val="00D40675"/>
    <w:rsid w:val="00D40F22"/>
    <w:rsid w:val="00D41136"/>
    <w:rsid w:val="00D41FAD"/>
    <w:rsid w:val="00D42380"/>
    <w:rsid w:val="00D432A4"/>
    <w:rsid w:val="00D43E25"/>
    <w:rsid w:val="00D4430E"/>
    <w:rsid w:val="00D44710"/>
    <w:rsid w:val="00D456DA"/>
    <w:rsid w:val="00D50312"/>
    <w:rsid w:val="00D509F3"/>
    <w:rsid w:val="00D50D75"/>
    <w:rsid w:val="00D50FA0"/>
    <w:rsid w:val="00D51968"/>
    <w:rsid w:val="00D5342C"/>
    <w:rsid w:val="00D5793C"/>
    <w:rsid w:val="00D57C4A"/>
    <w:rsid w:val="00D61347"/>
    <w:rsid w:val="00D62076"/>
    <w:rsid w:val="00D621E2"/>
    <w:rsid w:val="00D622B1"/>
    <w:rsid w:val="00D6374D"/>
    <w:rsid w:val="00D63D27"/>
    <w:rsid w:val="00D63F72"/>
    <w:rsid w:val="00D6435F"/>
    <w:rsid w:val="00D66376"/>
    <w:rsid w:val="00D67788"/>
    <w:rsid w:val="00D70062"/>
    <w:rsid w:val="00D70408"/>
    <w:rsid w:val="00D70B05"/>
    <w:rsid w:val="00D7221E"/>
    <w:rsid w:val="00D72560"/>
    <w:rsid w:val="00D73735"/>
    <w:rsid w:val="00D73AFB"/>
    <w:rsid w:val="00D74A1F"/>
    <w:rsid w:val="00D74A3D"/>
    <w:rsid w:val="00D74EB4"/>
    <w:rsid w:val="00D8016B"/>
    <w:rsid w:val="00D805B7"/>
    <w:rsid w:val="00D80A3B"/>
    <w:rsid w:val="00D80A3D"/>
    <w:rsid w:val="00D8125D"/>
    <w:rsid w:val="00D817EF"/>
    <w:rsid w:val="00D82C8A"/>
    <w:rsid w:val="00D842E9"/>
    <w:rsid w:val="00D847D7"/>
    <w:rsid w:val="00D87A7E"/>
    <w:rsid w:val="00D87D03"/>
    <w:rsid w:val="00D91723"/>
    <w:rsid w:val="00D92A4A"/>
    <w:rsid w:val="00D92E2B"/>
    <w:rsid w:val="00D9348E"/>
    <w:rsid w:val="00D937FB"/>
    <w:rsid w:val="00D93BB9"/>
    <w:rsid w:val="00D93BF8"/>
    <w:rsid w:val="00D9627C"/>
    <w:rsid w:val="00D96541"/>
    <w:rsid w:val="00D96852"/>
    <w:rsid w:val="00D96FE2"/>
    <w:rsid w:val="00D970D2"/>
    <w:rsid w:val="00DA2940"/>
    <w:rsid w:val="00DA4A18"/>
    <w:rsid w:val="00DA4CDB"/>
    <w:rsid w:val="00DA4D6D"/>
    <w:rsid w:val="00DA5321"/>
    <w:rsid w:val="00DA5D87"/>
    <w:rsid w:val="00DA6199"/>
    <w:rsid w:val="00DA69C9"/>
    <w:rsid w:val="00DA6AFF"/>
    <w:rsid w:val="00DA7A20"/>
    <w:rsid w:val="00DB0130"/>
    <w:rsid w:val="00DB0C9E"/>
    <w:rsid w:val="00DB122D"/>
    <w:rsid w:val="00DB1728"/>
    <w:rsid w:val="00DB1A41"/>
    <w:rsid w:val="00DB3118"/>
    <w:rsid w:val="00DB34E7"/>
    <w:rsid w:val="00DB3609"/>
    <w:rsid w:val="00DB3ADC"/>
    <w:rsid w:val="00DB45DD"/>
    <w:rsid w:val="00DB643F"/>
    <w:rsid w:val="00DB770B"/>
    <w:rsid w:val="00DC0A4E"/>
    <w:rsid w:val="00DC6AE9"/>
    <w:rsid w:val="00DC71D7"/>
    <w:rsid w:val="00DC738E"/>
    <w:rsid w:val="00DD0081"/>
    <w:rsid w:val="00DD01E0"/>
    <w:rsid w:val="00DD06BF"/>
    <w:rsid w:val="00DD1380"/>
    <w:rsid w:val="00DD1550"/>
    <w:rsid w:val="00DD23C1"/>
    <w:rsid w:val="00DD269A"/>
    <w:rsid w:val="00DD2A44"/>
    <w:rsid w:val="00DD3F15"/>
    <w:rsid w:val="00DD70AC"/>
    <w:rsid w:val="00DE1982"/>
    <w:rsid w:val="00DE24B4"/>
    <w:rsid w:val="00DE2A81"/>
    <w:rsid w:val="00DE32DD"/>
    <w:rsid w:val="00DE3AF8"/>
    <w:rsid w:val="00DE46F9"/>
    <w:rsid w:val="00DE62F8"/>
    <w:rsid w:val="00DF1B7A"/>
    <w:rsid w:val="00DF1FF5"/>
    <w:rsid w:val="00DF2422"/>
    <w:rsid w:val="00DF2EA3"/>
    <w:rsid w:val="00DF2FB3"/>
    <w:rsid w:val="00DF3A64"/>
    <w:rsid w:val="00DF5C60"/>
    <w:rsid w:val="00DF70A8"/>
    <w:rsid w:val="00DF711F"/>
    <w:rsid w:val="00E00426"/>
    <w:rsid w:val="00E01C5F"/>
    <w:rsid w:val="00E03546"/>
    <w:rsid w:val="00E03602"/>
    <w:rsid w:val="00E06E00"/>
    <w:rsid w:val="00E103A2"/>
    <w:rsid w:val="00E11A6B"/>
    <w:rsid w:val="00E131E6"/>
    <w:rsid w:val="00E1321B"/>
    <w:rsid w:val="00E1340D"/>
    <w:rsid w:val="00E1489C"/>
    <w:rsid w:val="00E1495B"/>
    <w:rsid w:val="00E15D93"/>
    <w:rsid w:val="00E165C8"/>
    <w:rsid w:val="00E227D5"/>
    <w:rsid w:val="00E2298A"/>
    <w:rsid w:val="00E241CB"/>
    <w:rsid w:val="00E243A0"/>
    <w:rsid w:val="00E25D16"/>
    <w:rsid w:val="00E26EEE"/>
    <w:rsid w:val="00E27228"/>
    <w:rsid w:val="00E273B8"/>
    <w:rsid w:val="00E27E23"/>
    <w:rsid w:val="00E30457"/>
    <w:rsid w:val="00E30B1B"/>
    <w:rsid w:val="00E321C8"/>
    <w:rsid w:val="00E32662"/>
    <w:rsid w:val="00E3283A"/>
    <w:rsid w:val="00E32A79"/>
    <w:rsid w:val="00E355EF"/>
    <w:rsid w:val="00E35BB5"/>
    <w:rsid w:val="00E3641F"/>
    <w:rsid w:val="00E36459"/>
    <w:rsid w:val="00E36675"/>
    <w:rsid w:val="00E36BC0"/>
    <w:rsid w:val="00E3701A"/>
    <w:rsid w:val="00E37292"/>
    <w:rsid w:val="00E3780E"/>
    <w:rsid w:val="00E40727"/>
    <w:rsid w:val="00E40A7B"/>
    <w:rsid w:val="00E41295"/>
    <w:rsid w:val="00E41E1F"/>
    <w:rsid w:val="00E43575"/>
    <w:rsid w:val="00E43DE7"/>
    <w:rsid w:val="00E4556B"/>
    <w:rsid w:val="00E45D27"/>
    <w:rsid w:val="00E4619E"/>
    <w:rsid w:val="00E46C50"/>
    <w:rsid w:val="00E47147"/>
    <w:rsid w:val="00E50E2B"/>
    <w:rsid w:val="00E526E4"/>
    <w:rsid w:val="00E54C38"/>
    <w:rsid w:val="00E564BB"/>
    <w:rsid w:val="00E56677"/>
    <w:rsid w:val="00E56BB8"/>
    <w:rsid w:val="00E57056"/>
    <w:rsid w:val="00E571D3"/>
    <w:rsid w:val="00E57CAF"/>
    <w:rsid w:val="00E66C9E"/>
    <w:rsid w:val="00E70D6B"/>
    <w:rsid w:val="00E71479"/>
    <w:rsid w:val="00E71A59"/>
    <w:rsid w:val="00E72F25"/>
    <w:rsid w:val="00E732AC"/>
    <w:rsid w:val="00E73C8B"/>
    <w:rsid w:val="00E74175"/>
    <w:rsid w:val="00E74326"/>
    <w:rsid w:val="00E7565A"/>
    <w:rsid w:val="00E76B16"/>
    <w:rsid w:val="00E778EC"/>
    <w:rsid w:val="00E81F67"/>
    <w:rsid w:val="00E82556"/>
    <w:rsid w:val="00E82FF6"/>
    <w:rsid w:val="00E8416B"/>
    <w:rsid w:val="00E841CC"/>
    <w:rsid w:val="00E84F8D"/>
    <w:rsid w:val="00E8534C"/>
    <w:rsid w:val="00E8560F"/>
    <w:rsid w:val="00E85D27"/>
    <w:rsid w:val="00E860C5"/>
    <w:rsid w:val="00E86520"/>
    <w:rsid w:val="00E90B85"/>
    <w:rsid w:val="00E90F2F"/>
    <w:rsid w:val="00E91504"/>
    <w:rsid w:val="00E968B1"/>
    <w:rsid w:val="00E97263"/>
    <w:rsid w:val="00E973A1"/>
    <w:rsid w:val="00E979D9"/>
    <w:rsid w:val="00EA1645"/>
    <w:rsid w:val="00EA252D"/>
    <w:rsid w:val="00EA29D2"/>
    <w:rsid w:val="00EA347F"/>
    <w:rsid w:val="00EA38C6"/>
    <w:rsid w:val="00EA5F8E"/>
    <w:rsid w:val="00EA5F92"/>
    <w:rsid w:val="00EA6398"/>
    <w:rsid w:val="00EA7A2D"/>
    <w:rsid w:val="00EB00AA"/>
    <w:rsid w:val="00EB0201"/>
    <w:rsid w:val="00EB4E15"/>
    <w:rsid w:val="00EB4EE9"/>
    <w:rsid w:val="00EB7E10"/>
    <w:rsid w:val="00EC0B77"/>
    <w:rsid w:val="00EC0F7D"/>
    <w:rsid w:val="00EC1185"/>
    <w:rsid w:val="00EC26C1"/>
    <w:rsid w:val="00EC2AC1"/>
    <w:rsid w:val="00EC2BA9"/>
    <w:rsid w:val="00EC311A"/>
    <w:rsid w:val="00EC4631"/>
    <w:rsid w:val="00EC4A66"/>
    <w:rsid w:val="00EC55F0"/>
    <w:rsid w:val="00EC5680"/>
    <w:rsid w:val="00EC60AC"/>
    <w:rsid w:val="00ED0483"/>
    <w:rsid w:val="00ED06E9"/>
    <w:rsid w:val="00ED1353"/>
    <w:rsid w:val="00ED195C"/>
    <w:rsid w:val="00ED2802"/>
    <w:rsid w:val="00ED286E"/>
    <w:rsid w:val="00ED5CFB"/>
    <w:rsid w:val="00ED6197"/>
    <w:rsid w:val="00ED6456"/>
    <w:rsid w:val="00ED68A7"/>
    <w:rsid w:val="00EE0548"/>
    <w:rsid w:val="00EE10B9"/>
    <w:rsid w:val="00EE12A1"/>
    <w:rsid w:val="00EE215F"/>
    <w:rsid w:val="00EE5DF8"/>
    <w:rsid w:val="00EE5F03"/>
    <w:rsid w:val="00EE70AA"/>
    <w:rsid w:val="00EE7CF7"/>
    <w:rsid w:val="00EE7E25"/>
    <w:rsid w:val="00EE7FFA"/>
    <w:rsid w:val="00EF09CB"/>
    <w:rsid w:val="00EF0B7C"/>
    <w:rsid w:val="00EF1FA0"/>
    <w:rsid w:val="00EF1FD4"/>
    <w:rsid w:val="00EF2498"/>
    <w:rsid w:val="00EF2A60"/>
    <w:rsid w:val="00EF36E7"/>
    <w:rsid w:val="00EF55D5"/>
    <w:rsid w:val="00EF5C98"/>
    <w:rsid w:val="00EF71BA"/>
    <w:rsid w:val="00EF7D0F"/>
    <w:rsid w:val="00F002D6"/>
    <w:rsid w:val="00F0055F"/>
    <w:rsid w:val="00F0184E"/>
    <w:rsid w:val="00F02E4B"/>
    <w:rsid w:val="00F02E7D"/>
    <w:rsid w:val="00F03F08"/>
    <w:rsid w:val="00F050E9"/>
    <w:rsid w:val="00F05952"/>
    <w:rsid w:val="00F05D98"/>
    <w:rsid w:val="00F06AD8"/>
    <w:rsid w:val="00F06D23"/>
    <w:rsid w:val="00F06F9D"/>
    <w:rsid w:val="00F075AC"/>
    <w:rsid w:val="00F07FD7"/>
    <w:rsid w:val="00F1012E"/>
    <w:rsid w:val="00F113C3"/>
    <w:rsid w:val="00F131FF"/>
    <w:rsid w:val="00F1483A"/>
    <w:rsid w:val="00F151CB"/>
    <w:rsid w:val="00F1578E"/>
    <w:rsid w:val="00F161BB"/>
    <w:rsid w:val="00F16365"/>
    <w:rsid w:val="00F234B6"/>
    <w:rsid w:val="00F23A87"/>
    <w:rsid w:val="00F2618D"/>
    <w:rsid w:val="00F261CB"/>
    <w:rsid w:val="00F27BFB"/>
    <w:rsid w:val="00F315B3"/>
    <w:rsid w:val="00F31D68"/>
    <w:rsid w:val="00F32AA3"/>
    <w:rsid w:val="00F32D43"/>
    <w:rsid w:val="00F35C90"/>
    <w:rsid w:val="00F35E57"/>
    <w:rsid w:val="00F3676A"/>
    <w:rsid w:val="00F3689A"/>
    <w:rsid w:val="00F36A1D"/>
    <w:rsid w:val="00F37422"/>
    <w:rsid w:val="00F37A6F"/>
    <w:rsid w:val="00F4324F"/>
    <w:rsid w:val="00F43B4A"/>
    <w:rsid w:val="00F441B8"/>
    <w:rsid w:val="00F45017"/>
    <w:rsid w:val="00F45A5D"/>
    <w:rsid w:val="00F45B99"/>
    <w:rsid w:val="00F47D51"/>
    <w:rsid w:val="00F5056C"/>
    <w:rsid w:val="00F51166"/>
    <w:rsid w:val="00F5231B"/>
    <w:rsid w:val="00F523E2"/>
    <w:rsid w:val="00F53D48"/>
    <w:rsid w:val="00F53F28"/>
    <w:rsid w:val="00F54F8C"/>
    <w:rsid w:val="00F57F56"/>
    <w:rsid w:val="00F600CF"/>
    <w:rsid w:val="00F63502"/>
    <w:rsid w:val="00F63516"/>
    <w:rsid w:val="00F63E4E"/>
    <w:rsid w:val="00F64434"/>
    <w:rsid w:val="00F67F40"/>
    <w:rsid w:val="00F70355"/>
    <w:rsid w:val="00F709E3"/>
    <w:rsid w:val="00F715FC"/>
    <w:rsid w:val="00F71A7B"/>
    <w:rsid w:val="00F71AFB"/>
    <w:rsid w:val="00F73CCB"/>
    <w:rsid w:val="00F73CD2"/>
    <w:rsid w:val="00F74593"/>
    <w:rsid w:val="00F7474E"/>
    <w:rsid w:val="00F77819"/>
    <w:rsid w:val="00F77B33"/>
    <w:rsid w:val="00F77EE3"/>
    <w:rsid w:val="00F811B9"/>
    <w:rsid w:val="00F8127E"/>
    <w:rsid w:val="00F8429E"/>
    <w:rsid w:val="00F8470D"/>
    <w:rsid w:val="00F84895"/>
    <w:rsid w:val="00F859D8"/>
    <w:rsid w:val="00F87943"/>
    <w:rsid w:val="00F87CB9"/>
    <w:rsid w:val="00F919B4"/>
    <w:rsid w:val="00F91A7D"/>
    <w:rsid w:val="00F91E11"/>
    <w:rsid w:val="00F92B4A"/>
    <w:rsid w:val="00F92CCF"/>
    <w:rsid w:val="00F93D71"/>
    <w:rsid w:val="00F93E41"/>
    <w:rsid w:val="00F97801"/>
    <w:rsid w:val="00FA0A54"/>
    <w:rsid w:val="00FA17A1"/>
    <w:rsid w:val="00FA3480"/>
    <w:rsid w:val="00FA384C"/>
    <w:rsid w:val="00FA3DE9"/>
    <w:rsid w:val="00FA47DF"/>
    <w:rsid w:val="00FA4E49"/>
    <w:rsid w:val="00FA4F39"/>
    <w:rsid w:val="00FA5594"/>
    <w:rsid w:val="00FA78F2"/>
    <w:rsid w:val="00FA7CCD"/>
    <w:rsid w:val="00FB01F6"/>
    <w:rsid w:val="00FB0B24"/>
    <w:rsid w:val="00FB0D1B"/>
    <w:rsid w:val="00FB0D68"/>
    <w:rsid w:val="00FB1314"/>
    <w:rsid w:val="00FB1E6B"/>
    <w:rsid w:val="00FB1EE0"/>
    <w:rsid w:val="00FB2085"/>
    <w:rsid w:val="00FB24EF"/>
    <w:rsid w:val="00FB3F4D"/>
    <w:rsid w:val="00FB509F"/>
    <w:rsid w:val="00FB5498"/>
    <w:rsid w:val="00FB5B2B"/>
    <w:rsid w:val="00FB6AAD"/>
    <w:rsid w:val="00FB6D8B"/>
    <w:rsid w:val="00FC01ED"/>
    <w:rsid w:val="00FC0A1F"/>
    <w:rsid w:val="00FC1214"/>
    <w:rsid w:val="00FC230A"/>
    <w:rsid w:val="00FC369C"/>
    <w:rsid w:val="00FC6FFE"/>
    <w:rsid w:val="00FC718E"/>
    <w:rsid w:val="00FC71EF"/>
    <w:rsid w:val="00FC74FB"/>
    <w:rsid w:val="00FC76A4"/>
    <w:rsid w:val="00FD0BA3"/>
    <w:rsid w:val="00FD177D"/>
    <w:rsid w:val="00FD3A97"/>
    <w:rsid w:val="00FD4629"/>
    <w:rsid w:val="00FD5493"/>
    <w:rsid w:val="00FD5B0F"/>
    <w:rsid w:val="00FD5FE7"/>
    <w:rsid w:val="00FD6320"/>
    <w:rsid w:val="00FD68A5"/>
    <w:rsid w:val="00FD6BAE"/>
    <w:rsid w:val="00FD750F"/>
    <w:rsid w:val="00FD7972"/>
    <w:rsid w:val="00FD7D68"/>
    <w:rsid w:val="00FE01C8"/>
    <w:rsid w:val="00FE1643"/>
    <w:rsid w:val="00FE2749"/>
    <w:rsid w:val="00FE328D"/>
    <w:rsid w:val="00FE3FBA"/>
    <w:rsid w:val="00FE5C36"/>
    <w:rsid w:val="00FE64C6"/>
    <w:rsid w:val="00FF1DF6"/>
    <w:rsid w:val="00FF22E0"/>
    <w:rsid w:val="00FF280F"/>
    <w:rsid w:val="00FF3E3E"/>
    <w:rsid w:val="00FF4EDF"/>
    <w:rsid w:val="00FF5D28"/>
    <w:rsid w:val="00FF6648"/>
    <w:rsid w:val="00FF6700"/>
    <w:rsid w:val="00FF7ACB"/>
    <w:rsid w:val="030C71FF"/>
    <w:rsid w:val="035B334D"/>
    <w:rsid w:val="0362143B"/>
    <w:rsid w:val="03E08BE8"/>
    <w:rsid w:val="05AC6C4C"/>
    <w:rsid w:val="0D85104E"/>
    <w:rsid w:val="0FC4033E"/>
    <w:rsid w:val="108663C1"/>
    <w:rsid w:val="1117DB04"/>
    <w:rsid w:val="13052D46"/>
    <w:rsid w:val="137F87B5"/>
    <w:rsid w:val="198D675A"/>
    <w:rsid w:val="19C7E484"/>
    <w:rsid w:val="1D439851"/>
    <w:rsid w:val="1D9B66E9"/>
    <w:rsid w:val="21E452B6"/>
    <w:rsid w:val="24B3B689"/>
    <w:rsid w:val="2872E749"/>
    <w:rsid w:val="28CE3A67"/>
    <w:rsid w:val="2944A9FA"/>
    <w:rsid w:val="2C0D364F"/>
    <w:rsid w:val="33C27C24"/>
    <w:rsid w:val="3631D1CE"/>
    <w:rsid w:val="36F1CC61"/>
    <w:rsid w:val="3BF6C1AD"/>
    <w:rsid w:val="3E236CBF"/>
    <w:rsid w:val="401EAD2E"/>
    <w:rsid w:val="4100316F"/>
    <w:rsid w:val="41543826"/>
    <w:rsid w:val="494152A5"/>
    <w:rsid w:val="4A9D7787"/>
    <w:rsid w:val="53B445CC"/>
    <w:rsid w:val="56235AB5"/>
    <w:rsid w:val="5C8AB9ED"/>
    <w:rsid w:val="5DF823F6"/>
    <w:rsid w:val="5F14606E"/>
    <w:rsid w:val="6377D167"/>
    <w:rsid w:val="6715926E"/>
    <w:rsid w:val="6C3FCE22"/>
    <w:rsid w:val="6DA9D40F"/>
    <w:rsid w:val="7679E4FD"/>
    <w:rsid w:val="78290CCA"/>
    <w:rsid w:val="78A88528"/>
    <w:rsid w:val="79EDA5F8"/>
    <w:rsid w:val="7C2164F1"/>
    <w:rsid w:val="7CE3901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C5A8"/>
  <w15:chartTrackingRefBased/>
  <w15:docId w15:val="{08C394C4-367F-42CC-B235-015239130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FB7"/>
    <w:pPr>
      <w:jc w:val="both"/>
    </w:pPr>
    <w:rPr>
      <w:rFonts w:ascii="Calibri" w:hAnsi="Calibri" w:cs="Calibri"/>
      <w:sz w:val="24"/>
      <w:szCs w:val="24"/>
      <w:lang w:eastAsia="es-ES"/>
    </w:rPr>
  </w:style>
  <w:style w:type="paragraph" w:styleId="Ttulo1">
    <w:name w:val="heading 1"/>
    <w:basedOn w:val="NormalWeb"/>
    <w:next w:val="Normal"/>
    <w:link w:val="Ttulo1Car"/>
    <w:uiPriority w:val="9"/>
    <w:qFormat/>
    <w:rsid w:val="00454FB7"/>
    <w:pPr>
      <w:numPr>
        <w:numId w:val="29"/>
      </w:numPr>
      <w:shd w:val="clear" w:color="auto" w:fill="FFFFFF"/>
      <w:spacing w:before="180" w:beforeAutospacing="0" w:after="0" w:afterAutospacing="0"/>
      <w:outlineLvl w:val="0"/>
    </w:pPr>
    <w:rPr>
      <w:rFonts w:ascii="Calibri" w:eastAsiaTheme="majorEastAsia" w:hAnsi="Calibri" w:cs="Calibri"/>
      <w:b/>
      <w:bCs/>
      <w:color w:val="111111"/>
      <w:szCs w:val="28"/>
    </w:rPr>
  </w:style>
  <w:style w:type="paragraph" w:styleId="Ttulo2">
    <w:name w:val="heading 2"/>
    <w:basedOn w:val="Normal"/>
    <w:next w:val="Normal"/>
    <w:link w:val="Ttulo2Car"/>
    <w:uiPriority w:val="9"/>
    <w:unhideWhenUsed/>
    <w:qFormat/>
    <w:rsid w:val="00984013"/>
    <w:pPr>
      <w:outlineLvl w:val="1"/>
    </w:pPr>
    <w:rPr>
      <w:b/>
      <w:bCs/>
      <w:sz w:val="22"/>
      <w:szCs w:val="22"/>
    </w:rPr>
  </w:style>
  <w:style w:type="paragraph" w:styleId="Ttulo3">
    <w:name w:val="heading 3"/>
    <w:basedOn w:val="Subttulo"/>
    <w:next w:val="Normal"/>
    <w:link w:val="Ttulo3Car"/>
    <w:uiPriority w:val="9"/>
    <w:unhideWhenUsed/>
    <w:qFormat/>
    <w:rsid w:val="00984013"/>
    <w:pPr>
      <w:numPr>
        <w:ilvl w:val="0"/>
        <w:numId w:val="0"/>
      </w:numPr>
      <w:jc w:val="center"/>
      <w:outlineLvl w:val="2"/>
    </w:pPr>
    <w:rPr>
      <w:i/>
      <w:sz w:val="22"/>
      <w:lang w:val="en-US"/>
    </w:rPr>
  </w:style>
  <w:style w:type="paragraph" w:styleId="Ttulo4">
    <w:name w:val="heading 4"/>
    <w:basedOn w:val="Ttulo3"/>
    <w:next w:val="Normal"/>
    <w:link w:val="Ttulo4Car"/>
    <w:uiPriority w:val="9"/>
    <w:unhideWhenUsed/>
    <w:qFormat/>
    <w:rsid w:val="00880609"/>
    <w:pPr>
      <w:outlineLvl w:val="3"/>
    </w:pPr>
  </w:style>
  <w:style w:type="paragraph" w:styleId="Ttulo5">
    <w:name w:val="heading 5"/>
    <w:basedOn w:val="NormalWeb"/>
    <w:next w:val="Normal"/>
    <w:link w:val="Ttulo5Car"/>
    <w:uiPriority w:val="9"/>
    <w:unhideWhenUsed/>
    <w:qFormat/>
    <w:rsid w:val="00E32A79"/>
    <w:pPr>
      <w:jc w:val="left"/>
      <w:outlineLvl w:val="4"/>
    </w:pPr>
    <w:rPr>
      <w:rFonts w:ascii="Calibri" w:hAnsi="Calibri" w:cs="Calibri"/>
      <w:lang w:val="en-US"/>
    </w:rPr>
  </w:style>
  <w:style w:type="paragraph" w:styleId="Ttulo6">
    <w:name w:val="heading 6"/>
    <w:basedOn w:val="NormalWeb"/>
    <w:next w:val="Normal"/>
    <w:link w:val="Ttulo6Car"/>
    <w:uiPriority w:val="9"/>
    <w:unhideWhenUsed/>
    <w:qFormat/>
    <w:rsid w:val="005E72FF"/>
    <w:pPr>
      <w:outlineLvl w:val="5"/>
    </w:pPr>
    <w:rPr>
      <w:rFonts w:ascii="Calibri" w:hAnsi="Calibri" w:cs="Calibri"/>
      <w:color w:val="E97132" w:themeColor="accent2"/>
    </w:rPr>
  </w:style>
  <w:style w:type="paragraph" w:styleId="Ttulo7">
    <w:name w:val="heading 7"/>
    <w:basedOn w:val="Normal"/>
    <w:next w:val="Normal"/>
    <w:link w:val="Ttulo7Car"/>
    <w:uiPriority w:val="9"/>
    <w:semiHidden/>
    <w:unhideWhenUsed/>
    <w:qFormat/>
    <w:rsid w:val="003A6B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A6B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A6B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FB7"/>
    <w:rPr>
      <w:rFonts w:ascii="Calibri" w:eastAsiaTheme="majorEastAsia" w:hAnsi="Calibri" w:cs="Calibri"/>
      <w:b/>
      <w:bCs/>
      <w:color w:val="111111"/>
      <w:kern w:val="0"/>
      <w:sz w:val="24"/>
      <w:szCs w:val="28"/>
      <w:shd w:val="clear" w:color="auto" w:fill="FFFFFF"/>
      <w:lang w:eastAsia="es-ES"/>
      <w14:ligatures w14:val="none"/>
    </w:rPr>
  </w:style>
  <w:style w:type="character" w:customStyle="1" w:styleId="Ttulo2Car">
    <w:name w:val="Título 2 Car"/>
    <w:basedOn w:val="Fuentedeprrafopredeter"/>
    <w:link w:val="Ttulo2"/>
    <w:uiPriority w:val="9"/>
    <w:rsid w:val="00984013"/>
    <w:rPr>
      <w:rFonts w:ascii="Calibri" w:hAnsi="Calibri" w:cs="Calibri"/>
      <w:b/>
      <w:bCs/>
      <w:lang w:eastAsia="es-ES"/>
    </w:rPr>
  </w:style>
  <w:style w:type="character" w:customStyle="1" w:styleId="Ttulo3Car">
    <w:name w:val="Título 3 Car"/>
    <w:basedOn w:val="Fuentedeprrafopredeter"/>
    <w:link w:val="Ttulo3"/>
    <w:uiPriority w:val="9"/>
    <w:rsid w:val="00984013"/>
    <w:rPr>
      <w:rFonts w:ascii="Calibri" w:eastAsia="Times New Roman" w:hAnsi="Calibri" w:cs="Calibri"/>
      <w:b/>
      <w:bCs/>
      <w:i/>
      <w:color w:val="111111"/>
      <w:kern w:val="0"/>
      <w:szCs w:val="24"/>
      <w:shd w:val="clear" w:color="auto" w:fill="FFFFFF"/>
      <w:lang w:val="en-US" w:eastAsia="es-ES"/>
      <w14:ligatures w14:val="none"/>
    </w:rPr>
  </w:style>
  <w:style w:type="character" w:customStyle="1" w:styleId="Ttulo4Car">
    <w:name w:val="Título 4 Car"/>
    <w:basedOn w:val="Fuentedeprrafopredeter"/>
    <w:link w:val="Ttulo4"/>
    <w:uiPriority w:val="9"/>
    <w:rsid w:val="00880609"/>
    <w:rPr>
      <w:rFonts w:ascii="Calibri" w:eastAsia="Times New Roman" w:hAnsi="Calibri" w:cs="Calibri"/>
      <w:b/>
      <w:bCs/>
      <w:i/>
      <w:color w:val="111111"/>
      <w:kern w:val="0"/>
      <w:szCs w:val="24"/>
      <w:shd w:val="clear" w:color="auto" w:fill="FFFFFF"/>
      <w:lang w:val="en-US" w:eastAsia="es-ES"/>
      <w14:ligatures w14:val="none"/>
    </w:rPr>
  </w:style>
  <w:style w:type="character" w:customStyle="1" w:styleId="Ttulo5Car">
    <w:name w:val="Título 5 Car"/>
    <w:basedOn w:val="Fuentedeprrafopredeter"/>
    <w:link w:val="Ttulo5"/>
    <w:uiPriority w:val="9"/>
    <w:rsid w:val="00E32A79"/>
    <w:rPr>
      <w:rFonts w:ascii="Calibri" w:eastAsia="Times New Roman" w:hAnsi="Calibri" w:cs="Calibri"/>
      <w:kern w:val="0"/>
      <w:szCs w:val="24"/>
      <w:lang w:val="en-US" w:eastAsia="es-ES"/>
      <w14:ligatures w14:val="none"/>
    </w:rPr>
  </w:style>
  <w:style w:type="character" w:customStyle="1" w:styleId="Ttulo6Car">
    <w:name w:val="Título 6 Car"/>
    <w:basedOn w:val="Fuentedeprrafopredeter"/>
    <w:link w:val="Ttulo6"/>
    <w:uiPriority w:val="9"/>
    <w:rsid w:val="005E72FF"/>
    <w:rPr>
      <w:rFonts w:ascii="Calibri" w:eastAsia="Times New Roman" w:hAnsi="Calibri" w:cs="Calibri"/>
      <w:color w:val="E97132" w:themeColor="accent2"/>
      <w:kern w:val="0"/>
      <w:szCs w:val="24"/>
      <w:lang w:eastAsia="es-ES"/>
      <w14:ligatures w14:val="none"/>
    </w:rPr>
  </w:style>
  <w:style w:type="character" w:customStyle="1" w:styleId="Ttulo7Car">
    <w:name w:val="Título 7 Car"/>
    <w:basedOn w:val="Fuentedeprrafopredeter"/>
    <w:link w:val="Ttulo7"/>
    <w:uiPriority w:val="9"/>
    <w:semiHidden/>
    <w:rsid w:val="003A6B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A6B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A6BFE"/>
    <w:rPr>
      <w:rFonts w:eastAsiaTheme="majorEastAsia" w:cstheme="majorBidi"/>
      <w:color w:val="272727" w:themeColor="text1" w:themeTint="D8"/>
    </w:rPr>
  </w:style>
  <w:style w:type="paragraph" w:styleId="Ttulo">
    <w:name w:val="Title"/>
    <w:basedOn w:val="Normal"/>
    <w:next w:val="Normal"/>
    <w:link w:val="TtuloCar"/>
    <w:uiPriority w:val="10"/>
    <w:qFormat/>
    <w:rsid w:val="003A6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A6BFE"/>
    <w:rPr>
      <w:rFonts w:asciiTheme="majorHAnsi" w:eastAsiaTheme="majorEastAsia" w:hAnsiTheme="majorHAnsi" w:cstheme="majorBidi"/>
      <w:spacing w:val="-10"/>
      <w:kern w:val="28"/>
      <w:sz w:val="56"/>
      <w:szCs w:val="56"/>
    </w:rPr>
  </w:style>
  <w:style w:type="paragraph" w:styleId="Subttulo">
    <w:name w:val="Subtitle"/>
    <w:basedOn w:val="NormalWeb"/>
    <w:next w:val="Normal"/>
    <w:link w:val="SubttuloCar"/>
    <w:uiPriority w:val="11"/>
    <w:qFormat/>
    <w:rsid w:val="009F6A46"/>
    <w:pPr>
      <w:numPr>
        <w:ilvl w:val="2"/>
        <w:numId w:val="4"/>
      </w:numPr>
      <w:shd w:val="clear" w:color="auto" w:fill="FFFFFF"/>
      <w:spacing w:before="180" w:beforeAutospacing="0" w:after="0" w:afterAutospacing="0"/>
    </w:pPr>
    <w:rPr>
      <w:rFonts w:ascii="Calibri" w:hAnsi="Calibri" w:cs="Calibri"/>
      <w:b/>
      <w:bCs/>
      <w:color w:val="111111"/>
    </w:rPr>
  </w:style>
  <w:style w:type="character" w:customStyle="1" w:styleId="SubttuloCar">
    <w:name w:val="Subtítulo Car"/>
    <w:basedOn w:val="Fuentedeprrafopredeter"/>
    <w:link w:val="Subttulo"/>
    <w:uiPriority w:val="11"/>
    <w:rsid w:val="009F6A46"/>
    <w:rPr>
      <w:rFonts w:ascii="Calibri" w:eastAsia="Times New Roman" w:hAnsi="Calibri" w:cs="Calibri"/>
      <w:b/>
      <w:bCs/>
      <w:color w:val="111111"/>
      <w:kern w:val="0"/>
      <w:sz w:val="24"/>
      <w:szCs w:val="24"/>
      <w:shd w:val="clear" w:color="auto" w:fill="FFFFFF"/>
      <w:lang w:eastAsia="es-ES"/>
      <w14:ligatures w14:val="none"/>
    </w:rPr>
  </w:style>
  <w:style w:type="paragraph" w:styleId="Cita">
    <w:name w:val="Quote"/>
    <w:basedOn w:val="Normal"/>
    <w:next w:val="Normal"/>
    <w:link w:val="CitaCar"/>
    <w:uiPriority w:val="29"/>
    <w:qFormat/>
    <w:rsid w:val="003A6BFE"/>
    <w:pPr>
      <w:spacing w:before="160"/>
      <w:jc w:val="center"/>
    </w:pPr>
    <w:rPr>
      <w:i/>
      <w:iCs/>
      <w:color w:val="404040" w:themeColor="text1" w:themeTint="BF"/>
    </w:rPr>
  </w:style>
  <w:style w:type="character" w:customStyle="1" w:styleId="CitaCar">
    <w:name w:val="Cita Car"/>
    <w:basedOn w:val="Fuentedeprrafopredeter"/>
    <w:link w:val="Cita"/>
    <w:uiPriority w:val="29"/>
    <w:rsid w:val="003A6BFE"/>
    <w:rPr>
      <w:i/>
      <w:iCs/>
      <w:color w:val="404040" w:themeColor="text1" w:themeTint="BF"/>
    </w:rPr>
  </w:style>
  <w:style w:type="paragraph" w:styleId="Prrafodelista">
    <w:name w:val="List Paragraph"/>
    <w:basedOn w:val="Normal"/>
    <w:uiPriority w:val="34"/>
    <w:qFormat/>
    <w:rsid w:val="003A6BFE"/>
    <w:pPr>
      <w:ind w:left="720"/>
      <w:contextualSpacing/>
    </w:pPr>
  </w:style>
  <w:style w:type="character" w:styleId="nfasisintenso">
    <w:name w:val="Intense Emphasis"/>
    <w:basedOn w:val="Fuentedeprrafopredeter"/>
    <w:uiPriority w:val="21"/>
    <w:qFormat/>
    <w:rsid w:val="003A6BFE"/>
    <w:rPr>
      <w:i/>
      <w:iCs/>
      <w:color w:val="0F4761" w:themeColor="accent1" w:themeShade="BF"/>
    </w:rPr>
  </w:style>
  <w:style w:type="paragraph" w:styleId="Citadestacada">
    <w:name w:val="Intense Quote"/>
    <w:basedOn w:val="Normal"/>
    <w:next w:val="Normal"/>
    <w:link w:val="CitadestacadaCar"/>
    <w:uiPriority w:val="30"/>
    <w:qFormat/>
    <w:rsid w:val="003A6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A6BFE"/>
    <w:rPr>
      <w:i/>
      <w:iCs/>
      <w:color w:val="0F4761" w:themeColor="accent1" w:themeShade="BF"/>
    </w:rPr>
  </w:style>
  <w:style w:type="character" w:styleId="Referenciaintensa">
    <w:name w:val="Intense Reference"/>
    <w:basedOn w:val="Fuentedeprrafopredeter"/>
    <w:uiPriority w:val="32"/>
    <w:qFormat/>
    <w:rsid w:val="003A6BFE"/>
    <w:rPr>
      <w:b/>
      <w:bCs/>
      <w:smallCaps/>
      <w:color w:val="0F4761" w:themeColor="accent1" w:themeShade="BF"/>
      <w:spacing w:val="5"/>
    </w:rPr>
  </w:style>
  <w:style w:type="paragraph" w:styleId="Sinespaciado">
    <w:name w:val="No Spacing"/>
    <w:link w:val="SinespaciadoCar"/>
    <w:uiPriority w:val="1"/>
    <w:qFormat/>
    <w:rsid w:val="00764632"/>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64632"/>
    <w:rPr>
      <w:rFonts w:eastAsiaTheme="minorEastAsia"/>
      <w:kern w:val="0"/>
      <w:lang w:eastAsia="es-ES"/>
      <w14:ligatures w14:val="none"/>
    </w:rPr>
  </w:style>
  <w:style w:type="character" w:customStyle="1" w:styleId="textlayer--absolute">
    <w:name w:val="textlayer--absolute"/>
    <w:basedOn w:val="Fuentedeprrafopredeter"/>
    <w:rsid w:val="00764632"/>
  </w:style>
  <w:style w:type="paragraph" w:styleId="TtuloTDC">
    <w:name w:val="TOC Heading"/>
    <w:basedOn w:val="Ttulo1"/>
    <w:next w:val="Normal"/>
    <w:uiPriority w:val="39"/>
    <w:unhideWhenUsed/>
    <w:qFormat/>
    <w:rsid w:val="00192CF3"/>
    <w:pPr>
      <w:spacing w:before="240"/>
      <w:outlineLvl w:val="9"/>
    </w:pPr>
    <w:rPr>
      <w:sz w:val="32"/>
      <w:szCs w:val="32"/>
    </w:rPr>
  </w:style>
  <w:style w:type="paragraph" w:styleId="TDC1">
    <w:name w:val="toc 1"/>
    <w:basedOn w:val="Normal"/>
    <w:next w:val="Normal"/>
    <w:autoRedefine/>
    <w:uiPriority w:val="39"/>
    <w:unhideWhenUsed/>
    <w:rsid w:val="000A6E0C"/>
    <w:pPr>
      <w:tabs>
        <w:tab w:val="right" w:leader="underscore" w:pos="8494"/>
      </w:tabs>
      <w:spacing w:after="100"/>
    </w:pPr>
    <w:rPr>
      <w:b/>
      <w:bCs/>
      <w:noProof/>
    </w:rPr>
  </w:style>
  <w:style w:type="paragraph" w:styleId="TDC2">
    <w:name w:val="toc 2"/>
    <w:basedOn w:val="Normal"/>
    <w:next w:val="Normal"/>
    <w:autoRedefine/>
    <w:uiPriority w:val="39"/>
    <w:unhideWhenUsed/>
    <w:rsid w:val="00192CF3"/>
    <w:pPr>
      <w:spacing w:after="100"/>
      <w:ind w:left="220"/>
    </w:pPr>
  </w:style>
  <w:style w:type="character" w:styleId="Hipervnculo">
    <w:name w:val="Hyperlink"/>
    <w:basedOn w:val="Fuentedeprrafopredeter"/>
    <w:uiPriority w:val="99"/>
    <w:unhideWhenUsed/>
    <w:rsid w:val="00192CF3"/>
    <w:rPr>
      <w:color w:val="467886" w:themeColor="hyperlink"/>
      <w:u w:val="single"/>
    </w:rPr>
  </w:style>
  <w:style w:type="paragraph" w:styleId="NormalWeb">
    <w:name w:val="Normal (Web)"/>
    <w:basedOn w:val="Normal"/>
    <w:uiPriority w:val="99"/>
    <w:unhideWhenUsed/>
    <w:rsid w:val="00E3701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Textoennegrita">
    <w:name w:val="Strong"/>
    <w:basedOn w:val="Fuentedeprrafopredeter"/>
    <w:uiPriority w:val="22"/>
    <w:qFormat/>
    <w:rsid w:val="00E3701A"/>
    <w:rPr>
      <w:b/>
      <w:bCs/>
    </w:rPr>
  </w:style>
  <w:style w:type="character" w:styleId="nfasis">
    <w:name w:val="Emphasis"/>
    <w:basedOn w:val="Fuentedeprrafopredeter"/>
    <w:uiPriority w:val="20"/>
    <w:qFormat/>
    <w:rsid w:val="00B41BC2"/>
    <w:rPr>
      <w:i/>
      <w:iCs/>
    </w:rPr>
  </w:style>
  <w:style w:type="character" w:styleId="Mencinsinresolver">
    <w:name w:val="Unresolved Mention"/>
    <w:basedOn w:val="Fuentedeprrafopredeter"/>
    <w:uiPriority w:val="99"/>
    <w:semiHidden/>
    <w:unhideWhenUsed/>
    <w:rsid w:val="00B41BC2"/>
    <w:rPr>
      <w:color w:val="605E5C"/>
      <w:shd w:val="clear" w:color="auto" w:fill="E1DFDD"/>
    </w:rPr>
  </w:style>
  <w:style w:type="paragraph" w:customStyle="1" w:styleId="katex-block">
    <w:name w:val="katex-block"/>
    <w:basedOn w:val="Normal"/>
    <w:rsid w:val="0056116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1">
    <w:name w:val="katex-mathml1"/>
    <w:basedOn w:val="Fuentedeprrafopredeter"/>
    <w:rsid w:val="0056116A"/>
    <w:rPr>
      <w:vanish w:val="0"/>
      <w:webHidden w:val="0"/>
      <w:specVanish w:val="0"/>
    </w:rPr>
  </w:style>
  <w:style w:type="character" w:customStyle="1" w:styleId="mord">
    <w:name w:val="mord"/>
    <w:basedOn w:val="Fuentedeprrafopredeter"/>
    <w:rsid w:val="0056116A"/>
  </w:style>
  <w:style w:type="character" w:customStyle="1" w:styleId="vlist-s">
    <w:name w:val="vlist-s"/>
    <w:basedOn w:val="Fuentedeprrafopredeter"/>
    <w:rsid w:val="0056116A"/>
  </w:style>
  <w:style w:type="character" w:customStyle="1" w:styleId="mrel">
    <w:name w:val="mrel"/>
    <w:basedOn w:val="Fuentedeprrafopredeter"/>
    <w:rsid w:val="0056116A"/>
  </w:style>
  <w:style w:type="character" w:customStyle="1" w:styleId="mbin">
    <w:name w:val="mbin"/>
    <w:basedOn w:val="Fuentedeprrafopredeter"/>
    <w:rsid w:val="0056116A"/>
  </w:style>
  <w:style w:type="character" w:customStyle="1" w:styleId="mopen">
    <w:name w:val="mopen"/>
    <w:basedOn w:val="Fuentedeprrafopredeter"/>
    <w:rsid w:val="0056116A"/>
  </w:style>
  <w:style w:type="character" w:customStyle="1" w:styleId="mclose">
    <w:name w:val="mclose"/>
    <w:basedOn w:val="Fuentedeprrafopredeter"/>
    <w:rsid w:val="0056116A"/>
  </w:style>
  <w:style w:type="paragraph" w:styleId="Textonotapie">
    <w:name w:val="footnote text"/>
    <w:basedOn w:val="Normal"/>
    <w:link w:val="TextonotapieCar"/>
    <w:uiPriority w:val="99"/>
    <w:unhideWhenUsed/>
    <w:rsid w:val="00E8416B"/>
    <w:pPr>
      <w:spacing w:after="0" w:line="240" w:lineRule="auto"/>
    </w:pPr>
    <w:rPr>
      <w:sz w:val="20"/>
      <w:szCs w:val="20"/>
    </w:rPr>
  </w:style>
  <w:style w:type="character" w:customStyle="1" w:styleId="TextonotapieCar">
    <w:name w:val="Texto nota pie Car"/>
    <w:basedOn w:val="Fuentedeprrafopredeter"/>
    <w:link w:val="Textonotapie"/>
    <w:uiPriority w:val="99"/>
    <w:rsid w:val="00E8416B"/>
    <w:rPr>
      <w:sz w:val="20"/>
      <w:szCs w:val="20"/>
    </w:rPr>
  </w:style>
  <w:style w:type="character" w:styleId="Refdenotaalpie">
    <w:name w:val="footnote reference"/>
    <w:basedOn w:val="Fuentedeprrafopredeter"/>
    <w:uiPriority w:val="99"/>
    <w:semiHidden/>
    <w:unhideWhenUsed/>
    <w:rsid w:val="00E8416B"/>
    <w:rPr>
      <w:vertAlign w:val="superscript"/>
    </w:rPr>
  </w:style>
  <w:style w:type="paragraph" w:styleId="Encabezado">
    <w:name w:val="header"/>
    <w:basedOn w:val="Normal"/>
    <w:link w:val="EncabezadoCar"/>
    <w:uiPriority w:val="99"/>
    <w:unhideWhenUsed/>
    <w:rsid w:val="00E43D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3DE7"/>
  </w:style>
  <w:style w:type="paragraph" w:styleId="Piedepgina">
    <w:name w:val="footer"/>
    <w:basedOn w:val="Normal"/>
    <w:link w:val="PiedepginaCar"/>
    <w:uiPriority w:val="99"/>
    <w:unhideWhenUsed/>
    <w:rsid w:val="00E43D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3DE7"/>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table" w:styleId="Tablaconcuadrcula">
    <w:name w:val="Table Grid"/>
    <w:basedOn w:val="Tablanormal"/>
    <w:uiPriority w:val="39"/>
    <w:rsid w:val="00FC0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1A22C6"/>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1A22C6"/>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5oscura-nfasis2">
    <w:name w:val="Grid Table 5 Dark Accent 2"/>
    <w:basedOn w:val="Tablanormal"/>
    <w:uiPriority w:val="50"/>
    <w:rsid w:val="001A22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paragraph" w:styleId="Asuntodelcomentario">
    <w:name w:val="annotation subject"/>
    <w:basedOn w:val="Textocomentario"/>
    <w:next w:val="Textocomentario"/>
    <w:link w:val="AsuntodelcomentarioCar"/>
    <w:uiPriority w:val="99"/>
    <w:semiHidden/>
    <w:unhideWhenUsed/>
    <w:rsid w:val="006776EE"/>
    <w:rPr>
      <w:b/>
      <w:bCs/>
    </w:rPr>
  </w:style>
  <w:style w:type="character" w:customStyle="1" w:styleId="AsuntodelcomentarioCar">
    <w:name w:val="Asunto del comentario Car"/>
    <w:basedOn w:val="TextocomentarioCar"/>
    <w:link w:val="Asuntodelcomentario"/>
    <w:uiPriority w:val="99"/>
    <w:semiHidden/>
    <w:rsid w:val="006776EE"/>
    <w:rPr>
      <w:rFonts w:ascii="Calibri" w:hAnsi="Calibri" w:cs="Calibri"/>
      <w:b/>
      <w:bCs/>
      <w:sz w:val="20"/>
      <w:szCs w:val="20"/>
      <w:lang w:eastAsia="es-ES"/>
    </w:rPr>
  </w:style>
  <w:style w:type="character" w:styleId="Hipervnculovisitado">
    <w:name w:val="FollowedHyperlink"/>
    <w:basedOn w:val="Fuentedeprrafopredeter"/>
    <w:uiPriority w:val="99"/>
    <w:semiHidden/>
    <w:unhideWhenUsed/>
    <w:rsid w:val="0054524B"/>
    <w:rPr>
      <w:color w:val="96607D" w:themeColor="followedHyperlink"/>
      <w:u w:val="single"/>
    </w:rPr>
  </w:style>
  <w:style w:type="character" w:styleId="Textodelmarcadordeposicin">
    <w:name w:val="Placeholder Text"/>
    <w:basedOn w:val="Fuentedeprrafopredeter"/>
    <w:uiPriority w:val="99"/>
    <w:semiHidden/>
    <w:rsid w:val="00DB0130"/>
    <w:rPr>
      <w:color w:val="666666"/>
    </w:rPr>
  </w:style>
  <w:style w:type="table" w:styleId="Tablanormal5">
    <w:name w:val="Plain Table 5"/>
    <w:basedOn w:val="Tablanormal"/>
    <w:uiPriority w:val="45"/>
    <w:rsid w:val="00BB4A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BB4A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DC3">
    <w:name w:val="toc 3"/>
    <w:basedOn w:val="Normal"/>
    <w:next w:val="Normal"/>
    <w:autoRedefine/>
    <w:uiPriority w:val="39"/>
    <w:unhideWhenUsed/>
    <w:rsid w:val="00EF71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644669">
      <w:bodyDiv w:val="1"/>
      <w:marLeft w:val="0"/>
      <w:marRight w:val="0"/>
      <w:marTop w:val="0"/>
      <w:marBottom w:val="0"/>
      <w:divBdr>
        <w:top w:val="none" w:sz="0" w:space="0" w:color="auto"/>
        <w:left w:val="none" w:sz="0" w:space="0" w:color="auto"/>
        <w:bottom w:val="none" w:sz="0" w:space="0" w:color="auto"/>
        <w:right w:val="none" w:sz="0" w:space="0" w:color="auto"/>
      </w:divBdr>
    </w:div>
    <w:div w:id="338241867">
      <w:bodyDiv w:val="1"/>
      <w:marLeft w:val="0"/>
      <w:marRight w:val="0"/>
      <w:marTop w:val="0"/>
      <w:marBottom w:val="0"/>
      <w:divBdr>
        <w:top w:val="none" w:sz="0" w:space="0" w:color="auto"/>
        <w:left w:val="none" w:sz="0" w:space="0" w:color="auto"/>
        <w:bottom w:val="none" w:sz="0" w:space="0" w:color="auto"/>
        <w:right w:val="none" w:sz="0" w:space="0" w:color="auto"/>
      </w:divBdr>
      <w:divsChild>
        <w:div w:id="134373106">
          <w:marLeft w:val="0"/>
          <w:marRight w:val="0"/>
          <w:marTop w:val="0"/>
          <w:marBottom w:val="0"/>
          <w:divBdr>
            <w:top w:val="none" w:sz="0" w:space="0" w:color="auto"/>
            <w:left w:val="none" w:sz="0" w:space="0" w:color="auto"/>
            <w:bottom w:val="none" w:sz="0" w:space="0" w:color="auto"/>
            <w:right w:val="none" w:sz="0" w:space="0" w:color="auto"/>
          </w:divBdr>
        </w:div>
        <w:div w:id="197355195">
          <w:marLeft w:val="0"/>
          <w:marRight w:val="0"/>
          <w:marTop w:val="0"/>
          <w:marBottom w:val="0"/>
          <w:divBdr>
            <w:top w:val="none" w:sz="0" w:space="0" w:color="auto"/>
            <w:left w:val="none" w:sz="0" w:space="0" w:color="auto"/>
            <w:bottom w:val="none" w:sz="0" w:space="0" w:color="auto"/>
            <w:right w:val="none" w:sz="0" w:space="0" w:color="auto"/>
          </w:divBdr>
        </w:div>
        <w:div w:id="729499772">
          <w:marLeft w:val="0"/>
          <w:marRight w:val="0"/>
          <w:marTop w:val="0"/>
          <w:marBottom w:val="0"/>
          <w:divBdr>
            <w:top w:val="none" w:sz="0" w:space="0" w:color="auto"/>
            <w:left w:val="none" w:sz="0" w:space="0" w:color="auto"/>
            <w:bottom w:val="none" w:sz="0" w:space="0" w:color="auto"/>
            <w:right w:val="none" w:sz="0" w:space="0" w:color="auto"/>
          </w:divBdr>
        </w:div>
        <w:div w:id="857157225">
          <w:marLeft w:val="0"/>
          <w:marRight w:val="0"/>
          <w:marTop w:val="0"/>
          <w:marBottom w:val="0"/>
          <w:divBdr>
            <w:top w:val="none" w:sz="0" w:space="0" w:color="auto"/>
            <w:left w:val="none" w:sz="0" w:space="0" w:color="auto"/>
            <w:bottom w:val="none" w:sz="0" w:space="0" w:color="auto"/>
            <w:right w:val="none" w:sz="0" w:space="0" w:color="auto"/>
          </w:divBdr>
        </w:div>
        <w:div w:id="1022123503">
          <w:marLeft w:val="0"/>
          <w:marRight w:val="0"/>
          <w:marTop w:val="0"/>
          <w:marBottom w:val="0"/>
          <w:divBdr>
            <w:top w:val="none" w:sz="0" w:space="0" w:color="auto"/>
            <w:left w:val="none" w:sz="0" w:space="0" w:color="auto"/>
            <w:bottom w:val="none" w:sz="0" w:space="0" w:color="auto"/>
            <w:right w:val="none" w:sz="0" w:space="0" w:color="auto"/>
          </w:divBdr>
        </w:div>
        <w:div w:id="1206524810">
          <w:marLeft w:val="0"/>
          <w:marRight w:val="0"/>
          <w:marTop w:val="0"/>
          <w:marBottom w:val="0"/>
          <w:divBdr>
            <w:top w:val="none" w:sz="0" w:space="0" w:color="auto"/>
            <w:left w:val="none" w:sz="0" w:space="0" w:color="auto"/>
            <w:bottom w:val="none" w:sz="0" w:space="0" w:color="auto"/>
            <w:right w:val="none" w:sz="0" w:space="0" w:color="auto"/>
          </w:divBdr>
        </w:div>
      </w:divsChild>
    </w:div>
    <w:div w:id="724643880">
      <w:bodyDiv w:val="1"/>
      <w:marLeft w:val="0"/>
      <w:marRight w:val="0"/>
      <w:marTop w:val="0"/>
      <w:marBottom w:val="0"/>
      <w:divBdr>
        <w:top w:val="none" w:sz="0" w:space="0" w:color="auto"/>
        <w:left w:val="none" w:sz="0" w:space="0" w:color="auto"/>
        <w:bottom w:val="none" w:sz="0" w:space="0" w:color="auto"/>
        <w:right w:val="none" w:sz="0" w:space="0" w:color="auto"/>
      </w:divBdr>
    </w:div>
    <w:div w:id="782529963">
      <w:bodyDiv w:val="1"/>
      <w:marLeft w:val="0"/>
      <w:marRight w:val="0"/>
      <w:marTop w:val="0"/>
      <w:marBottom w:val="0"/>
      <w:divBdr>
        <w:top w:val="none" w:sz="0" w:space="0" w:color="auto"/>
        <w:left w:val="none" w:sz="0" w:space="0" w:color="auto"/>
        <w:bottom w:val="none" w:sz="0" w:space="0" w:color="auto"/>
        <w:right w:val="none" w:sz="0" w:space="0" w:color="auto"/>
      </w:divBdr>
      <w:divsChild>
        <w:div w:id="538590197">
          <w:marLeft w:val="0"/>
          <w:marRight w:val="0"/>
          <w:marTop w:val="0"/>
          <w:marBottom w:val="0"/>
          <w:divBdr>
            <w:top w:val="none" w:sz="0" w:space="0" w:color="auto"/>
            <w:left w:val="none" w:sz="0" w:space="0" w:color="auto"/>
            <w:bottom w:val="none" w:sz="0" w:space="0" w:color="auto"/>
            <w:right w:val="none" w:sz="0" w:space="0" w:color="auto"/>
          </w:divBdr>
          <w:divsChild>
            <w:div w:id="367997042">
              <w:marLeft w:val="0"/>
              <w:marRight w:val="0"/>
              <w:marTop w:val="0"/>
              <w:marBottom w:val="0"/>
              <w:divBdr>
                <w:top w:val="none" w:sz="0" w:space="0" w:color="auto"/>
                <w:left w:val="none" w:sz="0" w:space="0" w:color="auto"/>
                <w:bottom w:val="none" w:sz="0" w:space="0" w:color="auto"/>
                <w:right w:val="none" w:sz="0" w:space="0" w:color="auto"/>
              </w:divBdr>
              <w:divsChild>
                <w:div w:id="2995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470194">
      <w:bodyDiv w:val="1"/>
      <w:marLeft w:val="0"/>
      <w:marRight w:val="0"/>
      <w:marTop w:val="0"/>
      <w:marBottom w:val="0"/>
      <w:divBdr>
        <w:top w:val="none" w:sz="0" w:space="0" w:color="auto"/>
        <w:left w:val="none" w:sz="0" w:space="0" w:color="auto"/>
        <w:bottom w:val="none" w:sz="0" w:space="0" w:color="auto"/>
        <w:right w:val="none" w:sz="0" w:space="0" w:color="auto"/>
      </w:divBdr>
    </w:div>
    <w:div w:id="894974856">
      <w:bodyDiv w:val="1"/>
      <w:marLeft w:val="0"/>
      <w:marRight w:val="0"/>
      <w:marTop w:val="0"/>
      <w:marBottom w:val="0"/>
      <w:divBdr>
        <w:top w:val="none" w:sz="0" w:space="0" w:color="auto"/>
        <w:left w:val="none" w:sz="0" w:space="0" w:color="auto"/>
        <w:bottom w:val="none" w:sz="0" w:space="0" w:color="auto"/>
        <w:right w:val="none" w:sz="0" w:space="0" w:color="auto"/>
      </w:divBdr>
    </w:div>
    <w:div w:id="1019359067">
      <w:bodyDiv w:val="1"/>
      <w:marLeft w:val="0"/>
      <w:marRight w:val="0"/>
      <w:marTop w:val="0"/>
      <w:marBottom w:val="0"/>
      <w:divBdr>
        <w:top w:val="none" w:sz="0" w:space="0" w:color="auto"/>
        <w:left w:val="none" w:sz="0" w:space="0" w:color="auto"/>
        <w:bottom w:val="none" w:sz="0" w:space="0" w:color="auto"/>
        <w:right w:val="none" w:sz="0" w:space="0" w:color="auto"/>
      </w:divBdr>
    </w:div>
    <w:div w:id="1031422536">
      <w:bodyDiv w:val="1"/>
      <w:marLeft w:val="0"/>
      <w:marRight w:val="0"/>
      <w:marTop w:val="0"/>
      <w:marBottom w:val="0"/>
      <w:divBdr>
        <w:top w:val="none" w:sz="0" w:space="0" w:color="auto"/>
        <w:left w:val="none" w:sz="0" w:space="0" w:color="auto"/>
        <w:bottom w:val="none" w:sz="0" w:space="0" w:color="auto"/>
        <w:right w:val="none" w:sz="0" w:space="0" w:color="auto"/>
      </w:divBdr>
    </w:div>
    <w:div w:id="1113592604">
      <w:bodyDiv w:val="1"/>
      <w:marLeft w:val="0"/>
      <w:marRight w:val="0"/>
      <w:marTop w:val="0"/>
      <w:marBottom w:val="0"/>
      <w:divBdr>
        <w:top w:val="none" w:sz="0" w:space="0" w:color="auto"/>
        <w:left w:val="none" w:sz="0" w:space="0" w:color="auto"/>
        <w:bottom w:val="none" w:sz="0" w:space="0" w:color="auto"/>
        <w:right w:val="none" w:sz="0" w:space="0" w:color="auto"/>
      </w:divBdr>
    </w:div>
    <w:div w:id="1126898458">
      <w:bodyDiv w:val="1"/>
      <w:marLeft w:val="0"/>
      <w:marRight w:val="0"/>
      <w:marTop w:val="0"/>
      <w:marBottom w:val="0"/>
      <w:divBdr>
        <w:top w:val="none" w:sz="0" w:space="0" w:color="auto"/>
        <w:left w:val="none" w:sz="0" w:space="0" w:color="auto"/>
        <w:bottom w:val="none" w:sz="0" w:space="0" w:color="auto"/>
        <w:right w:val="none" w:sz="0" w:space="0" w:color="auto"/>
      </w:divBdr>
    </w:div>
    <w:div w:id="1152408309">
      <w:bodyDiv w:val="1"/>
      <w:marLeft w:val="0"/>
      <w:marRight w:val="0"/>
      <w:marTop w:val="0"/>
      <w:marBottom w:val="0"/>
      <w:divBdr>
        <w:top w:val="none" w:sz="0" w:space="0" w:color="auto"/>
        <w:left w:val="none" w:sz="0" w:space="0" w:color="auto"/>
        <w:bottom w:val="none" w:sz="0" w:space="0" w:color="auto"/>
        <w:right w:val="none" w:sz="0" w:space="0" w:color="auto"/>
      </w:divBdr>
    </w:div>
    <w:div w:id="1161123618">
      <w:bodyDiv w:val="1"/>
      <w:marLeft w:val="0"/>
      <w:marRight w:val="0"/>
      <w:marTop w:val="0"/>
      <w:marBottom w:val="0"/>
      <w:divBdr>
        <w:top w:val="none" w:sz="0" w:space="0" w:color="auto"/>
        <w:left w:val="none" w:sz="0" w:space="0" w:color="auto"/>
        <w:bottom w:val="none" w:sz="0" w:space="0" w:color="auto"/>
        <w:right w:val="none" w:sz="0" w:space="0" w:color="auto"/>
      </w:divBdr>
    </w:div>
    <w:div w:id="1309241268">
      <w:bodyDiv w:val="1"/>
      <w:marLeft w:val="0"/>
      <w:marRight w:val="0"/>
      <w:marTop w:val="0"/>
      <w:marBottom w:val="0"/>
      <w:divBdr>
        <w:top w:val="none" w:sz="0" w:space="0" w:color="auto"/>
        <w:left w:val="none" w:sz="0" w:space="0" w:color="auto"/>
        <w:bottom w:val="none" w:sz="0" w:space="0" w:color="auto"/>
        <w:right w:val="none" w:sz="0" w:space="0" w:color="auto"/>
      </w:divBdr>
      <w:divsChild>
        <w:div w:id="33190622">
          <w:marLeft w:val="0"/>
          <w:marRight w:val="0"/>
          <w:marTop w:val="0"/>
          <w:marBottom w:val="0"/>
          <w:divBdr>
            <w:top w:val="none" w:sz="0" w:space="0" w:color="auto"/>
            <w:left w:val="none" w:sz="0" w:space="0" w:color="auto"/>
            <w:bottom w:val="none" w:sz="0" w:space="0" w:color="auto"/>
            <w:right w:val="none" w:sz="0" w:space="0" w:color="auto"/>
          </w:divBdr>
          <w:divsChild>
            <w:div w:id="11187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nefedu-my.sharepoint.com/personal/angel_blanco_cunef_edu/Documents/Clasificaci&#243;n"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aws.amazon.com/es/what-is/overfitting/" TargetMode="External"/><Relationship Id="rId47" Type="http://schemas.openxmlformats.org/officeDocument/2006/relationships/hyperlink" Target="https://www.datasource.ai/es/data-science-articles/metricas-de-evaluacion-de-modelos-en-el-aprendizaje-automatico%20" TargetMode="External"/><Relationship Id="rId50" Type="http://schemas.openxmlformats.org/officeDocument/2006/relationships/hyperlink" Target="https://www.analyticsvidhya.com/blog/2020/09/precision-recall-machine-learning/%20" TargetMode="External"/><Relationship Id="rId55" Type="http://schemas.openxmlformats.org/officeDocument/2006/relationships/hyperlink" Target="https://www.oliverwyman.com/our-expertise/insights/2023/oct/european-telecoms-churn-trends.html%2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jpg"/><Relationship Id="rId24" Type="http://schemas.openxmlformats.org/officeDocument/2006/relationships/hyperlink" Target="https://www.kaggle.com/datasets/blastchar/telco-customer-churn?resource=download"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customergauge.com/blog/average-churn-rate-by-industry" TargetMode="External"/><Relationship Id="rId53" Type="http://schemas.openxmlformats.org/officeDocument/2006/relationships/hyperlink" Target="https://miro.medium.com/v2/resize:fit:725/1*7xf9e1EaoK5n05izIFBouA.png" TargetMode="External"/><Relationship Id="rId58" Type="http://schemas.openxmlformats.org/officeDocument/2006/relationships/hyperlink" Target="https://towardsdatascience.com/k-means-a-complete-introduction-1702af9cd8c%20"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cunefedu-my.sharepoint.com/personal/angel_blanco_cunef_edu/Documents/Undersampling"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What"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www.analyticsvidhya.com/blog/2020/10/a-simple-explanation-of-k-means-clustering/%20" TargetMode="External"/><Relationship Id="rId48" Type="http://schemas.openxmlformats.org/officeDocument/2006/relationships/hyperlink" Target="https://www.researchgate.net/figure/Wilson-Editing-for-a-1-NN-Classifier_fig1_4133603%20" TargetMode="External"/><Relationship Id="rId56" Type="http://schemas.openxmlformats.org/officeDocument/2006/relationships/hyperlink" Target="https://www.researchgate.net/figure/Schematic-diagram-of-Borderline-SMOTE-algorithm-principle_fig4_362631677%20" TargetMode="External"/><Relationship Id="rId8" Type="http://schemas.openxmlformats.org/officeDocument/2006/relationships/webSettings" Target="webSettings.xml"/><Relationship Id="rId51" Type="http://schemas.openxmlformats.org/officeDocument/2006/relationships/hyperlink" Target="https://www.ibm.com/topics/random-forest%20" TargetMode="External"/><Relationship Id="rId3" Type="http://schemas.openxmlformats.org/officeDocument/2006/relationships/customXml" Target="../customXml/item3.xml"/><Relationship Id="rId12" Type="http://schemas.openxmlformats.org/officeDocument/2006/relationships/hyperlink" Target="https://yaq.es/centro/cunef-universidad" TargetMode="External"/><Relationship Id="rId17" Type="http://schemas.openxmlformats.org/officeDocument/2006/relationships/image" Target="media/image4.png"/><Relationship Id="rId25" Type="http://schemas.openxmlformats.org/officeDocument/2006/relationships/hyperlink" Target="Kaggl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atascientest.com/es/kaggle-todo-lo-que-hay-que-saber-sobre-esta-plataforma%20" TargetMode="External"/><Relationship Id="rId59" Type="http://schemas.openxmlformats.org/officeDocument/2006/relationships/footer" Target="footer1.xml"/><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hyperlink" Target="https://www.aprendemachinelearning.com/clasificacion-con-datos-desbalanceado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unefedu-my.sharepoint.com/personal/angel_blanco_cunef_edu/Documents/Undersampling"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researchgate.net/publication/363269818_Effective_Class-Imbalance_learning_based_on_SMOTE_and_Convolutional_Neural_Networks%20" TargetMode="External"/><Relationship Id="rId57" Type="http://schemas.openxmlformats.org/officeDocument/2006/relationships/hyperlink" Target="https://polmartisanahuja.com/entendiendo-la-curva-roc-y-el-auc-dos-medidas-del-rendimiento-de-un-clasificador-binario-que-van-de-la-mano/" TargetMode="External"/><Relationship Id="rId10" Type="http://schemas.openxmlformats.org/officeDocument/2006/relationships/endnotes" Target="endnotes.xml"/><Relationship Id="rId31" Type="http://schemas.openxmlformats.org/officeDocument/2006/relationships/hyperlink" Target="https://github.com/angelblancog/churn" TargetMode="External"/><Relationship Id="rId44" Type="http://schemas.openxmlformats.org/officeDocument/2006/relationships/hyperlink" Target="https://editor.analyticsvidhya.com/uploads/77417image1.png%20" TargetMode="External"/><Relationship Id="rId52" Type="http://schemas.openxmlformats.org/officeDocument/2006/relationships/hyperlink" Target="https://economipedia.com/definiciones/outlier.html%20"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35738A1A453624490C73AA1B0532FD9" ma:contentTypeVersion="11" ma:contentTypeDescription="Crear nuevo documento." ma:contentTypeScope="" ma:versionID="2030fdac45a11213b724f2251ca28991">
  <xsd:schema xmlns:xsd="http://www.w3.org/2001/XMLSchema" xmlns:xs="http://www.w3.org/2001/XMLSchema" xmlns:p="http://schemas.microsoft.com/office/2006/metadata/properties" xmlns:ns3="e78c73c0-b534-4d9d-88ba-2ebe4cf29e2f" xmlns:ns4="f7fcdbb4-a036-4764-bb7e-6f4df0dbfe41" targetNamespace="http://schemas.microsoft.com/office/2006/metadata/properties" ma:root="true" ma:fieldsID="ef32ccaac43103ff87d86a7d04414fe9" ns3:_="" ns4:_="">
    <xsd:import namespace="e78c73c0-b534-4d9d-88ba-2ebe4cf29e2f"/>
    <xsd:import namespace="f7fcdbb4-a036-4764-bb7e-6f4df0dbfe4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c73c0-b534-4d9d-88ba-2ebe4cf29e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fcdbb4-a036-4764-bb7e-6f4df0dbfe4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e78c73c0-b534-4d9d-88ba-2ebe4cf29e2f" xsi:nil="true"/>
  </documentManagement>
</p:properties>
</file>

<file path=customXml/itemProps1.xml><?xml version="1.0" encoding="utf-8"?>
<ds:datastoreItem xmlns:ds="http://schemas.openxmlformats.org/officeDocument/2006/customXml" ds:itemID="{DD0C5F8B-16CA-4A07-A235-1CBD4BC90376}">
  <ds:schemaRefs>
    <ds:schemaRef ds:uri="http://schemas.openxmlformats.org/officeDocument/2006/bibliography"/>
  </ds:schemaRefs>
</ds:datastoreItem>
</file>

<file path=customXml/itemProps2.xml><?xml version="1.0" encoding="utf-8"?>
<ds:datastoreItem xmlns:ds="http://schemas.openxmlformats.org/officeDocument/2006/customXml" ds:itemID="{4486C432-F3E7-4F07-AAD1-04BF508AC43D}">
  <ds:schemaRefs>
    <ds:schemaRef ds:uri="http://schemas.microsoft.com/sharepoint/v3/contenttype/forms"/>
  </ds:schemaRefs>
</ds:datastoreItem>
</file>

<file path=customXml/itemProps3.xml><?xml version="1.0" encoding="utf-8"?>
<ds:datastoreItem xmlns:ds="http://schemas.openxmlformats.org/officeDocument/2006/customXml" ds:itemID="{8C04ECB5-5E95-4BBD-B2FE-F2A9D40390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c73c0-b534-4d9d-88ba-2ebe4cf29e2f"/>
    <ds:schemaRef ds:uri="f7fcdbb4-a036-4764-bb7e-6f4df0dbfe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E8D177-E544-48E3-B1B5-B3916F1B41DC}">
  <ds:schemaRefs>
    <ds:schemaRef ds:uri="http://purl.org/dc/dcmitype/"/>
    <ds:schemaRef ds:uri="http://schemas.microsoft.com/office/2006/documentManagement/types"/>
    <ds:schemaRef ds:uri="e78c73c0-b534-4d9d-88ba-2ebe4cf29e2f"/>
    <ds:schemaRef ds:uri="http://schemas.microsoft.com/office/infopath/2007/PartnerControls"/>
    <ds:schemaRef ds:uri="f7fcdbb4-a036-4764-bb7e-6f4df0dbfe41"/>
    <ds:schemaRef ds:uri="http://purl.org/dc/elements/1.1/"/>
    <ds:schemaRef ds:uri="http://purl.org/dc/term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57</Pages>
  <Words>13705</Words>
  <Characters>75382</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TFM – Mucd cunef universidad</vt:lpstr>
    </vt:vector>
  </TitlesOfParts>
  <Company>CUNEF UNIVERSIDAD</Company>
  <LinksUpToDate>false</LinksUpToDate>
  <CharactersWithSpaces>88910</CharactersWithSpaces>
  <SharedDoc>false</SharedDoc>
  <HLinks>
    <vt:vector size="642" baseType="variant">
      <vt:variant>
        <vt:i4>655411</vt:i4>
      </vt:variant>
      <vt:variant>
        <vt:i4>369</vt:i4>
      </vt:variant>
      <vt:variant>
        <vt:i4>0</vt:i4>
      </vt:variant>
      <vt:variant>
        <vt:i4>5</vt:i4>
      </vt:variant>
      <vt:variant>
        <vt:lpwstr/>
      </vt:variant>
      <vt:variant>
        <vt:lpwstr>_ClusterCentroids</vt:lpwstr>
      </vt:variant>
      <vt:variant>
        <vt:i4>7864441</vt:i4>
      </vt:variant>
      <vt:variant>
        <vt:i4>366</vt:i4>
      </vt:variant>
      <vt:variant>
        <vt:i4>0</vt:i4>
      </vt:variant>
      <vt:variant>
        <vt:i4>5</vt:i4>
      </vt:variant>
      <vt:variant>
        <vt:lpwstr>https://towardsdatascience.com/k-means-a-complete-introduction-1702af9cd8c</vt:lpwstr>
      </vt:variant>
      <vt:variant>
        <vt:lpwstr/>
      </vt:variant>
      <vt:variant>
        <vt:i4>13304036</vt:i4>
      </vt:variant>
      <vt:variant>
        <vt:i4>363</vt:i4>
      </vt:variant>
      <vt:variant>
        <vt:i4>0</vt:i4>
      </vt:variant>
      <vt:variant>
        <vt:i4>5</vt:i4>
      </vt:variant>
      <vt:variant>
        <vt:lpwstr/>
      </vt:variant>
      <vt:variant>
        <vt:lpwstr>_SELECCIÓN_DE_MÉTRICAS</vt:lpwstr>
      </vt:variant>
      <vt:variant>
        <vt:i4>196623</vt:i4>
      </vt:variant>
      <vt:variant>
        <vt:i4>360</vt:i4>
      </vt:variant>
      <vt:variant>
        <vt:i4>0</vt:i4>
      </vt:variant>
      <vt:variant>
        <vt:i4>5</vt:i4>
      </vt:variant>
      <vt:variant>
        <vt:lpwstr>https://polmartisanahuja.com/entendiendo-la-curva-roc-y-el-auc-dos-medidas-del-rendimiento-de-un-clasificador-binario-que-van-de-la-mano/</vt:lpwstr>
      </vt:variant>
      <vt:variant>
        <vt:lpwstr/>
      </vt:variant>
      <vt:variant>
        <vt:i4>4390966</vt:i4>
      </vt:variant>
      <vt:variant>
        <vt:i4>357</vt:i4>
      </vt:variant>
      <vt:variant>
        <vt:i4>0</vt:i4>
      </vt:variant>
      <vt:variant>
        <vt:i4>5</vt:i4>
      </vt:variant>
      <vt:variant>
        <vt:lpwstr/>
      </vt:variant>
      <vt:variant>
        <vt:lpwstr>_Borderline-SMOTE</vt:lpwstr>
      </vt:variant>
      <vt:variant>
        <vt:i4>8257570</vt:i4>
      </vt:variant>
      <vt:variant>
        <vt:i4>354</vt:i4>
      </vt:variant>
      <vt:variant>
        <vt:i4>0</vt:i4>
      </vt:variant>
      <vt:variant>
        <vt:i4>5</vt:i4>
      </vt:variant>
      <vt:variant>
        <vt:lpwstr>https://www.researchgate.net/figure/Schematic-diagram-of-Borderline-SMOTE-algorithm-principle_fig4_362631677</vt:lpwstr>
      </vt:variant>
      <vt:variant>
        <vt:lpwstr/>
      </vt:variant>
      <vt:variant>
        <vt:i4>9895981</vt:i4>
      </vt:variant>
      <vt:variant>
        <vt:i4>351</vt:i4>
      </vt:variant>
      <vt:variant>
        <vt:i4>0</vt:i4>
      </vt:variant>
      <vt:variant>
        <vt:i4>5</vt:i4>
      </vt:variant>
      <vt:variant>
        <vt:lpwstr/>
      </vt:variant>
      <vt:variant>
        <vt:lpwstr>_INTRODUCCIÓN</vt:lpwstr>
      </vt:variant>
      <vt:variant>
        <vt:i4>3342449</vt:i4>
      </vt:variant>
      <vt:variant>
        <vt:i4>348</vt:i4>
      </vt:variant>
      <vt:variant>
        <vt:i4>0</vt:i4>
      </vt:variant>
      <vt:variant>
        <vt:i4>5</vt:i4>
      </vt:variant>
      <vt:variant>
        <vt:lpwstr>https://www.oliverwyman.com/our-expertise/insights/2023/oct/european-telecoms-churn-trends.html</vt:lpwstr>
      </vt:variant>
      <vt:variant>
        <vt:lpwstr/>
      </vt:variant>
      <vt:variant>
        <vt:i4>7929926</vt:i4>
      </vt:variant>
      <vt:variant>
        <vt:i4>345</vt:i4>
      </vt:variant>
      <vt:variant>
        <vt:i4>0</vt:i4>
      </vt:variant>
      <vt:variant>
        <vt:i4>5</vt:i4>
      </vt:variant>
      <vt:variant>
        <vt:lpwstr/>
      </vt:variant>
      <vt:variant>
        <vt:lpwstr>_SMOTE</vt:lpwstr>
      </vt:variant>
      <vt:variant>
        <vt:i4>9895981</vt:i4>
      </vt:variant>
      <vt:variant>
        <vt:i4>342</vt:i4>
      </vt:variant>
      <vt:variant>
        <vt:i4>0</vt:i4>
      </vt:variant>
      <vt:variant>
        <vt:i4>5</vt:i4>
      </vt:variant>
      <vt:variant>
        <vt:lpwstr/>
      </vt:variant>
      <vt:variant>
        <vt:lpwstr>_INTRODUCCIÓN</vt:lpwstr>
      </vt:variant>
      <vt:variant>
        <vt:i4>7536753</vt:i4>
      </vt:variant>
      <vt:variant>
        <vt:i4>339</vt:i4>
      </vt:variant>
      <vt:variant>
        <vt:i4>0</vt:i4>
      </vt:variant>
      <vt:variant>
        <vt:i4>5</vt:i4>
      </vt:variant>
      <vt:variant>
        <vt:lpwstr>https://www.aprendemachinelearning.com/clasificacion-con-datos-desbalanceados/</vt:lpwstr>
      </vt:variant>
      <vt:variant>
        <vt:lpwstr/>
      </vt:variant>
      <vt:variant>
        <vt:i4>6422533</vt:i4>
      </vt:variant>
      <vt:variant>
        <vt:i4>336</vt:i4>
      </vt:variant>
      <vt:variant>
        <vt:i4>0</vt:i4>
      </vt:variant>
      <vt:variant>
        <vt:i4>5</vt:i4>
      </vt:variant>
      <vt:variant>
        <vt:lpwstr/>
      </vt:variant>
      <vt:variant>
        <vt:lpwstr>_One-SidedSelection</vt:lpwstr>
      </vt:variant>
      <vt:variant>
        <vt:i4>3342479</vt:i4>
      </vt:variant>
      <vt:variant>
        <vt:i4>333</vt:i4>
      </vt:variant>
      <vt:variant>
        <vt:i4>0</vt:i4>
      </vt:variant>
      <vt:variant>
        <vt:i4>5</vt:i4>
      </vt:variant>
      <vt:variant>
        <vt:lpwstr/>
      </vt:variant>
      <vt:variant>
        <vt:lpwstr>_TÉCNICAS_DE_OVERSAMPLING</vt:lpwstr>
      </vt:variant>
      <vt:variant>
        <vt:i4>3539043</vt:i4>
      </vt:variant>
      <vt:variant>
        <vt:i4>330</vt:i4>
      </vt:variant>
      <vt:variant>
        <vt:i4>0</vt:i4>
      </vt:variant>
      <vt:variant>
        <vt:i4>5</vt:i4>
      </vt:variant>
      <vt:variant>
        <vt:lpwstr>https://miro.medium.com/v2/resize:fit:725/1*7xf9e1EaoK5n05izIFBouA.png</vt:lpwstr>
      </vt:variant>
      <vt:variant>
        <vt:lpwstr/>
      </vt:variant>
      <vt:variant>
        <vt:i4>5374032</vt:i4>
      </vt:variant>
      <vt:variant>
        <vt:i4>327</vt:i4>
      </vt:variant>
      <vt:variant>
        <vt:i4>0</vt:i4>
      </vt:variant>
      <vt:variant>
        <vt:i4>5</vt:i4>
      </vt:variant>
      <vt:variant>
        <vt:lpwstr/>
      </vt:variant>
      <vt:variant>
        <vt:lpwstr>_Random_Forest</vt:lpwstr>
      </vt:variant>
      <vt:variant>
        <vt:i4>6946874</vt:i4>
      </vt:variant>
      <vt:variant>
        <vt:i4>324</vt:i4>
      </vt:variant>
      <vt:variant>
        <vt:i4>0</vt:i4>
      </vt:variant>
      <vt:variant>
        <vt:i4>5</vt:i4>
      </vt:variant>
      <vt:variant>
        <vt:lpwstr>https://economipedia.com/definiciones/outlier.html</vt:lpwstr>
      </vt:variant>
      <vt:variant>
        <vt:lpwstr/>
      </vt:variant>
      <vt:variant>
        <vt:i4>5374032</vt:i4>
      </vt:variant>
      <vt:variant>
        <vt:i4>321</vt:i4>
      </vt:variant>
      <vt:variant>
        <vt:i4>0</vt:i4>
      </vt:variant>
      <vt:variant>
        <vt:i4>5</vt:i4>
      </vt:variant>
      <vt:variant>
        <vt:lpwstr/>
      </vt:variant>
      <vt:variant>
        <vt:lpwstr>_Random_Forest</vt:lpwstr>
      </vt:variant>
      <vt:variant>
        <vt:i4>1114125</vt:i4>
      </vt:variant>
      <vt:variant>
        <vt:i4>318</vt:i4>
      </vt:variant>
      <vt:variant>
        <vt:i4>0</vt:i4>
      </vt:variant>
      <vt:variant>
        <vt:i4>5</vt:i4>
      </vt:variant>
      <vt:variant>
        <vt:lpwstr>https://www.ibm.com/topics/random-forest</vt:lpwstr>
      </vt:variant>
      <vt:variant>
        <vt:lpwstr/>
      </vt:variant>
      <vt:variant>
        <vt:i4>458805</vt:i4>
      </vt:variant>
      <vt:variant>
        <vt:i4>315</vt:i4>
      </vt:variant>
      <vt:variant>
        <vt:i4>0</vt:i4>
      </vt:variant>
      <vt:variant>
        <vt:i4>5</vt:i4>
      </vt:variant>
      <vt:variant>
        <vt:lpwstr/>
      </vt:variant>
      <vt:variant>
        <vt:lpwstr>_SVMSMOTE</vt:lpwstr>
      </vt:variant>
      <vt:variant>
        <vt:i4>4390966</vt:i4>
      </vt:variant>
      <vt:variant>
        <vt:i4>312</vt:i4>
      </vt:variant>
      <vt:variant>
        <vt:i4>0</vt:i4>
      </vt:variant>
      <vt:variant>
        <vt:i4>5</vt:i4>
      </vt:variant>
      <vt:variant>
        <vt:lpwstr/>
      </vt:variant>
      <vt:variant>
        <vt:lpwstr>_Borderline-SMOTE</vt:lpwstr>
      </vt:variant>
      <vt:variant>
        <vt:i4>3997751</vt:i4>
      </vt:variant>
      <vt:variant>
        <vt:i4>309</vt:i4>
      </vt:variant>
      <vt:variant>
        <vt:i4>0</vt:i4>
      </vt:variant>
      <vt:variant>
        <vt:i4>5</vt:i4>
      </vt:variant>
      <vt:variant>
        <vt:lpwstr>https://www.analyticsvidhya.com/blog/2020/09/precision-recall-machine-learning/</vt:lpwstr>
      </vt:variant>
      <vt:variant>
        <vt:lpwstr/>
      </vt:variant>
      <vt:variant>
        <vt:i4>7929928</vt:i4>
      </vt:variant>
      <vt:variant>
        <vt:i4>306</vt:i4>
      </vt:variant>
      <vt:variant>
        <vt:i4>0</vt:i4>
      </vt:variant>
      <vt:variant>
        <vt:i4>5</vt:i4>
      </vt:variant>
      <vt:variant>
        <vt:lpwstr/>
      </vt:variant>
      <vt:variant>
        <vt:lpwstr>_ADASYN</vt:lpwstr>
      </vt:variant>
      <vt:variant>
        <vt:i4>7340119</vt:i4>
      </vt:variant>
      <vt:variant>
        <vt:i4>303</vt:i4>
      </vt:variant>
      <vt:variant>
        <vt:i4>0</vt:i4>
      </vt:variant>
      <vt:variant>
        <vt:i4>5</vt:i4>
      </vt:variant>
      <vt:variant>
        <vt:lpwstr/>
      </vt:variant>
      <vt:variant>
        <vt:lpwstr>_TomekLinks</vt:lpwstr>
      </vt:variant>
      <vt:variant>
        <vt:i4>4653066</vt:i4>
      </vt:variant>
      <vt:variant>
        <vt:i4>300</vt:i4>
      </vt:variant>
      <vt:variant>
        <vt:i4>0</vt:i4>
      </vt:variant>
      <vt:variant>
        <vt:i4>5</vt:i4>
      </vt:variant>
      <vt:variant>
        <vt:lpwstr>https://www.researchgate.net/publication/363269818_Effective_Class-Imbalance_learning_based_on_SMOTE_and_Convolutional_Neural_Networks</vt:lpwstr>
      </vt:variant>
      <vt:variant>
        <vt:lpwstr/>
      </vt:variant>
      <vt:variant>
        <vt:i4>6029391</vt:i4>
      </vt:variant>
      <vt:variant>
        <vt:i4>297</vt:i4>
      </vt:variant>
      <vt:variant>
        <vt:i4>0</vt:i4>
      </vt:variant>
      <vt:variant>
        <vt:i4>5</vt:i4>
      </vt:variant>
      <vt:variant>
        <vt:lpwstr/>
      </vt:variant>
      <vt:variant>
        <vt:lpwstr>_Random_Oversampler</vt:lpwstr>
      </vt:variant>
      <vt:variant>
        <vt:i4>1507363</vt:i4>
      </vt:variant>
      <vt:variant>
        <vt:i4>294</vt:i4>
      </vt:variant>
      <vt:variant>
        <vt:i4>0</vt:i4>
      </vt:variant>
      <vt:variant>
        <vt:i4>5</vt:i4>
      </vt:variant>
      <vt:variant>
        <vt:lpwstr/>
      </vt:variant>
      <vt:variant>
        <vt:lpwstr>_SMOTEENN</vt:lpwstr>
      </vt:variant>
      <vt:variant>
        <vt:i4>7536735</vt:i4>
      </vt:variant>
      <vt:variant>
        <vt:i4>291</vt:i4>
      </vt:variant>
      <vt:variant>
        <vt:i4>0</vt:i4>
      </vt:variant>
      <vt:variant>
        <vt:i4>5</vt:i4>
      </vt:variant>
      <vt:variant>
        <vt:lpwstr/>
      </vt:variant>
      <vt:variant>
        <vt:lpwstr>_SMOTETomek</vt:lpwstr>
      </vt:variant>
      <vt:variant>
        <vt:i4>1638457</vt:i4>
      </vt:variant>
      <vt:variant>
        <vt:i4>288</vt:i4>
      </vt:variant>
      <vt:variant>
        <vt:i4>0</vt:i4>
      </vt:variant>
      <vt:variant>
        <vt:i4>5</vt:i4>
      </vt:variant>
      <vt:variant>
        <vt:lpwstr/>
      </vt:variant>
      <vt:variant>
        <vt:lpwstr>_KMeansSMOTE</vt:lpwstr>
      </vt:variant>
      <vt:variant>
        <vt:i4>1114173</vt:i4>
      </vt:variant>
      <vt:variant>
        <vt:i4>285</vt:i4>
      </vt:variant>
      <vt:variant>
        <vt:i4>0</vt:i4>
      </vt:variant>
      <vt:variant>
        <vt:i4>5</vt:i4>
      </vt:variant>
      <vt:variant>
        <vt:lpwstr/>
      </vt:variant>
      <vt:variant>
        <vt:lpwstr>_EditedNearestNeighbours</vt:lpwstr>
      </vt:variant>
      <vt:variant>
        <vt:i4>6291503</vt:i4>
      </vt:variant>
      <vt:variant>
        <vt:i4>282</vt:i4>
      </vt:variant>
      <vt:variant>
        <vt:i4>0</vt:i4>
      </vt:variant>
      <vt:variant>
        <vt:i4>5</vt:i4>
      </vt:variant>
      <vt:variant>
        <vt:lpwstr>https://www.researchgate.net/figure/Wilson-Editing-for-a-1-NN-Classifier_fig1_4133603</vt:lpwstr>
      </vt:variant>
      <vt:variant>
        <vt:lpwstr/>
      </vt:variant>
      <vt:variant>
        <vt:i4>1114173</vt:i4>
      </vt:variant>
      <vt:variant>
        <vt:i4>279</vt:i4>
      </vt:variant>
      <vt:variant>
        <vt:i4>0</vt:i4>
      </vt:variant>
      <vt:variant>
        <vt:i4>5</vt:i4>
      </vt:variant>
      <vt:variant>
        <vt:lpwstr/>
      </vt:variant>
      <vt:variant>
        <vt:lpwstr>_EditedNearestNeighbours</vt:lpwstr>
      </vt:variant>
      <vt:variant>
        <vt:i4>13304036</vt:i4>
      </vt:variant>
      <vt:variant>
        <vt:i4>276</vt:i4>
      </vt:variant>
      <vt:variant>
        <vt:i4>0</vt:i4>
      </vt:variant>
      <vt:variant>
        <vt:i4>5</vt:i4>
      </vt:variant>
      <vt:variant>
        <vt:lpwstr/>
      </vt:variant>
      <vt:variant>
        <vt:lpwstr>_SELECCIÓN_DE_MÉTRICAS</vt:lpwstr>
      </vt:variant>
      <vt:variant>
        <vt:i4>6094942</vt:i4>
      </vt:variant>
      <vt:variant>
        <vt:i4>273</vt:i4>
      </vt:variant>
      <vt:variant>
        <vt:i4>0</vt:i4>
      </vt:variant>
      <vt:variant>
        <vt:i4>5</vt:i4>
      </vt:variant>
      <vt:variant>
        <vt:lpwstr>https://www.datasource.ai/es/data-science-articles/metricas-de-evaluacion-de-modelos-en-el-aprendizaje-automatico</vt:lpwstr>
      </vt:variant>
      <vt:variant>
        <vt:lpwstr/>
      </vt:variant>
      <vt:variant>
        <vt:i4>262203</vt:i4>
      </vt:variant>
      <vt:variant>
        <vt:i4>270</vt:i4>
      </vt:variant>
      <vt:variant>
        <vt:i4>0</vt:i4>
      </vt:variant>
      <vt:variant>
        <vt:i4>5</vt:i4>
      </vt:variant>
      <vt:variant>
        <vt:lpwstr/>
      </vt:variant>
      <vt:variant>
        <vt:lpwstr>_EDA</vt:lpwstr>
      </vt:variant>
      <vt:variant>
        <vt:i4>3407990</vt:i4>
      </vt:variant>
      <vt:variant>
        <vt:i4>267</vt:i4>
      </vt:variant>
      <vt:variant>
        <vt:i4>0</vt:i4>
      </vt:variant>
      <vt:variant>
        <vt:i4>5</vt:i4>
      </vt:variant>
      <vt:variant>
        <vt:lpwstr>https://datascientest.com/es/kaggle-todo-lo-que-hay-que-saber-sobre-esta-plataforma</vt:lpwstr>
      </vt:variant>
      <vt:variant>
        <vt:lpwstr/>
      </vt:variant>
      <vt:variant>
        <vt:i4>9895981</vt:i4>
      </vt:variant>
      <vt:variant>
        <vt:i4>264</vt:i4>
      </vt:variant>
      <vt:variant>
        <vt:i4>0</vt:i4>
      </vt:variant>
      <vt:variant>
        <vt:i4>5</vt:i4>
      </vt:variant>
      <vt:variant>
        <vt:lpwstr/>
      </vt:variant>
      <vt:variant>
        <vt:lpwstr>_INTRODUCCIÓN</vt:lpwstr>
      </vt:variant>
      <vt:variant>
        <vt:i4>4849756</vt:i4>
      </vt:variant>
      <vt:variant>
        <vt:i4>261</vt:i4>
      </vt:variant>
      <vt:variant>
        <vt:i4>0</vt:i4>
      </vt:variant>
      <vt:variant>
        <vt:i4>5</vt:i4>
      </vt:variant>
      <vt:variant>
        <vt:lpwstr>https://customergauge.com/blog/average-churn-rate-by-industry</vt:lpwstr>
      </vt:variant>
      <vt:variant>
        <vt:lpwstr/>
      </vt:variant>
      <vt:variant>
        <vt:i4>7929926</vt:i4>
      </vt:variant>
      <vt:variant>
        <vt:i4>258</vt:i4>
      </vt:variant>
      <vt:variant>
        <vt:i4>0</vt:i4>
      </vt:variant>
      <vt:variant>
        <vt:i4>5</vt:i4>
      </vt:variant>
      <vt:variant>
        <vt:lpwstr/>
      </vt:variant>
      <vt:variant>
        <vt:lpwstr>_SMOTE</vt:lpwstr>
      </vt:variant>
      <vt:variant>
        <vt:i4>7143522</vt:i4>
      </vt:variant>
      <vt:variant>
        <vt:i4>255</vt:i4>
      </vt:variant>
      <vt:variant>
        <vt:i4>0</vt:i4>
      </vt:variant>
      <vt:variant>
        <vt:i4>5</vt:i4>
      </vt:variant>
      <vt:variant>
        <vt:lpwstr>https://editor.analyticsvidhya.com/uploads/77417image1.png</vt:lpwstr>
      </vt:variant>
      <vt:variant>
        <vt:lpwstr/>
      </vt:variant>
      <vt:variant>
        <vt:i4>655411</vt:i4>
      </vt:variant>
      <vt:variant>
        <vt:i4>252</vt:i4>
      </vt:variant>
      <vt:variant>
        <vt:i4>0</vt:i4>
      </vt:variant>
      <vt:variant>
        <vt:i4>5</vt:i4>
      </vt:variant>
      <vt:variant>
        <vt:lpwstr/>
      </vt:variant>
      <vt:variant>
        <vt:lpwstr>_ClusterCentroids</vt:lpwstr>
      </vt:variant>
      <vt:variant>
        <vt:i4>1900559</vt:i4>
      </vt:variant>
      <vt:variant>
        <vt:i4>249</vt:i4>
      </vt:variant>
      <vt:variant>
        <vt:i4>0</vt:i4>
      </vt:variant>
      <vt:variant>
        <vt:i4>5</vt:i4>
      </vt:variant>
      <vt:variant>
        <vt:lpwstr>https://www.analyticsvidhya.com/blog/2020/10/a-simple-explanation-of-k-means-clustering/</vt:lpwstr>
      </vt:variant>
      <vt:variant>
        <vt:lpwstr/>
      </vt:variant>
      <vt:variant>
        <vt:i4>3342479</vt:i4>
      </vt:variant>
      <vt:variant>
        <vt:i4>246</vt:i4>
      </vt:variant>
      <vt:variant>
        <vt:i4>0</vt:i4>
      </vt:variant>
      <vt:variant>
        <vt:i4>5</vt:i4>
      </vt:variant>
      <vt:variant>
        <vt:lpwstr/>
      </vt:variant>
      <vt:variant>
        <vt:lpwstr>_TÉCNICAS_DE_OVERSAMPLING</vt:lpwstr>
      </vt:variant>
      <vt:variant>
        <vt:i4>7798910</vt:i4>
      </vt:variant>
      <vt:variant>
        <vt:i4>243</vt:i4>
      </vt:variant>
      <vt:variant>
        <vt:i4>0</vt:i4>
      </vt:variant>
      <vt:variant>
        <vt:i4>5</vt:i4>
      </vt:variant>
      <vt:variant>
        <vt:lpwstr>https://aws.amazon.com/es/what-is/overfitting/</vt:lpwstr>
      </vt:variant>
      <vt:variant>
        <vt:lpwstr/>
      </vt:variant>
      <vt:variant>
        <vt:i4>3604550</vt:i4>
      </vt:variant>
      <vt:variant>
        <vt:i4>240</vt:i4>
      </vt:variant>
      <vt:variant>
        <vt:i4>0</vt:i4>
      </vt:variant>
      <vt:variant>
        <vt:i4>5</vt:i4>
      </vt:variant>
      <vt:variant>
        <vt:lpwstr/>
      </vt:variant>
      <vt:variant>
        <vt:lpwstr>_ANEXO_I:_ENLACE</vt:lpwstr>
      </vt:variant>
      <vt:variant>
        <vt:i4>5963808</vt:i4>
      </vt:variant>
      <vt:variant>
        <vt:i4>237</vt:i4>
      </vt:variant>
      <vt:variant>
        <vt:i4>0</vt:i4>
      </vt:variant>
      <vt:variant>
        <vt:i4>5</vt:i4>
      </vt:variant>
      <vt:variant>
        <vt:lpwstr/>
      </vt:variant>
      <vt:variant>
        <vt:lpwstr>_ANEXO_II:_RESULTADOS</vt:lpwstr>
      </vt:variant>
      <vt:variant>
        <vt:i4>11468872</vt:i4>
      </vt:variant>
      <vt:variant>
        <vt:i4>234</vt:i4>
      </vt:variant>
      <vt:variant>
        <vt:i4>0</vt:i4>
      </vt:variant>
      <vt:variant>
        <vt:i4>5</vt:i4>
      </vt:variant>
      <vt:variant>
        <vt:lpwstr/>
      </vt:variant>
      <vt:variant>
        <vt:lpwstr>_ANEXO_II:_DISTRIBUCIÓN</vt:lpwstr>
      </vt:variant>
      <vt:variant>
        <vt:i4>5963808</vt:i4>
      </vt:variant>
      <vt:variant>
        <vt:i4>231</vt:i4>
      </vt:variant>
      <vt:variant>
        <vt:i4>0</vt:i4>
      </vt:variant>
      <vt:variant>
        <vt:i4>5</vt:i4>
      </vt:variant>
      <vt:variant>
        <vt:lpwstr/>
      </vt:variant>
      <vt:variant>
        <vt:lpwstr>_ANEXO_II:_RESULTADOS</vt:lpwstr>
      </vt:variant>
      <vt:variant>
        <vt:i4>3145925</vt:i4>
      </vt:variant>
      <vt:variant>
        <vt:i4>228</vt:i4>
      </vt:variant>
      <vt:variant>
        <vt:i4>0</vt:i4>
      </vt:variant>
      <vt:variant>
        <vt:i4>5</vt:i4>
      </vt:variant>
      <vt:variant>
        <vt:lpwstr/>
      </vt:variant>
      <vt:variant>
        <vt:lpwstr>_ANEXO_III:_GRÁFICOS</vt:lpwstr>
      </vt:variant>
      <vt:variant>
        <vt:i4>11468872</vt:i4>
      </vt:variant>
      <vt:variant>
        <vt:i4>225</vt:i4>
      </vt:variant>
      <vt:variant>
        <vt:i4>0</vt:i4>
      </vt:variant>
      <vt:variant>
        <vt:i4>5</vt:i4>
      </vt:variant>
      <vt:variant>
        <vt:lpwstr/>
      </vt:variant>
      <vt:variant>
        <vt:lpwstr>_ANEXO_II:_DISTRIBUCIÓN</vt:lpwstr>
      </vt:variant>
      <vt:variant>
        <vt:i4>3276887</vt:i4>
      </vt:variant>
      <vt:variant>
        <vt:i4>222</vt:i4>
      </vt:variant>
      <vt:variant>
        <vt:i4>0</vt:i4>
      </vt:variant>
      <vt:variant>
        <vt:i4>5</vt:i4>
      </vt:variant>
      <vt:variant>
        <vt:lpwstr/>
      </vt:variant>
      <vt:variant>
        <vt:lpwstr>_Sanahuja,_P._M.</vt:lpwstr>
      </vt:variant>
      <vt:variant>
        <vt:i4>3276887</vt:i4>
      </vt:variant>
      <vt:variant>
        <vt:i4>219</vt:i4>
      </vt:variant>
      <vt:variant>
        <vt:i4>0</vt:i4>
      </vt:variant>
      <vt:variant>
        <vt:i4>5</vt:i4>
      </vt:variant>
      <vt:variant>
        <vt:lpwstr/>
      </vt:variant>
      <vt:variant>
        <vt:lpwstr>_Sanahuja,_P._M.</vt:lpwstr>
      </vt:variant>
      <vt:variant>
        <vt:i4>544342134</vt:i4>
      </vt:variant>
      <vt:variant>
        <vt:i4>216</vt:i4>
      </vt:variant>
      <vt:variant>
        <vt:i4>0</vt:i4>
      </vt:variant>
      <vt:variant>
        <vt:i4>5</vt:i4>
      </vt:variant>
      <vt:variant>
        <vt:lpwstr/>
      </vt:variant>
      <vt:variant>
        <vt:lpwstr>_IBM._(2024)_“What</vt:lpwstr>
      </vt:variant>
      <vt:variant>
        <vt:i4>6619208</vt:i4>
      </vt:variant>
      <vt:variant>
        <vt:i4>213</vt:i4>
      </vt:variant>
      <vt:variant>
        <vt:i4>0</vt:i4>
      </vt:variant>
      <vt:variant>
        <vt:i4>5</vt:i4>
      </vt:variant>
      <vt:variant>
        <vt:lpwstr>Kaggle:</vt:lpwstr>
      </vt:variant>
      <vt:variant>
        <vt:lpwstr>_DataScientest_(2024)_</vt:lpwstr>
      </vt:variant>
      <vt:variant>
        <vt:i4>4325459</vt:i4>
      </vt:variant>
      <vt:variant>
        <vt:i4>210</vt:i4>
      </vt:variant>
      <vt:variant>
        <vt:i4>0</vt:i4>
      </vt:variant>
      <vt:variant>
        <vt:i4>5</vt:i4>
      </vt:variant>
      <vt:variant>
        <vt:lpwstr>https://www.kaggle.com/datasets/blastchar/telco-customer-churn?resource=download</vt:lpwstr>
      </vt:variant>
      <vt:variant>
        <vt:lpwstr/>
      </vt:variant>
      <vt:variant>
        <vt:i4>655402</vt:i4>
      </vt:variant>
      <vt:variant>
        <vt:i4>207</vt:i4>
      </vt:variant>
      <vt:variant>
        <vt:i4>0</vt:i4>
      </vt:variant>
      <vt:variant>
        <vt:i4>5</vt:i4>
      </vt:variant>
      <vt:variant>
        <vt:lpwstr/>
      </vt:variant>
      <vt:variant>
        <vt:lpwstr>_G._Batista,_B.</vt:lpwstr>
      </vt:variant>
      <vt:variant>
        <vt:i4>1703978</vt:i4>
      </vt:variant>
      <vt:variant>
        <vt:i4>204</vt:i4>
      </vt:variant>
      <vt:variant>
        <vt:i4>0</vt:i4>
      </vt:variant>
      <vt:variant>
        <vt:i4>5</vt:i4>
      </vt:variant>
      <vt:variant>
        <vt:lpwstr/>
      </vt:variant>
      <vt:variant>
        <vt:lpwstr>_G._Batista,_R.</vt:lpwstr>
      </vt:variant>
      <vt:variant>
        <vt:i4>1703978</vt:i4>
      </vt:variant>
      <vt:variant>
        <vt:i4>201</vt:i4>
      </vt:variant>
      <vt:variant>
        <vt:i4>0</vt:i4>
      </vt:variant>
      <vt:variant>
        <vt:i4>5</vt:i4>
      </vt:variant>
      <vt:variant>
        <vt:lpwstr/>
      </vt:variant>
      <vt:variant>
        <vt:lpwstr>_G._Batista,_R.</vt:lpwstr>
      </vt:variant>
      <vt:variant>
        <vt:i4>1114173</vt:i4>
      </vt:variant>
      <vt:variant>
        <vt:i4>198</vt:i4>
      </vt:variant>
      <vt:variant>
        <vt:i4>0</vt:i4>
      </vt:variant>
      <vt:variant>
        <vt:i4>5</vt:i4>
      </vt:variant>
      <vt:variant>
        <vt:lpwstr/>
      </vt:variant>
      <vt:variant>
        <vt:lpwstr>_EditedNearestNeighbours</vt:lpwstr>
      </vt:variant>
      <vt:variant>
        <vt:i4>7077980</vt:i4>
      </vt:variant>
      <vt:variant>
        <vt:i4>195</vt:i4>
      </vt:variant>
      <vt:variant>
        <vt:i4>0</vt:i4>
      </vt:variant>
      <vt:variant>
        <vt:i4>5</vt:i4>
      </vt:variant>
      <vt:variant>
        <vt:lpwstr/>
      </vt:variant>
      <vt:variant>
        <vt:lpwstr>_D._Wilson_(1972)</vt:lpwstr>
      </vt:variant>
      <vt:variant>
        <vt:i4>7077980</vt:i4>
      </vt:variant>
      <vt:variant>
        <vt:i4>192</vt:i4>
      </vt:variant>
      <vt:variant>
        <vt:i4>0</vt:i4>
      </vt:variant>
      <vt:variant>
        <vt:i4>5</vt:i4>
      </vt:variant>
      <vt:variant>
        <vt:lpwstr/>
      </vt:variant>
      <vt:variant>
        <vt:lpwstr>_D._Wilson_(1972)</vt:lpwstr>
      </vt:variant>
      <vt:variant>
        <vt:i4>6881368</vt:i4>
      </vt:variant>
      <vt:variant>
        <vt:i4>189</vt:i4>
      </vt:variant>
      <vt:variant>
        <vt:i4>0</vt:i4>
      </vt:variant>
      <vt:variant>
        <vt:i4>5</vt:i4>
      </vt:variant>
      <vt:variant>
        <vt:lpwstr/>
      </vt:variant>
      <vt:variant>
        <vt:lpwstr>_Eick,_Christoph_&amp;</vt:lpwstr>
      </vt:variant>
      <vt:variant>
        <vt:i4>7077980</vt:i4>
      </vt:variant>
      <vt:variant>
        <vt:i4>186</vt:i4>
      </vt:variant>
      <vt:variant>
        <vt:i4>0</vt:i4>
      </vt:variant>
      <vt:variant>
        <vt:i4>5</vt:i4>
      </vt:variant>
      <vt:variant>
        <vt:lpwstr/>
      </vt:variant>
      <vt:variant>
        <vt:lpwstr>_D._Wilson_(1972)</vt:lpwstr>
      </vt:variant>
      <vt:variant>
        <vt:i4>7929939</vt:i4>
      </vt:variant>
      <vt:variant>
        <vt:i4>183</vt:i4>
      </vt:variant>
      <vt:variant>
        <vt:i4>0</vt:i4>
      </vt:variant>
      <vt:variant>
        <vt:i4>5</vt:i4>
      </vt:variant>
      <vt:variant>
        <vt:lpwstr/>
      </vt:variant>
      <vt:variant>
        <vt:lpwstr>_M._Kubat,_S.</vt:lpwstr>
      </vt:variant>
      <vt:variant>
        <vt:i4>7340119</vt:i4>
      </vt:variant>
      <vt:variant>
        <vt:i4>180</vt:i4>
      </vt:variant>
      <vt:variant>
        <vt:i4>0</vt:i4>
      </vt:variant>
      <vt:variant>
        <vt:i4>5</vt:i4>
      </vt:variant>
      <vt:variant>
        <vt:lpwstr/>
      </vt:variant>
      <vt:variant>
        <vt:lpwstr>_TomekLinks</vt:lpwstr>
      </vt:variant>
      <vt:variant>
        <vt:i4>44</vt:i4>
      </vt:variant>
      <vt:variant>
        <vt:i4>177</vt:i4>
      </vt:variant>
      <vt:variant>
        <vt:i4>0</vt:i4>
      </vt:variant>
      <vt:variant>
        <vt:i4>5</vt:i4>
      </vt:variant>
      <vt:variant>
        <vt:lpwstr/>
      </vt:variant>
      <vt:variant>
        <vt:lpwstr>_Hassannataj_Joloudari,_J.,</vt:lpwstr>
      </vt:variant>
      <vt:variant>
        <vt:i4>2162803</vt:i4>
      </vt:variant>
      <vt:variant>
        <vt:i4>174</vt:i4>
      </vt:variant>
      <vt:variant>
        <vt:i4>0</vt:i4>
      </vt:variant>
      <vt:variant>
        <vt:i4>5</vt:i4>
      </vt:variant>
      <vt:variant>
        <vt:lpwstr/>
      </vt:variant>
      <vt:variant>
        <vt:lpwstr>_Analytics_Vidhya_(2020)._1</vt:lpwstr>
      </vt:variant>
      <vt:variant>
        <vt:i4>2621470</vt:i4>
      </vt:variant>
      <vt:variant>
        <vt:i4>171</vt:i4>
      </vt:variant>
      <vt:variant>
        <vt:i4>0</vt:i4>
      </vt:variant>
      <vt:variant>
        <vt:i4>5</vt:i4>
      </vt:variant>
      <vt:variant>
        <vt:lpwstr/>
      </vt:variant>
      <vt:variant>
        <vt:lpwstr>_Towards_Data_Science</vt:lpwstr>
      </vt:variant>
      <vt:variant>
        <vt:i4>2162803</vt:i4>
      </vt:variant>
      <vt:variant>
        <vt:i4>168</vt:i4>
      </vt:variant>
      <vt:variant>
        <vt:i4>0</vt:i4>
      </vt:variant>
      <vt:variant>
        <vt:i4>5</vt:i4>
      </vt:variant>
      <vt:variant>
        <vt:lpwstr/>
      </vt:variant>
      <vt:variant>
        <vt:lpwstr>_Analytics_Vidhya_(2020)._1</vt:lpwstr>
      </vt:variant>
      <vt:variant>
        <vt:i4>2162803</vt:i4>
      </vt:variant>
      <vt:variant>
        <vt:i4>165</vt:i4>
      </vt:variant>
      <vt:variant>
        <vt:i4>0</vt:i4>
      </vt:variant>
      <vt:variant>
        <vt:i4>5</vt:i4>
      </vt:variant>
      <vt:variant>
        <vt:lpwstr/>
      </vt:variant>
      <vt:variant>
        <vt:lpwstr>_Analytics_Vidhya_(2020)._1</vt:lpwstr>
      </vt:variant>
      <vt:variant>
        <vt:i4>44</vt:i4>
      </vt:variant>
      <vt:variant>
        <vt:i4>162</vt:i4>
      </vt:variant>
      <vt:variant>
        <vt:i4>0</vt:i4>
      </vt:variant>
      <vt:variant>
        <vt:i4>5</vt:i4>
      </vt:variant>
      <vt:variant>
        <vt:lpwstr/>
      </vt:variant>
      <vt:variant>
        <vt:lpwstr>_Hassannataj_Joloudari,_J.,</vt:lpwstr>
      </vt:variant>
      <vt:variant>
        <vt:i4>44</vt:i4>
      </vt:variant>
      <vt:variant>
        <vt:i4>159</vt:i4>
      </vt:variant>
      <vt:variant>
        <vt:i4>0</vt:i4>
      </vt:variant>
      <vt:variant>
        <vt:i4>5</vt:i4>
      </vt:variant>
      <vt:variant>
        <vt:lpwstr/>
      </vt:variant>
      <vt:variant>
        <vt:lpwstr>_Hassannataj_Joloudari,_J.,</vt:lpwstr>
      </vt:variant>
      <vt:variant>
        <vt:i4>44</vt:i4>
      </vt:variant>
      <vt:variant>
        <vt:i4>156</vt:i4>
      </vt:variant>
      <vt:variant>
        <vt:i4>0</vt:i4>
      </vt:variant>
      <vt:variant>
        <vt:i4>5</vt:i4>
      </vt:variant>
      <vt:variant>
        <vt:lpwstr/>
      </vt:variant>
      <vt:variant>
        <vt:lpwstr>_Hassannataj_Joloudari,_J.,</vt:lpwstr>
      </vt:variant>
      <vt:variant>
        <vt:i4>4325410</vt:i4>
      </vt:variant>
      <vt:variant>
        <vt:i4>153</vt:i4>
      </vt:variant>
      <vt:variant>
        <vt:i4>0</vt:i4>
      </vt:variant>
      <vt:variant>
        <vt:i4>5</vt:i4>
      </vt:variant>
      <vt:variant>
        <vt:lpwstr>Undersampling</vt:lpwstr>
      </vt:variant>
      <vt:variant>
        <vt:lpwstr>_Medium_(2021)._</vt:lpwstr>
      </vt:variant>
      <vt:variant>
        <vt:i4>7077919</vt:i4>
      </vt:variant>
      <vt:variant>
        <vt:i4>150</vt:i4>
      </vt:variant>
      <vt:variant>
        <vt:i4>0</vt:i4>
      </vt:variant>
      <vt:variant>
        <vt:i4>5</vt:i4>
      </vt:variant>
      <vt:variant>
        <vt:lpwstr/>
      </vt:variant>
      <vt:variant>
        <vt:lpwstr>_Georgios_Douzas,_Fernando</vt:lpwstr>
      </vt:variant>
      <vt:variant>
        <vt:i4>4915251</vt:i4>
      </vt:variant>
      <vt:variant>
        <vt:i4>147</vt:i4>
      </vt:variant>
      <vt:variant>
        <vt:i4>0</vt:i4>
      </vt:variant>
      <vt:variant>
        <vt:i4>5</vt:i4>
      </vt:variant>
      <vt:variant>
        <vt:lpwstr/>
      </vt:variant>
      <vt:variant>
        <vt:lpwstr>_H._M._Nguyen,</vt:lpwstr>
      </vt:variant>
      <vt:variant>
        <vt:i4>7340032</vt:i4>
      </vt:variant>
      <vt:variant>
        <vt:i4>144</vt:i4>
      </vt:variant>
      <vt:variant>
        <vt:i4>0</vt:i4>
      </vt:variant>
      <vt:variant>
        <vt:i4>5</vt:i4>
      </vt:variant>
      <vt:variant>
        <vt:lpwstr/>
      </vt:variant>
      <vt:variant>
        <vt:lpwstr>_Pei,_Xin_&amp;</vt:lpwstr>
      </vt:variant>
      <vt:variant>
        <vt:i4>852008</vt:i4>
      </vt:variant>
      <vt:variant>
        <vt:i4>141</vt:i4>
      </vt:variant>
      <vt:variant>
        <vt:i4>0</vt:i4>
      </vt:variant>
      <vt:variant>
        <vt:i4>5</vt:i4>
      </vt:variant>
      <vt:variant>
        <vt:lpwstr/>
      </vt:variant>
      <vt:variant>
        <vt:lpwstr>_H._Han,_W.</vt:lpwstr>
      </vt:variant>
      <vt:variant>
        <vt:i4>7536733</vt:i4>
      </vt:variant>
      <vt:variant>
        <vt:i4>138</vt:i4>
      </vt:variant>
      <vt:variant>
        <vt:i4>0</vt:i4>
      </vt:variant>
      <vt:variant>
        <vt:i4>5</vt:i4>
      </vt:variant>
      <vt:variant>
        <vt:lpwstr/>
      </vt:variant>
      <vt:variant>
        <vt:lpwstr>_He,_Haibo,_Yang</vt:lpwstr>
      </vt:variant>
      <vt:variant>
        <vt:i4>8257629</vt:i4>
      </vt:variant>
      <vt:variant>
        <vt:i4>135</vt:i4>
      </vt:variant>
      <vt:variant>
        <vt:i4>0</vt:i4>
      </vt:variant>
      <vt:variant>
        <vt:i4>5</vt:i4>
      </vt:variant>
      <vt:variant>
        <vt:lpwstr/>
      </vt:variant>
      <vt:variant>
        <vt:lpwstr>_Analytics_Vidhya_(2020).</vt:lpwstr>
      </vt:variant>
      <vt:variant>
        <vt:i4>6094886</vt:i4>
      </vt:variant>
      <vt:variant>
        <vt:i4>132</vt:i4>
      </vt:variant>
      <vt:variant>
        <vt:i4>0</vt:i4>
      </vt:variant>
      <vt:variant>
        <vt:i4>5</vt:i4>
      </vt:variant>
      <vt:variant>
        <vt:lpwstr/>
      </vt:variant>
      <vt:variant>
        <vt:lpwstr>_N._V._Chawla,</vt:lpwstr>
      </vt:variant>
      <vt:variant>
        <vt:i4>917538</vt:i4>
      </vt:variant>
      <vt:variant>
        <vt:i4>129</vt:i4>
      </vt:variant>
      <vt:variant>
        <vt:i4>0</vt:i4>
      </vt:variant>
      <vt:variant>
        <vt:i4>5</vt:i4>
      </vt:variant>
      <vt:variant>
        <vt:lpwstr/>
      </vt:variant>
      <vt:variant>
        <vt:lpwstr>_G_Menardi,_N.</vt:lpwstr>
      </vt:variant>
      <vt:variant>
        <vt:i4>917538</vt:i4>
      </vt:variant>
      <vt:variant>
        <vt:i4>126</vt:i4>
      </vt:variant>
      <vt:variant>
        <vt:i4>0</vt:i4>
      </vt:variant>
      <vt:variant>
        <vt:i4>5</vt:i4>
      </vt:variant>
      <vt:variant>
        <vt:lpwstr/>
      </vt:variant>
      <vt:variant>
        <vt:lpwstr>_G_Menardi,_N.</vt:lpwstr>
      </vt:variant>
      <vt:variant>
        <vt:i4>4325410</vt:i4>
      </vt:variant>
      <vt:variant>
        <vt:i4>123</vt:i4>
      </vt:variant>
      <vt:variant>
        <vt:i4>0</vt:i4>
      </vt:variant>
      <vt:variant>
        <vt:i4>5</vt:i4>
      </vt:variant>
      <vt:variant>
        <vt:lpwstr>Undersampling</vt:lpwstr>
      </vt:variant>
      <vt:variant>
        <vt:lpwstr>_Medium_(2021)._</vt:lpwstr>
      </vt:variant>
      <vt:variant>
        <vt:i4>10616897</vt:i4>
      </vt:variant>
      <vt:variant>
        <vt:i4>120</vt:i4>
      </vt:variant>
      <vt:variant>
        <vt:i4>0</vt:i4>
      </vt:variant>
      <vt:variant>
        <vt:i4>5</vt:i4>
      </vt:variant>
      <vt:variant>
        <vt:lpwstr>Clasificación</vt:lpwstr>
      </vt:variant>
      <vt:variant>
        <vt:lpwstr>_Na8_(2019)_</vt:lpwstr>
      </vt:variant>
      <vt:variant>
        <vt:i4>5374056</vt:i4>
      </vt:variant>
      <vt:variant>
        <vt:i4>117</vt:i4>
      </vt:variant>
      <vt:variant>
        <vt:i4>0</vt:i4>
      </vt:variant>
      <vt:variant>
        <vt:i4>5</vt:i4>
      </vt:variant>
      <vt:variant>
        <vt:lpwstr/>
      </vt:variant>
      <vt:variant>
        <vt:lpwstr>_Oliver_Wyman_(2023).</vt:lpwstr>
      </vt:variant>
      <vt:variant>
        <vt:i4>5374056</vt:i4>
      </vt:variant>
      <vt:variant>
        <vt:i4>114</vt:i4>
      </vt:variant>
      <vt:variant>
        <vt:i4>0</vt:i4>
      </vt:variant>
      <vt:variant>
        <vt:i4>5</vt:i4>
      </vt:variant>
      <vt:variant>
        <vt:lpwstr/>
      </vt:variant>
      <vt:variant>
        <vt:lpwstr>_Oliver_Wyman_(2023).</vt:lpwstr>
      </vt:variant>
      <vt:variant>
        <vt:i4>3735581</vt:i4>
      </vt:variant>
      <vt:variant>
        <vt:i4>111</vt:i4>
      </vt:variant>
      <vt:variant>
        <vt:i4>0</vt:i4>
      </vt:variant>
      <vt:variant>
        <vt:i4>5</vt:i4>
      </vt:variant>
      <vt:variant>
        <vt:lpwstr/>
      </vt:variant>
      <vt:variant>
        <vt:lpwstr>_CustomerGauge._(18_de</vt:lpwstr>
      </vt:variant>
      <vt:variant>
        <vt:i4>1441848</vt:i4>
      </vt:variant>
      <vt:variant>
        <vt:i4>104</vt:i4>
      </vt:variant>
      <vt:variant>
        <vt:i4>0</vt:i4>
      </vt:variant>
      <vt:variant>
        <vt:i4>5</vt:i4>
      </vt:variant>
      <vt:variant>
        <vt:lpwstr/>
      </vt:variant>
      <vt:variant>
        <vt:lpwstr>_Toc169104022</vt:lpwstr>
      </vt:variant>
      <vt:variant>
        <vt:i4>1441848</vt:i4>
      </vt:variant>
      <vt:variant>
        <vt:i4>98</vt:i4>
      </vt:variant>
      <vt:variant>
        <vt:i4>0</vt:i4>
      </vt:variant>
      <vt:variant>
        <vt:i4>5</vt:i4>
      </vt:variant>
      <vt:variant>
        <vt:lpwstr/>
      </vt:variant>
      <vt:variant>
        <vt:lpwstr>_Toc169104021</vt:lpwstr>
      </vt:variant>
      <vt:variant>
        <vt:i4>1441848</vt:i4>
      </vt:variant>
      <vt:variant>
        <vt:i4>92</vt:i4>
      </vt:variant>
      <vt:variant>
        <vt:i4>0</vt:i4>
      </vt:variant>
      <vt:variant>
        <vt:i4>5</vt:i4>
      </vt:variant>
      <vt:variant>
        <vt:lpwstr/>
      </vt:variant>
      <vt:variant>
        <vt:lpwstr>_Toc169104020</vt:lpwstr>
      </vt:variant>
      <vt:variant>
        <vt:i4>1376312</vt:i4>
      </vt:variant>
      <vt:variant>
        <vt:i4>86</vt:i4>
      </vt:variant>
      <vt:variant>
        <vt:i4>0</vt:i4>
      </vt:variant>
      <vt:variant>
        <vt:i4>5</vt:i4>
      </vt:variant>
      <vt:variant>
        <vt:lpwstr/>
      </vt:variant>
      <vt:variant>
        <vt:lpwstr>_Toc169104019</vt:lpwstr>
      </vt:variant>
      <vt:variant>
        <vt:i4>1376312</vt:i4>
      </vt:variant>
      <vt:variant>
        <vt:i4>80</vt:i4>
      </vt:variant>
      <vt:variant>
        <vt:i4>0</vt:i4>
      </vt:variant>
      <vt:variant>
        <vt:i4>5</vt:i4>
      </vt:variant>
      <vt:variant>
        <vt:lpwstr/>
      </vt:variant>
      <vt:variant>
        <vt:lpwstr>_Toc169104018</vt:lpwstr>
      </vt:variant>
      <vt:variant>
        <vt:i4>1376312</vt:i4>
      </vt:variant>
      <vt:variant>
        <vt:i4>74</vt:i4>
      </vt:variant>
      <vt:variant>
        <vt:i4>0</vt:i4>
      </vt:variant>
      <vt:variant>
        <vt:i4>5</vt:i4>
      </vt:variant>
      <vt:variant>
        <vt:lpwstr/>
      </vt:variant>
      <vt:variant>
        <vt:lpwstr>_Toc169104017</vt:lpwstr>
      </vt:variant>
      <vt:variant>
        <vt:i4>1376312</vt:i4>
      </vt:variant>
      <vt:variant>
        <vt:i4>68</vt:i4>
      </vt:variant>
      <vt:variant>
        <vt:i4>0</vt:i4>
      </vt:variant>
      <vt:variant>
        <vt:i4>5</vt:i4>
      </vt:variant>
      <vt:variant>
        <vt:lpwstr/>
      </vt:variant>
      <vt:variant>
        <vt:lpwstr>_Toc169104016</vt:lpwstr>
      </vt:variant>
      <vt:variant>
        <vt:i4>1376312</vt:i4>
      </vt:variant>
      <vt:variant>
        <vt:i4>62</vt:i4>
      </vt:variant>
      <vt:variant>
        <vt:i4>0</vt:i4>
      </vt:variant>
      <vt:variant>
        <vt:i4>5</vt:i4>
      </vt:variant>
      <vt:variant>
        <vt:lpwstr/>
      </vt:variant>
      <vt:variant>
        <vt:lpwstr>_Toc169104015</vt:lpwstr>
      </vt:variant>
      <vt:variant>
        <vt:i4>1376312</vt:i4>
      </vt:variant>
      <vt:variant>
        <vt:i4>56</vt:i4>
      </vt:variant>
      <vt:variant>
        <vt:i4>0</vt:i4>
      </vt:variant>
      <vt:variant>
        <vt:i4>5</vt:i4>
      </vt:variant>
      <vt:variant>
        <vt:lpwstr/>
      </vt:variant>
      <vt:variant>
        <vt:lpwstr>_Toc169104014</vt:lpwstr>
      </vt:variant>
      <vt:variant>
        <vt:i4>1376312</vt:i4>
      </vt:variant>
      <vt:variant>
        <vt:i4>50</vt:i4>
      </vt:variant>
      <vt:variant>
        <vt:i4>0</vt:i4>
      </vt:variant>
      <vt:variant>
        <vt:i4>5</vt:i4>
      </vt:variant>
      <vt:variant>
        <vt:lpwstr/>
      </vt:variant>
      <vt:variant>
        <vt:lpwstr>_Toc169104013</vt:lpwstr>
      </vt:variant>
      <vt:variant>
        <vt:i4>1376312</vt:i4>
      </vt:variant>
      <vt:variant>
        <vt:i4>44</vt:i4>
      </vt:variant>
      <vt:variant>
        <vt:i4>0</vt:i4>
      </vt:variant>
      <vt:variant>
        <vt:i4>5</vt:i4>
      </vt:variant>
      <vt:variant>
        <vt:lpwstr/>
      </vt:variant>
      <vt:variant>
        <vt:lpwstr>_Toc169104012</vt:lpwstr>
      </vt:variant>
      <vt:variant>
        <vt:i4>1376312</vt:i4>
      </vt:variant>
      <vt:variant>
        <vt:i4>38</vt:i4>
      </vt:variant>
      <vt:variant>
        <vt:i4>0</vt:i4>
      </vt:variant>
      <vt:variant>
        <vt:i4>5</vt:i4>
      </vt:variant>
      <vt:variant>
        <vt:lpwstr/>
      </vt:variant>
      <vt:variant>
        <vt:lpwstr>_Toc169104011</vt:lpwstr>
      </vt:variant>
      <vt:variant>
        <vt:i4>1376312</vt:i4>
      </vt:variant>
      <vt:variant>
        <vt:i4>32</vt:i4>
      </vt:variant>
      <vt:variant>
        <vt:i4>0</vt:i4>
      </vt:variant>
      <vt:variant>
        <vt:i4>5</vt:i4>
      </vt:variant>
      <vt:variant>
        <vt:lpwstr/>
      </vt:variant>
      <vt:variant>
        <vt:lpwstr>_Toc169104010</vt:lpwstr>
      </vt:variant>
      <vt:variant>
        <vt:i4>1310776</vt:i4>
      </vt:variant>
      <vt:variant>
        <vt:i4>26</vt:i4>
      </vt:variant>
      <vt:variant>
        <vt:i4>0</vt:i4>
      </vt:variant>
      <vt:variant>
        <vt:i4>5</vt:i4>
      </vt:variant>
      <vt:variant>
        <vt:lpwstr/>
      </vt:variant>
      <vt:variant>
        <vt:lpwstr>_Toc169104009</vt:lpwstr>
      </vt:variant>
      <vt:variant>
        <vt:i4>1310776</vt:i4>
      </vt:variant>
      <vt:variant>
        <vt:i4>20</vt:i4>
      </vt:variant>
      <vt:variant>
        <vt:i4>0</vt:i4>
      </vt:variant>
      <vt:variant>
        <vt:i4>5</vt:i4>
      </vt:variant>
      <vt:variant>
        <vt:lpwstr/>
      </vt:variant>
      <vt:variant>
        <vt:lpwstr>_Toc169104008</vt:lpwstr>
      </vt:variant>
      <vt:variant>
        <vt:i4>1310776</vt:i4>
      </vt:variant>
      <vt:variant>
        <vt:i4>14</vt:i4>
      </vt:variant>
      <vt:variant>
        <vt:i4>0</vt:i4>
      </vt:variant>
      <vt:variant>
        <vt:i4>5</vt:i4>
      </vt:variant>
      <vt:variant>
        <vt:lpwstr/>
      </vt:variant>
      <vt:variant>
        <vt:lpwstr>_Toc169104007</vt:lpwstr>
      </vt:variant>
      <vt:variant>
        <vt:i4>1310776</vt:i4>
      </vt:variant>
      <vt:variant>
        <vt:i4>8</vt:i4>
      </vt:variant>
      <vt:variant>
        <vt:i4>0</vt:i4>
      </vt:variant>
      <vt:variant>
        <vt:i4>5</vt:i4>
      </vt:variant>
      <vt:variant>
        <vt:lpwstr/>
      </vt:variant>
      <vt:variant>
        <vt:lpwstr>_Toc169104006</vt:lpwstr>
      </vt:variant>
      <vt:variant>
        <vt:i4>1310776</vt:i4>
      </vt:variant>
      <vt:variant>
        <vt:i4>2</vt:i4>
      </vt:variant>
      <vt:variant>
        <vt:i4>0</vt:i4>
      </vt:variant>
      <vt:variant>
        <vt:i4>5</vt:i4>
      </vt:variant>
      <vt:variant>
        <vt:lpwstr/>
      </vt:variant>
      <vt:variant>
        <vt:lpwstr>_Toc169104005</vt:lpwstr>
      </vt:variant>
      <vt:variant>
        <vt:i4>458914</vt:i4>
      </vt:variant>
      <vt:variant>
        <vt:i4>3</vt:i4>
      </vt:variant>
      <vt:variant>
        <vt:i4>0</vt:i4>
      </vt:variant>
      <vt:variant>
        <vt:i4>5</vt:i4>
      </vt:variant>
      <vt:variant>
        <vt:lpwstr/>
      </vt:variant>
      <vt:variant>
        <vt:lpwstr>_Marco_Sanjuán,_F.</vt:lpwstr>
      </vt:variant>
      <vt:variant>
        <vt:i4>589886</vt:i4>
      </vt:variant>
      <vt:variant>
        <vt:i4>0</vt:i4>
      </vt:variant>
      <vt:variant>
        <vt:i4>0</vt:i4>
      </vt:variant>
      <vt:variant>
        <vt:i4>5</vt:i4>
      </vt:variant>
      <vt:variant>
        <vt:lpwstr/>
      </vt:variant>
      <vt:variant>
        <vt:lpwstr>_Amazon_Web_Services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 – Mucd cunef universidad</dc:title>
  <dc:subject>Efecto de las técnicas de resampleo en conjuntos de datos desbalanceados</dc:subject>
  <dc:creator>Ángel Blanco García</dc:creator>
  <cp:keywords/>
  <dc:description/>
  <cp:lastModifiedBy>Blanco García, Ángel</cp:lastModifiedBy>
  <cp:revision>6</cp:revision>
  <cp:lastPrinted>2024-06-12T15:38:00Z</cp:lastPrinted>
  <dcterms:created xsi:type="dcterms:W3CDTF">2024-06-12T15:04:00Z</dcterms:created>
  <dcterms:modified xsi:type="dcterms:W3CDTF">2024-06-12T17:27:00Z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0x010100E35738A1A453624490C73AA1B0532FD9</vt:lpwstr>
  </property>
</Properties>
</file>