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4ECAA" w14:textId="77777777" w:rsidR="006B757E" w:rsidRPr="006B757E" w:rsidRDefault="006B757E" w:rsidP="006B757E">
      <w:pPr>
        <w:shd w:val="clear" w:color="auto" w:fill="FFFFFF"/>
        <w:spacing w:before="150" w:after="0" w:line="240" w:lineRule="auto"/>
        <w:outlineLvl w:val="1"/>
        <w:rPr>
          <w:rFonts w:ascii="Arial" w:eastAsia="Times New Roman" w:hAnsi="Arial" w:cs="Arial"/>
          <w:b/>
          <w:bCs/>
          <w:caps/>
          <w:color w:val="CB2322"/>
          <w:spacing w:val="2"/>
          <w:sz w:val="48"/>
          <w:szCs w:val="48"/>
          <w:lang w:eastAsia="es-AR"/>
        </w:rPr>
      </w:pPr>
      <w:r w:rsidRPr="006B757E">
        <w:rPr>
          <w:rFonts w:ascii="Arial" w:eastAsia="Times New Roman" w:hAnsi="Arial" w:cs="Arial"/>
          <w:b/>
          <w:bCs/>
          <w:caps/>
          <w:color w:val="CB2322"/>
          <w:spacing w:val="2"/>
          <w:sz w:val="48"/>
          <w:szCs w:val="48"/>
          <w:lang w:eastAsia="es-AR"/>
        </w:rPr>
        <w:t>GOOGLE, FACEBOOK Y NETFLIX SE LLEVAN EL 80% DEL TRÁFICO DE INTERNET EN ARGENTINA</w:t>
      </w:r>
    </w:p>
    <w:p w14:paraId="5967EA35" w14:textId="77777777" w:rsidR="006B757E" w:rsidRPr="006B757E" w:rsidRDefault="006B757E" w:rsidP="006B757E">
      <w:pPr>
        <w:shd w:val="clear" w:color="auto" w:fill="FFFFFF"/>
        <w:spacing w:before="300" w:after="300" w:line="360" w:lineRule="atLeast"/>
        <w:rPr>
          <w:rFonts w:ascii="Arial" w:eastAsia="Times New Roman" w:hAnsi="Arial" w:cs="Arial"/>
          <w:color w:val="333333"/>
          <w:spacing w:val="2"/>
          <w:sz w:val="27"/>
          <w:szCs w:val="27"/>
          <w:lang w:eastAsia="es-AR"/>
        </w:rPr>
      </w:pPr>
      <w:r w:rsidRPr="006B757E">
        <w:rPr>
          <w:rFonts w:ascii="Arial" w:eastAsia="Times New Roman" w:hAnsi="Arial" w:cs="Arial"/>
          <w:color w:val="333333"/>
          <w:spacing w:val="2"/>
          <w:sz w:val="27"/>
          <w:szCs w:val="27"/>
          <w:lang w:eastAsia="es-AR"/>
        </w:rPr>
        <w:t>Lo señala un informe de la Cámara Argentina de Internet. La entidad señaló además que el tráfico en la red creció 85% en lo que va del año, y que ese crecimiento se explica por la "imparable popularidad” de los diversos formatos y usos del video en la red.</w:t>
      </w:r>
    </w:p>
    <w:p w14:paraId="0290D2CB" w14:textId="77777777" w:rsidR="006B757E" w:rsidRPr="006B757E" w:rsidRDefault="006B757E" w:rsidP="006B757E">
      <w:pPr>
        <w:shd w:val="clear" w:color="auto" w:fill="FFFFFF"/>
        <w:spacing w:after="0" w:line="315" w:lineRule="atLeast"/>
        <w:rPr>
          <w:rFonts w:ascii="Helvetica" w:eastAsia="Times New Roman" w:hAnsi="Helvetica" w:cs="Times New Roman"/>
          <w:color w:val="333333"/>
          <w:sz w:val="21"/>
          <w:szCs w:val="21"/>
          <w:lang w:eastAsia="es-AR"/>
        </w:rPr>
      </w:pPr>
      <w:r w:rsidRPr="006B757E">
        <w:rPr>
          <w:rFonts w:ascii="Helvetica" w:eastAsia="Times New Roman" w:hAnsi="Helvetica" w:cs="Times New Roman"/>
          <w:color w:val="333333"/>
          <w:sz w:val="21"/>
          <w:szCs w:val="21"/>
          <w:lang w:eastAsia="es-AR"/>
        </w:rPr>
        <w:t>La Cámara Argentina de Internet (</w:t>
      </w:r>
      <w:proofErr w:type="spellStart"/>
      <w:r w:rsidRPr="006B757E">
        <w:rPr>
          <w:rFonts w:ascii="Helvetica" w:eastAsia="Times New Roman" w:hAnsi="Helvetica" w:cs="Times New Roman"/>
          <w:color w:val="333333"/>
          <w:sz w:val="21"/>
          <w:szCs w:val="21"/>
          <w:lang w:eastAsia="es-AR"/>
        </w:rPr>
        <w:t>Cabase</w:t>
      </w:r>
      <w:proofErr w:type="spellEnd"/>
      <w:r w:rsidRPr="006B757E">
        <w:rPr>
          <w:rFonts w:ascii="Helvetica" w:eastAsia="Times New Roman" w:hAnsi="Helvetica" w:cs="Times New Roman"/>
          <w:color w:val="333333"/>
          <w:sz w:val="21"/>
          <w:szCs w:val="21"/>
          <w:lang w:eastAsia="es-AR"/>
        </w:rPr>
        <w:t xml:space="preserve">) informó </w:t>
      </w:r>
      <w:proofErr w:type="gramStart"/>
      <w:r w:rsidRPr="006B757E">
        <w:rPr>
          <w:rFonts w:ascii="Helvetica" w:eastAsia="Times New Roman" w:hAnsi="Helvetica" w:cs="Times New Roman"/>
          <w:color w:val="333333"/>
          <w:sz w:val="21"/>
          <w:szCs w:val="21"/>
          <w:lang w:eastAsia="es-AR"/>
        </w:rPr>
        <w:t>que</w:t>
      </w:r>
      <w:proofErr w:type="gramEnd"/>
      <w:r w:rsidRPr="006B757E">
        <w:rPr>
          <w:rFonts w:ascii="Helvetica" w:eastAsia="Times New Roman" w:hAnsi="Helvetica" w:cs="Times New Roman"/>
          <w:color w:val="333333"/>
          <w:sz w:val="21"/>
          <w:szCs w:val="21"/>
          <w:lang w:eastAsia="es-AR"/>
        </w:rPr>
        <w:t xml:space="preserve"> en agosto, a través de los 27 IXP Regionales (Internet Exchange </w:t>
      </w:r>
      <w:proofErr w:type="spellStart"/>
      <w:r w:rsidRPr="006B757E">
        <w:rPr>
          <w:rFonts w:ascii="Helvetica" w:eastAsia="Times New Roman" w:hAnsi="Helvetica" w:cs="Times New Roman"/>
          <w:color w:val="333333"/>
          <w:sz w:val="21"/>
          <w:szCs w:val="21"/>
          <w:lang w:eastAsia="es-AR"/>
        </w:rPr>
        <w:t>Points</w:t>
      </w:r>
      <w:proofErr w:type="spellEnd"/>
      <w:r w:rsidRPr="006B757E">
        <w:rPr>
          <w:rFonts w:ascii="Helvetica" w:eastAsia="Times New Roman" w:hAnsi="Helvetica" w:cs="Times New Roman"/>
          <w:color w:val="333333"/>
          <w:sz w:val="21"/>
          <w:szCs w:val="21"/>
          <w:lang w:eastAsia="es-AR"/>
        </w:rPr>
        <w:t>) que integran su red nacional, se interconectaron más de 12.500.000 usuarios de Internet en Argentina, generando un tráfico de datos que superó los 260 Gbps sostenidos. El volumen de tráfico sostenido alcanzado en agosto significa un crecimiento del orden del 85% respecto de las métricas de fin de 2016.</w:t>
      </w:r>
      <w:r w:rsidRPr="006B757E">
        <w:rPr>
          <w:rFonts w:ascii="Helvetica" w:eastAsia="Times New Roman" w:hAnsi="Helvetica" w:cs="Times New Roman"/>
          <w:color w:val="333333"/>
          <w:sz w:val="21"/>
          <w:szCs w:val="21"/>
          <w:lang w:eastAsia="es-AR"/>
        </w:rPr>
        <w:br/>
      </w:r>
      <w:r w:rsidRPr="006B757E">
        <w:rPr>
          <w:rFonts w:ascii="Helvetica" w:eastAsia="Times New Roman" w:hAnsi="Helvetica" w:cs="Times New Roman"/>
          <w:color w:val="333333"/>
          <w:sz w:val="21"/>
          <w:szCs w:val="21"/>
          <w:lang w:eastAsia="es-AR"/>
        </w:rPr>
        <w:br/>
        <w:t xml:space="preserve">"Este impresionante crecimiento del tráfico se explica por la imparable popularidad de los diversos formatos y usos del video y su participación cada vez más relevante sobre el total del tráfico de Internet", resaltó la entidad en un comunicado donde además adelantó que se trata de "un fenómeno global que permite a la </w:t>
      </w:r>
      <w:proofErr w:type="spellStart"/>
      <w:r w:rsidRPr="006B757E">
        <w:rPr>
          <w:rFonts w:ascii="Helvetica" w:eastAsia="Times New Roman" w:hAnsi="Helvetica" w:cs="Times New Roman"/>
          <w:color w:val="333333"/>
          <w:sz w:val="21"/>
          <w:szCs w:val="21"/>
          <w:lang w:eastAsia="es-AR"/>
        </w:rPr>
        <w:t>Cabase</w:t>
      </w:r>
      <w:proofErr w:type="spellEnd"/>
      <w:r w:rsidRPr="006B757E">
        <w:rPr>
          <w:rFonts w:ascii="Helvetica" w:eastAsia="Times New Roman" w:hAnsi="Helvetica" w:cs="Times New Roman"/>
          <w:color w:val="333333"/>
          <w:sz w:val="21"/>
          <w:szCs w:val="21"/>
          <w:lang w:eastAsia="es-AR"/>
        </w:rPr>
        <w:t xml:space="preserve"> proyectar un crecimiento sostenido para llegar a fin de 2017 con un volumen de tráfico de datos cercano a los 300 Gbps, por encima del doble del alcanzado a fin del año pasado".</w:t>
      </w:r>
      <w:r w:rsidRPr="006B757E">
        <w:rPr>
          <w:rFonts w:ascii="Helvetica" w:eastAsia="Times New Roman" w:hAnsi="Helvetica" w:cs="Times New Roman"/>
          <w:color w:val="333333"/>
          <w:sz w:val="21"/>
          <w:szCs w:val="21"/>
          <w:lang w:eastAsia="es-AR"/>
        </w:rPr>
        <w:br/>
      </w:r>
      <w:r w:rsidRPr="006B757E">
        <w:rPr>
          <w:rFonts w:ascii="Helvetica" w:eastAsia="Times New Roman" w:hAnsi="Helvetica" w:cs="Times New Roman"/>
          <w:color w:val="333333"/>
          <w:sz w:val="21"/>
          <w:szCs w:val="21"/>
          <w:lang w:eastAsia="es-AR"/>
        </w:rPr>
        <w:br/>
        <w:t xml:space="preserve">En el marco de la presentación de la primera edición del CABASE Internet </w:t>
      </w:r>
      <w:proofErr w:type="spellStart"/>
      <w:r w:rsidRPr="006B757E">
        <w:rPr>
          <w:rFonts w:ascii="Helvetica" w:eastAsia="Times New Roman" w:hAnsi="Helvetica" w:cs="Times New Roman"/>
          <w:color w:val="333333"/>
          <w:sz w:val="21"/>
          <w:szCs w:val="21"/>
          <w:lang w:eastAsia="es-AR"/>
        </w:rPr>
        <w:t>Index</w:t>
      </w:r>
      <w:proofErr w:type="spellEnd"/>
      <w:r w:rsidRPr="006B757E">
        <w:rPr>
          <w:rFonts w:ascii="Helvetica" w:eastAsia="Times New Roman" w:hAnsi="Helvetica" w:cs="Times New Roman"/>
          <w:color w:val="333333"/>
          <w:sz w:val="21"/>
          <w:szCs w:val="21"/>
          <w:lang w:eastAsia="es-AR"/>
        </w:rPr>
        <w:t>, un reporte que recopila indicadores y datos que dan cuenta del estado de Internet en Argentina, la Cámara Argentina de Internet dio a conocer algunas particularidades del comportamiento de los usuarios de internet y su impacto en el tráfico de datos.</w:t>
      </w:r>
      <w:r w:rsidRPr="006B757E">
        <w:rPr>
          <w:rFonts w:ascii="Helvetica" w:eastAsia="Times New Roman" w:hAnsi="Helvetica" w:cs="Times New Roman"/>
          <w:color w:val="333333"/>
          <w:sz w:val="21"/>
          <w:szCs w:val="21"/>
          <w:lang w:eastAsia="es-AR"/>
        </w:rPr>
        <w:br/>
      </w:r>
      <w:r w:rsidRPr="006B757E">
        <w:rPr>
          <w:rFonts w:ascii="Helvetica" w:eastAsia="Times New Roman" w:hAnsi="Helvetica" w:cs="Times New Roman"/>
          <w:color w:val="333333"/>
          <w:sz w:val="21"/>
          <w:szCs w:val="21"/>
          <w:lang w:eastAsia="es-AR"/>
        </w:rPr>
        <w:br/>
        <w:t>En este sentido, del análisis de gran cantidad de información acumulada surge que, del total del tráfico que se genera en Argentina, cerca del 80% responde a Facebook, Google y Netflix, mientras que el restante 20% se reparte en todo el resto de las fuentes de contenido.</w:t>
      </w:r>
      <w:r w:rsidRPr="006B757E">
        <w:rPr>
          <w:rFonts w:ascii="Helvetica" w:eastAsia="Times New Roman" w:hAnsi="Helvetica" w:cs="Times New Roman"/>
          <w:color w:val="333333"/>
          <w:sz w:val="21"/>
          <w:szCs w:val="21"/>
          <w:lang w:eastAsia="es-AR"/>
        </w:rPr>
        <w:br/>
      </w:r>
      <w:r w:rsidRPr="006B757E">
        <w:rPr>
          <w:rFonts w:ascii="Helvetica" w:eastAsia="Times New Roman" w:hAnsi="Helvetica" w:cs="Times New Roman"/>
          <w:color w:val="333333"/>
          <w:sz w:val="21"/>
          <w:szCs w:val="21"/>
          <w:lang w:eastAsia="es-AR"/>
        </w:rPr>
        <w:br/>
        <w:t xml:space="preserve">Al respecto, Ariel </w:t>
      </w:r>
      <w:proofErr w:type="spellStart"/>
      <w:r w:rsidRPr="006B757E">
        <w:rPr>
          <w:rFonts w:ascii="Helvetica" w:eastAsia="Times New Roman" w:hAnsi="Helvetica" w:cs="Times New Roman"/>
          <w:color w:val="333333"/>
          <w:sz w:val="21"/>
          <w:szCs w:val="21"/>
          <w:lang w:eastAsia="es-AR"/>
        </w:rPr>
        <w:t>Graizer</w:t>
      </w:r>
      <w:proofErr w:type="spellEnd"/>
      <w:r w:rsidRPr="006B757E">
        <w:rPr>
          <w:rFonts w:ascii="Helvetica" w:eastAsia="Times New Roman" w:hAnsi="Helvetica" w:cs="Times New Roman"/>
          <w:color w:val="333333"/>
          <w:sz w:val="21"/>
          <w:szCs w:val="21"/>
          <w:lang w:eastAsia="es-AR"/>
        </w:rPr>
        <w:t xml:space="preserve">, Presidente de la Cámara Argentina de Internet –CABASE-, afirmó: "En tanto el video sigue creciendo como contenido favorito para los usuarios, de la mano de nuevas opciones de aplicaciones sociales de </w:t>
      </w:r>
      <w:proofErr w:type="spellStart"/>
      <w:r w:rsidRPr="006B757E">
        <w:rPr>
          <w:rFonts w:ascii="Helvetica" w:eastAsia="Times New Roman" w:hAnsi="Helvetica" w:cs="Times New Roman"/>
          <w:color w:val="333333"/>
          <w:sz w:val="21"/>
          <w:szCs w:val="21"/>
          <w:lang w:eastAsia="es-AR"/>
        </w:rPr>
        <w:t>streaming</w:t>
      </w:r>
      <w:proofErr w:type="spellEnd"/>
      <w:r w:rsidRPr="006B757E">
        <w:rPr>
          <w:rFonts w:ascii="Helvetica" w:eastAsia="Times New Roman" w:hAnsi="Helvetica" w:cs="Times New Roman"/>
          <w:color w:val="333333"/>
          <w:sz w:val="21"/>
          <w:szCs w:val="21"/>
          <w:lang w:eastAsia="es-AR"/>
        </w:rPr>
        <w:t xml:space="preserve"> en vivo, películas y series a la carta, TV </w:t>
      </w:r>
      <w:proofErr w:type="spellStart"/>
      <w:r w:rsidRPr="006B757E">
        <w:rPr>
          <w:rFonts w:ascii="Helvetica" w:eastAsia="Times New Roman" w:hAnsi="Helvetica" w:cs="Times New Roman"/>
          <w:color w:val="333333"/>
          <w:sz w:val="21"/>
          <w:szCs w:val="21"/>
          <w:lang w:eastAsia="es-AR"/>
        </w:rPr>
        <w:t>play</w:t>
      </w:r>
      <w:proofErr w:type="spellEnd"/>
      <w:r w:rsidRPr="006B757E">
        <w:rPr>
          <w:rFonts w:ascii="Helvetica" w:eastAsia="Times New Roman" w:hAnsi="Helvetica" w:cs="Times New Roman"/>
          <w:color w:val="333333"/>
          <w:sz w:val="21"/>
          <w:szCs w:val="21"/>
          <w:lang w:eastAsia="es-AR"/>
        </w:rPr>
        <w:t>, juegos en línea y otros servicios "</w:t>
      </w:r>
      <w:proofErr w:type="spellStart"/>
      <w:r w:rsidRPr="006B757E">
        <w:rPr>
          <w:rFonts w:ascii="Helvetica" w:eastAsia="Times New Roman" w:hAnsi="Helvetica" w:cs="Times New Roman"/>
          <w:color w:val="333333"/>
          <w:sz w:val="21"/>
          <w:szCs w:val="21"/>
          <w:lang w:eastAsia="es-AR"/>
        </w:rPr>
        <w:t>On</w:t>
      </w:r>
      <w:proofErr w:type="spellEnd"/>
      <w:r w:rsidRPr="006B757E">
        <w:rPr>
          <w:rFonts w:ascii="Helvetica" w:eastAsia="Times New Roman" w:hAnsi="Helvetica" w:cs="Times New Roman"/>
          <w:color w:val="333333"/>
          <w:sz w:val="21"/>
          <w:szCs w:val="21"/>
          <w:lang w:eastAsia="es-AR"/>
        </w:rPr>
        <w:t xml:space="preserve"> </w:t>
      </w:r>
      <w:proofErr w:type="spellStart"/>
      <w:r w:rsidRPr="006B757E">
        <w:rPr>
          <w:rFonts w:ascii="Helvetica" w:eastAsia="Times New Roman" w:hAnsi="Helvetica" w:cs="Times New Roman"/>
          <w:color w:val="333333"/>
          <w:sz w:val="21"/>
          <w:szCs w:val="21"/>
          <w:lang w:eastAsia="es-AR"/>
        </w:rPr>
        <w:t>the</w:t>
      </w:r>
      <w:proofErr w:type="spellEnd"/>
      <w:r w:rsidRPr="006B757E">
        <w:rPr>
          <w:rFonts w:ascii="Helvetica" w:eastAsia="Times New Roman" w:hAnsi="Helvetica" w:cs="Times New Roman"/>
          <w:color w:val="333333"/>
          <w:sz w:val="21"/>
          <w:szCs w:val="21"/>
          <w:lang w:eastAsia="es-AR"/>
        </w:rPr>
        <w:t xml:space="preserve"> Top" (OTT), se incrementa el ancho de banda que los clientes esperan y demandan a su proveedor de Internet. Si bien a un ritmo que aún no toma el impulso que se necesita, este fenómeno está promoviendo inversiones en infraestructura de redes de fibra al hogar en diferentes ciudades del país, ya que el FTTH es la única tecnología que puede hoy permitir conexiones de ultra banda ancha en línea con estas necesidades".</w:t>
      </w:r>
      <w:r w:rsidRPr="006B757E">
        <w:rPr>
          <w:rFonts w:ascii="Helvetica" w:eastAsia="Times New Roman" w:hAnsi="Helvetica" w:cs="Times New Roman"/>
          <w:color w:val="333333"/>
          <w:sz w:val="21"/>
          <w:szCs w:val="21"/>
          <w:lang w:eastAsia="es-AR"/>
        </w:rPr>
        <w:br/>
      </w:r>
      <w:r w:rsidRPr="006B757E">
        <w:rPr>
          <w:rFonts w:ascii="Helvetica" w:eastAsia="Times New Roman" w:hAnsi="Helvetica" w:cs="Times New Roman"/>
          <w:color w:val="333333"/>
          <w:sz w:val="21"/>
          <w:szCs w:val="21"/>
          <w:lang w:eastAsia="es-AR"/>
        </w:rPr>
        <w:lastRenderedPageBreak/>
        <w:br/>
        <w:t xml:space="preserve">"Tenemos dentro la red de CDN (Content </w:t>
      </w:r>
      <w:proofErr w:type="spellStart"/>
      <w:r w:rsidRPr="006B757E">
        <w:rPr>
          <w:rFonts w:ascii="Helvetica" w:eastAsia="Times New Roman" w:hAnsi="Helvetica" w:cs="Times New Roman"/>
          <w:color w:val="333333"/>
          <w:sz w:val="21"/>
          <w:szCs w:val="21"/>
          <w:lang w:eastAsia="es-AR"/>
        </w:rPr>
        <w:t>Delivery</w:t>
      </w:r>
      <w:proofErr w:type="spellEnd"/>
      <w:r w:rsidRPr="006B757E">
        <w:rPr>
          <w:rFonts w:ascii="Helvetica" w:eastAsia="Times New Roman" w:hAnsi="Helvetica" w:cs="Times New Roman"/>
          <w:color w:val="333333"/>
          <w:sz w:val="21"/>
          <w:szCs w:val="21"/>
          <w:lang w:eastAsia="es-AR"/>
        </w:rPr>
        <w:t xml:space="preserve"> Networks) de los IXP (Internet Exchange </w:t>
      </w:r>
      <w:proofErr w:type="spellStart"/>
      <w:r w:rsidRPr="006B757E">
        <w:rPr>
          <w:rFonts w:ascii="Helvetica" w:eastAsia="Times New Roman" w:hAnsi="Helvetica" w:cs="Times New Roman"/>
          <w:color w:val="333333"/>
          <w:sz w:val="21"/>
          <w:szCs w:val="21"/>
          <w:lang w:eastAsia="es-AR"/>
        </w:rPr>
        <w:t>Points</w:t>
      </w:r>
      <w:proofErr w:type="spellEnd"/>
      <w:r w:rsidRPr="006B757E">
        <w:rPr>
          <w:rFonts w:ascii="Helvetica" w:eastAsia="Times New Roman" w:hAnsi="Helvetica" w:cs="Times New Roman"/>
          <w:color w:val="333333"/>
          <w:sz w:val="21"/>
          <w:szCs w:val="21"/>
          <w:lang w:eastAsia="es-AR"/>
        </w:rPr>
        <w:t xml:space="preserve">) de CABASE a Netflix, Google, </w:t>
      </w:r>
      <w:proofErr w:type="spellStart"/>
      <w:r w:rsidRPr="006B757E">
        <w:rPr>
          <w:rFonts w:ascii="Helvetica" w:eastAsia="Times New Roman" w:hAnsi="Helvetica" w:cs="Times New Roman"/>
          <w:color w:val="333333"/>
          <w:sz w:val="21"/>
          <w:szCs w:val="21"/>
          <w:lang w:eastAsia="es-AR"/>
        </w:rPr>
        <w:t>Youtube</w:t>
      </w:r>
      <w:proofErr w:type="spellEnd"/>
      <w:r w:rsidRPr="006B757E">
        <w:rPr>
          <w:rFonts w:ascii="Helvetica" w:eastAsia="Times New Roman" w:hAnsi="Helvetica" w:cs="Times New Roman"/>
          <w:color w:val="333333"/>
          <w:sz w:val="21"/>
          <w:szCs w:val="21"/>
          <w:lang w:eastAsia="es-AR"/>
        </w:rPr>
        <w:t xml:space="preserve">, Facebook, </w:t>
      </w:r>
      <w:proofErr w:type="spellStart"/>
      <w:r w:rsidRPr="006B757E">
        <w:rPr>
          <w:rFonts w:ascii="Helvetica" w:eastAsia="Times New Roman" w:hAnsi="Helvetica" w:cs="Times New Roman"/>
          <w:color w:val="333333"/>
          <w:sz w:val="21"/>
          <w:szCs w:val="21"/>
          <w:lang w:eastAsia="es-AR"/>
        </w:rPr>
        <w:t>Akamai</w:t>
      </w:r>
      <w:proofErr w:type="spellEnd"/>
      <w:r w:rsidRPr="006B757E">
        <w:rPr>
          <w:rFonts w:ascii="Helvetica" w:eastAsia="Times New Roman" w:hAnsi="Helvetica" w:cs="Times New Roman"/>
          <w:color w:val="333333"/>
          <w:sz w:val="21"/>
          <w:szCs w:val="21"/>
          <w:lang w:eastAsia="es-AR"/>
        </w:rPr>
        <w:t xml:space="preserve">, </w:t>
      </w:r>
      <w:proofErr w:type="spellStart"/>
      <w:r w:rsidRPr="006B757E">
        <w:rPr>
          <w:rFonts w:ascii="Helvetica" w:eastAsia="Times New Roman" w:hAnsi="Helvetica" w:cs="Times New Roman"/>
          <w:color w:val="333333"/>
          <w:sz w:val="21"/>
          <w:szCs w:val="21"/>
          <w:lang w:eastAsia="es-AR"/>
        </w:rPr>
        <w:t>Riot</w:t>
      </w:r>
      <w:proofErr w:type="spellEnd"/>
      <w:r w:rsidRPr="006B757E">
        <w:rPr>
          <w:rFonts w:ascii="Helvetica" w:eastAsia="Times New Roman" w:hAnsi="Helvetica" w:cs="Times New Roman"/>
          <w:color w:val="333333"/>
          <w:sz w:val="21"/>
          <w:szCs w:val="21"/>
          <w:lang w:eastAsia="es-AR"/>
        </w:rPr>
        <w:t xml:space="preserve"> </w:t>
      </w:r>
      <w:proofErr w:type="spellStart"/>
      <w:r w:rsidRPr="006B757E">
        <w:rPr>
          <w:rFonts w:ascii="Helvetica" w:eastAsia="Times New Roman" w:hAnsi="Helvetica" w:cs="Times New Roman"/>
          <w:color w:val="333333"/>
          <w:sz w:val="21"/>
          <w:szCs w:val="21"/>
          <w:lang w:eastAsia="es-AR"/>
        </w:rPr>
        <w:t>Games</w:t>
      </w:r>
      <w:proofErr w:type="spellEnd"/>
      <w:r w:rsidRPr="006B757E">
        <w:rPr>
          <w:rFonts w:ascii="Helvetica" w:eastAsia="Times New Roman" w:hAnsi="Helvetica" w:cs="Times New Roman"/>
          <w:color w:val="333333"/>
          <w:sz w:val="21"/>
          <w:szCs w:val="21"/>
          <w:lang w:eastAsia="es-AR"/>
        </w:rPr>
        <w:t xml:space="preserve">, Turner y </w:t>
      </w:r>
      <w:proofErr w:type="spellStart"/>
      <w:r w:rsidRPr="006B757E">
        <w:rPr>
          <w:rFonts w:ascii="Helvetica" w:eastAsia="Times New Roman" w:hAnsi="Helvetica" w:cs="Times New Roman"/>
          <w:color w:val="333333"/>
          <w:sz w:val="21"/>
          <w:szCs w:val="21"/>
          <w:lang w:eastAsia="es-AR"/>
        </w:rPr>
        <w:t>CloudFlare</w:t>
      </w:r>
      <w:proofErr w:type="spellEnd"/>
      <w:r w:rsidRPr="006B757E">
        <w:rPr>
          <w:rFonts w:ascii="Helvetica" w:eastAsia="Times New Roman" w:hAnsi="Helvetica" w:cs="Times New Roman"/>
          <w:color w:val="333333"/>
          <w:sz w:val="21"/>
          <w:szCs w:val="21"/>
          <w:lang w:eastAsia="es-AR"/>
        </w:rPr>
        <w:t xml:space="preserve"> y otros grandes generadores de contenido global, para acercar el contenido a los usuarios y de este modo mejorar la experiencia de navegación y hacer un uso más eficiente de los recursos de la red", agregó </w:t>
      </w:r>
      <w:proofErr w:type="spellStart"/>
      <w:r w:rsidRPr="006B757E">
        <w:rPr>
          <w:rFonts w:ascii="Helvetica" w:eastAsia="Times New Roman" w:hAnsi="Helvetica" w:cs="Times New Roman"/>
          <w:color w:val="333333"/>
          <w:sz w:val="21"/>
          <w:szCs w:val="21"/>
          <w:lang w:eastAsia="es-AR"/>
        </w:rPr>
        <w:t>Graizer</w:t>
      </w:r>
      <w:proofErr w:type="spellEnd"/>
      <w:r w:rsidRPr="006B757E">
        <w:rPr>
          <w:rFonts w:ascii="Helvetica" w:eastAsia="Times New Roman" w:hAnsi="Helvetica" w:cs="Times New Roman"/>
          <w:color w:val="333333"/>
          <w:sz w:val="21"/>
          <w:szCs w:val="21"/>
          <w:lang w:eastAsia="es-AR"/>
        </w:rPr>
        <w:t>.</w:t>
      </w:r>
    </w:p>
    <w:p w14:paraId="67734D3B" w14:textId="77777777" w:rsidR="00252586" w:rsidRDefault="006B757E">
      <w:bookmarkStart w:id="0" w:name="_GoBack"/>
      <w:bookmarkEnd w:id="0"/>
    </w:p>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C8"/>
    <w:rsid w:val="000473CF"/>
    <w:rsid w:val="00667AC8"/>
    <w:rsid w:val="006B757E"/>
    <w:rsid w:val="00D37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9AA2B-40F1-4C5C-BDFE-C418664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B757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57E"/>
    <w:rPr>
      <w:rFonts w:ascii="Times New Roman" w:eastAsia="Times New Roman" w:hAnsi="Times New Roman" w:cs="Times New Roman"/>
      <w:b/>
      <w:bCs/>
      <w:sz w:val="36"/>
      <w:szCs w:val="36"/>
      <w:lang w:eastAsia="es-AR"/>
    </w:rPr>
  </w:style>
  <w:style w:type="paragraph" w:customStyle="1" w:styleId="notaintro">
    <w:name w:val="notaintro"/>
    <w:basedOn w:val="Normal"/>
    <w:rsid w:val="006B757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1414">
      <w:bodyDiv w:val="1"/>
      <w:marLeft w:val="0"/>
      <w:marRight w:val="0"/>
      <w:marTop w:val="0"/>
      <w:marBottom w:val="0"/>
      <w:divBdr>
        <w:top w:val="none" w:sz="0" w:space="0" w:color="auto"/>
        <w:left w:val="none" w:sz="0" w:space="0" w:color="auto"/>
        <w:bottom w:val="none" w:sz="0" w:space="0" w:color="auto"/>
        <w:right w:val="none" w:sz="0" w:space="0" w:color="auto"/>
      </w:divBdr>
      <w:divsChild>
        <w:div w:id="11183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2563</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2019-05-13T01:43:00Z</dcterms:created>
  <dcterms:modified xsi:type="dcterms:W3CDTF">2019-05-13T01:44:00Z</dcterms:modified>
</cp:coreProperties>
</file>