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18"/>
              <w:left w:val="single" w:color="C9A961" w:sz="18"/>
              <w:bottom w:val="single" w:color="C9A961" w:sz="18"/>
              <w:right w:val="single" w:color="C9A961" w:sz="18"/>
            </w:tcBorders>
            <w:shd w:fill="3D1F5C" w:val="clear"/>
            <w:tcMar>
              <w:top w:type="dxa" w:w="280"/>
              <w:left w:type="dxa" w:w="360"/>
              <w:bottom w:type="dxa" w:w="280"/>
              <w:right w:type="dxa" w:w="360"/>
            </w:tcMar>
          </w:tcPr>
          <w:p>
            <w:pPr>
              <w:spacing w:after="80"/>
              <w:jc w:val="center"/>
            </w:pPr>
            <w:r>
              <w:rPr>
                <w:rFonts w:ascii="Calibri" w:cs="Calibri" w:eastAsia="Calibri" w:hAnsi="Calibri"/>
                <w:b/>
                <w:bCs/>
                <w:color w:val="C9A961"/>
                <w:spacing w:val="60"/>
                <w:sz w:val="32"/>
                <w:szCs w:val="32"/>
              </w:rPr>
              <w:t xml:space="preserve">PRIME STUDIOS</w:t>
            </w:r>
          </w:p>
          <w:p>
            <w:pPr>
              <w:spacing w:after="160"/>
              <w:jc w:val="center"/>
            </w:pPr>
            <w:r>
              <w:rPr>
                <w:rFonts w:ascii="Calibri" w:cs="Calibri" w:eastAsia="Calibri" w:hAnsi="Calibri"/>
                <w:b/>
                <w:bCs/>
                <w:color w:val="FFFFFF"/>
                <w:sz w:val="28"/>
                <w:szCs w:val="28"/>
              </w:rPr>
              <w:t xml:space="preserve">F-AUTH-1 FIX-PLANNING DOCUMENT</w:t>
            </w:r>
          </w:p>
          <w:p>
            <w:pPr>
              <w:spacing w:after="60"/>
              <w:jc w:val="center"/>
            </w:pPr>
            <w:r>
              <w:rPr>
                <w:rFonts w:ascii="Calibri" w:cs="Calibri" w:eastAsia="Calibri" w:hAnsi="Calibri"/>
                <w:i/>
                <w:iCs/>
                <w:color w:val="F5EFE0"/>
                <w:sz w:val="22"/>
                <w:szCs w:val="22"/>
              </w:rPr>
              <w:t xml:space="preserve">First fix after audit close. Tier 0 keystone.</w:t>
            </w:r>
          </w:p>
          <w:p>
            <w:pPr>
              <w:spacing w:after="0"/>
              <w:jc w:val="center"/>
            </w:pPr>
            <w:r>
              <w:rPr>
                <w:rFonts w:ascii="Calibri" w:cs="Calibri" w:eastAsia="Calibri" w:hAnsi="Calibri"/>
                <w:i/>
                <w:iCs/>
                <w:color w:val="F5EFE0"/>
                <w:sz w:val="22"/>
                <w:szCs w:val="22"/>
              </w:rPr>
              <w:t xml:space="preserve">Six-step coordinated single-PR plan.</w:t>
            </w:r>
          </w:p>
        </w:tc>
      </w:tr>
    </w:tbl>
    <w:p>
      <w:pPr>
        <w:spacing w:before="320"/>
      </w:pPr>
      <w:r>
        <w:rPr>
          <w:sz w:val="2"/>
          <w:szCs w:val="2"/>
        </w:rPr>
        <w:t xml:space="preserve"/>
      </w:r>
    </w:p>
    <w:p>
      <w:pPr>
        <w:spacing w:after="80"/>
        <w:jc w:val="center"/>
      </w:pPr>
      <w:r>
        <w:rPr>
          <w:rFonts w:ascii="Calibri" w:cs="Calibri" w:eastAsia="Calibri" w:hAnsi="Calibri"/>
          <w:b/>
          <w:bCs/>
          <w:i w:val="false"/>
          <w:iCs w:val="false"/>
          <w:color w:val="6B6B6B"/>
          <w:sz w:val="20"/>
          <w:szCs w:val="20"/>
        </w:rPr>
        <w:t xml:space="preserve">Document version</w:t>
      </w:r>
    </w:p>
    <w:p>
      <w:pPr>
        <w:spacing w:after="240"/>
        <w:jc w:val="center"/>
      </w:pPr>
      <w:r>
        <w:rPr>
          <w:rFonts w:ascii="Calibri" w:cs="Calibri" w:eastAsia="Calibri" w:hAnsi="Calibri"/>
          <w:b w:val="false"/>
          <w:bCs w:val="false"/>
          <w:i w:val="false"/>
          <w:iCs w:val="false"/>
          <w:color w:val="0A0A0A"/>
          <w:sz w:val="22"/>
          <w:szCs w:val="22"/>
        </w:rPr>
        <w:t xml:space="preserve">v1.5 — Single-PR plan. G1 closed. Two-environment infra (dev + prod). All G2 prereqs verified.</w:t>
      </w:r>
    </w:p>
    <w:p>
      <w:pPr>
        <w:spacing w:after="60"/>
        <w:jc w:val="center"/>
      </w:pPr>
      <w:r>
        <w:rPr>
          <w:rFonts w:ascii="Calibri" w:cs="Calibri" w:eastAsia="Calibri" w:hAnsi="Calibri"/>
          <w:b/>
          <w:bCs/>
          <w:i w:val="false"/>
          <w:iCs w:val="false"/>
          <w:color w:val="6B6B6B"/>
          <w:sz w:val="20"/>
          <w:szCs w:val="20"/>
        </w:rPr>
        <w:t xml:space="preserve">Author</w:t>
      </w:r>
    </w:p>
    <w:p>
      <w:pPr>
        <w:spacing w:after="240"/>
        <w:jc w:val="center"/>
      </w:pPr>
      <w:r>
        <w:rPr>
          <w:rFonts w:ascii="Calibri" w:cs="Calibri" w:eastAsia="Calibri" w:hAnsi="Calibri"/>
          <w:b w:val="false"/>
          <w:bCs w:val="false"/>
          <w:i w:val="false"/>
          <w:iCs w:val="false"/>
          <w:color w:val="0A0A0A"/>
          <w:sz w:val="22"/>
          <w:szCs w:val="22"/>
        </w:rPr>
        <w:t xml:space="preserve">JAWIHP / Evoni — Prime Studios</w:t>
      </w:r>
    </w:p>
    <w:p>
      <w:pPr>
        <w:spacing w:after="60"/>
        <w:jc w:val="center"/>
      </w:pPr>
      <w:r>
        <w:rPr>
          <w:rFonts w:ascii="Calibri" w:cs="Calibri" w:eastAsia="Calibri" w:hAnsi="Calibri"/>
          <w:b/>
          <w:bCs/>
          <w:i w:val="false"/>
          <w:iCs w:val="false"/>
          <w:color w:val="6B6B6B"/>
          <w:sz w:val="20"/>
          <w:szCs w:val="20"/>
        </w:rPr>
        <w:t xml:space="preserve">Status</w:t>
      </w:r>
    </w:p>
    <w:p>
      <w:pPr>
        <w:spacing w:after="360"/>
        <w:jc w:val="center"/>
      </w:pPr>
      <w:r>
        <w:rPr>
          <w:rFonts w:ascii="Calibri" w:cs="Calibri" w:eastAsia="Calibri" w:hAnsi="Calibri"/>
          <w:b w:val="false"/>
          <w:bCs w:val="false"/>
          <w:i/>
          <w:iCs/>
          <w:color w:val="3D1F5C"/>
          <w:sz w:val="22"/>
          <w:szCs w:val="22"/>
        </w:rPr>
        <w:t xml:space="preserve">G1 CLOSED — pre-flight complete. G2 prereqs verified. Ready to begin Step 6a as commit 1 of F-AUTH-1 PR.</w:t>
      </w:r>
    </w:p>
    <w:p>
      <w:r>
        <w:br w:type="page"/>
      </w:r>
    </w:p>
    <w:p>
      <w:pPr>
        <w:pStyle w:val="Heading1"/>
        <w:spacing w:after="200" w:before="360"/>
      </w:pPr>
      <w:r>
        <w:rPr>
          <w:rFonts w:ascii="Calibri" w:cs="Calibri" w:eastAsia="Calibri" w:hAnsi="Calibri"/>
          <w:b/>
          <w:bCs/>
          <w:color w:val="3D1F5C"/>
          <w:sz w:val="36"/>
          <w:szCs w:val="36"/>
        </w:rPr>
        <w:t xml:space="preserve">1. Executive Summary</w:t>
      </w:r>
    </w:p>
    <w:p>
      <w:pPr>
        <w:spacing w:after="120" w:before="0"/>
        <w:jc w:val="left"/>
      </w:pPr>
      <w:r>
        <w:rPr>
          <w:rFonts w:ascii="Calibri" w:cs="Calibri" w:eastAsia="Calibri" w:hAnsi="Calibri"/>
          <w:b w:val="false"/>
          <w:bCs w:val="false"/>
          <w:i w:val="false"/>
          <w:iCs w:val="false"/>
          <w:color w:val="0A0A0A"/>
          <w:sz w:val="22"/>
          <w:szCs w:val="22"/>
        </w:rPr>
        <w:t xml:space="preserve">F-AUTH-1 is a codebase-wide auth bypass on writes. It is the Tier 0 keystone in audit handoff v8 §4.1. Every other P0 fix re-deploys mutation routes; re-deploying mutation routes without auth ships the bug fix and the unauth surface together. v8 is explicit: </w:t>
      </w:r>
      <w:r>
        <w:rPr>
          <w:rFonts w:ascii="Calibri" w:cs="Calibri" w:eastAsia="Calibri" w:hAnsi="Calibri"/>
          <w:b/>
          <w:bCs/>
          <w:i w:val="false"/>
          <w:iCs w:val="false"/>
          <w:color w:val="0A0A0A"/>
          <w:sz w:val="22"/>
          <w:szCs w:val="22"/>
        </w:rPr>
        <w:t xml:space="preserve">partial execution is worse than no change.</w:t>
      </w:r>
      <w:r>
        <w:rPr>
          <w:rFonts w:ascii="Calibri" w:cs="Calibri" w:eastAsia="Calibri" w:hAnsi="Calibri"/>
          <w:b w:val="false"/>
          <w:bCs w:val="false"/>
          <w:i w:val="false"/>
          <w:iCs w:val="false"/>
          <w:color w:val="0A0A0A"/>
          <w:sz w:val="22"/>
          <w:szCs w:val="22"/>
        </w:rPr>
        <w:t xml:space="preserve"> This plan ships all six steps in one coordinated 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Why this fix is one PR — not six</w:t>
            </w:r>
          </w:p>
          <w:p>
            <w:pPr>
              <w:spacing w:after="120" w:before="0"/>
              <w:jc w:val="left"/>
            </w:pPr>
            <w:r>
              <w:rPr>
                <w:rFonts w:ascii="Calibri" w:cs="Calibri" w:eastAsia="Calibri" w:hAnsi="Calibri"/>
                <w:b w:val="false"/>
                <w:bCs w:val="false"/>
                <w:i w:val="false"/>
                <w:iCs w:val="false"/>
                <w:color w:val="0A0A0A"/>
                <w:sz w:val="22"/>
                <w:szCs w:val="22"/>
              </w:rPr>
              <w:t xml:space="preserve">Steps 1–2 (F-Auth-2, F-Auth-3) harden the auth module itself. Steps 3–5 are the mechanical sweep across three sub-forms. Step 6 is the frontend coordination (sendBeacon + interceptor strings) that prevents silent 401s the moment the sweep lands. If sub-form (a) ships before sub-form (c), every episode-mutation surface still bypasses auth. If the sweep ships before CZ-5, BookEditor.jsx silently 401s on every beforeunload save. If the sweep ships before F-Auth-4 reconciliation, mid-session token refresh stops working. The six steps interlock.</w:t>
            </w:r>
          </w:p>
        </w:tc>
      </w:tr>
    </w:tbl>
    <w:p>
      <w:pPr>
        <w:pStyle w:val="Heading3"/>
        <w:spacing w:after="120" w:before="220"/>
      </w:pPr>
      <w:r>
        <w:rPr>
          <w:rFonts w:ascii="Calibri" w:cs="Calibri" w:eastAsia="Calibri" w:hAnsi="Calibri"/>
          <w:b/>
          <w:bCs/>
          <w:color w:val="C9A961"/>
          <w:sz w:val="24"/>
          <w:szCs w:val="24"/>
        </w:rPr>
        <w:t xml:space="preserve">Scope summary</w:t>
      </w:r>
    </w:p>
    <w:p>
      <w:pPr>
        <w:pStyle w:val="ListParagraph"/>
        <w:numPr>
          <w:ilvl w:val="0"/>
          <w:numId w:val="2"/>
        </w:numPr>
        <w:spacing w:after="40" w:before="40"/>
      </w:pPr>
      <w:r>
        <w:rPr>
          <w:rFonts w:ascii="Calibri" w:cs="Calibri" w:eastAsia="Calibri" w:hAnsi="Calibri"/>
          <w:sz w:val="22"/>
          <w:szCs w:val="22"/>
        </w:rPr>
        <w:t xml:space="preserve">Fix the codebase-wide auth bypass on writes by closing all three F-AUTH-1 sub-forms.</w:t>
      </w:r>
    </w:p>
    <w:p>
      <w:pPr>
        <w:pStyle w:val="ListParagraph"/>
        <w:numPr>
          <w:ilvl w:val="0"/>
          <w:numId w:val="2"/>
        </w:numPr>
        <w:spacing w:after="40" w:before="40"/>
      </w:pPr>
      <w:r>
        <w:rPr>
          <w:rFonts w:ascii="Calibri" w:cs="Calibri" w:eastAsia="Calibri" w:hAnsi="Calibri"/>
          <w:sz w:val="22"/>
          <w:szCs w:val="22"/>
        </w:rPr>
        <w:t xml:space="preserve">Harden middleware/auth.js so misconfiguration is loud (boot-fail) and Cognito outages are distinguishable from anonymous traffic.</w:t>
      </w:r>
    </w:p>
    <w:p>
      <w:pPr>
        <w:pStyle w:val="ListParagraph"/>
        <w:numPr>
          <w:ilvl w:val="0"/>
          <w:numId w:val="2"/>
        </w:numPr>
        <w:spacing w:after="40" w:before="40"/>
      </w:pPr>
      <w:r>
        <w:rPr>
          <w:rFonts w:ascii="Calibri" w:cs="Calibri" w:eastAsia="Calibri" w:hAnsi="Calibri"/>
          <w:sz w:val="22"/>
          <w:szCs w:val="22"/>
        </w:rPr>
        <w:t xml:space="preserve">Coordinate the frontend so requireAuth landing does not silently break mid-session refresh or beforeunload saves.</w:t>
      </w:r>
    </w:p>
    <w:p>
      <w:pPr>
        <w:pStyle w:val="ListParagraph"/>
        <w:numPr>
          <w:ilvl w:val="0"/>
          <w:numId w:val="2"/>
        </w:numPr>
        <w:spacing w:after="40" w:before="40"/>
      </w:pPr>
      <w:r>
        <w:rPr>
          <w:rFonts w:ascii="Calibri" w:cs="Calibri" w:eastAsia="Calibri" w:hAnsi="Calibri"/>
          <w:sz w:val="22"/>
          <w:szCs w:val="22"/>
        </w:rPr>
        <w:t xml:space="preserve">Close F34 automatically (it is sub-form a inside franchiseBrainRoutes.js).</w:t>
      </w:r>
    </w:p>
    <w:p>
      <w:pPr>
        <w:pStyle w:val="ListParagraph"/>
        <w:numPr>
          <w:ilvl w:val="0"/>
          <w:numId w:val="2"/>
        </w:numPr>
        <w:spacing w:after="40" w:before="40"/>
      </w:pPr>
      <w:r>
        <w:rPr>
          <w:rFonts w:ascii="Calibri" w:cs="Calibri" w:eastAsia="Calibri" w:hAnsi="Calibri"/>
          <w:sz w:val="22"/>
          <w:szCs w:val="22"/>
        </w:rPr>
        <w:t xml:space="preserve">Close F-Auth-5 (req.user.sub vs req.user.id drift) as a folded-in sub-step of Step 6.</w:t>
      </w:r>
    </w:p>
    <w:p>
      <w:pPr>
        <w:pStyle w:val="Heading3"/>
        <w:spacing w:after="120" w:before="220"/>
      </w:pPr>
      <w:r>
        <w:rPr>
          <w:rFonts w:ascii="Calibri" w:cs="Calibri" w:eastAsia="Calibri" w:hAnsi="Calibri"/>
          <w:b/>
          <w:bCs/>
          <w:color w:val="C9A961"/>
          <w:sz w:val="24"/>
          <w:szCs w:val="24"/>
        </w:rPr>
        <w:t xml:space="preserve">Out of scope (deferred)</w:t>
      </w:r>
    </w:p>
    <w:p>
      <w:pPr>
        <w:pStyle w:val="ListParagraph"/>
        <w:numPr>
          <w:ilvl w:val="0"/>
          <w:numId w:val="2"/>
        </w:numPr>
        <w:spacing w:after="40" w:before="40"/>
      </w:pPr>
      <w:r>
        <w:rPr>
          <w:rFonts w:ascii="Calibri" w:cs="Calibri" w:eastAsia="Calibri" w:hAnsi="Calibri"/>
          <w:sz w:val="22"/>
          <w:szCs w:val="22"/>
        </w:rPr>
        <w:t xml:space="preserve">F-Auth-6 — tokenUse (access vs ID token) gating. Informs but does not block. Deferred to follow-up.</w:t>
      </w:r>
    </w:p>
    <w:p>
      <w:pPr>
        <w:pStyle w:val="ListParagraph"/>
        <w:numPr>
          <w:ilvl w:val="0"/>
          <w:numId w:val="2"/>
        </w:numPr>
        <w:spacing w:after="40" w:before="40"/>
      </w:pPr>
      <w:r>
        <w:rPr>
          <w:rFonts w:ascii="Calibri" w:cs="Calibri" w:eastAsia="Calibri" w:hAnsi="Calibri"/>
          <w:sz w:val="22"/>
          <w:szCs w:val="22"/>
        </w:rPr>
        <w:t xml:space="preserve">Director Brain build (F-Franchise-1 resolution). Sequenced after F-AUTH-1 + structural prerequisites per Decision #94.</w:t>
      </w:r>
    </w:p>
    <w:p>
      <w:pPr>
        <w:pStyle w:val="ListParagraph"/>
        <w:numPr>
          <w:ilvl w:val="0"/>
          <w:numId w:val="2"/>
        </w:numPr>
        <w:spacing w:after="40" w:before="40"/>
      </w:pPr>
      <w:r>
        <w:rPr>
          <w:rFonts w:ascii="Calibri" w:cs="Calibri" w:eastAsia="Calibri" w:hAnsi="Calibri"/>
          <w:sz w:val="22"/>
          <w:szCs w:val="22"/>
        </w:rPr>
        <w:t xml:space="preserve">Any of the 269 P0 correctness findings outside auth. Sequenced after Tier 0.</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2. Keystone Precedence (why this is the first fix)</w:t>
      </w:r>
    </w:p>
    <w:p>
      <w:pPr>
        <w:spacing w:after="120" w:before="0"/>
        <w:jc w:val="left"/>
      </w:pPr>
      <w:r>
        <w:rPr>
          <w:rFonts w:ascii="Calibri" w:cs="Calibri" w:eastAsia="Calibri" w:hAnsi="Calibri"/>
          <w:b w:val="false"/>
          <w:bCs w:val="false"/>
          <w:i w:val="false"/>
          <w:iCs w:val="false"/>
          <w:color w:val="0A0A0A"/>
          <w:sz w:val="22"/>
          <w:szCs w:val="22"/>
        </w:rPr>
        <w:t xml:space="preserve">Prime Studios Audit Handoff v8 locks F-AUTH-1 as Tier 0. The reasoning, restated from §4.1 and §12 of v8: every other P0 fix touches mutation routes. Shipping a P0 fix to a route that still accepts unauthenticated writes ships the security exposure with the correctness fix. Therefore: </w:t>
      </w:r>
      <w:r>
        <w:rPr>
          <w:rFonts w:ascii="Calibri" w:cs="Calibri" w:eastAsia="Calibri" w:hAnsi="Calibri"/>
          <w:b/>
          <w:bCs/>
          <w:i w:val="false"/>
          <w:iCs w:val="false"/>
          <w:color w:val="0A0A0A"/>
          <w:sz w:val="22"/>
          <w:szCs w:val="22"/>
        </w:rPr>
        <w:t xml:space="preserve">every correctness fix is blocked on auth.</w:t>
      </w:r>
    </w:p>
    <w:p>
      <w:pPr>
        <w:spacing w:after="120" w:before="0"/>
        <w:jc w:val="left"/>
      </w:pPr>
      <w:r>
        <w:rPr>
          <w:rFonts w:ascii="Calibri" w:cs="Calibri" w:eastAsia="Calibri" w:hAnsi="Calibri"/>
          <w:b w:val="false"/>
          <w:bCs w:val="false"/>
          <w:i w:val="false"/>
          <w:iCs w:val="false"/>
          <w:color w:val="0A0A0A"/>
          <w:sz w:val="22"/>
          <w:szCs w:val="22"/>
        </w:rPr>
        <w:t xml:space="preserve">v8 also makes the partial-execution warning explicit (§4.1, end of recipe). Closing optionalAuth without fixing F-Auth-2 ships a server that silently 401s every authenticated request when env vars are missing. Closing the sweep without F-Auth-3 means a Cognito outage looks identical to anonymous traffic. Closing the sweep without CZ-5 means BookEditor.jsx beforeunload saves silently 401 on every page navigation. Closing the sweep without F-Auth-4 reconciliation means the frontend interceptor cannot distinguish AUTH_REQUIRED from AUTH_INVALID_TOKEN and mid-session refresh degrades silently.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F34 disposition</w:t>
            </w:r>
          </w:p>
          <w:p>
            <w:pPr>
              <w:spacing w:after="120" w:before="0"/>
              <w:jc w:val="left"/>
            </w:pPr>
            <w:r>
              <w:rPr>
                <w:rFonts w:ascii="Calibri" w:cs="Calibri" w:eastAsia="Calibri" w:hAnsi="Calibri"/>
                <w:b w:val="false"/>
                <w:bCs w:val="false"/>
                <w:i w:val="false"/>
                <w:iCs w:val="false"/>
                <w:color w:val="0A0A0A"/>
                <w:sz w:val="22"/>
                <w:szCs w:val="22"/>
              </w:rPr>
              <w:t xml:space="preserve">F34 (unauthenticated destructive writes on /franchise-brain/*) was hotfix-offered May 1, 2026 and DECLINED to maintain audit discipline (Decision #34). v8 reaffirms: F34 closes automatically inside Step 3 (sub-form a) of this plan. No separate F34 hotfix ships. The exposure window is being closed, not patched around.</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3. The Six Steps</w:t>
      </w:r>
    </w:p>
    <w:p>
      <w:pPr>
        <w:spacing w:after="120" w:before="0"/>
        <w:jc w:val="left"/>
      </w:pPr>
      <w:r>
        <w:rPr>
          <w:rFonts w:ascii="Calibri" w:cs="Calibri" w:eastAsia="Calibri" w:hAnsi="Calibri"/>
          <w:b w:val="false"/>
          <w:bCs w:val="false"/>
          <w:i w:val="false"/>
          <w:iCs w:val="false"/>
          <w:color w:val="0A0A0A"/>
          <w:sz w:val="22"/>
          <w:szCs w:val="22"/>
        </w:rPr>
        <w:t xml:space="preserve">All six steps land in a single PR. Each step has its own §4.x detail section below. The steps are listed here in dependency order; the implementation order is given in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620"/>
        <w:gridCol w:w="5400"/>
        <w:gridCol w:w="162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Finding</w:t>
            </w:r>
          </w:p>
        </w:tc>
        <w:tc>
          <w:tcPr>
            <w:tcW w:type="dxa" w:w="54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it does</w:t>
            </w:r>
          </w:p>
        </w:tc>
        <w:tc>
          <w:tcPr>
            <w:tcW w:type="dxa" w:w="16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Surface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F-Auth-2</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Throw at module load if Cognito env vars are absent. Boot-fail beats silent 401s on every authenticated request.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middleware/auth.js:13–22, :44–46</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2</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F-Auth-3</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Distinguish "Cognito down" from "anonymous user" in optionalAuth. Stop swallowing all errors. Add an alarm signal.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middleware/auth.js:164–168</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3</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(a)</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every write route currently using optionalAuth. F34 closes here.</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app.js:364 + per-route</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4</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(b)</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 requireAuth to write routes with NO auth middleware declaration at all.</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outfitSets.js + episodes.js:101/109/117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5</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Sweep (c)</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Replace optionalAuth → requireAuth on episode-mutation routes that explicitly declare optionalAuth.</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episodeOrchestrationRoute.js:135</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6</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CZ-5 + F-Auth-4 + F-Auth-5</w:t>
            </w:r>
          </w:p>
        </w:tc>
        <w:tc>
          <w:tcPr>
            <w:tcW w:type="dxa" w:w="5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Migrate sendBeacon → fetch+keepalive. Reconcile requireAuth/authenticateToken duplication with frontend interceptor. Close req.user.sub/req.user.id drift.</w:t>
            </w:r>
          </w:p>
        </w:tc>
        <w:tc>
          <w:tcPr>
            <w:tcW w:type="dxa" w:w="16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BookEditor.jsx:173–186 + middleware/auth.js:256–293 + decisionLogs.js:22</w:t>
            </w:r>
          </w:p>
        </w:tc>
      </w:tr>
    </w:tbl>
    <w:p>
      <w:r>
        <w:br w:type="page"/>
      </w:r>
    </w:p>
    <w:p>
      <w:pPr>
        <w:pStyle w:val="Heading1"/>
        <w:spacing w:after="200" w:before="360"/>
      </w:pPr>
      <w:r>
        <w:rPr>
          <w:rFonts w:ascii="Calibri" w:cs="Calibri" w:eastAsia="Calibri" w:hAnsi="Calibri"/>
          <w:b/>
          <w:bCs/>
          <w:color w:val="3D1F5C"/>
          <w:sz w:val="36"/>
          <w:szCs w:val="36"/>
        </w:rPr>
        <w:t xml:space="preserve">4. Step Details</w:t>
      </w:r>
    </w:p>
    <w:p>
      <w:pPr>
        <w:pStyle w:val="Heading2"/>
        <w:spacing w:after="160" w:before="280"/>
      </w:pPr>
      <w:r>
        <w:rPr>
          <w:rFonts w:ascii="Calibri" w:cs="Calibri" w:eastAsia="Calibri" w:hAnsi="Calibri"/>
          <w:b/>
          <w:bCs/>
          <w:color w:val="3D1F5C"/>
          <w:sz w:val="28"/>
          <w:szCs w:val="28"/>
        </w:rPr>
        <w:t xml:space="preserve">4.1 Step 1 — F-Auth-2: Boot-fail on missing Cognito env vars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middleware/auth.js:13–22 constructs Cognito ID-token and access-token verifier objects at </w:t>
      </w:r>
      <w:r>
        <w:rPr>
          <w:rFonts w:ascii="Consolas" w:cs="Consolas" w:eastAsia="Consolas" w:hAnsi="Consolas"/>
          <w:color w:val="0A0A0A"/>
          <w:sz w:val="20"/>
          <w:szCs w:val="20"/>
        </w:rPr>
        <w:t xml:space="preserve">require()</w:t>
      </w:r>
      <w:r>
        <w:rPr>
          <w:rFonts w:ascii="Calibri" w:cs="Calibri" w:eastAsia="Calibri" w:hAnsi="Calibri"/>
          <w:b w:val="false"/>
          <w:bCs w:val="false"/>
          <w:i w:val="false"/>
          <w:iCs w:val="false"/>
          <w:color w:val="0A0A0A"/>
          <w:sz w:val="22"/>
          <w:szCs w:val="22"/>
        </w:rPr>
        <w:t xml:space="preserve"> time using </w:t>
      </w:r>
      <w:r>
        <w:rPr>
          <w:rFonts w:ascii="Consolas" w:cs="Consolas" w:eastAsia="Consolas" w:hAnsi="Consolas"/>
          <w:color w:val="0A0A0A"/>
          <w:sz w:val="20"/>
          <w:szCs w:val="20"/>
        </w:rPr>
        <w:t xml:space="preserve">process.env.COGNITO_USER_POOL_ID || 'us-east-1_XXXXXXXXX'</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process.env.COGNITO_CLIENT_ID || 'xxxxxxxxxxxxxxxxxxxxxxxxxx'</w:t>
      </w:r>
      <w:r>
        <w:rPr>
          <w:rFonts w:ascii="Calibri" w:cs="Calibri" w:eastAsia="Calibri" w:hAnsi="Calibri"/>
          <w:b w:val="false"/>
          <w:bCs w:val="false"/>
          <w:i w:val="false"/>
          <w:iCs w:val="false"/>
          <w:color w:val="0A0A0A"/>
          <w:sz w:val="22"/>
          <w:szCs w:val="22"/>
        </w:rPr>
        <w:t xml:space="preserve">. The runtime check at lines 44–46 only fires </w:t>
      </w:r>
      <w:r>
        <w:rPr>
          <w:rFonts w:ascii="Calibri" w:cs="Calibri" w:eastAsia="Calibri" w:hAnsi="Calibri"/>
          <w:b w:val="false"/>
          <w:bCs w:val="false"/>
          <w:i/>
          <w:iCs/>
          <w:color w:val="0A0A0A"/>
          <w:sz w:val="22"/>
          <w:szCs w:val="22"/>
        </w:rPr>
        <w:t xml:space="preserve">inside</w:t>
      </w:r>
      <w:r>
        <w:rPr>
          <w:rFonts w:ascii="Calibri" w:cs="Calibri" w:eastAsia="Calibri" w:hAnsi="Calibri"/>
          <w:b w:val="false"/>
          <w:bCs w:val="false"/>
          <w:i w:val="false"/>
          <w:iCs w:val="false"/>
          <w:color w:val="0A0A0A"/>
          <w:sz w:val="22"/>
          <w:szCs w:val="22"/>
        </w:rPr>
        <w:t xml:space="preserve"> verifyToken — it does not fire at boot. A misconfigured deploy with missing env vars produces a server that boots cleanly and 401s every authenticated request with a generic “Token verification failed” error and no diagnostic hint that env vars are absent.</w:t>
      </w:r>
    </w:p>
    <w:p>
      <w:pPr>
        <w:pStyle w:val="Heading3"/>
        <w:spacing w:after="120" w:before="220"/>
      </w:pPr>
      <w:r>
        <w:rPr>
          <w:rFonts w:ascii="Calibri" w:cs="Calibri" w:eastAsia="Calibri" w:hAnsi="Calibri"/>
          <w:b/>
          <w:bCs/>
          <w:color w:val="C9A961"/>
          <w:sz w:val="24"/>
          <w:szCs w:val="24"/>
        </w:rPr>
        <w:t xml:space="preserve">Why it must ship before the sweep</w:t>
      </w:r>
    </w:p>
    <w:p>
      <w:pPr>
        <w:pStyle w:val="ListParagraph"/>
        <w:numPr>
          <w:ilvl w:val="0"/>
          <w:numId w:val="2"/>
        </w:numPr>
        <w:spacing w:after="40" w:before="40"/>
      </w:pPr>
      <w:r>
        <w:rPr>
          <w:rFonts w:ascii="Calibri" w:cs="Calibri" w:eastAsia="Calibri" w:hAnsi="Calibri"/>
          <w:sz w:val="22"/>
          <w:szCs w:val="22"/>
        </w:rPr>
        <w:t xml:space="preserve">Once Steps 3–5 land, every write route requires a valid token. If a deploy is missing Cognito env vars, those routes 401 silently with no operator-visible cause.</w:t>
      </w:r>
    </w:p>
    <w:p>
      <w:pPr>
        <w:pStyle w:val="ListParagraph"/>
        <w:numPr>
          <w:ilvl w:val="0"/>
          <w:numId w:val="2"/>
        </w:numPr>
        <w:spacing w:after="40" w:before="40"/>
      </w:pPr>
      <w:r>
        <w:rPr>
          <w:rFonts w:ascii="Calibri" w:cs="Calibri" w:eastAsia="Calibri" w:hAnsi="Calibri"/>
          <w:sz w:val="22"/>
          <w:szCs w:val="22"/>
        </w:rPr>
        <w:t xml:space="preserve">The placeholder verifier objects make the failure mode look like a token problem, not an env-var problem. Triage gets pointed at the wrong layer.</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Add a top-of-module check in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that throws if either </w:t>
      </w:r>
      <w:r>
        <w:rPr>
          <w:rFonts w:ascii="Consolas" w:cs="Consolas" w:eastAsia="Consolas" w:hAnsi="Consolas"/>
          <w:color w:val="0A0A0A"/>
          <w:sz w:val="20"/>
          <w:szCs w:val="20"/>
        </w:rPr>
        <w:t xml:space="preserve">COGNITO_USER_POOL_ID</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COGNITO_CLIENT_ID</w:t>
      </w:r>
      <w:r>
        <w:rPr>
          <w:rFonts w:ascii="Calibri" w:cs="Calibri" w:eastAsia="Calibri" w:hAnsi="Calibri"/>
          <w:b w:val="false"/>
          <w:bCs w:val="false"/>
          <w:i w:val="false"/>
          <w:iCs w:val="false"/>
          <w:color w:val="0A0A0A"/>
          <w:sz w:val="22"/>
          <w:szCs w:val="22"/>
        </w:rPr>
        <w:t xml:space="preserve"> is undefined or matches the placeholder string.</w:t>
      </w:r>
    </w:p>
    <w:p>
      <w:pPr>
        <w:pStyle w:val="ListParagraph"/>
        <w:numPr>
          <w:ilvl w:val="0"/>
          <w:numId w:val="2"/>
        </w:numPr>
        <w:spacing w:after="40" w:before="40"/>
      </w:pPr>
      <w:r>
        <w:rPr>
          <w:rFonts w:ascii="Calibri" w:cs="Calibri" w:eastAsia="Calibri" w:hAnsi="Calibri"/>
          <w:sz w:val="22"/>
          <w:szCs w:val="22"/>
        </w:rPr>
        <w:t xml:space="preserve">The throw must happen at require() time, before the verifier objects are constructed.</w:t>
      </w:r>
    </w:p>
    <w:p>
      <w:pPr>
        <w:pStyle w:val="ListParagraph"/>
        <w:numPr>
          <w:ilvl w:val="0"/>
          <w:numId w:val="2"/>
        </w:numPr>
        <w:spacing w:after="40" w:before="40"/>
      </w:pPr>
      <w:r>
        <w:rPr>
          <w:rFonts w:ascii="Calibri" w:cs="Calibri" w:eastAsia="Calibri" w:hAnsi="Calibri"/>
          <w:sz w:val="22"/>
          <w:szCs w:val="22"/>
        </w:rPr>
        <w:t xml:space="preserve">Throw text must name the missing variable explicitly so deploy logs make the cause obvious.</w:t>
      </w:r>
    </w:p>
    <w:p>
      <w:pPr>
        <w:pStyle w:val="ListParagraph"/>
        <w:numPr>
          <w:ilvl w:val="0"/>
          <w:numId w:val="2"/>
        </w:numPr>
        <w:spacing w:after="40" w:before="40"/>
      </w:pPr>
      <w:r>
        <w:rPr>
          <w:rFonts w:ascii="Calibri" w:cs="Calibri" w:eastAsia="Calibri" w:hAnsi="Calibri"/>
          <w:sz w:val="22"/>
          <w:szCs w:val="22"/>
        </w:rPr>
        <w:t xml:space="preserve">Remove the placeholder fallback strings entirely once the throw is in place — they exist only to defer the failure to runtime.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Boot the app locally with both env vars unset → expect immediate startup failure with a named error.</w:t>
      </w:r>
    </w:p>
    <w:p>
      <w:pPr>
        <w:pStyle w:val="ListParagraph"/>
        <w:numPr>
          <w:ilvl w:val="0"/>
          <w:numId w:val="3"/>
        </w:numPr>
        <w:spacing w:after="60" w:before="60"/>
      </w:pPr>
      <w:r>
        <w:rPr>
          <w:rFonts w:ascii="Calibri" w:cs="Calibri" w:eastAsia="Calibri" w:hAnsi="Calibri"/>
          <w:sz w:val="22"/>
          <w:szCs w:val="22"/>
        </w:rPr>
        <w:t xml:space="preserve">Boot with one env var set, one unset → expect immediate startup failure naming the missing variable.</w:t>
      </w:r>
    </w:p>
    <w:p>
      <w:pPr>
        <w:pStyle w:val="ListParagraph"/>
        <w:numPr>
          <w:ilvl w:val="0"/>
          <w:numId w:val="3"/>
        </w:numPr>
        <w:spacing w:after="60" w:before="60"/>
      </w:pPr>
      <w:r>
        <w:rPr>
          <w:rFonts w:ascii="Calibri" w:cs="Calibri" w:eastAsia="Calibri" w:hAnsi="Calibri"/>
          <w:sz w:val="22"/>
          <w:szCs w:val="22"/>
        </w:rPr>
        <w:t xml:space="preserve">Boot with both env vars set to real values → expect normal startup.</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Risk: a dev or prod environment that was running on placeholder values breaks immediately on first deploy of this PR. Mitigation: env vars confirmed in pre-flight (§5.1) — dev and prod both verified at G1.</w:t>
      </w:r>
    </w:p>
    <w:p>
      <w:pPr>
        <w:pStyle w:val="Heading2"/>
        <w:spacing w:after="160" w:before="280"/>
      </w:pPr>
      <w:r>
        <w:rPr>
          <w:rFonts w:ascii="Calibri" w:cs="Calibri" w:eastAsia="Calibri" w:hAnsi="Calibri"/>
          <w:b/>
          <w:bCs/>
          <w:color w:val="3D1F5C"/>
          <w:sz w:val="28"/>
          <w:szCs w:val="28"/>
        </w:rPr>
        <w:t xml:space="preserve">4.2 Step 2 — F-Auth-3: Distinguish Cognito-down from anonymous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middleware/auth.js:164–168 — optionalAuth swallows </w:t>
      </w:r>
      <w:r>
        <w:rPr>
          <w:rFonts w:ascii="Calibri" w:cs="Calibri" w:eastAsia="Calibri" w:hAnsi="Calibri"/>
          <w:b/>
          <w:bCs/>
          <w:i w:val="false"/>
          <w:iCs w:val="false"/>
          <w:color w:val="0A0A0A"/>
          <w:sz w:val="22"/>
          <w:szCs w:val="22"/>
        </w:rPr>
        <w:t xml:space="preserve">all</w:t>
      </w:r>
      <w:r>
        <w:rPr>
          <w:rFonts w:ascii="Calibri" w:cs="Calibri" w:eastAsia="Calibri" w:hAnsi="Calibri"/>
          <w:b w:val="false"/>
          <w:bCs w:val="false"/>
          <w:i w:val="false"/>
          <w:iCs w:val="false"/>
          <w:color w:val="0A0A0A"/>
          <w:sz w:val="22"/>
          <w:szCs w:val="22"/>
        </w:rPr>
        <w:t xml:space="preserve"> errors and sets </w:t>
      </w:r>
      <w:r>
        <w:rPr>
          <w:rFonts w:ascii="Consolas" w:cs="Consolas" w:eastAsia="Consolas" w:hAnsi="Consolas"/>
          <w:color w:val="0A0A0A"/>
          <w:sz w:val="20"/>
          <w:szCs w:val="20"/>
        </w:rPr>
        <w:t xml:space="preserve">req.user = null</w:t>
      </w:r>
      <w:r>
        <w:rPr>
          <w:rFonts w:ascii="Calibri" w:cs="Calibri" w:eastAsia="Calibri" w:hAnsi="Calibri"/>
          <w:b w:val="false"/>
          <w:bCs w:val="false"/>
          <w:i w:val="false"/>
          <w:iCs w:val="false"/>
          <w:color w:val="0A0A0A"/>
          <w:sz w:val="22"/>
          <w:szCs w:val="22"/>
        </w:rPr>
        <w:t xml:space="preserve"> with a console.warn. Routes that gate behavior on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(characterDepthRoutes:88 isAuthor, characterRegistry author-only field gate ~600) silently degrade to the unauthenticated path during a Cognito outage. No alarm fires. Response codes are identical to legitimate anonymous traffic. This is a service-availability finding, not just security.</w:t>
      </w:r>
    </w:p>
    <w:p>
      <w:pPr>
        <w:pStyle w:val="Heading3"/>
        <w:spacing w:after="120" w:before="220"/>
      </w:pPr>
      <w:r>
        <w:rPr>
          <w:rFonts w:ascii="Calibri" w:cs="Calibri" w:eastAsia="Calibri" w:hAnsi="Calibri"/>
          <w:b/>
          <w:bCs/>
          <w:color w:val="C9A961"/>
          <w:sz w:val="24"/>
          <w:szCs w:val="24"/>
        </w:rPr>
        <w:t xml:space="preserve">Why it must ship with the sweep</w:t>
      </w:r>
    </w:p>
    <w:p>
      <w:pPr>
        <w:pStyle w:val="ListParagraph"/>
        <w:numPr>
          <w:ilvl w:val="0"/>
          <w:numId w:val="2"/>
        </w:numPr>
        <w:spacing w:after="40" w:before="40"/>
      </w:pPr>
      <w:r>
        <w:rPr>
          <w:rFonts w:ascii="Calibri" w:cs="Calibri" w:eastAsia="Calibri" w:hAnsi="Calibri"/>
          <w:sz w:val="22"/>
          <w:szCs w:val="22"/>
        </w:rPr>
        <w:t xml:space="preserve">Once requireAuth replaces optionalAuth on writes, the failure mode for those routes becomes 401-on-Cognito-outage instead of silent-degradation. That is correct.</w:t>
      </w:r>
    </w:p>
    <w:p>
      <w:pPr>
        <w:pStyle w:val="ListParagraph"/>
        <w:numPr>
          <w:ilvl w:val="0"/>
          <w:numId w:val="2"/>
        </w:numPr>
        <w:spacing w:after="40" w:before="40"/>
      </w:pPr>
      <w:r>
        <w:rPr>
          <w:rFonts w:ascii="Calibri" w:cs="Calibri" w:eastAsia="Calibri" w:hAnsi="Calibri"/>
          <w:sz w:val="22"/>
          <w:szCs w:val="22"/>
        </w:rPr>
        <w:t xml:space="preserve">But routes that legitimately remain on optionalAuth (genuine read-where-auth-is-optional) still need to differentiate "no token" from "Cognito broken" so the gating logic does not silently flip during outages.</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In optionalAuth, catch token-verification errors separately from "no Authorization header" and "header but verifier rejected as invalid token".</w:t>
      </w:r>
    </w:p>
    <w:p>
      <w:pPr>
        <w:pStyle w:val="ListParagraph"/>
        <w:numPr>
          <w:ilvl w:val="0"/>
          <w:numId w:val="2"/>
        </w:numPr>
        <w:spacing w:after="40" w:before="40"/>
      </w:pPr>
      <w:r>
        <w:rPr>
          <w:rFonts w:ascii="Calibri" w:cs="Calibri" w:eastAsia="Calibri" w:hAnsi="Calibri"/>
          <w:sz w:val="22"/>
          <w:szCs w:val="22"/>
        </w:rPr>
        <w:t xml:space="preserve">On verifier-throws-unexpected-error (Cognito timeout, DNS failure, JWKS unreachable): log at error level (not warn), increment a metric, and return 503 with a clear message — do NOT silently degrade to req.user = null.</w:t>
      </w:r>
    </w:p>
    <w:p>
      <w:pPr>
        <w:pStyle w:val="ListParagraph"/>
        <w:numPr>
          <w:ilvl w:val="0"/>
          <w:numId w:val="2"/>
        </w:numPr>
        <w:spacing w:after="40" w:before="40"/>
      </w:pPr>
      <w:r>
        <w:rPr>
          <w:rFonts w:ascii="Calibri" w:cs="Calibri" w:eastAsia="Calibri" w:hAnsi="Calibri"/>
          <w:sz w:val="22"/>
          <w:szCs w:val="22"/>
        </w:rPr>
        <w:t xml:space="preserve">On no-Authorization-header: req.user = null is correct, no log needed.</w:t>
      </w:r>
    </w:p>
    <w:p>
      <w:pPr>
        <w:pStyle w:val="ListParagraph"/>
        <w:numPr>
          <w:ilvl w:val="0"/>
          <w:numId w:val="2"/>
        </w:numPr>
        <w:spacing w:after="40" w:before="40"/>
      </w:pPr>
      <w:r>
        <w:rPr>
          <w:rFonts w:ascii="Calibri" w:cs="Calibri" w:eastAsia="Calibri" w:hAnsi="Calibri"/>
          <w:sz w:val="22"/>
          <w:szCs w:val="22"/>
        </w:rPr>
        <w:t xml:space="preserve">On invalid-token: req.user = null with a debug log (current console.warn is too loud for an expected case).</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Hit a route under optionalAuth with no Authorization header → req.user = null, no log spam.</w:t>
      </w:r>
    </w:p>
    <w:p>
      <w:pPr>
        <w:pStyle w:val="ListParagraph"/>
        <w:numPr>
          <w:ilvl w:val="0"/>
          <w:numId w:val="3"/>
        </w:numPr>
        <w:spacing w:after="60" w:before="60"/>
      </w:pPr>
      <w:r>
        <w:rPr>
          <w:rFonts w:ascii="Calibri" w:cs="Calibri" w:eastAsia="Calibri" w:hAnsi="Calibri"/>
          <w:sz w:val="22"/>
          <w:szCs w:val="22"/>
        </w:rPr>
        <w:t xml:space="preserve">Hit it with a malformed token → req.user = null, debug log only.</w:t>
      </w:r>
    </w:p>
    <w:p>
      <w:pPr>
        <w:pStyle w:val="ListParagraph"/>
        <w:numPr>
          <w:ilvl w:val="0"/>
          <w:numId w:val="3"/>
        </w:numPr>
        <w:spacing w:after="60" w:before="60"/>
      </w:pPr>
      <w:r>
        <w:rPr>
          <w:rFonts w:ascii="Calibri" w:cs="Calibri" w:eastAsia="Calibri" w:hAnsi="Calibri"/>
          <w:sz w:val="22"/>
          <w:szCs w:val="22"/>
        </w:rPr>
        <w:t xml:space="preserve">Simulate Cognito unavailability (e.g., point JWKS URI at an invalid host) → expect 503, error log, metric incremented.</w:t>
      </w:r>
    </w:p>
    <w:p>
      <w:pPr>
        <w:pStyle w:val="Heading3"/>
        <w:spacing w:after="120" w:before="220"/>
      </w:pPr>
      <w:r>
        <w:rPr>
          <w:rFonts w:ascii="Calibri" w:cs="Calibri" w:eastAsia="Calibri" w:hAnsi="Calibri"/>
          <w:b/>
          <w:bCs/>
          <w:color w:val="C9A961"/>
          <w:sz w:val="24"/>
          <w:szCs w:val="24"/>
        </w:rPr>
        <w:t xml:space="preserve">Risk</w:t>
      </w:r>
    </w:p>
    <w:p>
      <w:pPr>
        <w:pStyle w:val="ListParagraph"/>
        <w:numPr>
          <w:ilvl w:val="0"/>
          <w:numId w:val="2"/>
        </w:numPr>
        <w:spacing w:after="40" w:before="40"/>
      </w:pPr>
      <w:r>
        <w:rPr>
          <w:rFonts w:ascii="Calibri" w:cs="Calibri" w:eastAsia="Calibri" w:hAnsi="Calibri"/>
          <w:sz w:val="22"/>
          <w:szCs w:val="22"/>
        </w:rPr>
        <w:t xml:space="preserve">Routes that intentionally accept partial-degradation behavior may need explicit opt-in. Audit each remaining optionalAuth use during pre-flight (§5.1) to confirm 503-on-outage is the correct response.</w:t>
      </w:r>
    </w:p>
    <w:p>
      <w:pPr>
        <w:pStyle w:val="Heading2"/>
        <w:spacing w:after="160" w:before="280"/>
      </w:pPr>
      <w:r>
        <w:rPr>
          <w:rFonts w:ascii="Calibri" w:cs="Calibri" w:eastAsia="Calibri" w:hAnsi="Calibri"/>
          <w:b/>
          <w:bCs/>
          <w:color w:val="3D1F5C"/>
          <w:sz w:val="28"/>
          <w:szCs w:val="28"/>
        </w:rPr>
        <w:t xml:space="preserve">4.3 Step 3 — Sweep sub-form (a): optionalAuth → requireAuth on writes</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app.js:364 applies </w:t>
      </w:r>
      <w:r>
        <w:rPr>
          <w:rFonts w:ascii="Consolas" w:cs="Consolas" w:eastAsia="Consolas" w:hAnsi="Consolas"/>
          <w:color w:val="0A0A0A"/>
          <w:sz w:val="20"/>
          <w:szCs w:val="20"/>
        </w:rPr>
        <w:t xml:space="preserve">app.use(optionalAuth)</w:t>
      </w:r>
      <w:r>
        <w:rPr>
          <w:rFonts w:ascii="Calibri" w:cs="Calibri" w:eastAsia="Calibri" w:hAnsi="Calibri"/>
          <w:b w:val="false"/>
          <w:bCs w:val="false"/>
          <w:i w:val="false"/>
          <w:iCs w:val="false"/>
          <w:color w:val="0A0A0A"/>
          <w:sz w:val="22"/>
          <w:szCs w:val="22"/>
        </w:rPr>
        <w:t xml:space="preserve"> globally. Individual write routes either redundantly re-apply optionalAuth (storyteller.js, careerGoals.js, uiOverlayRoutes.js, calendarRoutes.js, characterRegistry.js, evaluation.js, wardrobe.js — and many more confirmed across Zones 18–26) or do nothing — meaning the global mount IS the bypass on those routes.</w:t>
      </w:r>
    </w:p>
    <w:p>
      <w:pPr>
        <w:pStyle w:val="Heading3"/>
        <w:spacing w:after="120" w:before="220"/>
      </w:pPr>
      <w:r>
        <w:rPr>
          <w:rFonts w:ascii="Calibri" w:cs="Calibri" w:eastAsia="Calibri" w:hAnsi="Calibri"/>
          <w:b/>
          <w:bCs/>
          <w:color w:val="C9A961"/>
          <w:sz w:val="24"/>
          <w:szCs w:val="24"/>
        </w:rPr>
        <w:t xml:space="preserve">Confirmed surfaces (from v8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File</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Lines / count</w:t>
            </w:r>
          </w:p>
        </w:tc>
        <w:tc>
          <w:tcPr>
            <w:tcW w:type="dxa" w:w="31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Audit zone</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app.js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:364 (global mount)</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 (cross-zone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storyteller.js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:38–43 (require), :53, :113, :192, :213, :241, :263, :312, :333, :354, :553, :615, :636, :663, :738, :769, :790, :826, :856, :880, :910</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20</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characterRegistry.js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~1700 lines; requireAuth applied to ONE legacy route (/deep-profile/generate); every other write under optionalAuth — set-status, promote-to-canon, bulk-delete, bulk-status, bulk-move, JSONB PUTs, AI generation endpoints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21</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evaluation.js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:587 (Stats save)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careerGoals.js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 / Zone 22</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uiOverlayRoutes.js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every mutation route</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calendarRoutes.js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event CRUD, auto-spawn, world-event spawn</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Security Batch</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franchiseBrainRoutes.js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Consolas" w:cs="Consolas" w:eastAsia="Consolas" w:hAnsi="Consolas"/>
                <w:b w:val="false"/>
                <w:bCs w:val="false"/>
                <w:color w:val="0A0A0A"/>
                <w:sz w:val="20"/>
                <w:szCs w:val="20"/>
              </w:rPr>
              <w:t xml:space="preserve">10 mutation routes (entries POST/PATCH/DELETE, activate, activate-all, archive/unarchive, ingest-document, guard, seed)</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F34 root</w:t>
            </w:r>
          </w:p>
        </w:tc>
      </w:tr>
      <w:tr>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wardrobe.js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val="false"/>
                <w:bCs w:val="false"/>
                <w:color w:val="0A0A0A"/>
                <w:sz w:val="20"/>
                <w:szCs w:val="20"/>
              </w:rPr>
              <w:t xml:space="preserve">:895 (/select), :970 (/purchase) and others</w:t>
            </w:r>
          </w:p>
        </w:tc>
        <w:tc>
          <w:tcPr>
            <w:tcW w:type="dxa" w:w="31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Zone 23</w:t>
            </w:r>
          </w:p>
        </w:tc>
      </w:tr>
    </w:tbl>
    <w:p>
      <w:pPr>
        <w:spacing w:after="120" w:before="0"/>
        <w:jc w:val="left"/>
      </w:pPr>
      <w:r>
        <w:rPr>
          <w:rFonts w:ascii="Calibri" w:cs="Calibri" w:eastAsia="Calibri" w:hAnsi="Calibri"/>
          <w:b/>
          <w:bCs/>
          <w:i w:val="false"/>
          <w:iCs w:val="false"/>
          <w:color w:val="0A0A0A"/>
          <w:sz w:val="22"/>
          <w:szCs w:val="22"/>
        </w:rPr>
        <w:t xml:space="preserve">Notes:</w:t>
      </w:r>
    </w:p>
    <w:p>
      <w:pPr>
        <w:pStyle w:val="ListParagraph"/>
        <w:numPr>
          <w:ilvl w:val="0"/>
          <w:numId w:val="2"/>
        </w:numPr>
        <w:spacing w:after="40" w:before="40"/>
      </w:pPr>
      <w:r>
        <w:rPr>
          <w:rFonts w:ascii="Calibri" w:cs="Calibri" w:eastAsia="Calibri" w:hAnsi="Calibri"/>
          <w:sz w:val="22"/>
          <w:szCs w:val="22"/>
        </w:rPr>
        <w:t xml:space="preserve">The list above is the audit-confirmed inventory. Pre-flight (§5.1) requires a fresh codebase grep to catch any optionalAuth uses added since v8 closed (May 1, 2026).</w:t>
      </w:r>
    </w:p>
    <w:p>
      <w:pPr>
        <w:pStyle w:val="ListParagraph"/>
        <w:numPr>
          <w:ilvl w:val="0"/>
          <w:numId w:val="2"/>
        </w:numPr>
        <w:spacing w:after="40" w:before="40"/>
      </w:pPr>
      <w:r>
        <w:rPr>
          <w:rFonts w:ascii="Calibri" w:cs="Calibri" w:eastAsia="Calibri" w:hAnsi="Calibri"/>
          <w:sz w:val="22"/>
          <w:szCs w:val="22"/>
        </w:rPr>
        <w:t xml:space="preserve">characterRegistry.js has a no-op fallback in its require block (lines 12–22) if the auth module fails to load. The fallback must be removed as part of this step — it is the same anti-pattern as F-Auth-2.</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For every confirmed surface above and every match found in pre-flight grep: replace optionalAuth with requireAuth.</w:t>
      </w:r>
    </w:p>
    <w:p>
      <w:pPr>
        <w:pStyle w:val="ListParagraph"/>
        <w:numPr>
          <w:ilvl w:val="0"/>
          <w:numId w:val="2"/>
        </w:numPr>
        <w:spacing w:after="40" w:before="40"/>
      </w:pPr>
      <w:r>
        <w:rPr>
          <w:rFonts w:ascii="Calibri" w:cs="Calibri" w:eastAsia="Calibri" w:hAnsi="Calibri"/>
          <w:sz w:val="22"/>
          <w:szCs w:val="22"/>
        </w:rPr>
        <w:t xml:space="preserve">Where optionalAuth is applied at app.js:364 globally and individual routes do NOT re-declare it, add explicit requireAuth at the route level.</w:t>
      </w:r>
    </w:p>
    <w:p>
      <w:pPr>
        <w:pStyle w:val="ListParagraph"/>
        <w:numPr>
          <w:ilvl w:val="0"/>
          <w:numId w:val="2"/>
        </w:numPr>
        <w:spacing w:after="40" w:before="40"/>
      </w:pPr>
      <w:r>
        <w:rPr>
          <w:rFonts w:ascii="Calibri" w:cs="Calibri" w:eastAsia="Calibri" w:hAnsi="Calibri"/>
          <w:sz w:val="22"/>
          <w:szCs w:val="22"/>
        </w:rPr>
        <w:t xml:space="preserve">After the per-route requireAuth is in place, remove the global optionalAuth mount at app.js:364 — leaving it creates two passes through auth and confuses error handling.</w:t>
      </w:r>
    </w:p>
    <w:p>
      <w:pPr>
        <w:pStyle w:val="ListParagraph"/>
        <w:numPr>
          <w:ilvl w:val="0"/>
          <w:numId w:val="2"/>
        </w:numPr>
        <w:spacing w:after="40" w:before="40"/>
      </w:pPr>
      <w:r>
        <w:rPr>
          <w:rFonts w:ascii="Calibri" w:cs="Calibri" w:eastAsia="Calibri" w:hAnsi="Calibri"/>
          <w:sz w:val="22"/>
          <w:szCs w:val="22"/>
        </w:rPr>
        <w:t xml:space="preserve">Remove no-op fallback require blocks (characterRegistry.js:12–22 and any twin instances).</w:t>
      </w:r>
    </w:p>
    <w:p>
      <w:pPr>
        <w:pStyle w:val="ListParagraph"/>
        <w:numPr>
          <w:ilvl w:val="0"/>
          <w:numId w:val="2"/>
        </w:numPr>
        <w:spacing w:after="40" w:before="40"/>
      </w:pPr>
      <w:r>
        <w:rPr>
          <w:rFonts w:ascii="Calibri" w:cs="Calibri" w:eastAsia="Calibri" w:hAnsi="Calibri"/>
          <w:sz w:val="22"/>
          <w:szCs w:val="22"/>
        </w:rPr>
        <w:t xml:space="preserve">For routes confirmed during pre-flight as genuinely public (read-only, no req.user gating downstream), document the exemption in a comment with the audit reasoning. Do not leave bare optionalAuth without a justifying comment.</w:t>
      </w:r>
    </w:p>
    <w:p>
      <w:pPr>
        <w:pStyle w:val="Heading3"/>
        <w:spacing w:after="120" w:before="220"/>
      </w:pPr>
      <w:r>
        <w:rPr>
          <w:rFonts w:ascii="Calibri" w:cs="Calibri" w:eastAsia="Calibri" w:hAnsi="Calibri"/>
          <w:b/>
          <w:bCs/>
          <w:color w:val="C9A961"/>
          <w:sz w:val="24"/>
          <w:szCs w:val="24"/>
        </w:rPr>
        <w:t xml:space="preserve">F34 absorbed here</w:t>
      </w:r>
    </w:p>
    <w:p>
      <w:pPr>
        <w:spacing w:after="120" w:before="0"/>
        <w:jc w:val="left"/>
      </w:pPr>
      <w:r>
        <w:rPr>
          <w:rFonts w:ascii="Calibri" w:cs="Calibri" w:eastAsia="Calibri" w:hAnsi="Calibri"/>
          <w:b w:val="false"/>
          <w:bCs w:val="false"/>
          <w:i w:val="false"/>
          <w:iCs w:val="false"/>
          <w:color w:val="0A0A0A"/>
          <w:sz w:val="22"/>
          <w:szCs w:val="22"/>
        </w:rPr>
        <w:t xml:space="preserve">All 10 mutation routes on franchiseBrainRoutes.js close in this step. Decision #33 / #34 are honored: F34 closes as part of the sweep, not as a separate hotfix. The push-from-page route (already requireAuth) is the model the rest of the file conforms to.</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Pre-flight grep result list (§5.1 deliverable) is fully addressed — every entry either swapped to requireAuth or commented as a justified exemption.</w:t>
      </w:r>
    </w:p>
    <w:p>
      <w:pPr>
        <w:pStyle w:val="ListParagraph"/>
        <w:numPr>
          <w:ilvl w:val="0"/>
          <w:numId w:val="3"/>
        </w:numPr>
        <w:spacing w:after="60" w:before="60"/>
      </w:pPr>
      <w:r>
        <w:rPr>
          <w:rFonts w:ascii="Calibri" w:cs="Calibri" w:eastAsia="Calibri" w:hAnsi="Calibri"/>
          <w:sz w:val="22"/>
          <w:szCs w:val="22"/>
        </w:rPr>
        <w:t xml:space="preserve">Zero matches for optionalAuth on a write route with no comment. Run: </w:t>
      </w:r>
    </w:p>
    <w:p>
      <w:pPr>
        <w:shd w:fill="F2F2F2" w:val="clear"/>
        <w:spacing w:after="60" w:before="60"/>
      </w:pPr>
      <w:r>
        <w:rPr>
          <w:rFonts w:ascii="Consolas" w:cs="Consolas" w:eastAsia="Consolas" w:hAnsi="Consolas"/>
          <w:color w:val="0A0A0A"/>
          <w:sz w:val="18"/>
          <w:szCs w:val="18"/>
        </w:rPr>
        <w:t xml:space="preserve">grep -rE "optionalAuth" src/routes/ src/app.js | grep -E "(post|put|patch|delete)" | grep -v "// PUBLIC:"</w:t>
      </w:r>
    </w:p>
    <w:p>
      <w:pPr>
        <w:pStyle w:val="ListParagraph"/>
        <w:numPr>
          <w:ilvl w:val="0"/>
          <w:numId w:val="3"/>
        </w:numPr>
        <w:spacing w:after="60" w:before="60"/>
      </w:pPr>
      <w:r>
        <w:rPr>
          <w:rFonts w:ascii="Calibri" w:cs="Calibri" w:eastAsia="Calibri" w:hAnsi="Calibri"/>
          <w:sz w:val="22"/>
          <w:szCs w:val="22"/>
        </w:rPr>
        <w:t xml:space="preserve">Authenticated request to a previously-unauth route returns 200 with req.user populated.</w:t>
      </w:r>
    </w:p>
    <w:p>
      <w:pPr>
        <w:pStyle w:val="ListParagraph"/>
        <w:numPr>
          <w:ilvl w:val="0"/>
          <w:numId w:val="3"/>
        </w:numPr>
        <w:spacing w:after="60" w:before="60"/>
      </w:pPr>
      <w:r>
        <w:rPr>
          <w:rFonts w:ascii="Calibri" w:cs="Calibri" w:eastAsia="Calibri" w:hAnsi="Calibri"/>
          <w:sz w:val="22"/>
          <w:szCs w:val="22"/>
        </w:rPr>
        <w:t xml:space="preserve">Unauthenticated request to the same route returns 401 with AUTH_REQUIRED.</w:t>
      </w:r>
    </w:p>
    <w:p>
      <w:pPr>
        <w:pStyle w:val="Heading2"/>
        <w:spacing w:after="160" w:before="280"/>
      </w:pPr>
      <w:r>
        <w:rPr>
          <w:rFonts w:ascii="Calibri" w:cs="Calibri" w:eastAsia="Calibri" w:hAnsi="Calibri"/>
          <w:b/>
          <w:bCs/>
          <w:color w:val="3D1F5C"/>
          <w:sz w:val="28"/>
          <w:szCs w:val="28"/>
        </w:rPr>
        <w:t xml:space="preserve">4.4 Step 4 — Sweep sub-form (b): write routes with NO auth declaration</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23 confirmed routes/outfitSets.js declares no auth middleware on any of its 5 routes. routes/episodes.js mounts the plural outfit-set controller at lines 101, 109, 117 with no auth declaration. Same blast radius as sub-form (a) — different starting state.</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middleware declared anywhere in file).</w:t>
      </w:r>
    </w:p>
    <w:p>
      <w:pPr>
        <w:pStyle w:val="ListParagraph"/>
        <w:numPr>
          <w:ilvl w:val="0"/>
          <w:numId w:val="2"/>
        </w:numPr>
        <w:spacing w:after="40" w:before="40"/>
      </w:pPr>
      <w:r>
        <w:rPr>
          <w:rFonts w:ascii="Calibri" w:cs="Calibri" w:eastAsia="Calibri" w:hAnsi="Calibri"/>
          <w:sz w:val="22"/>
          <w:szCs w:val="22"/>
        </w:rPr>
        <w:t xml:space="preserve">routes/episodes.js:101 — mounts plural outfit-set controller without auth.</w:t>
      </w:r>
    </w:p>
    <w:p>
      <w:pPr>
        <w:pStyle w:val="ListParagraph"/>
        <w:numPr>
          <w:ilvl w:val="0"/>
          <w:numId w:val="2"/>
        </w:numPr>
        <w:spacing w:after="40" w:before="40"/>
      </w:pPr>
      <w:r>
        <w:rPr>
          <w:rFonts w:ascii="Calibri" w:cs="Calibri" w:eastAsia="Calibri" w:hAnsi="Calibri"/>
          <w:sz w:val="22"/>
          <w:szCs w:val="22"/>
        </w:rPr>
        <w:t xml:space="preserve">routes/episodes.js:109 — same pattern.</w:t>
      </w:r>
    </w:p>
    <w:p>
      <w:pPr>
        <w:pStyle w:val="ListParagraph"/>
        <w:numPr>
          <w:ilvl w:val="0"/>
          <w:numId w:val="2"/>
        </w:numPr>
        <w:spacing w:after="40" w:before="40"/>
      </w:pPr>
      <w:r>
        <w:rPr>
          <w:rFonts w:ascii="Calibri" w:cs="Calibri" w:eastAsia="Calibri" w:hAnsi="Calibri"/>
          <w:sz w:val="22"/>
          <w:szCs w:val="22"/>
        </w:rPr>
        <w:t xml:space="preserve">routes/episodes.js:117 — same pattern.</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does not import auth middleware at all.</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Add requireAuth import at the top of routes/outfitSets.js.</w:t>
      </w:r>
    </w:p>
    <w:p>
      <w:pPr>
        <w:pStyle w:val="ListParagraph"/>
        <w:numPr>
          <w:ilvl w:val="0"/>
          <w:numId w:val="2"/>
        </w:numPr>
        <w:spacing w:after="40" w:before="40"/>
      </w:pPr>
      <w:r>
        <w:rPr>
          <w:rFonts w:ascii="Calibri" w:cs="Calibri" w:eastAsia="Calibri" w:hAnsi="Calibri"/>
          <w:sz w:val="22"/>
          <w:szCs w:val="22"/>
        </w:rPr>
        <w:t xml:space="preserve">Apply requireAuth to all 5 outfitSets routes.</w:t>
      </w:r>
    </w:p>
    <w:p>
      <w:pPr>
        <w:pStyle w:val="ListParagraph"/>
        <w:numPr>
          <w:ilvl w:val="0"/>
          <w:numId w:val="2"/>
        </w:numPr>
        <w:spacing w:after="40" w:before="40"/>
      </w:pPr>
      <w:r>
        <w:rPr>
          <w:rFonts w:ascii="Calibri" w:cs="Calibri" w:eastAsia="Calibri" w:hAnsi="Calibri"/>
          <w:sz w:val="22"/>
          <w:szCs w:val="22"/>
        </w:rPr>
        <w:t xml:space="preserve">Apply requireAuth at routes/episodes.js:101, :109, :117.</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Note: F-Ward-3 keystone (Decision #60) calls for </w:t>
      </w:r>
      <w:r>
        <w:rPr>
          <w:rFonts w:ascii="Calibri" w:cs="Calibri" w:eastAsia="Calibri" w:hAnsi="Calibri"/>
          <w:b w:val="false"/>
          <w:bCs w:val="false"/>
          <w:i/>
          <w:iCs/>
          <w:color w:val="0A0A0A"/>
          <w:sz w:val="22"/>
          <w:szCs w:val="22"/>
        </w:rPr>
        <w:t xml:space="preserve">deleting</w:t>
      </w:r>
      <w:r>
        <w:rPr>
          <w:rFonts w:ascii="Calibri" w:cs="Calibri" w:eastAsia="Calibri" w:hAnsi="Calibri"/>
          <w:b w:val="false"/>
          <w:bCs w:val="false"/>
          <w:i w:val="false"/>
          <w:iCs w:val="false"/>
          <w:color w:val="0A0A0A"/>
          <w:sz w:val="22"/>
          <w:szCs w:val="22"/>
        </w:rPr>
        <w:t xml:space="preserve"> the plural outfit-set controller — it is dead code wired to live URLs (Pattern 47, the this. binding bug crashes every create). The F-AUTH-1 PR should still apply requireAuth to these routes; deletion is a separate post-AUTH PR. Reasoning: leaving them open during the AUTH PR window is a security exposure; deleting them is a structural change that warrants its own review.</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grep for "router\.(post|put|patch|delete)" in routes/outfitSets.js → every match has requireAuth.</w:t>
      </w:r>
    </w:p>
    <w:p>
      <w:pPr>
        <w:pStyle w:val="ListParagraph"/>
        <w:numPr>
          <w:ilvl w:val="0"/>
          <w:numId w:val="3"/>
        </w:numPr>
        <w:spacing w:after="60" w:before="60"/>
      </w:pPr>
      <w:r>
        <w:rPr>
          <w:rFonts w:ascii="Calibri" w:cs="Calibri" w:eastAsia="Calibri" w:hAnsi="Calibri"/>
          <w:sz w:val="22"/>
          <w:szCs w:val="22"/>
        </w:rPr>
        <w:t xml:space="preserve">Pre-flight grep produces no untouched routes.</w:t>
      </w:r>
    </w:p>
    <w:p>
      <w:pPr>
        <w:pStyle w:val="Heading2"/>
        <w:spacing w:after="160" w:before="280"/>
      </w:pPr>
      <w:r>
        <w:rPr>
          <w:rFonts w:ascii="Calibri" w:cs="Calibri" w:eastAsia="Calibri" w:hAnsi="Calibri"/>
          <w:b/>
          <w:bCs/>
          <w:color w:val="3D1F5C"/>
          <w:sz w:val="28"/>
          <w:szCs w:val="28"/>
        </w:rPr>
        <w:t xml:space="preserve">4.5 Step 5 — Sweep sub-form (c): episode-mutation routes that declare optionalAuth</w:t>
      </w:r>
    </w:p>
    <w:p>
      <w:pPr>
        <w:pStyle w:val="Heading3"/>
        <w:spacing w:after="120" w:before="220"/>
      </w:pPr>
      <w:r>
        <w:rPr>
          <w:rFonts w:ascii="Calibri" w:cs="Calibri" w:eastAsia="Calibri" w:hAnsi="Calibri"/>
          <w:b/>
          <w:bCs/>
          <w:color w:val="C9A961"/>
          <w:sz w:val="24"/>
          <w:szCs w:val="24"/>
        </w:rPr>
        <w:t xml:space="preserve">Current behavior</w:t>
      </w:r>
    </w:p>
    <w:p>
      <w:pPr>
        <w:spacing w:after="120" w:before="0"/>
        <w:jc w:val="left"/>
      </w:pPr>
      <w:r>
        <w:rPr>
          <w:rFonts w:ascii="Calibri" w:cs="Calibri" w:eastAsia="Calibri" w:hAnsi="Calibri"/>
          <w:b w:val="false"/>
          <w:bCs w:val="false"/>
          <w:i w:val="false"/>
          <w:iCs w:val="false"/>
          <w:color w:val="0A0A0A"/>
          <w:sz w:val="22"/>
          <w:szCs w:val="22"/>
        </w:rPr>
        <w:t xml:space="preserve">Zone 26 confirmed a third sub-form: </w:t>
      </w:r>
      <w:r>
        <w:rPr>
          <w:rFonts w:ascii="Consolas" w:cs="Consolas" w:eastAsia="Consolas" w:hAnsi="Consolas"/>
          <w:color w:val="0A0A0A"/>
          <w:sz w:val="20"/>
          <w:szCs w:val="20"/>
        </w:rPr>
        <w:t xml:space="preserve">episodeOrchestrationRoute.js:135</w:t>
      </w:r>
      <w:r>
        <w:rPr>
          <w:rFonts w:ascii="Calibri" w:cs="Calibri" w:eastAsia="Calibri" w:hAnsi="Calibri"/>
          <w:b w:val="false"/>
          <w:bCs w:val="false"/>
          <w:i w:val="false"/>
          <w:iCs w:val="false"/>
          <w:color w:val="0A0A0A"/>
          <w:sz w:val="22"/>
          <w:szCs w:val="22"/>
        </w:rPr>
        <w:t xml:space="preserve"> explicitly declares optionalAuth on its mutation handler. The handler at line 220 writes orchestration_data to the episodes table. This is distinct from sub-form (a) because the route file has its own optionalAuth declaration — sweeping the global app.js mount alone does not touch it.</w:t>
      </w:r>
    </w:p>
    <w:p>
      <w:pPr>
        <w:pStyle w:val="Heading3"/>
        <w:spacing w:after="120" w:before="220"/>
      </w:pPr>
      <w:r>
        <w:rPr>
          <w:rFonts w:ascii="Calibri" w:cs="Calibri" w:eastAsia="Calibri" w:hAnsi="Calibri"/>
          <w:b/>
          <w:bCs/>
          <w:color w:val="C9A961"/>
          <w:sz w:val="24"/>
          <w:szCs w:val="24"/>
        </w:rPr>
        <w:t xml:space="preserve">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 declares optionalAuth on episode-mutation handler.</w:t>
      </w:r>
    </w:p>
    <w:p>
      <w:pPr>
        <w:pStyle w:val="ListParagraph"/>
        <w:numPr>
          <w:ilvl w:val="0"/>
          <w:numId w:val="2"/>
        </w:numPr>
        <w:spacing w:after="40" w:before="40"/>
      </w:pPr>
      <w:r>
        <w:rPr>
          <w:rFonts w:ascii="Calibri" w:cs="Calibri" w:eastAsia="Calibri" w:hAnsi="Calibri"/>
          <w:sz w:val="22"/>
          <w:szCs w:val="22"/>
        </w:rPr>
        <w:t xml:space="preserve">Pre-flight (§5.1) requires a sweep for any other route file that explicitly declares optionalAuth on a mutation route. v8 named only the orchestration route, but the audit closed before a comprehensive grep of this sub-form across the full codebase.</w:t>
      </w:r>
    </w:p>
    <w:p>
      <w:pPr>
        <w:pStyle w:val="Heading3"/>
        <w:spacing w:after="120" w:before="220"/>
      </w:pPr>
      <w:r>
        <w:rPr>
          <w:rFonts w:ascii="Calibri" w:cs="Calibri" w:eastAsia="Calibri" w:hAnsi="Calibri"/>
          <w:b/>
          <w:bCs/>
          <w:color w:val="C9A961"/>
          <w:sz w:val="24"/>
          <w:szCs w:val="24"/>
        </w:rPr>
        <w:t xml:space="preserve">Fix</w:t>
      </w:r>
    </w:p>
    <w:p>
      <w:pPr>
        <w:pStyle w:val="ListParagraph"/>
        <w:numPr>
          <w:ilvl w:val="0"/>
          <w:numId w:val="2"/>
        </w:numPr>
        <w:spacing w:after="40" w:before="40"/>
      </w:pPr>
      <w:r>
        <w:rPr>
          <w:rFonts w:ascii="Calibri" w:cs="Calibri" w:eastAsia="Calibri" w:hAnsi="Calibri"/>
          <w:sz w:val="22"/>
          <w:szCs w:val="22"/>
        </w:rPr>
        <w:t xml:space="preserve">Replace optionalAuth with requireAuth at episodeOrchestrationRoute.js:135.</w:t>
      </w:r>
    </w:p>
    <w:p>
      <w:pPr>
        <w:pStyle w:val="ListParagraph"/>
        <w:numPr>
          <w:ilvl w:val="0"/>
          <w:numId w:val="2"/>
        </w:numPr>
        <w:spacing w:after="40" w:before="40"/>
      </w:pPr>
      <w:r>
        <w:rPr>
          <w:rFonts w:ascii="Calibri" w:cs="Calibri" w:eastAsia="Calibri" w:hAnsi="Calibri"/>
          <w:sz w:val="22"/>
          <w:szCs w:val="22"/>
        </w:rPr>
        <w:t xml:space="preserve">Apply same fix to any additional sub-form (c) instances pre-flight grep identifies.</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Authenticated POST/PUT to the orchestration route returns 200 with req.user populated and writes to episodes.orchestration_data succeed.</w:t>
      </w:r>
    </w:p>
    <w:p>
      <w:pPr>
        <w:pStyle w:val="ListParagraph"/>
        <w:numPr>
          <w:ilvl w:val="0"/>
          <w:numId w:val="3"/>
        </w:numPr>
        <w:spacing w:after="60" w:before="60"/>
      </w:pPr>
      <w:r>
        <w:rPr>
          <w:rFonts w:ascii="Calibri" w:cs="Calibri" w:eastAsia="Calibri" w:hAnsi="Calibri"/>
          <w:sz w:val="22"/>
          <w:szCs w:val="22"/>
        </w:rPr>
        <w:t xml:space="preserve">Unauthenticated POST/PUT returns 401 with AUTH_REQUIRED.</w:t>
      </w:r>
    </w:p>
    <w:p>
      <w:pPr>
        <w:pStyle w:val="Heading2"/>
        <w:spacing w:after="160" w:before="280"/>
      </w:pPr>
      <w:r>
        <w:rPr>
          <w:rFonts w:ascii="Calibri" w:cs="Calibri" w:eastAsia="Calibri" w:hAnsi="Calibri"/>
          <w:b/>
          <w:bCs/>
          <w:color w:val="3D1F5C"/>
          <w:sz w:val="28"/>
          <w:szCs w:val="28"/>
        </w:rPr>
        <w:t xml:space="preserve">4.6 Step 6 — CZ-5 (sendBeacon) + F-Auth-4 (interceptor reconciliation) + F-Auth-5 (user-id drift)</w:t>
      </w:r>
    </w:p>
    <w:p>
      <w:pPr>
        <w:pStyle w:val="Heading3"/>
        <w:spacing w:after="120" w:before="220"/>
      </w:pPr>
      <w:r>
        <w:rPr>
          <w:rFonts w:ascii="Calibri" w:cs="Calibri" w:eastAsia="Calibri" w:hAnsi="Calibri"/>
          <w:b/>
          <w:bCs/>
          <w:color w:val="C9A961"/>
          <w:sz w:val="24"/>
          <w:szCs w:val="24"/>
        </w:rPr>
        <w:t xml:space="preserve">CZ-5 — sendBeacon current behavior</w:t>
      </w:r>
    </w:p>
    <w:p>
      <w:pPr>
        <w:spacing w:after="120" w:before="0"/>
        <w:jc w:val="left"/>
      </w:pPr>
      <w:r>
        <w:rPr>
          <w:rFonts w:ascii="Calibri" w:cs="Calibri" w:eastAsia="Calibri" w:hAnsi="Calibri"/>
          <w:b w:val="false"/>
          <w:bCs w:val="false"/>
          <w:i w:val="false"/>
          <w:iCs w:val="false"/>
          <w:color w:val="0A0A0A"/>
          <w:sz w:val="22"/>
          <w:szCs w:val="22"/>
        </w:rPr>
        <w:t xml:space="preserve">BookEditor.jsx:173–186 uses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for the beforeunload save. sendBeacon cannot carry Authorization headers. The moment Steps 3–5 land, every BookEditor beforeunload save silently 401s — and silently fails to save the user’s last edits before navigation. This is a data-loss path, not just an auth-noise path.</w:t>
      </w:r>
    </w:p>
    <w:p>
      <w:pPr>
        <w:pStyle w:val="Heading3"/>
        <w:spacing w:after="120" w:before="220"/>
      </w:pPr>
      <w:r>
        <w:rPr>
          <w:rFonts w:ascii="Calibri" w:cs="Calibri" w:eastAsia="Calibri" w:hAnsi="Calibri"/>
          <w:b/>
          <w:bCs/>
          <w:color w:val="C9A961"/>
          <w:sz w:val="24"/>
          <w:szCs w:val="24"/>
        </w:rPr>
        <w:t xml:space="preserve">CZ-5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Replace </w:t>
      </w:r>
      <w:r>
        <w:rPr>
          <w:rFonts w:ascii="Consolas" w:cs="Consolas" w:eastAsia="Consolas" w:hAnsi="Consolas"/>
          <w:color w:val="0A0A0A"/>
          <w:sz w:val="20"/>
          <w:szCs w:val="20"/>
        </w:rPr>
        <w:t xml:space="preserve">navigator.sendBeacon</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fetch(url, { method: ..., headers, body, keepalive: true })</w:t>
      </w:r>
      <w:r>
        <w:rPr>
          <w:rFonts w:ascii="Calibri" w:cs="Calibri" w:eastAsia="Calibri" w:hAnsi="Calibri"/>
          <w:b w:val="false"/>
          <w:bCs w:val="false"/>
          <w:i w:val="false"/>
          <w:iCs w:val="false"/>
          <w:color w:val="0A0A0A"/>
          <w:sz w:val="22"/>
          <w:szCs w:val="22"/>
        </w:rPr>
        <w:t xml:space="preserve">. The keepalive flag preserves the request through page navigation, the same property sendBeacon was used for.</w:t>
      </w:r>
    </w:p>
    <w:p>
      <w:pPr>
        <w:pStyle w:val="ListParagraph"/>
        <w:numPr>
          <w:ilvl w:val="0"/>
          <w:numId w:val="2"/>
        </w:numPr>
        <w:spacing w:after="40" w:before="40"/>
      </w:pPr>
      <w:r>
        <w:rPr>
          <w:rFonts w:ascii="Calibri" w:cs="Calibri" w:eastAsia="Calibri" w:hAnsi="Calibri"/>
          <w:sz w:val="22"/>
          <w:szCs w:val="22"/>
        </w:rPr>
        <w:t xml:space="preserve">Confirm the Authorization header is added by the existing api service interceptor — sendBeacon was bypassing the interceptor entirely.</w:t>
      </w:r>
    </w:p>
    <w:p>
      <w:pPr>
        <w:pStyle w:val="ListParagraph"/>
        <w:numPr>
          <w:ilvl w:val="0"/>
          <w:numId w:val="2"/>
        </w:numPr>
        <w:spacing w:after="40" w:before="40"/>
      </w:pPr>
      <w:r>
        <w:rPr>
          <w:rFonts w:ascii="Calibri" w:cs="Calibri" w:eastAsia="Calibri" w:hAnsi="Calibri"/>
          <w:sz w:val="22"/>
          <w:szCs w:val="22"/>
        </w:rPr>
        <w:t xml:space="preserve">Test: trigger beforeunload → confirm request fires with Authorization header → confirm 200 response in network log → confirm save persisted on next page load.</w:t>
      </w:r>
    </w:p>
    <w:p>
      <w:pPr>
        <w:pStyle w:val="Heading3"/>
        <w:spacing w:after="120" w:before="220"/>
      </w:pPr>
      <w:r>
        <w:rPr>
          <w:rFonts w:ascii="Calibri" w:cs="Calibri" w:eastAsia="Calibri" w:hAnsi="Calibri"/>
          <w:b/>
          <w:bCs/>
          <w:color w:val="C9A961"/>
          <w:sz w:val="24"/>
          <w:szCs w:val="24"/>
        </w:rPr>
        <w:t xml:space="preserve">F-Auth-4 — current behavior</w:t>
      </w:r>
    </w:p>
    <w:p>
      <w:pPr>
        <w:spacing w:after="120" w:before="0"/>
        <w:jc w:val="left"/>
      </w:pPr>
      <w:r>
        <w:rPr>
          <w:rFonts w:ascii="Calibri" w:cs="Calibri" w:eastAsia="Calibri" w:hAnsi="Calibri"/>
          <w:b w:val="false"/>
          <w:bCs w:val="false"/>
          <w:i w:val="false"/>
          <w:iCs w:val="false"/>
          <w:color w:val="0A0A0A"/>
          <w:sz w:val="22"/>
          <w:szCs w:val="22"/>
        </w:rPr>
        <w:t xml:space="preserve">middleware/auth.js:256–293 reimplements authenticateToken with one differing string: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instead of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The frontend interceptor differentiates on these strings to decide whether to wipe credentials and redirect (per the comment at lines 250–255). Two parallel auth-checking code paths must be kept in sync.</w:t>
      </w:r>
    </w:p>
    <w:p>
      <w:pPr>
        <w:pStyle w:val="Heading3"/>
        <w:spacing w:after="120" w:before="220"/>
      </w:pPr>
      <w:r>
        <w:rPr>
          <w:rFonts w:ascii="Calibri" w:cs="Calibri" w:eastAsia="Calibri" w:hAnsi="Calibri"/>
          <w:b/>
          <w:bCs/>
          <w:color w:val="C9A961"/>
          <w:sz w:val="24"/>
          <w:szCs w:val="24"/>
        </w:rPr>
        <w:t xml:space="preserve">F-Auth-4 — fix (Path 1 LOCKED)</w:t>
      </w:r>
    </w:p>
    <w:p>
      <w:pPr>
        <w:pStyle w:val="ListParagraph"/>
        <w:numPr>
          <w:ilvl w:val="0"/>
          <w:numId w:val="2"/>
        </w:numPr>
        <w:spacing w:after="40" w:before="40"/>
      </w:pPr>
      <w:r>
        <w:rPr>
          <w:rFonts w:ascii="Calibri" w:cs="Calibri" w:eastAsia="Calibri" w:hAnsi="Calibri"/>
          <w:sz w:val="22"/>
          <w:szCs w:val="22"/>
        </w:rPr>
        <w:t xml:space="preserve">Delete the duplicate authenticateToken implementation at middleware/auth.js:256–293.</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Have requireAuth emit two distinct error codes: </w:t>
      </w:r>
      <w:r>
        <w:rPr>
          <w:rFonts w:ascii="Consolas" w:cs="Consolas" w:eastAsia="Consolas" w:hAnsi="Consolas"/>
          <w:color w:val="0A0A0A"/>
          <w:sz w:val="20"/>
          <w:szCs w:val="20"/>
        </w:rPr>
        <w:t xml:space="preserve">AUTH_REQUIRED</w:t>
      </w:r>
      <w:r>
        <w:rPr>
          <w:rFonts w:ascii="Calibri" w:cs="Calibri" w:eastAsia="Calibri" w:hAnsi="Calibri"/>
          <w:b w:val="false"/>
          <w:bCs w:val="false"/>
          <w:i w:val="false"/>
          <w:iCs w:val="false"/>
          <w:color w:val="0A0A0A"/>
          <w:sz w:val="22"/>
          <w:szCs w:val="22"/>
        </w:rPr>
        <w:t xml:space="preserve"> when no Authorization header is present, </w:t>
      </w:r>
      <w:r>
        <w:rPr>
          <w:rFonts w:ascii="Consolas" w:cs="Consolas" w:eastAsia="Consolas" w:hAnsi="Consolas"/>
          <w:color w:val="0A0A0A"/>
          <w:sz w:val="20"/>
          <w:szCs w:val="20"/>
        </w:rPr>
        <w:t xml:space="preserve">AUTH_INVALID_TOKEN</w:t>
      </w:r>
      <w:r>
        <w:rPr>
          <w:rFonts w:ascii="Calibri" w:cs="Calibri" w:eastAsia="Calibri" w:hAnsi="Calibri"/>
          <w:b w:val="false"/>
          <w:bCs w:val="false"/>
          <w:i w:val="false"/>
          <w:iCs w:val="false"/>
          <w:color w:val="0A0A0A"/>
          <w:sz w:val="22"/>
          <w:szCs w:val="22"/>
        </w:rPr>
        <w:t xml:space="preserve"> when a header is present but verifier rejects the token.</w:t>
      </w:r>
    </w:p>
    <w:p>
      <w:pPr>
        <w:pStyle w:val="ListParagraph"/>
        <w:numPr>
          <w:ilvl w:val="0"/>
          <w:numId w:val="2"/>
        </w:numPr>
        <w:spacing w:after="40" w:before="40"/>
      </w:pPr>
      <w:r>
        <w:rPr>
          <w:rFonts w:ascii="Calibri" w:cs="Calibri" w:eastAsia="Calibri" w:hAnsi="Calibri"/>
          <w:sz w:val="22"/>
          <w:szCs w:val="22"/>
        </w:rPr>
        <w:t xml:space="preserve">Migrate every existing authenticateToken call site to requireAuth. Pre-flight inventory found 103 mount sites across 17 files. Top-volume files (must not be missed):</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(14 sites — including the D17 special case at :307–315 which currently uses optionalAuth as a workaround for the very contract problem Path 1 fixes; swap to requireAuth)</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stories.js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search.js</w:t>
      </w:r>
      <w:r>
        <w:rPr>
          <w:rFonts w:ascii="Calibri" w:cs="Calibri" w:eastAsia="Calibri" w:hAnsi="Calibri"/>
          <w:b w:val="false"/>
          <w:bCs w:val="false"/>
          <w:i w:val="false"/>
          <w:iCs w:val="false"/>
          <w:color w:val="0A0A0A"/>
          <w:sz w:val="22"/>
          <w:szCs w:val="22"/>
        </w:rPr>
        <w:t xml:space="preserve"> (9), </w:t>
      </w:r>
      <w:r>
        <w:rPr>
          <w:rFonts w:ascii="Consolas" w:cs="Consolas" w:eastAsia="Consolas" w:hAnsi="Consolas"/>
          <w:color w:val="0A0A0A"/>
          <w:sz w:val="20"/>
          <w:szCs w:val="20"/>
        </w:rPr>
        <w:t xml:space="preserve">notificationController.js</w:t>
      </w:r>
      <w:r>
        <w:rPr>
          <w:rFonts w:ascii="Calibri" w:cs="Calibri" w:eastAsia="Calibri" w:hAnsi="Calibri"/>
          <w:b w:val="false"/>
          <w:bCs w:val="false"/>
          <w:i w:val="false"/>
          <w:iCs w:val="false"/>
          <w:color w:val="0A0A0A"/>
          <w:sz w:val="22"/>
          <w:szCs w:val="22"/>
        </w:rPr>
        <w:t xml:space="preserve"> (9)</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thumbnails.js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socketController.js</w:t>
      </w:r>
      <w:r>
        <w:rPr>
          <w:rFonts w:ascii="Calibri" w:cs="Calibri" w:eastAsia="Calibri" w:hAnsi="Calibri"/>
          <w:b w:val="false"/>
          <w:bCs w:val="false"/>
          <w:i w:val="false"/>
          <w:iCs w:val="false"/>
          <w:color w:val="0A0A0A"/>
          <w:sz w:val="22"/>
          <w:szCs w:val="22"/>
        </w:rPr>
        <w:t xml:space="preserve"> (7), </w:t>
      </w:r>
      <w:r>
        <w:rPr>
          <w:rFonts w:ascii="Consolas" w:cs="Consolas" w:eastAsia="Consolas" w:hAnsi="Consolas"/>
          <w:color w:val="0A0A0A"/>
          <w:sz w:val="20"/>
          <w:szCs w:val="20"/>
        </w:rPr>
        <w:t xml:space="preserve">activityController.js</w:t>
      </w:r>
      <w:r>
        <w:rPr>
          <w:rFonts w:ascii="Calibri" w:cs="Calibri" w:eastAsia="Calibri" w:hAnsi="Calibri"/>
          <w:b w:val="false"/>
          <w:bCs w:val="false"/>
          <w:i w:val="false"/>
          <w:iCs w:val="false"/>
          <w:color w:val="0A0A0A"/>
          <w:sz w:val="22"/>
          <w:szCs w:val="22"/>
        </w:rPr>
        <w:t xml:space="preserve"> (7)</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Plus 10 additional files. Pre-flight report §14.1 carries the full inventory.</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Touch the lazy-import fallbacks too: </w:t>
      </w:r>
      <w:r>
        <w:rPr>
          <w:rFonts w:ascii="Consolas" w:cs="Consolas" w:eastAsia="Consolas" w:hAnsi="Consolas"/>
          <w:color w:val="0A0A0A"/>
          <w:sz w:val="20"/>
          <w:szCs w:val="20"/>
        </w:rPr>
        <w:t xml:space="preserve">characterRegistry.js:17</w:t>
      </w:r>
      <w:r>
        <w:rPr>
          <w:rFonts w:ascii="Calibri" w:cs="Calibri" w:eastAsia="Calibri" w:hAnsi="Calibri"/>
          <w:b w:val="false"/>
          <w:bCs w:val="false"/>
          <w:i w:val="false"/>
          <w:iCs w:val="false"/>
          <w:color w:val="0A0A0A"/>
          <w:sz w:val="22"/>
          <w:szCs w:val="22"/>
        </w:rPr>
        <w:t xml:space="preserve"> and </w:t>
      </w:r>
      <w:r>
        <w:rPr>
          <w:rFonts w:ascii="Consolas" w:cs="Consolas" w:eastAsia="Consolas" w:hAnsi="Consolas"/>
          <w:color w:val="0A0A0A"/>
          <w:sz w:val="20"/>
          <w:szCs w:val="20"/>
        </w:rPr>
        <w:t xml:space="preserve">worldEvents.js:28</w:t>
      </w:r>
      <w:r>
        <w:rPr>
          <w:rFonts w:ascii="Calibri" w:cs="Calibri" w:eastAsia="Calibri" w:hAnsi="Calibri"/>
          <w:b w:val="false"/>
          <w:bCs w:val="false"/>
          <w:i w:val="false"/>
          <w:iCs w:val="false"/>
          <w:color w:val="0A0A0A"/>
          <w:sz w:val="22"/>
          <w:szCs w:val="22"/>
        </w:rPr>
        <w:t xml:space="preserve"> use authenticateToken as a defensive fallback. Update both to fall back to requireAuth instead.</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Drop the dead alias at </w:t>
      </w:r>
      <w:r>
        <w:rPr>
          <w:rFonts w:ascii="Consolas" w:cs="Consolas" w:eastAsia="Consolas" w:hAnsi="Consolas"/>
          <w:color w:val="0A0A0A"/>
          <w:sz w:val="20"/>
          <w:szCs w:val="20"/>
        </w:rPr>
        <w:t xml:space="preserve">middleware/auth.js:237</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exports.authenticate = authenticateToken</w:t>
      </w:r>
      <w:r>
        <w:rPr>
          <w:rFonts w:ascii="Calibri" w:cs="Calibri" w:eastAsia="Calibri" w:hAnsi="Calibri"/>
          <w:b w:val="false"/>
          <w:bCs w:val="false"/>
          <w:i w:val="false"/>
          <w:iCs w:val="false"/>
          <w:color w:val="0A0A0A"/>
          <w:sz w:val="22"/>
          <w:szCs w:val="22"/>
        </w:rPr>
        <w:t xml:space="preserve">). Pre-flight confirmed zero callers (Decision D21). One-line cleanup in the same commit as the duplicate removal.</w:t>
      </w:r>
    </w:p>
    <w:p>
      <w:pPr>
        <w:pStyle w:val="ListParagraph"/>
        <w:numPr>
          <w:ilvl w:val="0"/>
          <w:numId w:val="2"/>
        </w:numPr>
        <w:spacing w:after="40" w:before="40"/>
      </w:pPr>
      <w:r>
        <w:rPr>
          <w:rFonts w:ascii="Calibri" w:cs="Calibri" w:eastAsia="Calibri" w:hAnsi="Calibri"/>
          <w:sz w:val="22"/>
          <w:szCs w:val="22"/>
        </w:rPr>
        <w:t xml:space="preserve">Update the frontend interceptor to consume the unified contract: AUTH_REQUIRED → redirect to login; AUTH_INVALID_TOKEN → attempt token refresh once, then redirect on failure.</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Interceptor — </w:t>
      </w:r>
      <w:r>
        <w:rPr>
          <w:rFonts w:ascii="Calibri" w:cs="Calibri" w:eastAsia="Calibri" w:hAnsi="Calibri"/>
          <w:b/>
          <w:bCs/>
          <w:i w:val="false"/>
          <w:iCs w:val="false"/>
          <w:color w:val="0A0A0A"/>
          <w:sz w:val="22"/>
          <w:szCs w:val="22"/>
        </w:rPr>
        <w:t xml:space="preserve">pass-through for non-session codes (LOCKED):</w:t>
      </w:r>
      <w:r>
        <w:rPr>
          <w:rFonts w:ascii="Calibri" w:cs="Calibri" w:eastAsia="Calibri" w:hAnsi="Calibri"/>
          <w:b w:val="false"/>
          <w:bCs w:val="false"/>
          <w:i w:val="false"/>
          <w:iCs w:val="false"/>
          <w:color w:val="0A0A0A"/>
          <w:sz w:val="22"/>
          <w:szCs w:val="22"/>
        </w:rPr>
        <w:t xml:space="preserve"> AUTH_INVALID_FORMAT (malformed Authorization header) and AUTH_GROUP_REQUIRED (insufficient Cognito group) MUST NOT trigger session-redirect logic. They display inline as user-facing errors. Interceptor session logic touches only AUTH_REQUIRED and AUTH_INVALID_TOKEN. Reasoning: AUTH_INVALID_FORMAT is a developer/integration bug — redirecting to login on a malformed header punishes a logged-in user for a frontend bug. AUTH_GROUP_REQUIRED is a permission failure — the correct UX is "you don't have access," not "your session is bad."</w:t>
      </w:r>
    </w:p>
    <w:p>
      <w:pPr>
        <w:pStyle w:val="ListParagraph"/>
        <w:numPr>
          <w:ilvl w:val="0"/>
          <w:numId w:val="2"/>
        </w:numPr>
        <w:spacing w:after="40" w:before="40"/>
      </w:pPr>
      <w:r>
        <w:rPr>
          <w:rFonts w:ascii="Calibri" w:cs="Calibri" w:eastAsia="Calibri" w:hAnsi="Calibri"/>
          <w:sz w:val="22"/>
          <w:szCs w:val="22"/>
        </w:rPr>
        <w:t xml:space="preserve">Confirm the comment at middleware/auth.js:250–255 (which documents the old contract) is updated or removed.</w:t>
      </w:r>
    </w:p>
    <w:p>
      <w:pPr>
        <w:pStyle w:val="Heading3"/>
        <w:spacing w:after="120" w:before="220"/>
      </w:pPr>
      <w:r>
        <w:rPr>
          <w:rFonts w:ascii="Calibri" w:cs="Calibri" w:eastAsia="Calibri" w:hAnsi="Calibri"/>
          <w:b/>
          <w:bCs/>
          <w:color w:val="C9A961"/>
          <w:sz w:val="24"/>
          <w:szCs w:val="24"/>
        </w:rPr>
        <w:t xml:space="preserve">F-Auth-4 — out-of-scope (LOCKED, do not touch)</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Decision D20 — </w:t>
      </w:r>
      <w:r>
        <w:rPr>
          <w:rFonts w:ascii="Consolas" w:cs="Consolas" w:eastAsia="Consolas" w:hAnsi="Consolas"/>
          <w:color w:val="0A0A0A"/>
          <w:sz w:val="20"/>
          <w:szCs w:val="20"/>
        </w:rPr>
        <w:t xml:space="preserve">src/middleware/jwtAuth.js</w:t>
      </w:r>
      <w:r>
        <w:rPr>
          <w:rFonts w:ascii="Calibri" w:cs="Calibri" w:eastAsia="Calibri" w:hAnsi="Calibri"/>
          <w:b w:val="false"/>
          <w:bCs w:val="false"/>
          <w:i w:val="false"/>
          <w:iCs w:val="false"/>
          <w:color w:val="0A0A0A"/>
          <w:sz w:val="22"/>
          <w:szCs w:val="22"/>
        </w:rPr>
        <w:t xml:space="preserve"> is a separate verification path (custom JWT via TokenService, not Cognito). Different </w:t>
      </w:r>
      <w:r>
        <w:rPr>
          <w:rFonts w:ascii="Consolas" w:cs="Consolas" w:eastAsia="Consolas" w:hAnsi="Consolas"/>
          <w:color w:val="0A0A0A"/>
          <w:sz w:val="20"/>
          <w:szCs w:val="20"/>
        </w:rPr>
        <w:t xml:space="preserve">req.user</w:t>
      </w:r>
      <w:r>
        <w:rPr>
          <w:rFonts w:ascii="Calibri" w:cs="Calibri" w:eastAsia="Calibri" w:hAnsi="Calibri"/>
          <w:b w:val="false"/>
          <w:bCs w:val="false"/>
          <w:i w:val="false"/>
          <w:iCs w:val="false"/>
          <w:color w:val="0A0A0A"/>
          <w:sz w:val="22"/>
          <w:szCs w:val="22"/>
        </w:rPr>
        <w:t xml:space="preserve"> shape (adds role, tokenType, source, expiresAt). Different helpers (requireRole has no equivalent in auth.js). 9 production mounts: routes/auth.js:10 (/logout, /me) and routes/compositions.js:20 (composition CRUD + admin gates).</w:t>
      </w:r>
    </w:p>
    <w:p>
      <w:pPr>
        <w:pStyle w:val="ListParagraph"/>
        <w:numPr>
          <w:ilvl w:val="0"/>
          <w:numId w:val="2"/>
        </w:numPr>
        <w:spacing w:after="40" w:before="40"/>
      </w:pPr>
      <w:r>
        <w:rPr>
          <w:rFonts w:ascii="Calibri" w:cs="Calibri" w:eastAsia="Calibri" w:hAnsi="Calibri"/>
          <w:sz w:val="22"/>
          <w:szCs w:val="22"/>
        </w:rPr>
        <w:t xml:space="preserve">jwtAuth.js stays as-is in F-AUTH-1. Folding it into Step 6b means rewriting two architecturally distinct auth systems in one PR — scope explosion, not consolidation.</w:t>
      </w:r>
    </w:p>
    <w:p>
      <w:pPr>
        <w:pStyle w:val="ListParagraph"/>
        <w:numPr>
          <w:ilvl w:val="0"/>
          <w:numId w:val="2"/>
        </w:numPr>
        <w:spacing w:after="40" w:before="40"/>
      </w:pPr>
      <w:r>
        <w:rPr>
          <w:rFonts w:ascii="Calibri" w:cs="Calibri" w:eastAsia="Calibri" w:hAnsi="Calibri"/>
          <w:sz w:val="22"/>
          <w:szCs w:val="22"/>
        </w:rPr>
        <w:t xml:space="preserve">Frontend interceptor handles AUTH_REQUIRED and AUTH_INVALID_TOKEN regardless of which auth module emitted them. Soft-fail pass-through applies to other codes from both modules.</w:t>
      </w:r>
    </w:p>
    <w:p>
      <w:pPr>
        <w:pStyle w:val="ListParagraph"/>
        <w:numPr>
          <w:ilvl w:val="0"/>
          <w:numId w:val="2"/>
        </w:numPr>
        <w:spacing w:after="40" w:before="40"/>
      </w:pPr>
      <w:r>
        <w:rPr>
          <w:rFonts w:ascii="Calibri" w:cs="Calibri" w:eastAsia="Calibri" w:hAnsi="Calibri"/>
          <w:sz w:val="22"/>
          <w:szCs w:val="22"/>
        </w:rPr>
        <w:t xml:space="preserve">Architectural follow-up (out of F-AUTH-1 scope): does Prime Studios want two auth modules long-term? jwtAuth.js looks like a legacy or special-case path predating the Cognito migration. Worth a separate audit after F-AUTH-1 ships.</w:t>
      </w:r>
    </w:p>
    <w:p>
      <w:pPr>
        <w:pStyle w:val="Heading3"/>
        <w:spacing w:after="120" w:before="220"/>
      </w:pPr>
      <w:r>
        <w:rPr>
          <w:rFonts w:ascii="Calibri" w:cs="Calibri" w:eastAsia="Calibri" w:hAnsi="Calibri"/>
          <w:b/>
          <w:bCs/>
          <w:color w:val="C9A961"/>
          <w:sz w:val="24"/>
          <w:szCs w:val="24"/>
        </w:rPr>
        <w:t xml:space="preserve">F-Auth-5 — current behavior</w:t>
      </w:r>
    </w:p>
    <w:p>
      <w:pPr>
        <w:spacing w:after="120" w:before="0"/>
        <w:jc w:val="left"/>
      </w:pPr>
      <w:r>
        <w:rPr>
          <w:rFonts w:ascii="Calibri" w:cs="Calibri" w:eastAsia="Calibri" w:hAnsi="Calibri"/>
          <w:b w:val="false"/>
          <w:bCs w:val="false"/>
          <w:i w:val="false"/>
          <w:iCs w:val="false"/>
          <w:color w:val="0A0A0A"/>
          <w:sz w:val="22"/>
          <w:szCs w:val="22"/>
        </w:rPr>
        <w:t xml:space="preserve">decisionLogs.js:22 reads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directly. Other call sites read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 the value the auth middleware maps from </w:t>
      </w:r>
      <w:r>
        <w:rPr>
          <w:rFonts w:ascii="Consolas" w:cs="Consolas" w:eastAsia="Consolas" w:hAnsi="Consolas"/>
          <w:color w:val="0A0A0A"/>
          <w:sz w:val="20"/>
          <w:szCs w:val="20"/>
        </w:rPr>
        <w:t xml:space="preserve">sub</w:t>
      </w:r>
      <w:r>
        <w:rPr>
          <w:rFonts w:ascii="Calibri" w:cs="Calibri" w:eastAsia="Calibri" w:hAnsi="Calibri"/>
          <w:b w:val="false"/>
          <w:bCs w:val="false"/>
          <w:i w:val="false"/>
          <w:iCs w:val="false"/>
          <w:color w:val="0A0A0A"/>
          <w:sz w:val="22"/>
          <w:szCs w:val="22"/>
        </w:rPr>
        <w:t xml:space="preserve"> onto the user object. Both resolve to the same Cognito subject identifier today, but the contract has drifted: one file consumes a raw claim, the rest consume the middleware-mapped field. The moment the middleware mapping changes (e.g., to a numeric internal ID, or to a UUID indirection layer for a multi-tenant change), decisionLogs.js silently writes the wrong value with no test failure.</w:t>
      </w:r>
    </w:p>
    <w:p>
      <w:pPr>
        <w:pStyle w:val="Heading3"/>
        <w:spacing w:after="120" w:before="220"/>
      </w:pPr>
      <w:r>
        <w:rPr>
          <w:rFonts w:ascii="Calibri" w:cs="Calibri" w:eastAsia="Calibri" w:hAnsi="Calibri"/>
          <w:b/>
          <w:bCs/>
          <w:color w:val="C9A961"/>
          <w:sz w:val="24"/>
          <w:szCs w:val="24"/>
        </w:rPr>
        <w:t xml:space="preserve">F-Auth-5 — why fold in here</w:t>
      </w:r>
    </w:p>
    <w:p>
      <w:pPr>
        <w:pStyle w:val="ListParagraph"/>
        <w:numPr>
          <w:ilvl w:val="0"/>
          <w:numId w:val="2"/>
        </w:numPr>
        <w:spacing w:after="40" w:before="40"/>
      </w:pPr>
      <w:r>
        <w:rPr>
          <w:rFonts w:ascii="Calibri" w:cs="Calibri" w:eastAsia="Calibri" w:hAnsi="Calibri"/>
          <w:sz w:val="22"/>
          <w:szCs w:val="22"/>
        </w:rPr>
        <w:t xml:space="preserve">Step 6 is already the auth-contract reconciliation step. F-Auth-4 Path 1 is unifying requireAuth and authenticateToken; F-Auth-5 is unifying user-object access. Same conceptual fix.</w:t>
      </w:r>
    </w:p>
    <w:p>
      <w:pPr>
        <w:pStyle w:val="ListParagraph"/>
        <w:numPr>
          <w:ilvl w:val="0"/>
          <w:numId w:val="2"/>
        </w:numPr>
        <w:spacing w:after="40" w:before="40"/>
      </w:pPr>
      <w:r>
        <w:rPr>
          <w:rFonts w:ascii="Calibri" w:cs="Calibri" w:eastAsia="Calibri" w:hAnsi="Calibri"/>
          <w:sz w:val="22"/>
          <w:szCs w:val="22"/>
        </w:rPr>
        <w:t xml:space="preserve">The change is one line. PR-scope cost is negligible.</w:t>
      </w:r>
    </w:p>
    <w:p>
      <w:pPr>
        <w:pStyle w:val="ListParagraph"/>
        <w:numPr>
          <w:ilvl w:val="0"/>
          <w:numId w:val="2"/>
        </w:numPr>
        <w:spacing w:after="40" w:before="40"/>
      </w:pPr>
      <w:r>
        <w:rPr>
          <w:rFonts w:ascii="Calibri" w:cs="Calibri" w:eastAsia="Calibri" w:hAnsi="Calibri"/>
          <w:sz w:val="22"/>
          <w:szCs w:val="22"/>
        </w:rPr>
        <w:t xml:space="preserve">Deferring it as a one-line follow-up PR has higher operational cost than fixing it now (the follow-up tends to never get scheduled).</w:t>
      </w:r>
    </w:p>
    <w:p>
      <w:pPr>
        <w:pStyle w:val="Heading3"/>
        <w:spacing w:after="120" w:before="220"/>
      </w:pPr>
      <w:r>
        <w:rPr>
          <w:rFonts w:ascii="Calibri" w:cs="Calibri" w:eastAsia="Calibri" w:hAnsi="Calibri"/>
          <w:b/>
          <w:bCs/>
          <w:color w:val="C9A961"/>
          <w:sz w:val="24"/>
          <w:szCs w:val="24"/>
        </w:rPr>
        <w:t xml:space="preserve">F-Auth-5 — fix</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At decisionLogs.js:22, replace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(or </w:t>
      </w:r>
      <w:r>
        <w:rPr>
          <w:rFonts w:ascii="Consolas" w:cs="Consolas" w:eastAsia="Consolas" w:hAnsi="Consolas"/>
          <w:color w:val="0A0A0A"/>
          <w:sz w:val="20"/>
          <w:szCs w:val="20"/>
        </w:rPr>
        <w:t xml:space="preserve">req.user?.sub</w:t>
      </w:r>
      <w:r>
        <w:rPr>
          <w:rFonts w:ascii="Calibri" w:cs="Calibri" w:eastAsia="Calibri" w:hAnsi="Calibri"/>
          <w:b w:val="false"/>
          <w:bCs w:val="false"/>
          <w:i w:val="false"/>
          <w:iCs w:val="false"/>
          <w:color w:val="0A0A0A"/>
          <w:sz w:val="22"/>
          <w:szCs w:val="22"/>
        </w:rPr>
        <w:t xml:space="preserve">) with </w:t>
      </w:r>
      <w:r>
        <w:rPr>
          <w:rFonts w:ascii="Consolas" w:cs="Consolas" w:eastAsia="Consolas" w:hAnsi="Consolas"/>
          <w:color w:val="0A0A0A"/>
          <w:sz w:val="20"/>
          <w:szCs w:val="20"/>
        </w:rPr>
        <w:t xml:space="preserve">req.user?.id</w:t>
      </w:r>
      <w:r>
        <w:rPr>
          <w:rFonts w:ascii="Calibri" w:cs="Calibri" w:eastAsia="Calibri" w:hAnsi="Calibri"/>
          <w:b w:val="false"/>
          <w:bCs w:val="false"/>
          <w:i w:val="false"/>
          <w:iCs w:val="false"/>
          <w:color w:val="0A0A0A"/>
          <w:sz w:val="22"/>
          <w:szCs w:val="22"/>
        </w:rPr>
        <w:t xml:space="preserve"> to preserve the optional-chaining style the rest of the codebase uses.</w:t>
      </w:r>
    </w:p>
    <w:p>
      <w:pPr>
        <w:pStyle w:val="ListParagraph"/>
        <w:numPr>
          <w:ilvl w:val="0"/>
          <w:numId w:val="2"/>
        </w:numPr>
        <w:spacing w:after="40" w:before="40"/>
      </w:pPr>
      <w:r>
        <w:rPr>
          <w:rFonts w:ascii="Calibri" w:cs="Calibri" w:eastAsia="Calibri" w:hAnsi="Calibri"/>
          <w:sz w:val="22"/>
          <w:szCs w:val="22"/>
        </w:rPr>
        <w:t xml:space="preserve">Pre-flight (§5.1) requires a fresh grep for any other call site reading req.user.sub directly. Codebase uses optional chaining; the literal-form grep returns 0 hits and is incorrect. Use the regex form:</w:t>
      </w:r>
    </w:p>
    <w:p>
      <w:pPr>
        <w:shd w:fill="F2F2F2" w:val="clear"/>
        <w:spacing w:after="60" w:before="60"/>
      </w:pPr>
      <w:r>
        <w:rPr>
          <w:rFonts w:ascii="Consolas" w:cs="Consolas" w:eastAsia="Consolas" w:hAnsi="Consolas"/>
          <w:color w:val="0A0A0A"/>
          <w:sz w:val="18"/>
          <w:szCs w:val="18"/>
        </w:rPr>
        <w:t xml:space="preserve">grep -rnE "req\.user\??\.sub" src/</w:t>
      </w:r>
    </w:p>
    <w:p>
      <w:pPr>
        <w:pStyle w:val="ListParagraph"/>
        <w:numPr>
          <w:ilvl w:val="0"/>
          <w:numId w:val="2"/>
        </w:numPr>
        <w:spacing w:after="40" w:before="40"/>
      </w:pPr>
      <w:r>
        <w:rPr>
          <w:rFonts w:ascii="Calibri" w:cs="Calibri" w:eastAsia="Calibri" w:hAnsi="Calibri"/>
          <w:sz w:val="22"/>
          <w:szCs w:val="22"/>
        </w:rPr>
        <w:t xml:space="preserve">Pre-flight inventory (preserved here as canonical scope) found 6 sites: src/controllers/cursorPathController.js:22, iconCueController.js:22, musicCueController.js:20, productionPackageController.js:22, src/routes/decisionLogs.js:22, src/routes/thumbnails.js:80. Replace req.user?.sub with req.user?.id at all 6.</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Special case — </w:t>
      </w:r>
      <w:r>
        <w:rPr>
          <w:rFonts w:ascii="Consolas" w:cs="Consolas" w:eastAsia="Consolas" w:hAnsi="Consolas"/>
          <w:color w:val="0A0A0A"/>
          <w:sz w:val="20"/>
          <w:szCs w:val="20"/>
        </w:rPr>
        <w:t xml:space="preserve">thumbnails.js:80</w:t>
      </w:r>
      <w:r>
        <w:rPr>
          <w:rFonts w:ascii="Calibri" w:cs="Calibri" w:eastAsia="Calibri" w:hAnsi="Calibri"/>
          <w:b w:val="false"/>
          <w:bCs w:val="false"/>
          <w:i w:val="false"/>
          <w:iCs w:val="false"/>
          <w:color w:val="0A0A0A"/>
          <w:sz w:val="22"/>
          <w:szCs w:val="22"/>
        </w:rPr>
        <w:t xml:space="preserve"> currently reads </w:t>
      </w:r>
      <w:r>
        <w:rPr>
          <w:rFonts w:ascii="Consolas" w:cs="Consolas" w:eastAsia="Consolas" w:hAnsi="Consolas"/>
          <w:color w:val="0A0A0A"/>
          <w:sz w:val="20"/>
          <w:szCs w:val="20"/>
        </w:rPr>
        <w:t xml:space="preserve">const userId = req.user?.sub || req.user?.id || 'system';</w:t>
      </w:r>
      <w:r>
        <w:rPr>
          <w:rFonts w:ascii="Calibri" w:cs="Calibri" w:eastAsia="Calibri" w:hAnsi="Calibri"/>
          <w:b w:val="false"/>
          <w:bCs w:val="false"/>
          <w:i w:val="false"/>
          <w:iCs w:val="false"/>
          <w:color w:val="0A0A0A"/>
          <w:sz w:val="22"/>
          <w:szCs w:val="22"/>
        </w:rPr>
        <w:t xml:space="preserve"> inside a route gated by </w:t>
      </w:r>
      <w:r>
        <w:rPr>
          <w:rFonts w:ascii="Consolas" w:cs="Consolas" w:eastAsia="Consolas" w:hAnsi="Consolas"/>
          <w:color w:val="0A0A0A"/>
          <w:sz w:val="20"/>
          <w:szCs w:val="20"/>
        </w:rPr>
        <w:t xml:space="preserve">authenticateToken</w:t>
      </w:r>
      <w:r>
        <w:rPr>
          <w:rFonts w:ascii="Calibri" w:cs="Calibri" w:eastAsia="Calibri" w:hAnsi="Calibri"/>
          <w:b w:val="false"/>
          <w:bCs w:val="false"/>
          <w:i w:val="false"/>
          <w:iCs w:val="false"/>
          <w:color w:val="0A0A0A"/>
          <w:sz w:val="22"/>
          <w:szCs w:val="22"/>
        </w:rPr>
        <w:t xml:space="preserve"> at :76. The fallback chain is dead code (req.user is guaranteed non-null when :80 executes). Replace the entire line with </w:t>
      </w:r>
      <w:r>
        <w:rPr>
          <w:rFonts w:ascii="Consolas" w:cs="Consolas" w:eastAsia="Consolas" w:hAnsi="Consolas"/>
          <w:color w:val="0A0A0A"/>
          <w:sz w:val="20"/>
          <w:szCs w:val="20"/>
        </w:rPr>
        <w:t xml:space="preserve">const userId = req.user.id;</w:t>
      </w:r>
      <w:r>
        <w:rPr>
          <w:rFonts w:ascii="Calibri" w:cs="Calibri" w:eastAsia="Calibri" w:hAnsi="Calibri"/>
          <w:b w:val="false"/>
          <w:bCs w:val="false"/>
          <w:i w:val="false"/>
          <w:iCs w:val="false"/>
          <w:color w:val="0A0A0A"/>
          <w:sz w:val="22"/>
          <w:szCs w:val="22"/>
        </w:rPr>
        <w:t xml:space="preserve"> — drop the fallback per Decision §11 #2.</w:t>
      </w:r>
    </w:p>
    <w:p>
      <w:pPr>
        <w:pStyle w:val="ListParagraph"/>
        <w:numPr>
          <w:ilvl w:val="0"/>
          <w:numId w:val="2"/>
        </w:numPr>
        <w:spacing w:after="40" w:before="40"/>
      </w:pPr>
      <w:r>
        <w:rPr>
          <w:rFonts w:ascii="Calibri" w:cs="Calibri" w:eastAsia="Calibri" w:hAnsi="Calibri"/>
          <w:sz w:val="22"/>
          <w:szCs w:val="22"/>
        </w:rPr>
        <w:t xml:space="preserve">For each match outside test files: replace req.user?.sub with req.user?.id. Document any intentional req.user.sub use with a // PUBLIC: justifying comment if one exists (none expected from pre-flight).</w:t>
      </w:r>
    </w:p>
    <w:p>
      <w:pPr>
        <w:pStyle w:val="Heading3"/>
        <w:spacing w:after="120" w:before="220"/>
      </w:pPr>
      <w:r>
        <w:rPr>
          <w:rFonts w:ascii="Calibri" w:cs="Calibri" w:eastAsia="Calibri" w:hAnsi="Calibri"/>
          <w:b/>
          <w:bCs/>
          <w:color w:val="C9A961"/>
          <w:sz w:val="24"/>
          <w:szCs w:val="24"/>
        </w:rPr>
        <w:t xml:space="preserve">F-Auth-5 — verification</w:t>
      </w:r>
    </w:p>
    <w:p>
      <w:pPr>
        <w:pStyle w:val="ListParagraph"/>
        <w:numPr>
          <w:ilvl w:val="0"/>
          <w:numId w:val="3"/>
        </w:numPr>
        <w:spacing w:after="60" w:before="60"/>
      </w:pPr>
      <w:r>
        <w:rPr>
          <w:rFonts w:ascii="Calibri" w:cs="Calibri" w:eastAsia="Calibri" w:hAnsi="Calibri"/>
          <w:sz w:val="22"/>
          <w:szCs w:val="22"/>
        </w:rPr>
        <w:t xml:space="preserve">Authenticated POST to a /decision-logs route succeeds and the persisted user_id field matches the value other authenticated routes write for the same user.</w:t>
      </w:r>
    </w:p>
    <w:p>
      <w:pPr>
        <w:pStyle w:val="ListParagraph"/>
        <w:numPr>
          <w:ilvl w:val="0"/>
          <w:numId w:val="3"/>
        </w:numPr>
        <w:spacing w:after="60" w:before="60"/>
      </w:pPr>
      <w:r>
        <w:rPr>
          <w:rFonts w:ascii="Calibri" w:cs="Calibri" w:eastAsia="Calibri" w:hAnsi="Calibri"/>
          <w:sz w:val="22"/>
          <w:szCs w:val="22"/>
        </w:rPr>
        <w:t xml:space="preserve">Authenticated POST to /thumbnails/:id/publish succeeds and persists user_id (not "system").</w:t>
      </w:r>
    </w:p>
    <w:p>
      <w:pPr>
        <w:pStyle w:val="ListParagraph"/>
        <w:numPr>
          <w:ilvl w:val="0"/>
          <w:numId w:val="3"/>
        </w:numPr>
        <w:spacing w:after="60" w:before="60"/>
      </w:pPr>
      <w:r>
        <w:rPr>
          <w:rFonts w:ascii="Calibri" w:cs="Calibri" w:eastAsia="Calibri" w:hAnsi="Calibri"/>
          <w:sz w:val="22"/>
          <w:szCs w:val="22"/>
        </w:rPr>
        <w:t xml:space="preserve">Verification grep returns zero matches for req.user?.sub or req.user.sub outside test fixtures and middleware/auth.js itself:</w:t>
      </w:r>
    </w:p>
    <w:p>
      <w:pPr>
        <w:shd w:fill="F2F2F2" w:val="clear"/>
        <w:spacing w:after="60" w:before="60"/>
      </w:pPr>
      <w:r>
        <w:rPr>
          <w:rFonts w:ascii="Consolas" w:cs="Consolas" w:eastAsia="Consolas" w:hAnsi="Consolas"/>
          <w:color w:val="0A0A0A"/>
          <w:sz w:val="18"/>
          <w:szCs w:val="18"/>
        </w:rPr>
        <w:t xml:space="preserve">grep -rnE "req\.user\??\.sub" src/</w:t>
      </w:r>
    </w:p>
    <w:p>
      <w:pPr>
        <w:pStyle w:val="Heading3"/>
        <w:spacing w:after="120" w:before="220"/>
      </w:pPr>
      <w:r>
        <w:rPr>
          <w:rFonts w:ascii="Calibri" w:cs="Calibri" w:eastAsia="Calibri" w:hAnsi="Calibri"/>
          <w:b/>
          <w:bCs/>
          <w:color w:val="C9A961"/>
          <w:sz w:val="24"/>
          <w:szCs w:val="24"/>
        </w:rPr>
        <w:t xml:space="preserve">Verification</w:t>
      </w:r>
    </w:p>
    <w:p>
      <w:pPr>
        <w:pStyle w:val="ListParagraph"/>
        <w:numPr>
          <w:ilvl w:val="0"/>
          <w:numId w:val="3"/>
        </w:numPr>
        <w:spacing w:after="60" w:before="60"/>
      </w:pPr>
      <w:r>
        <w:rPr>
          <w:rFonts w:ascii="Calibri" w:cs="Calibri" w:eastAsia="Calibri" w:hAnsi="Calibri"/>
          <w:sz w:val="22"/>
          <w:szCs w:val="22"/>
        </w:rPr>
        <w:t xml:space="preserve">Open BookEditor, edit content, navigate away → save fires via fetch+keepalive, 200 response, edits persist.</w:t>
      </w:r>
    </w:p>
    <w:p>
      <w:pPr>
        <w:pStyle w:val="ListParagraph"/>
        <w:numPr>
          <w:ilvl w:val="0"/>
          <w:numId w:val="3"/>
        </w:numPr>
        <w:spacing w:after="60" w:before="60"/>
      </w:pPr>
      <w:r>
        <w:rPr>
          <w:rFonts w:ascii="Calibri" w:cs="Calibri" w:eastAsia="Calibri" w:hAnsi="Calibri"/>
          <w:sz w:val="22"/>
          <w:szCs w:val="22"/>
        </w:rPr>
        <w:t xml:space="preserve">Open authenticated session, manually delete token from storage, attempt write → interceptor sees AUTH_REQUIRED, redirects to login.</w:t>
      </w:r>
    </w:p>
    <w:p>
      <w:pPr>
        <w:pStyle w:val="ListParagraph"/>
        <w:numPr>
          <w:ilvl w:val="0"/>
          <w:numId w:val="3"/>
        </w:numPr>
        <w:spacing w:after="60" w:before="60"/>
      </w:pPr>
      <w:r>
        <w:rPr>
          <w:rFonts w:ascii="Calibri" w:cs="Calibri" w:eastAsia="Calibri" w:hAnsi="Calibri"/>
          <w:sz w:val="22"/>
          <w:szCs w:val="22"/>
        </w:rPr>
        <w:t xml:space="preserve">Open authenticated session, manually corrupt token, attempt write → interceptor sees AUTH_INVALID_TOKEN, attempts refresh.</w:t>
      </w:r>
    </w:p>
    <w:p>
      <w:r>
        <w:br w:type="page"/>
      </w:r>
    </w:p>
    <w:p>
      <w:pPr>
        <w:pStyle w:val="Heading1"/>
        <w:spacing w:after="200" w:before="360"/>
      </w:pPr>
      <w:r>
        <w:rPr>
          <w:rFonts w:ascii="Calibri" w:cs="Calibri" w:eastAsia="Calibri" w:hAnsi="Calibri"/>
          <w:b/>
          <w:bCs/>
          <w:color w:val="3D1F5C"/>
          <w:sz w:val="36"/>
          <w:szCs w:val="36"/>
        </w:rPr>
        <w:t xml:space="preserve">5. Execution Sequence</w:t>
      </w:r>
    </w:p>
    <w:p>
      <w:pPr>
        <w:spacing w:after="120" w:before="0"/>
        <w:jc w:val="left"/>
      </w:pPr>
      <w:r>
        <w:rPr>
          <w:rFonts w:ascii="Calibri" w:cs="Calibri" w:eastAsia="Calibri" w:hAnsi="Calibri"/>
          <w:b w:val="false"/>
          <w:bCs w:val="false"/>
          <w:i w:val="false"/>
          <w:iCs w:val="false"/>
          <w:color w:val="0A0A0A"/>
          <w:sz w:val="22"/>
          <w:szCs w:val="22"/>
        </w:rPr>
        <w:t xml:space="preserve">All six steps land in one PR. Within the PR, the work order matters because it minimizes the time the codebase spends in a half-fixed state during local development and review.</w:t>
      </w:r>
    </w:p>
    <w:p>
      <w:pPr>
        <w:pStyle w:val="Heading2"/>
        <w:spacing w:after="160" w:before="280"/>
      </w:pPr>
      <w:r>
        <w:rPr>
          <w:rFonts w:ascii="Calibri" w:cs="Calibri" w:eastAsia="Calibri" w:hAnsi="Calibri"/>
          <w:b/>
          <w:bCs/>
          <w:color w:val="3D1F5C"/>
          <w:sz w:val="28"/>
          <w:szCs w:val="28"/>
        </w:rPr>
        <w:t xml:space="preserve">5.1 Pre-flight verification (before writing any code)</w:t>
      </w:r>
    </w:p>
    <w:p>
      <w:pPr>
        <w:spacing w:after="120" w:before="0"/>
        <w:jc w:val="left"/>
      </w:pPr>
      <w:r>
        <w:rPr>
          <w:rFonts w:ascii="Calibri" w:cs="Calibri" w:eastAsia="Calibri" w:hAnsi="Calibri"/>
          <w:b w:val="false"/>
          <w:bCs w:val="false"/>
          <w:i w:val="false"/>
          <w:iCs w:val="false"/>
          <w:color w:val="0A0A0A"/>
          <w:sz w:val="22"/>
          <w:szCs w:val="22"/>
        </w:rPr>
        <w:t xml:space="preserve">Pre-flight produces a complete, current inventory. v8 closed May 1, 2026 — any code added since then is not in the audit. Pre-flight catches it.</w:t>
      </w:r>
    </w:p>
    <w:p>
      <w:pPr>
        <w:pStyle w:val="Heading3"/>
        <w:spacing w:after="120" w:before="220"/>
      </w:pPr>
      <w:r>
        <w:rPr>
          <w:rFonts w:ascii="Calibri" w:cs="Calibri" w:eastAsia="Calibri" w:hAnsi="Calibri"/>
          <w:b/>
          <w:bCs/>
          <w:color w:val="C9A961"/>
          <w:sz w:val="24"/>
          <w:szCs w:val="24"/>
        </w:rPr>
        <w:t xml:space="preserve">Pre-flight checklist</w:t>
      </w:r>
    </w:p>
    <w:p>
      <w:pPr>
        <w:pStyle w:val="ListParagraph"/>
        <w:numPr>
          <w:ilvl w:val="0"/>
          <w:numId w:val="3"/>
        </w:numPr>
        <w:spacing w:after="60" w:before="60"/>
      </w:pPr>
      <w:r>
        <w:rPr>
          <w:rFonts w:ascii="Calibri" w:cs="Calibri" w:eastAsia="Calibri" w:hAnsi="Calibri"/>
          <w:sz w:val="22"/>
          <w:szCs w:val="22"/>
        </w:rPr>
        <w:t xml:space="preserve">Spot-check 3 v8 file:line references to confirm the codebase still matches the audit:</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middleware/auth.js:13–22, :44–46, :164–168, :256–293</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app.js:364</w:t>
      </w:r>
    </w:p>
    <w:p>
      <w:pPr>
        <w:pStyle w:val="ListParagraph"/>
        <w:numPr>
          <w:ilvl w:val="1"/>
          <w:numId w:val="2"/>
        </w:numPr>
        <w:spacing w:after="40" w:before="40"/>
      </w:pP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episodeOrchestrationRoute.js:135 (and confirm the write at :220)</w:t>
      </w:r>
    </w:p>
    <w:p>
      <w:pPr>
        <w:pStyle w:val="ListParagraph"/>
        <w:numPr>
          <w:ilvl w:val="0"/>
          <w:numId w:val="3"/>
        </w:numPr>
        <w:spacing w:after="60" w:before="60"/>
      </w:pPr>
      <w:r>
        <w:rPr>
          <w:rFonts w:ascii="Calibri" w:cs="Calibri" w:eastAsia="Calibri" w:hAnsi="Calibri"/>
          <w:sz w:val="22"/>
          <w:szCs w:val="22"/>
        </w:rPr>
        <w:t xml:space="preserve">Run the master grep for sub-form (a). Capture full output. This is the inventory step 3 must address.</w:t>
      </w:r>
    </w:p>
    <w:p>
      <w:pPr>
        <w:shd w:fill="F2F2F2" w:val="clear"/>
        <w:spacing w:after="60" w:before="60"/>
      </w:pPr>
      <w:r>
        <w:rPr>
          <w:rFonts w:ascii="Consolas" w:cs="Consolas" w:eastAsia="Consolas" w:hAnsi="Consolas"/>
          <w:color w:val="0A0A0A"/>
          <w:sz w:val="18"/>
          <w:szCs w:val="18"/>
        </w:rPr>
        <w:t xml:space="preserve">grep -rn "optionalAuth" src/routes/ src/app.js src/middleware/ | sort</w:t>
      </w:r>
    </w:p>
    <w:p>
      <w:pPr>
        <w:pStyle w:val="ListParagraph"/>
        <w:numPr>
          <w:ilvl w:val="0"/>
          <w:numId w:val="3"/>
        </w:numPr>
        <w:spacing w:after="60" w:before="60"/>
      </w:pPr>
      <w:r>
        <w:rPr>
          <w:rFonts w:ascii="Calibri" w:cs="Calibri" w:eastAsia="Calibri" w:hAnsi="Calibri"/>
          <w:sz w:val="22"/>
          <w:szCs w:val="22"/>
        </w:rPr>
        <w:t xml:space="preserve">Run the sub-form (b) grep — files in src/routes/ that do NOT import auth middleware:</w:t>
      </w:r>
    </w:p>
    <w:p>
      <w:pPr>
        <w:shd w:fill="F2F2F2" w:val="clear"/>
        <w:spacing w:after="60" w:before="60"/>
      </w:pPr>
      <w:r>
        <w:rPr>
          <w:rFonts w:ascii="Consolas" w:cs="Consolas" w:eastAsia="Consolas" w:hAnsi="Consolas"/>
          <w:color w:val="0A0A0A"/>
          <w:sz w:val="18"/>
          <w:szCs w:val="18"/>
        </w:rPr>
        <w:t xml:space="preserve">for f in src/routes/*.js; do grep -l "require.*middleware/auth" "$f" &gt;/dev/null || echo "NO AUTH IMPORT: $f"; done</w:t>
      </w:r>
    </w:p>
    <w:p>
      <w:pPr>
        <w:pStyle w:val="ListParagraph"/>
        <w:numPr>
          <w:ilvl w:val="0"/>
          <w:numId w:val="3"/>
        </w:numPr>
        <w:spacing w:after="60" w:before="60"/>
      </w:pPr>
      <w:r>
        <w:rPr>
          <w:rFonts w:ascii="Calibri" w:cs="Calibri" w:eastAsia="Calibri" w:hAnsi="Calibri"/>
          <w:sz w:val="22"/>
          <w:szCs w:val="22"/>
        </w:rPr>
        <w:t xml:space="preserve">Run the sub-form (c) grep — explicit optionalAuth on mutation routes:</w:t>
      </w:r>
    </w:p>
    <w:p>
      <w:pPr>
        <w:shd w:fill="F2F2F2" w:val="clear"/>
        <w:spacing w:after="60" w:before="60"/>
      </w:pPr>
      <w:r>
        <w:rPr>
          <w:rFonts w:ascii="Consolas" w:cs="Consolas" w:eastAsia="Consolas" w:hAnsi="Consolas"/>
          <w:color w:val="0A0A0A"/>
          <w:sz w:val="18"/>
          <w:szCs w:val="18"/>
        </w:rPr>
        <w:t xml:space="preserve">grep -rnE "router\.(post|put|patch|delete).*optionalAuth" src/routes/</w:t>
      </w:r>
    </w:p>
    <w:p>
      <w:pPr>
        <w:pStyle w:val="ListParagraph"/>
        <w:numPr>
          <w:ilvl w:val="0"/>
          <w:numId w:val="3"/>
        </w:numPr>
        <w:spacing w:after="60" w:before="60"/>
      </w:pPr>
      <w:r>
        <w:rPr>
          <w:rFonts w:ascii="Calibri" w:cs="Calibri" w:eastAsia="Calibri" w:hAnsi="Calibri"/>
          <w:sz w:val="22"/>
          <w:szCs w:val="22"/>
        </w:rPr>
        <w:t xml:space="preserve">Confirm Cognito env vars are set in dev and prod environments via PM2 runtime env (not interactive shell). Step 1 (F-Auth-2) WILL boot-fail any environment missing them. CONFIRMED at G1: dev and prod both have real Cognito identifiers; see Decision §9.10 re: pool unification.</w:t>
      </w:r>
    </w:p>
    <w:p>
      <w:pPr>
        <w:pStyle w:val="ListParagraph"/>
        <w:numPr>
          <w:ilvl w:val="0"/>
          <w:numId w:val="3"/>
        </w:numPr>
        <w:spacing w:after="60" w:before="60"/>
      </w:pPr>
      <w:r>
        <w:rPr>
          <w:rFonts w:ascii="Calibri" w:cs="Calibri" w:eastAsia="Calibri" w:hAnsi="Calibri"/>
          <w:sz w:val="22"/>
          <w:szCs w:val="22"/>
        </w:rPr>
        <w:t xml:space="preserve">Identify the frontend interceptor file. Confirm the strings it differentiates on. Save this as the contract Step 6 reconciles against.</w:t>
      </w:r>
    </w:p>
    <w:p>
      <w:pPr>
        <w:pStyle w:val="ListParagraph"/>
        <w:numPr>
          <w:ilvl w:val="0"/>
          <w:numId w:val="3"/>
        </w:numPr>
        <w:spacing w:after="60" w:before="60"/>
      </w:pPr>
      <w:r>
        <w:rPr>
          <w:rFonts w:ascii="Calibri" w:cs="Calibri" w:eastAsia="Calibri" w:hAnsi="Calibri"/>
          <w:sz w:val="22"/>
          <w:szCs w:val="22"/>
        </w:rPr>
        <w:t xml:space="preserve">Pull a list of all routes currently using optionalAuth that are genuinely public reads. Pre-tag them as exemptions so step 3 does not blanket-swap them.</w:t>
      </w:r>
    </w:p>
    <w:p>
      <w:pPr>
        <w:pStyle w:val="Heading3"/>
        <w:spacing w:after="120" w:before="220"/>
      </w:pPr>
      <w:r>
        <w:rPr>
          <w:rFonts w:ascii="Calibri" w:cs="Calibri" w:eastAsia="Calibri" w:hAnsi="Calibri"/>
          <w:b/>
          <w:bCs/>
          <w:color w:val="C9A961"/>
          <w:sz w:val="24"/>
          <w:szCs w:val="24"/>
        </w:rPr>
        <w:t xml:space="preserve">Pre-flight deliverables</w:t>
      </w:r>
    </w:p>
    <w:p>
      <w:pPr>
        <w:pStyle w:val="ListParagraph"/>
        <w:numPr>
          <w:ilvl w:val="0"/>
          <w:numId w:val="2"/>
        </w:numPr>
        <w:spacing w:after="40" w:before="40"/>
      </w:pPr>
      <w:r>
        <w:rPr>
          <w:rFonts w:ascii="Calibri" w:cs="Calibri" w:eastAsia="Calibri" w:hAnsi="Calibri"/>
          <w:sz w:val="22"/>
          <w:szCs w:val="22"/>
        </w:rPr>
        <w:t xml:space="preserve">Inventory file: src/routes/ optionalAuth surface count + file:line list.</w:t>
      </w:r>
    </w:p>
    <w:p>
      <w:pPr>
        <w:pStyle w:val="ListParagraph"/>
        <w:numPr>
          <w:ilvl w:val="0"/>
          <w:numId w:val="2"/>
        </w:numPr>
        <w:spacing w:after="40" w:before="40"/>
      </w:pPr>
      <w:r>
        <w:rPr>
          <w:rFonts w:ascii="Calibri" w:cs="Calibri" w:eastAsia="Calibri" w:hAnsi="Calibri"/>
          <w:sz w:val="22"/>
          <w:szCs w:val="22"/>
        </w:rPr>
        <w:t xml:space="preserve">Sub-form (b) file list (routes with no auth import).</w:t>
      </w:r>
    </w:p>
    <w:p>
      <w:pPr>
        <w:pStyle w:val="ListParagraph"/>
        <w:numPr>
          <w:ilvl w:val="0"/>
          <w:numId w:val="2"/>
        </w:numPr>
        <w:spacing w:after="40" w:before="40"/>
      </w:pPr>
      <w:r>
        <w:rPr>
          <w:rFonts w:ascii="Calibri" w:cs="Calibri" w:eastAsia="Calibri" w:hAnsi="Calibri"/>
          <w:sz w:val="22"/>
          <w:szCs w:val="22"/>
        </w:rPr>
        <w:t xml:space="preserve">Sub-form (c) file:line list (explicit optionalAuth on mutations).</w:t>
      </w:r>
    </w:p>
    <w:p>
      <w:pPr>
        <w:pStyle w:val="ListParagraph"/>
        <w:numPr>
          <w:ilvl w:val="0"/>
          <w:numId w:val="2"/>
        </w:numPr>
        <w:spacing w:after="40" w:before="40"/>
      </w:pPr>
      <w:r>
        <w:rPr>
          <w:rFonts w:ascii="Calibri" w:cs="Calibri" w:eastAsia="Calibri" w:hAnsi="Calibri"/>
          <w:sz w:val="22"/>
          <w:szCs w:val="22"/>
        </w:rPr>
        <w:t xml:space="preserve">Genuine-public-route exemption list with reasoning per route.</w:t>
      </w:r>
    </w:p>
    <w:p>
      <w:pPr>
        <w:pStyle w:val="ListParagraph"/>
        <w:numPr>
          <w:ilvl w:val="0"/>
          <w:numId w:val="2"/>
        </w:numPr>
        <w:spacing w:after="40" w:before="40"/>
      </w:pPr>
      <w:r>
        <w:rPr>
          <w:rFonts w:ascii="Calibri" w:cs="Calibri" w:eastAsia="Calibri" w:hAnsi="Calibri"/>
          <w:sz w:val="22"/>
          <w:szCs w:val="22"/>
        </w:rPr>
        <w:t xml:space="preserve">Frontend interceptor contract reference (file:line + string list).</w:t>
      </w:r>
    </w:p>
    <w:p>
      <w:pPr>
        <w:pStyle w:val="ListParagraph"/>
        <w:numPr>
          <w:ilvl w:val="0"/>
          <w:numId w:val="2"/>
        </w:numPr>
        <w:spacing w:after="40" w:before="40"/>
      </w:pPr>
      <w:r>
        <w:rPr>
          <w:rFonts w:ascii="Calibri" w:cs="Calibri" w:eastAsia="Calibri" w:hAnsi="Calibri"/>
          <w:sz w:val="22"/>
          <w:szCs w:val="22"/>
        </w:rPr>
        <w:t xml:space="preserve">Env-var confirmation per environment.</w:t>
      </w:r>
    </w:p>
    <w:p>
      <w:pPr>
        <w:pStyle w:val="Heading2"/>
        <w:spacing w:after="160" w:before="280"/>
      </w:pPr>
      <w:r>
        <w:rPr>
          <w:rFonts w:ascii="Calibri" w:cs="Calibri" w:eastAsia="Calibri" w:hAnsi="Calibri"/>
          <w:b/>
          <w:bCs/>
          <w:color w:val="3D1F5C"/>
          <w:sz w:val="28"/>
          <w:szCs w:val="28"/>
        </w:rPr>
        <w:t xml:space="preserve">5.2 Implementation order within the PR</w:t>
      </w:r>
    </w:p>
    <w:p>
      <w:pPr>
        <w:pStyle w:val="ListParagraph"/>
        <w:numPr>
          <w:ilvl w:val="0"/>
          <w:numId w:val="3"/>
        </w:numPr>
        <w:spacing w:after="60" w:before="60"/>
      </w:pPr>
      <w:r>
        <w:rPr>
          <w:rFonts w:ascii="Calibri" w:cs="Calibri" w:eastAsia="Calibri" w:hAnsi="Calibri"/>
          <w:sz w:val="22"/>
          <w:szCs w:val="22"/>
        </w:rPr>
        <w:t xml:space="preserve">Step 6a (CZ-5 only) — migrate sendBeacon → fetch+keepalive in BookEditor.jsx. This change is independent and can be merged to the working branch first; it does not break anything when sendBeacon is no longer the path.</w:t>
      </w:r>
    </w:p>
    <w:p>
      <w:pPr>
        <w:pStyle w:val="ListParagraph"/>
        <w:numPr>
          <w:ilvl w:val="0"/>
          <w:numId w:val="3"/>
        </w:numPr>
        <w:spacing w:after="60" w:before="60"/>
      </w:pPr>
      <w:r>
        <w:rPr>
          <w:rFonts w:ascii="Calibri" w:cs="Calibri" w:eastAsia="Calibri" w:hAnsi="Calibri"/>
          <w:sz w:val="22"/>
          <w:szCs w:val="22"/>
        </w:rPr>
        <w:t xml:space="preserve">Step 2 (F-Auth-3) — refine optionalAuth error handling. Independent of route changes; safer to land before the sweep so any remaining optionalAuth routes get the better error semantics during the brief overlap window.</w:t>
      </w:r>
    </w:p>
    <w:p>
      <w:pPr>
        <w:pStyle w:val="ListParagraph"/>
        <w:numPr>
          <w:ilvl w:val="0"/>
          <w:numId w:val="3"/>
        </w:numPr>
        <w:spacing w:after="60" w:before="60"/>
      </w:pPr>
      <w:r>
        <w:rPr>
          <w:rFonts w:ascii="Calibri" w:cs="Calibri" w:eastAsia="Calibri" w:hAnsi="Calibri"/>
          <w:sz w:val="22"/>
          <w:szCs w:val="22"/>
        </w:rPr>
        <w:t xml:space="preserve">Step 6b (F-Auth-4 Path 1) — reconcile the requireAuth/authenticateToken duplication. Land before the sweep so the frontend interceptor contract is stable when sweep traffic shifts.</w:t>
      </w:r>
    </w:p>
    <w:p>
      <w:pPr>
        <w:pStyle w:val="ListParagraph"/>
        <w:numPr>
          <w:ilvl w:val="0"/>
          <w:numId w:val="3"/>
        </w:numPr>
        <w:spacing w:after="60" w:before="60"/>
      </w:pPr>
      <w:r>
        <w:rPr>
          <w:rFonts w:ascii="Calibri" w:cs="Calibri" w:eastAsia="Calibri" w:hAnsi="Calibri"/>
          <w:sz w:val="22"/>
          <w:szCs w:val="22"/>
        </w:rPr>
        <w:t xml:space="preserve">Step 6c (F-Auth-5) — replace req.user.sub with req.user.id at decisionLogs.js:22 and any other call sites pre-flight identifies. Independent of route changes; safe to land any time during Step 6.</w:t>
      </w:r>
    </w:p>
    <w:p>
      <w:pPr>
        <w:pStyle w:val="ListParagraph"/>
        <w:numPr>
          <w:ilvl w:val="0"/>
          <w:numId w:val="3"/>
        </w:numPr>
        <w:spacing w:after="60" w:before="60"/>
      </w:pPr>
      <w:r>
        <w:rPr>
          <w:rFonts w:ascii="Calibri" w:cs="Calibri" w:eastAsia="Calibri" w:hAnsi="Calibri"/>
          <w:sz w:val="22"/>
          <w:szCs w:val="22"/>
        </w:rPr>
        <w:t xml:space="preserve">Step 3 (Sweep a) — biggest mechanical change. Land in dependency order: per-route requireAuth additions FIRST, then remove the global optionalAuth at app.js:364. This avoids a brief window where neither layer guards the routes.</w:t>
      </w:r>
    </w:p>
    <w:p>
      <w:pPr>
        <w:pStyle w:val="ListParagraph"/>
        <w:numPr>
          <w:ilvl w:val="0"/>
          <w:numId w:val="3"/>
        </w:numPr>
        <w:spacing w:after="60" w:before="60"/>
      </w:pPr>
      <w:r>
        <w:rPr>
          <w:rFonts w:ascii="Calibri" w:cs="Calibri" w:eastAsia="Calibri" w:hAnsi="Calibri"/>
          <w:sz w:val="22"/>
          <w:szCs w:val="22"/>
        </w:rPr>
        <w:t xml:space="preserve">Step 4 (Sweep b) — add requireAuth to outfitSets.js + episodes.js:101/109/117.</w:t>
      </w:r>
    </w:p>
    <w:p>
      <w:pPr>
        <w:pStyle w:val="ListParagraph"/>
        <w:numPr>
          <w:ilvl w:val="0"/>
          <w:numId w:val="3"/>
        </w:numPr>
        <w:spacing w:after="60" w:before="60"/>
      </w:pPr>
      <w:r>
        <w:rPr>
          <w:rFonts w:ascii="Calibri" w:cs="Calibri" w:eastAsia="Calibri" w:hAnsi="Calibri"/>
          <w:sz w:val="22"/>
          <w:szCs w:val="22"/>
        </w:rPr>
        <w:t xml:space="preserve">Step 5 (Sweep c) — replace optionalAuth at episodeOrchestrationRoute.js:135.</w:t>
      </w:r>
    </w:p>
    <w:p>
      <w:pPr>
        <w:pStyle w:val="ListParagraph"/>
        <w:numPr>
          <w:ilvl w:val="0"/>
          <w:numId w:val="3"/>
        </w:numPr>
        <w:spacing w:after="60" w:before="60"/>
      </w:pPr>
      <w:r>
        <w:rPr>
          <w:rFonts w:ascii="Calibri" w:cs="Calibri" w:eastAsia="Calibri" w:hAnsi="Calibri"/>
          <w:sz w:val="22"/>
          <w:szCs w:val="22"/>
        </w:rPr>
        <w:t xml:space="preserve">Step 1 (F-Auth-2) — boot-fail on missing env vars. LAST. Reasoning: this change is the most disruptive in environments where env vars may be misconfigured. Landing it last means every other change in the PR is already exercised against working auth before the boot-fail check is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F-Auth-2 lands last</w:t>
            </w:r>
          </w:p>
          <w:p>
            <w:pPr>
              <w:spacing w:after="120" w:before="0"/>
              <w:jc w:val="left"/>
            </w:pPr>
            <w:r>
              <w:rPr>
                <w:rFonts w:ascii="Calibri" w:cs="Calibri" w:eastAsia="Calibri" w:hAnsi="Calibri"/>
                <w:b w:val="false"/>
                <w:bCs w:val="false"/>
                <w:i w:val="false"/>
                <w:iCs w:val="false"/>
                <w:color w:val="0A0A0A"/>
                <w:sz w:val="22"/>
                <w:szCs w:val="22"/>
              </w:rPr>
              <w:t xml:space="preserve">F-Auth-2 boot-fails any environment with missing or placeholder Cognito env vars. If it lands first, every step after it depends on those env vars being set in every dev/test environment. By landing last, the rest of the PR has already been exercised in those environments under real auth. Pre-flight (§5.1) confirms env vars are set; F-Auth-2 last is belt-and-suspenders.</w:t>
            </w:r>
          </w:p>
        </w:tc>
      </w:tr>
    </w:tbl>
    <w:p>
      <w:pPr>
        <w:pStyle w:val="Heading2"/>
        <w:spacing w:after="160" w:before="280"/>
      </w:pPr>
      <w:r>
        <w:rPr>
          <w:rFonts w:ascii="Calibri" w:cs="Calibri" w:eastAsia="Calibri" w:hAnsi="Calibri"/>
          <w:b/>
          <w:bCs/>
          <w:color w:val="3D1F5C"/>
          <w:sz w:val="28"/>
          <w:szCs w:val="28"/>
        </w:rPr>
        <w:t xml:space="preserve">5.3 PR mechanics</w:t>
      </w:r>
    </w:p>
    <w:p>
      <w:pPr>
        <w:pStyle w:val="ListParagraph"/>
        <w:numPr>
          <w:ilvl w:val="0"/>
          <w:numId w:val="2"/>
        </w:numPr>
        <w:spacing w:after="40" w:before="40"/>
      </w:pPr>
      <w:r>
        <w:rPr>
          <w:rFonts w:ascii="Calibri" w:cs="Calibri" w:eastAsia="Calibri" w:hAnsi="Calibri"/>
          <w:sz w:val="22"/>
          <w:szCs w:val="22"/>
        </w:rPr>
        <w:t xml:space="preserve">Single PR title: "F-AUTH-1: codebase-wide auth bypass on writes — six-step coordinated fix"</w:t>
      </w:r>
    </w:p>
    <w:p>
      <w:pPr>
        <w:pStyle w:val="ListParagraph"/>
        <w:numPr>
          <w:ilvl w:val="0"/>
          <w:numId w:val="2"/>
        </w:numPr>
        <w:spacing w:after="40" w:before="40"/>
      </w:pPr>
      <w:r>
        <w:rPr>
          <w:rFonts w:ascii="Calibri" w:cs="Calibri" w:eastAsia="Calibri" w:hAnsi="Calibri"/>
          <w:sz w:val="22"/>
          <w:szCs w:val="22"/>
        </w:rPr>
        <w:t xml:space="preserve">PR description references audit handoff v8 §4.1 and §12.</w:t>
      </w:r>
    </w:p>
    <w:p>
      <w:pPr>
        <w:pStyle w:val="ListParagraph"/>
        <w:numPr>
          <w:ilvl w:val="0"/>
          <w:numId w:val="2"/>
        </w:numPr>
        <w:spacing w:after="40" w:before="40"/>
      </w:pPr>
      <w:r>
        <w:rPr>
          <w:rFonts w:ascii="Calibri" w:cs="Calibri" w:eastAsia="Calibri" w:hAnsi="Calibri"/>
          <w:sz w:val="22"/>
          <w:szCs w:val="22"/>
        </w:rPr>
        <w:t xml:space="preserve">PR description includes the pre-flight inventory as collapsed sections.</w:t>
      </w:r>
    </w:p>
    <w:p>
      <w:pPr>
        <w:pStyle w:val="ListParagraph"/>
        <w:numPr>
          <w:ilvl w:val="0"/>
          <w:numId w:val="2"/>
        </w:numPr>
        <w:spacing w:after="40" w:before="40"/>
      </w:pPr>
      <w:r>
        <w:rPr>
          <w:rFonts w:ascii="Calibri" w:cs="Calibri" w:eastAsia="Calibri" w:hAnsi="Calibri"/>
          <w:sz w:val="22"/>
          <w:szCs w:val="22"/>
        </w:rPr>
        <w:t xml:space="preserve">Each commit corresponds to one step (or substep). Bisectability matters if a regression surfaces.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Branch coordination: confirm with the second developer (VS Code collaborator) before opening the PR. F-AUTH-1 touches </w:t>
      </w:r>
      <w:r>
        <w:rPr>
          <w:rFonts w:ascii="Consolas" w:cs="Consolas" w:eastAsia="Consolas" w:hAnsi="Consolas"/>
          <w:color w:val="0A0A0A"/>
          <w:sz w:val="20"/>
          <w:szCs w:val="20"/>
        </w:rPr>
        <w:t xml:space="preserve">middleware/auth.js</w:t>
      </w:r>
      <w:r>
        <w:rPr>
          <w:rFonts w:ascii="Calibri" w:cs="Calibri" w:eastAsia="Calibri" w:hAnsi="Calibri"/>
          <w:b w:val="false"/>
          <w:bCs w:val="false"/>
          <w:i w:val="false"/>
          <w:iCs w:val="false"/>
          <w:color w:val="0A0A0A"/>
          <w:sz w:val="22"/>
          <w:szCs w:val="22"/>
        </w:rPr>
        <w:t xml:space="preserve">, </w:t>
      </w:r>
      <w:r>
        <w:rPr>
          <w:rFonts w:ascii="Consolas" w:cs="Consolas" w:eastAsia="Consolas" w:hAnsi="Consolas"/>
          <w:color w:val="0A0A0A"/>
          <w:sz w:val="20"/>
          <w:szCs w:val="20"/>
        </w:rPr>
        <w:t xml:space="preserve">app.js</w:t>
      </w:r>
      <w:r>
        <w:rPr>
          <w:rFonts w:ascii="Calibri" w:cs="Calibri" w:eastAsia="Calibri" w:hAnsi="Calibri"/>
          <w:b w:val="false"/>
          <w:bCs w:val="false"/>
          <w:i w:val="false"/>
          <w:iCs w:val="false"/>
          <w:color w:val="0A0A0A"/>
          <w:sz w:val="22"/>
          <w:szCs w:val="22"/>
        </w:rPr>
        <w:t xml:space="preserve">, and a wide swath of </w:t>
      </w:r>
      <w:r>
        <w:rPr>
          <w:rFonts w:ascii="Consolas" w:cs="Consolas" w:eastAsia="Consolas" w:hAnsi="Consolas"/>
          <w:color w:val="0A0A0A"/>
          <w:sz w:val="20"/>
          <w:szCs w:val="20"/>
        </w:rPr>
        <w:t xml:space="preserve">src/routes/</w:t>
      </w:r>
      <w:r>
        <w:rPr>
          <w:rFonts w:ascii="Calibri" w:cs="Calibri" w:eastAsia="Calibri" w:hAnsi="Calibri"/>
          <w:b w:val="false"/>
          <w:bCs w:val="false"/>
          <w:i w:val="false"/>
          <w:iCs w:val="false"/>
          <w:color w:val="0A0A0A"/>
          <w:sz w:val="22"/>
          <w:szCs w:val="22"/>
        </w:rPr>
        <w:t xml:space="preserve"> — merge conflicts are likely if other branches are in flight.</w:t>
      </w:r>
    </w:p>
    <w:p>
      <w:pPr>
        <w:pStyle w:val="ListParagraph"/>
        <w:numPr>
          <w:ilvl w:val="0"/>
          <w:numId w:val="2"/>
        </w:numPr>
        <w:spacing w:after="40" w:before="40"/>
      </w:pPr>
      <w:r>
        <w:rPr>
          <w:rFonts w:ascii="Calibri" w:cs="Calibri" w:eastAsia="Calibri" w:hAnsi="Calibri"/>
          <w:sz w:val="22"/>
          <w:szCs w:val="22"/>
        </w:rPr>
        <w:t xml:space="preserve">CI must pass before merge. If the test suite does not currently exercise auth on the swept routes, add tests as part of the PR — at minimum, one authenticated + one unauthenticated test per sub-form.</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6. Deployment Plan — Gate-Driven Sequence</w:t>
      </w:r>
    </w:p>
    <w:p>
      <w:pPr>
        <w:spacing w:after="120" w:before="0"/>
        <w:jc w:val="left"/>
      </w:pPr>
      <w:r>
        <w:rPr>
          <w:rFonts w:ascii="Calibri" w:cs="Calibri" w:eastAsia="Calibri" w:hAnsi="Calibri"/>
          <w:b w:val="false"/>
          <w:bCs w:val="false"/>
          <w:i w:val="false"/>
          <w:iCs w:val="false"/>
          <w:color w:val="0A0A0A"/>
          <w:sz w:val="22"/>
          <w:szCs w:val="22"/>
        </w:rPr>
        <w:t xml:space="preserve">primepisodes.com has no real-user traffic at the time this plan locks. The deploy plan therefore does not use a calendar window — it uses a gate sequence. Each gate must pass before the next begins. There is no pressure to ship by a date; there is pressure to not skip a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Why gates instead of a calendar</w:t>
            </w:r>
          </w:p>
          <w:p>
            <w:pPr>
              <w:spacing w:after="120" w:before="0"/>
              <w:jc w:val="left"/>
            </w:pPr>
            <w:r>
              <w:rPr>
                <w:rFonts w:ascii="Calibri" w:cs="Calibri" w:eastAsia="Calibri" w:hAnsi="Calibri"/>
                <w:b w:val="false"/>
                <w:bCs w:val="false"/>
                <w:i w:val="false"/>
                <w:iCs w:val="false"/>
                <w:color w:val="0A0A0A"/>
                <w:sz w:val="22"/>
                <w:szCs w:val="22"/>
              </w:rPr>
              <w:t xml:space="preserve">A calendar deploy window is a tool for minimizing user impact during a risky change. With no real users, there is no user impact to minimize — the calendar window solves a problem you don’t have. What you DO have: a codebase that has accumulated months of untested assumptions (the audit found 269 P0 bugs) and a fix that touches authentication on every write route. The gates exist to prevent the temptation to skip discipline because "no one will see it." The gates are not theater. F-AUTH-1 is the first fix; how it ships sets the precedent for every fix that follows.</w:t>
            </w:r>
          </w:p>
        </w:tc>
      </w:tr>
    </w:tbl>
    <w:p>
      <w:pPr>
        <w:pStyle w:val="Heading2"/>
        <w:spacing w:after="160" w:before="280"/>
      </w:pPr>
      <w:r>
        <w:rPr>
          <w:rFonts w:ascii="Calibri" w:cs="Calibri" w:eastAsia="Calibri" w:hAnsi="Calibri"/>
          <w:b/>
          <w:bCs/>
          <w:color w:val="3D1F5C"/>
          <w:sz w:val="28"/>
          <w:szCs w:val="28"/>
        </w:rPr>
        <w:t xml:space="preserve">6.1 The Seven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20"/>
        <w:gridCol w:w="5940"/>
      </w:tblGrid>
      <w:tr>
        <w:trPr>
          <w:tblHeader/>
        </w:trPr>
        <w:tc>
          <w:tcPr>
            <w:tcW w:type="dxa" w:w="90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Gate</w:t>
            </w:r>
          </w:p>
        </w:tc>
        <w:tc>
          <w:tcPr>
            <w:tcW w:type="dxa" w:w="25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Name</w:t>
            </w:r>
          </w:p>
        </w:tc>
        <w:tc>
          <w:tcPr>
            <w:tcW w:type="dxa" w:w="594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What must be true before proceeding</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G1</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Pre-flight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All §5.1 inventory deliverables produced and reviewed: optionalAuth surface inventory, sub-form (b) file list, sub-form (c) file:line list, exemption list with reasoning, frontend interceptor contract reference, env-var confirmation, req.user.sub grep results (F-Auth-5). Drift from v8 file:line references documented or absent. Branch coordination with second developer confirmed.</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G2</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Implementation complete</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PREREQUISITE (G1 verified): Cognito runtime env vars confirmed by Evoni via PM2 runtime env on dev and prod EC2 boxes. Both COGNITO_USER_POOL_ID = us-east-1_mFVU52978 and COGNITO_CLIENT_ID = lgtf3odnar8c456iehqfck1au, real (non-placeholder) values, set in PM2 process env (not interactive shell). Note: dev and prod currently share one Cognito pool — see Decision §9.10. Then: all six steps coded per §5.2 order. Each commit corresponds to one step or substep (bisectability). CI passing. PR opened. PR description references audit handoff v8 §4.1 + this fix plan and includes the pre-flight inventory in collapsed sections.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G3</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Self-review passed</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Every commit in the PR read end-to-end. Test coverage minimum: one authenticated + one unauthenticated test per sub-form. F-Auth-5 has its specific test (decisionLogs write persists matching user_id). Frontend interceptor handles AUTH_REQUIRED and AUTH_INVALID_TOKEN as distinct paths.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G4</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Dev verified +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Backend deployed to dev. Boot tested with valid env vars (succeeds), missing env var (boot-fails with named error), placeholder env var values (boot-fails). Frontend deployed to dev (interceptor contract update). Full §7 verification checklist run end-to-end on dev. Every checkbox confirmed. Boot/restart cycle exercised (kill the process, confirm clean restart, confirm auth still works). 2-hour soak on dev — server stays up, no error log spam, no unexpected restarts. You are reachable for alerts during the soak window. Note: G4 absorbs the staging-soak responsibility from the original three-environment plan; Prime Studios infra is intentionally dev + prod only (Decision §9.9).</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G5</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Prod cutover</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Frontend deployed to prod, then backend. You spend 30 focused minutes exercising the app: log in, write to a Stats route, write to a wardrobe route, write to a franchise-brain route (this is where F34 closes), write something in BookEditor and navigate away (CZ-5 path), write to a /decision-logs route (F-Auth-5 path). Confirm boot logs are clean. No errors visible in app or server logs.</w:t>
            </w:r>
          </w:p>
        </w:tc>
      </w:tr>
      <w:tr>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G6</w:t>
            </w:r>
          </w:p>
        </w:tc>
        <w:tc>
          <w:tcPr>
            <w:tcW w:type="dxa" w:w="25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Post-deploy soak</w:t>
            </w:r>
          </w:p>
        </w:tc>
        <w:tc>
          <w:tcPr>
            <w:tcW w:type="dxa" w:w="594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Server stays up overnight. Next morning, exercise the app again — same surfaces as G5. If clean, declare F-AUTH-1 closed. Tier 1 fix queue (F-App-1, F-Stats-1, F-Ward-1, F-Reg-2, F-Ward-3, F-Sec-3, F-Franchise-1) is now unblocked.</w:t>
            </w:r>
          </w:p>
        </w:tc>
      </w:tr>
    </w:tbl>
    <w:p>
      <w:pPr>
        <w:pStyle w:val="Heading2"/>
        <w:spacing w:after="160" w:before="280"/>
      </w:pPr>
      <w:r>
        <w:rPr>
          <w:rFonts w:ascii="Calibri" w:cs="Calibri" w:eastAsia="Calibri" w:hAnsi="Calibri"/>
          <w:b/>
          <w:bCs/>
          <w:color w:val="3D1F5C"/>
          <w:sz w:val="28"/>
          <w:szCs w:val="28"/>
        </w:rPr>
        <w:t xml:space="preserve">6.2 Pre-G5 readiness check</w:t>
      </w:r>
    </w:p>
    <w:p>
      <w:pPr>
        <w:spacing w:after="120" w:before="0"/>
        <w:jc w:val="left"/>
      </w:pPr>
      <w:r>
        <w:rPr>
          <w:rFonts w:ascii="Calibri" w:cs="Calibri" w:eastAsia="Calibri" w:hAnsi="Calibri"/>
          <w:b w:val="false"/>
          <w:bCs w:val="false"/>
          <w:i w:val="false"/>
          <w:iCs w:val="false"/>
          <w:color w:val="0A0A0A"/>
          <w:sz w:val="22"/>
          <w:szCs w:val="22"/>
        </w:rPr>
        <w:t xml:space="preserve">Before opening the prod cutover at G5, run this short list. If any item fails, do not proceed to G5. Return to the appropriate earlier gate.</w:t>
      </w:r>
    </w:p>
    <w:p>
      <w:pPr>
        <w:pStyle w:val="ListParagraph"/>
        <w:numPr>
          <w:ilvl w:val="0"/>
          <w:numId w:val="3"/>
        </w:numPr>
        <w:spacing w:after="60" w:before="60"/>
      </w:pPr>
      <w:r>
        <w:rPr>
          <w:rFonts w:ascii="Calibri" w:cs="Calibri" w:eastAsia="Calibri" w:hAnsi="Calibri"/>
          <w:sz w:val="22"/>
          <w:szCs w:val="22"/>
        </w:rPr>
        <w:t xml:space="preserve">Cognito env vars confirmed set in prod (verified once during pre-flight; re-confirmed here because Step 1 / F-Auth-2 boot-fails any env without them).</w:t>
      </w:r>
    </w:p>
    <w:p>
      <w:pPr>
        <w:pStyle w:val="ListParagraph"/>
        <w:numPr>
          <w:ilvl w:val="0"/>
          <w:numId w:val="3"/>
        </w:numPr>
        <w:spacing w:after="60" w:before="60"/>
      </w:pPr>
      <w:r>
        <w:rPr>
          <w:rFonts w:ascii="Calibri" w:cs="Calibri" w:eastAsia="Calibri" w:hAnsi="Calibri"/>
          <w:sz w:val="22"/>
          <w:szCs w:val="22"/>
        </w:rPr>
        <w:t xml:space="preserve">Second developer confirmed not mid-deploy. No conflicting branch in flight.</w:t>
      </w:r>
    </w:p>
    <w:p>
      <w:pPr>
        <w:pStyle w:val="ListParagraph"/>
        <w:numPr>
          <w:ilvl w:val="0"/>
          <w:numId w:val="3"/>
        </w:numPr>
        <w:spacing w:after="60" w:before="60"/>
      </w:pPr>
      <w:r>
        <w:rPr>
          <w:rFonts w:ascii="Calibri" w:cs="Calibri" w:eastAsia="Calibri" w:hAnsi="Calibri"/>
          <w:sz w:val="22"/>
          <w:szCs w:val="22"/>
        </w:rPr>
        <w:t xml:space="preserve">Frontend build deployed to prod is using the updated interceptor contract from Step 6b. Hard requirement — backend cutover before frontend cutover ships AUTH_REQUIRED responses to a frontend that does not know how to handle them.</w:t>
      </w:r>
    </w:p>
    <w:p>
      <w:pPr>
        <w:pStyle w:val="ListParagraph"/>
        <w:numPr>
          <w:ilvl w:val="0"/>
          <w:numId w:val="3"/>
        </w:numPr>
        <w:spacing w:after="60" w:before="60"/>
      </w:pPr>
      <w:r>
        <w:rPr>
          <w:rFonts w:ascii="Calibri" w:cs="Calibri" w:eastAsia="Calibri" w:hAnsi="Calibri"/>
          <w:sz w:val="22"/>
          <w:szCs w:val="22"/>
        </w:rPr>
        <w:t xml:space="preserve">Rollback procedure (§8) read and understood. Revert path is one command, not a discovery exercise.</w:t>
      </w:r>
    </w:p>
    <w:p>
      <w:pPr>
        <w:pStyle w:val="ListParagraph"/>
        <w:numPr>
          <w:ilvl w:val="0"/>
          <w:numId w:val="3"/>
        </w:numPr>
        <w:spacing w:after="60" w:before="60"/>
      </w:pPr>
      <w:r>
        <w:rPr>
          <w:rFonts w:ascii="Calibri" w:cs="Calibri" w:eastAsia="Calibri" w:hAnsi="Calibri"/>
          <w:sz w:val="22"/>
          <w:szCs w:val="22"/>
        </w:rPr>
        <w:t xml:space="preserve">You have a clear 30 minutes. Phone on do-not-disturb. No meetings. No "I can do this between calls."</w:t>
      </w:r>
    </w:p>
    <w:p>
      <w:pPr>
        <w:pStyle w:val="Heading2"/>
        <w:spacing w:after="160" w:before="280"/>
      </w:pPr>
      <w:r>
        <w:rPr>
          <w:rFonts w:ascii="Calibri" w:cs="Calibri" w:eastAsia="Calibri" w:hAnsi="Calibri"/>
          <w:b/>
          <w:bCs/>
          <w:color w:val="3D1F5C"/>
          <w:sz w:val="28"/>
          <w:szCs w:val="28"/>
        </w:rPr>
        <w:t xml:space="preserve">6.3 What to watch during deploy</w:t>
      </w:r>
    </w:p>
    <w:p>
      <w:pPr>
        <w:spacing w:after="120" w:before="0"/>
        <w:jc w:val="left"/>
      </w:pPr>
      <w:r>
        <w:rPr>
          <w:rFonts w:ascii="Calibri" w:cs="Calibri" w:eastAsia="Calibri" w:hAnsi="Calibri"/>
          <w:b w:val="false"/>
          <w:bCs w:val="false"/>
          <w:i w:val="false"/>
          <w:iCs w:val="false"/>
          <w:color w:val="0A0A0A"/>
          <w:sz w:val="22"/>
          <w:szCs w:val="22"/>
        </w:rPr>
        <w:t xml:space="preserve">Without real-user traffic, the standard "watch the metrics" framing does not apply. There is no 401-rate-spike to investigate. There is no user-write-success-rate dashboard. What you watch instead:</w:t>
      </w:r>
    </w:p>
    <w:p>
      <w:pPr>
        <w:pStyle w:val="ListParagraph"/>
        <w:numPr>
          <w:ilvl w:val="0"/>
          <w:numId w:val="2"/>
        </w:numPr>
        <w:spacing w:after="40" w:before="40"/>
      </w:pPr>
      <w:r>
        <w:rPr>
          <w:rFonts w:ascii="Calibri" w:cs="Calibri" w:eastAsia="Calibri" w:hAnsi="Calibri"/>
          <w:sz w:val="22"/>
          <w:szCs w:val="22"/>
        </w:rPr>
        <w:t xml:space="preserve">Boot logs — server starts cleanly. No exceptions during module load. F-Auth-2 emits no warnings (because env vars are set). No "Token verification failed" loops in the first minute.</w:t>
      </w:r>
    </w:p>
    <w:p>
      <w:pPr>
        <w:pStyle w:val="ListParagraph"/>
        <w:numPr>
          <w:ilvl w:val="0"/>
          <w:numId w:val="2"/>
        </w:numPr>
        <w:spacing w:after="40" w:before="40"/>
      </w:pPr>
      <w:r>
        <w:rPr>
          <w:rFonts w:ascii="Calibri" w:cs="Calibri" w:eastAsia="Calibri" w:hAnsi="Calibri"/>
          <w:sz w:val="22"/>
          <w:szCs w:val="22"/>
        </w:rPr>
        <w:t xml:space="preserve">App exercise — every surface listed in G5 returns 200 under your own authenticated session. Every unauthenticated test (open an incognito window, attempt a write) returns 401 with AUTH_REQUIRED.</w:t>
      </w:r>
    </w:p>
    <w:p>
      <w:pPr>
        <w:pStyle w:val="ListParagraph"/>
        <w:numPr>
          <w:ilvl w:val="0"/>
          <w:numId w:val="2"/>
        </w:numPr>
        <w:spacing w:after="40" w:before="40"/>
      </w:pPr>
      <w:r>
        <w:rPr>
          <w:rFonts w:ascii="Calibri" w:cs="Calibri" w:eastAsia="Calibri" w:hAnsi="Calibri"/>
          <w:sz w:val="22"/>
          <w:szCs w:val="22"/>
        </w:rPr>
        <w:t xml:space="preserve">BookEditor exercise — write content, navigate away, return. Edits persist. Network log shows fetch with keepalive: true (not sendBeacon) carrying the Authorization header.</w:t>
      </w:r>
    </w:p>
    <w:p>
      <w:pPr>
        <w:pStyle w:val="ListParagraph"/>
        <w:numPr>
          <w:ilvl w:val="0"/>
          <w:numId w:val="2"/>
        </w:numPr>
        <w:spacing w:after="40" w:before="40"/>
      </w:pPr>
      <w:r>
        <w:rPr>
          <w:rFonts w:ascii="Calibri" w:cs="Calibri" w:eastAsia="Calibri" w:hAnsi="Calibri"/>
          <w:sz w:val="22"/>
          <w:szCs w:val="22"/>
        </w:rPr>
        <w:t xml:space="preserve">Frontend interceptor exercise — manually delete the auth token from browser storage, attempt a write. Interceptor sees AUTH_REQUIRED, redirects to login. Manually corrupt the token, attempt a write. Interceptor sees AUTH_INVALID_TOKEN, attempts refresh.</w:t>
      </w:r>
    </w:p>
    <w:p>
      <w:pPr>
        <w:pStyle w:val="ListParagraph"/>
        <w:numPr>
          <w:ilvl w:val="0"/>
          <w:numId w:val="2"/>
        </w:numPr>
        <w:spacing w:after="40" w:before="40"/>
      </w:pPr>
      <w:r>
        <w:rPr>
          <w:rFonts w:ascii="Calibri" w:cs="Calibri" w:eastAsia="Calibri" w:hAnsi="Calibri"/>
          <w:sz w:val="22"/>
          <w:szCs w:val="22"/>
        </w:rPr>
        <w:t xml:space="preserve">Server logs during exercise — no error-level entries from middleware/auth.js. F-Auth-3 503 path is not firing (Cognito is reachable). No console.warn floods.</w:t>
      </w:r>
    </w:p>
    <w:p>
      <w:pPr>
        <w:pStyle w:val="ListParagraph"/>
        <w:numPr>
          <w:ilvl w:val="0"/>
          <w:numId w:val="2"/>
        </w:numPr>
        <w:spacing w:after="40" w:before="40"/>
      </w:pPr>
      <w:r>
        <w:rPr>
          <w:rFonts w:ascii="Calibri" w:cs="Calibri" w:eastAsia="Calibri" w:hAnsi="Calibri"/>
          <w:sz w:val="22"/>
          <w:szCs w:val="22"/>
        </w:rPr>
        <w:t xml:space="preserve">Overnight (G6) — server uptime metric matches deploy time the next morning. No unexpected restarts. No memory growth visible in process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What you are NOT watching for</w:t>
            </w:r>
          </w:p>
          <w:p>
            <w:pPr>
              <w:spacing w:after="120" w:before="0"/>
              <w:jc w:val="left"/>
            </w:pPr>
            <w:r>
              <w:rPr>
                <w:rFonts w:ascii="Calibri" w:cs="Calibri" w:eastAsia="Calibri" w:hAnsi="Calibri"/>
                <w:b w:val="false"/>
                <w:bCs w:val="false"/>
                <w:i w:val="false"/>
                <w:iCs w:val="false"/>
                <w:color w:val="0A0A0A"/>
                <w:sz w:val="22"/>
                <w:szCs w:val="22"/>
              </w:rPr>
              <w:t xml:space="preserve">No 401 rate spike to investigate (no traffic to produce one).</w:t>
            </w:r>
          </w:p>
          <w:p>
            <w:pPr>
              <w:spacing w:after="120" w:before="0"/>
              <w:jc w:val="left"/>
            </w:pPr>
            <w:r>
              <w:rPr>
                <w:rFonts w:ascii="Calibri" w:cs="Calibri" w:eastAsia="Calibri" w:hAnsi="Calibri"/>
                <w:b w:val="false"/>
                <w:bCs w:val="false"/>
                <w:i w:val="false"/>
                <w:iCs w:val="false"/>
                <w:color w:val="0A0A0A"/>
                <w:sz w:val="22"/>
                <w:szCs w:val="22"/>
              </w:rPr>
              <w:t xml:space="preserve">No write success rate dashboard (no traffic).</w:t>
            </w:r>
          </w:p>
          <w:p>
            <w:pPr>
              <w:spacing w:after="120" w:before="0"/>
              <w:jc w:val="left"/>
            </w:pPr>
            <w:r>
              <w:rPr>
                <w:rFonts w:ascii="Calibri" w:cs="Calibri" w:eastAsia="Calibri" w:hAnsi="Calibri"/>
                <w:b w:val="false"/>
                <w:bCs w:val="false"/>
                <w:i w:val="false"/>
                <w:iCs w:val="false"/>
                <w:color w:val="0A0A0A"/>
                <w:sz w:val="22"/>
                <w:szCs w:val="22"/>
              </w:rPr>
              <w:t xml:space="preserve">No 503 rate from F-Auth-3 (Cognito-down detection only fires under load that you do not have).</w:t>
            </w:r>
          </w:p>
        </w:tc>
      </w:tr>
    </w:tbl>
    <w:p>
      <w:pPr>
        <w:pStyle w:val="Heading2"/>
        <w:spacing w:after="160" w:before="280"/>
      </w:pPr>
      <w:r>
        <w:rPr>
          <w:rFonts w:ascii="Calibri" w:cs="Calibri" w:eastAsia="Calibri" w:hAnsi="Calibri"/>
          <w:b/>
          <w:bCs/>
          <w:color w:val="3D1F5C"/>
          <w:sz w:val="28"/>
          <w:szCs w:val="28"/>
        </w:rPr>
        <w:t xml:space="preserve">6.4 If a gate fails</w:t>
      </w:r>
    </w:p>
    <w:p>
      <w:pPr>
        <w:pStyle w:val="ListParagraph"/>
        <w:numPr>
          <w:ilvl w:val="0"/>
          <w:numId w:val="2"/>
        </w:numPr>
        <w:spacing w:after="40" w:before="40"/>
      </w:pPr>
      <w:r>
        <w:rPr>
          <w:rFonts w:ascii="Calibri" w:cs="Calibri" w:eastAsia="Calibri" w:hAnsi="Calibri"/>
          <w:sz w:val="22"/>
          <w:szCs w:val="22"/>
        </w:rPr>
        <w:t xml:space="preserve">G1 fails — pre-flight surfaced drift, missing env vars, or branch conflict. Resolve before G2. Drift may require updating this fix plan to v1.6+.</w:t>
      </w:r>
    </w:p>
    <w:p>
      <w:pPr>
        <w:pStyle w:val="ListParagraph"/>
        <w:numPr>
          <w:ilvl w:val="0"/>
          <w:numId w:val="2"/>
        </w:numPr>
        <w:spacing w:after="40" w:before="40"/>
      </w:pPr>
      <w:r>
        <w:rPr>
          <w:rFonts w:ascii="Calibri" w:cs="Calibri" w:eastAsia="Calibri" w:hAnsi="Calibri"/>
          <w:sz w:val="22"/>
          <w:szCs w:val="22"/>
        </w:rPr>
        <w:t xml:space="preserve">G2 fails — implementation incomplete or CI red. Stay at G2. Do not let "I can fix this in dev soak" pressure push you forward.</w:t>
      </w:r>
    </w:p>
    <w:p>
      <w:pPr>
        <w:pStyle w:val="ListParagraph"/>
        <w:numPr>
          <w:ilvl w:val="0"/>
          <w:numId w:val="2"/>
        </w:numPr>
        <w:spacing w:after="40" w:before="40"/>
      </w:pPr>
      <w:r>
        <w:rPr>
          <w:rFonts w:ascii="Calibri" w:cs="Calibri" w:eastAsia="Calibri" w:hAnsi="Calibri"/>
          <w:sz w:val="22"/>
          <w:szCs w:val="22"/>
        </w:rPr>
        <w:t xml:space="preserve">G3 fails — self-review found a bug or a missing test. Return to G2. Add the test, fix the bug, re-run CI.</w:t>
      </w:r>
    </w:p>
    <w:p>
      <w:pPr>
        <w:pStyle w:val="ListParagraph"/>
        <w:numPr>
          <w:ilvl w:val="0"/>
          <w:numId w:val="2"/>
        </w:numPr>
        <w:spacing w:after="40" w:before="40"/>
      </w:pPr>
      <w:r>
        <w:rPr>
          <w:rFonts w:ascii="Calibri" w:cs="Calibri" w:eastAsia="Calibri" w:hAnsi="Calibri"/>
          <w:sz w:val="22"/>
          <w:szCs w:val="22"/>
        </w:rPr>
        <w:t xml:space="preserve">G4 fails — boot-fail when it should succeed, unexpected §7 checklist behavior, server unstable during 2-hour soak, or memory growth during soak. Diagnose. If code, return to G2. If env-specific, fix in place. Re-run all of G4 (including a fresh 2-hour soak) before proceeding to G5 — do not partial-credit a soak that was interrupted by a code change.</w:t>
      </w:r>
    </w:p>
    <w:p>
      <w:pPr>
        <w:pStyle w:val="ListParagraph"/>
        <w:numPr>
          <w:ilvl w:val="0"/>
          <w:numId w:val="2"/>
        </w:numPr>
        <w:spacing w:after="40" w:before="40"/>
      </w:pPr>
      <w:r>
        <w:rPr>
          <w:rFonts w:ascii="Calibri" w:cs="Calibri" w:eastAsia="Calibri" w:hAnsi="Calibri"/>
          <w:sz w:val="22"/>
          <w:szCs w:val="22"/>
        </w:rPr>
        <w:t xml:space="preserve">G5 fails — prod cutover surfaces an issue. Roll back per §8. Do not try to fix forward in prod. Return to G2 or G4 depending on cause.</w:t>
      </w:r>
    </w:p>
    <w:p>
      <w:pPr>
        <w:pStyle w:val="ListParagraph"/>
        <w:numPr>
          <w:ilvl w:val="0"/>
          <w:numId w:val="2"/>
        </w:numPr>
        <w:spacing w:after="40" w:before="40"/>
      </w:pPr>
      <w:r>
        <w:rPr>
          <w:rFonts w:ascii="Calibri" w:cs="Calibri" w:eastAsia="Calibri" w:hAnsi="Calibri"/>
          <w:sz w:val="22"/>
          <w:szCs w:val="22"/>
        </w:rPr>
        <w:t xml:space="preserve">G6 fails — overnight soak revealed instability. Roll back. Same rule: do not fix forward in prod.</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7. Post-Deploy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Run this checklist on dev (during G4) and again on prod after G5 cutover.</w:t>
      </w:r>
    </w:p>
    <w:p>
      <w:pPr>
        <w:pStyle w:val="Heading2"/>
        <w:spacing w:after="160" w:before="280"/>
      </w:pPr>
      <w:r>
        <w:rPr>
          <w:rFonts w:ascii="Calibri" w:cs="Calibri" w:eastAsia="Calibri" w:hAnsi="Calibri"/>
          <w:b/>
          <w:bCs/>
          <w:color w:val="3D1F5C"/>
          <w:sz w:val="28"/>
          <w:szCs w:val="28"/>
        </w:rPr>
        <w:t xml:space="preserve">7.1 Auth module integrity</w:t>
      </w:r>
    </w:p>
    <w:p>
      <w:pPr>
        <w:pStyle w:val="ListParagraph"/>
        <w:numPr>
          <w:ilvl w:val="0"/>
          <w:numId w:val="2"/>
        </w:numPr>
        <w:spacing w:after="40" w:before="40"/>
      </w:pPr>
      <w:r>
        <w:rPr>
          <w:rFonts w:ascii="Calibri" w:cs="Calibri" w:eastAsia="Calibri" w:hAnsi="Calibri"/>
          <w:sz w:val="22"/>
          <w:szCs w:val="22"/>
        </w:rPr>
        <w:t xml:space="preserve">☐ Server boot with valid Cognito env vars — succeeds.</w:t>
      </w:r>
    </w:p>
    <w:p>
      <w:pPr>
        <w:pStyle w:val="ListParagraph"/>
        <w:numPr>
          <w:ilvl w:val="0"/>
          <w:numId w:val="2"/>
        </w:numPr>
        <w:spacing w:after="40" w:before="40"/>
      </w:pPr>
      <w:r>
        <w:rPr>
          <w:rFonts w:ascii="Calibri" w:cs="Calibri" w:eastAsia="Calibri" w:hAnsi="Calibri"/>
          <w:sz w:val="22"/>
          <w:szCs w:val="22"/>
        </w:rPr>
        <w:t xml:space="preserve">☐ Server boot with missing COGNITO_USER_POOL_ID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missing COGNITO_CLIENT_ID — fails immediately with named error.</w:t>
      </w:r>
    </w:p>
    <w:p>
      <w:pPr>
        <w:pStyle w:val="ListParagraph"/>
        <w:numPr>
          <w:ilvl w:val="0"/>
          <w:numId w:val="2"/>
        </w:numPr>
        <w:spacing w:after="40" w:before="40"/>
      </w:pPr>
      <w:r>
        <w:rPr>
          <w:rFonts w:ascii="Calibri" w:cs="Calibri" w:eastAsia="Calibri" w:hAnsi="Calibri"/>
          <w:sz w:val="22"/>
          <w:szCs w:val="22"/>
        </w:rPr>
        <w:t xml:space="preserve">☐ Server boot with placeholder env var values — fails immediately with named error.</w:t>
      </w:r>
    </w:p>
    <w:p>
      <w:pPr>
        <w:pStyle w:val="Heading2"/>
        <w:spacing w:after="160" w:before="280"/>
      </w:pPr>
      <w:r>
        <w:rPr>
          <w:rFonts w:ascii="Calibri" w:cs="Calibri" w:eastAsia="Calibri" w:hAnsi="Calibri"/>
          <w:b/>
          <w:bCs/>
          <w:color w:val="3D1F5C"/>
          <w:sz w:val="28"/>
          <w:szCs w:val="28"/>
        </w:rPr>
        <w:t xml:space="preserve">7.2 optionalAuth error semantics (F-Auth-3)</w:t>
      </w:r>
    </w:p>
    <w:p>
      <w:pPr>
        <w:pStyle w:val="ListParagraph"/>
        <w:numPr>
          <w:ilvl w:val="0"/>
          <w:numId w:val="2"/>
        </w:numPr>
        <w:spacing w:after="40" w:before="40"/>
      </w:pPr>
      <w:r>
        <w:rPr>
          <w:rFonts w:ascii="Calibri" w:cs="Calibri" w:eastAsia="Calibri" w:hAnsi="Calibri"/>
          <w:sz w:val="22"/>
          <w:szCs w:val="22"/>
        </w:rPr>
        <w:t xml:space="preserve">☐ optionalAuth route, no Authorization header — req.user = null, no log spam.</w:t>
      </w:r>
    </w:p>
    <w:p>
      <w:pPr>
        <w:pStyle w:val="ListParagraph"/>
        <w:numPr>
          <w:ilvl w:val="0"/>
          <w:numId w:val="2"/>
        </w:numPr>
        <w:spacing w:after="40" w:before="40"/>
      </w:pPr>
      <w:r>
        <w:rPr>
          <w:rFonts w:ascii="Calibri" w:cs="Calibri" w:eastAsia="Calibri" w:hAnsi="Calibri"/>
          <w:sz w:val="22"/>
          <w:szCs w:val="22"/>
        </w:rPr>
        <w:t xml:space="preserve">☐ optionalAuth route, malformed token — req.user = null, debug log only.</w:t>
      </w:r>
    </w:p>
    <w:p>
      <w:pPr>
        <w:pStyle w:val="ListParagraph"/>
        <w:numPr>
          <w:ilvl w:val="0"/>
          <w:numId w:val="2"/>
        </w:numPr>
        <w:spacing w:after="40" w:before="40"/>
      </w:pPr>
      <w:r>
        <w:rPr>
          <w:rFonts w:ascii="Calibri" w:cs="Calibri" w:eastAsia="Calibri" w:hAnsi="Calibri"/>
          <w:sz w:val="22"/>
          <w:szCs w:val="22"/>
        </w:rPr>
        <w:t xml:space="preserve">☐ optionalAuth route, simulated Cognito unavailability — 503 response, error log, metric incremented.</w:t>
      </w:r>
    </w:p>
    <w:p>
      <w:pPr>
        <w:pStyle w:val="Heading2"/>
        <w:spacing w:after="160" w:before="280"/>
      </w:pPr>
      <w:r>
        <w:rPr>
          <w:rFonts w:ascii="Calibri" w:cs="Calibri" w:eastAsia="Calibri" w:hAnsi="Calibri"/>
          <w:b/>
          <w:bCs/>
          <w:color w:val="3D1F5C"/>
          <w:sz w:val="28"/>
          <w:szCs w:val="28"/>
        </w:rPr>
        <w:t xml:space="preserve">7.3 Sweep (a) — optionalAuth → requireAuth</w:t>
      </w:r>
    </w:p>
    <w:p>
      <w:pPr>
        <w:pStyle w:val="ListParagraph"/>
        <w:numPr>
          <w:ilvl w:val="0"/>
          <w:numId w:val="2"/>
        </w:numPr>
        <w:spacing w:after="40" w:before="40"/>
      </w:pPr>
      <w:r>
        <w:rPr>
          <w:rFonts w:ascii="Calibri" w:cs="Calibri" w:eastAsia="Calibri" w:hAnsi="Calibri"/>
          <w:sz w:val="22"/>
          <w:szCs w:val="22"/>
        </w:rPr>
        <w:t xml:space="preserve">☐ storyteller.js write routes: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writes: authenticated request 200, unauth 401.</w:t>
      </w:r>
    </w:p>
    <w:p>
      <w:pPr>
        <w:pStyle w:val="ListParagraph"/>
        <w:numPr>
          <w:ilvl w:val="0"/>
          <w:numId w:val="2"/>
        </w:numPr>
        <w:spacing w:after="40" w:before="40"/>
      </w:pPr>
      <w:r>
        <w:rPr>
          <w:rFonts w:ascii="Calibri" w:cs="Calibri" w:eastAsia="Calibri" w:hAnsi="Calibri"/>
          <w:sz w:val="22"/>
          <w:szCs w:val="22"/>
        </w:rPr>
        <w:t xml:space="preserve">☐ characterRegistry.js author-only fields: authenticated request as author succeeds; previously-broken because req.user was null is now functional.</w:t>
      </w:r>
    </w:p>
    <w:p>
      <w:pPr>
        <w:pStyle w:val="ListParagraph"/>
        <w:numPr>
          <w:ilvl w:val="0"/>
          <w:numId w:val="2"/>
        </w:numPr>
        <w:spacing w:after="40" w:before="40"/>
      </w:pPr>
      <w:r>
        <w:rPr>
          <w:rFonts w:ascii="Calibri" w:cs="Calibri" w:eastAsia="Calibri" w:hAnsi="Calibri"/>
          <w:sz w:val="22"/>
          <w:szCs w:val="22"/>
        </w:rPr>
        <w:t xml:space="preserve">☐ evaluation.js:587 (Stats save): authenticated 200, unauth 401.</w:t>
      </w:r>
    </w:p>
    <w:p>
      <w:pPr>
        <w:pStyle w:val="ListParagraph"/>
        <w:numPr>
          <w:ilvl w:val="0"/>
          <w:numId w:val="2"/>
        </w:numPr>
        <w:spacing w:after="40" w:before="40"/>
      </w:pPr>
      <w:r>
        <w:rPr>
          <w:rFonts w:ascii="Calibri" w:cs="Calibri" w:eastAsia="Calibri" w:hAnsi="Calibri"/>
          <w:sz w:val="22"/>
          <w:szCs w:val="22"/>
        </w:rPr>
        <w:t xml:space="preserve">☐ careerGoals.js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uiOverlayRoutes.js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calendarRoutes.js mutation routes: authenticated 200, unauth 401.</w:t>
      </w:r>
    </w:p>
    <w:p>
      <w:pPr>
        <w:pStyle w:val="ListParagraph"/>
        <w:numPr>
          <w:ilvl w:val="0"/>
          <w:numId w:val="2"/>
        </w:numPr>
        <w:spacing w:after="40" w:before="40"/>
      </w:pPr>
      <w:r>
        <w:rPr>
          <w:rFonts w:ascii="Calibri" w:cs="Calibri" w:eastAsia="Calibri" w:hAnsi="Calibri"/>
          <w:sz w:val="22"/>
          <w:szCs w:val="22"/>
        </w:rPr>
        <w:t xml:space="preserve">☐ franchiseBrainRoutes.js all 10 mutation routes: authenticated 200, unauth 401. F34 closed.</w:t>
      </w:r>
    </w:p>
    <w:p>
      <w:pPr>
        <w:pStyle w:val="ListParagraph"/>
        <w:numPr>
          <w:ilvl w:val="0"/>
          <w:numId w:val="2"/>
        </w:numPr>
        <w:spacing w:after="40" w:before="40"/>
      </w:pPr>
      <w:r>
        <w:rPr>
          <w:rFonts w:ascii="Calibri" w:cs="Calibri" w:eastAsia="Calibri" w:hAnsi="Calibri"/>
          <w:sz w:val="22"/>
          <w:szCs w:val="22"/>
        </w:rPr>
        <w:t xml:space="preserve">☐ wardrobe.js:895 (/select), :970 (/purchase): authenticated 200, unauth 401.</w:t>
      </w:r>
    </w:p>
    <w:p>
      <w:pPr>
        <w:pStyle w:val="Heading2"/>
        <w:spacing w:after="160" w:before="280"/>
      </w:pPr>
      <w:r>
        <w:rPr>
          <w:rFonts w:ascii="Calibri" w:cs="Calibri" w:eastAsia="Calibri" w:hAnsi="Calibri"/>
          <w:b/>
          <w:bCs/>
          <w:color w:val="3D1F5C"/>
          <w:sz w:val="28"/>
          <w:szCs w:val="28"/>
        </w:rPr>
        <w:t xml:space="preserve">7.4 Sweep (b) — no-auth-declaration routes</w:t>
      </w:r>
    </w:p>
    <w:p>
      <w:pPr>
        <w:pStyle w:val="ListParagraph"/>
        <w:numPr>
          <w:ilvl w:val="0"/>
          <w:numId w:val="2"/>
        </w:numPr>
        <w:spacing w:after="40" w:before="40"/>
      </w:pPr>
      <w:r>
        <w:rPr>
          <w:rFonts w:ascii="Calibri" w:cs="Calibri" w:eastAsia="Calibri" w:hAnsi="Calibri"/>
          <w:sz w:val="22"/>
          <w:szCs w:val="22"/>
        </w:rPr>
        <w:t xml:space="preserve">☐ outfitSets.js all 5 routes: authenticated 200, unauth 401.</w:t>
      </w:r>
    </w:p>
    <w:p>
      <w:pPr>
        <w:pStyle w:val="ListParagraph"/>
        <w:numPr>
          <w:ilvl w:val="0"/>
          <w:numId w:val="2"/>
        </w:numPr>
        <w:spacing w:after="40" w:before="40"/>
      </w:pPr>
      <w:r>
        <w:rPr>
          <w:rFonts w:ascii="Calibri" w:cs="Calibri" w:eastAsia="Calibri" w:hAnsi="Calibri"/>
          <w:sz w:val="22"/>
          <w:szCs w:val="22"/>
        </w:rPr>
        <w:t xml:space="preserve">☐ episodes.js:101, :109, :117: authenticated 200, unauth 401.</w:t>
      </w:r>
    </w:p>
    <w:p>
      <w:pPr>
        <w:pStyle w:val="Heading2"/>
        <w:spacing w:after="160" w:before="280"/>
      </w:pPr>
      <w:r>
        <w:rPr>
          <w:rFonts w:ascii="Calibri" w:cs="Calibri" w:eastAsia="Calibri" w:hAnsi="Calibri"/>
          <w:b/>
          <w:bCs/>
          <w:color w:val="3D1F5C"/>
          <w:sz w:val="28"/>
          <w:szCs w:val="28"/>
        </w:rPr>
        <w:t xml:space="preserve">7.5 Sweep (c) — explicit optionalAuth on mutations</w:t>
      </w:r>
    </w:p>
    <w:p>
      <w:pPr>
        <w:pStyle w:val="ListParagraph"/>
        <w:numPr>
          <w:ilvl w:val="0"/>
          <w:numId w:val="2"/>
        </w:numPr>
        <w:spacing w:after="40" w:before="40"/>
      </w:pPr>
      <w:r>
        <w:rPr>
          <w:rFonts w:ascii="Calibri" w:cs="Calibri" w:eastAsia="Calibri" w:hAnsi="Calibri"/>
          <w:sz w:val="22"/>
          <w:szCs w:val="22"/>
        </w:rPr>
        <w:t xml:space="preserve">☐ episodeOrchestrationRoute.js:135: authenticated 200 (writes orchestration_data at :220), unauth 401.</w:t>
      </w:r>
    </w:p>
    <w:p>
      <w:pPr>
        <w:pStyle w:val="Heading2"/>
        <w:spacing w:after="160" w:before="280"/>
      </w:pPr>
      <w:r>
        <w:rPr>
          <w:rFonts w:ascii="Calibri" w:cs="Calibri" w:eastAsia="Calibri" w:hAnsi="Calibri"/>
          <w:b/>
          <w:bCs/>
          <w:color w:val="3D1F5C"/>
          <w:sz w:val="28"/>
          <w:szCs w:val="28"/>
        </w:rPr>
        <w:t xml:space="preserve">7.6 Step 6 — CZ-5 + F-Auth-4 + F-Auth-5</w:t>
      </w:r>
    </w:p>
    <w:p>
      <w:pPr>
        <w:pStyle w:val="ListParagraph"/>
        <w:numPr>
          <w:ilvl w:val="0"/>
          <w:numId w:val="2"/>
        </w:numPr>
        <w:spacing w:after="40" w:before="40"/>
      </w:pPr>
      <w:r>
        <w:rPr>
          <w:rFonts w:ascii="Calibri" w:cs="Calibri" w:eastAsia="Calibri" w:hAnsi="Calibri"/>
          <w:sz w:val="22"/>
          <w:szCs w:val="22"/>
        </w:rPr>
        <w:t xml:space="preserve">☐ BookEditor.jsx beforeunload save: triggers fetch+keepalive (not sendBeacon), Authorization header present, 200 response, edits persisted on next load.</w:t>
      </w:r>
    </w:p>
    <w:p>
      <w:pPr>
        <w:pStyle w:val="ListParagraph"/>
        <w:numPr>
          <w:ilvl w:val="0"/>
          <w:numId w:val="2"/>
        </w:numPr>
        <w:spacing w:after="40" w:before="40"/>
      </w:pPr>
      <w:r>
        <w:rPr>
          <w:rFonts w:ascii="Calibri" w:cs="Calibri" w:eastAsia="Calibri" w:hAnsi="Calibri"/>
          <w:sz w:val="22"/>
          <w:szCs w:val="22"/>
        </w:rPr>
        <w:t xml:space="preserve">☐ Frontend interceptor sees AUTH_REQUIRED → redirects to login.</w:t>
      </w:r>
    </w:p>
    <w:p>
      <w:pPr>
        <w:pStyle w:val="ListParagraph"/>
        <w:numPr>
          <w:ilvl w:val="0"/>
          <w:numId w:val="2"/>
        </w:numPr>
        <w:spacing w:after="40" w:before="40"/>
      </w:pPr>
      <w:r>
        <w:rPr>
          <w:rFonts w:ascii="Calibri" w:cs="Calibri" w:eastAsia="Calibri" w:hAnsi="Calibri"/>
          <w:sz w:val="22"/>
          <w:szCs w:val="22"/>
        </w:rPr>
        <w:t xml:space="preserve">☐ Frontend interceptor sees AUTH_INVALID_TOKEN → attempts refresh, then redirects on failure.</w:t>
      </w:r>
    </w:p>
    <w:p>
      <w:pPr>
        <w:pStyle w:val="ListParagraph"/>
        <w:numPr>
          <w:ilvl w:val="0"/>
          <w:numId w:val="2"/>
        </w:numPr>
        <w:spacing w:after="40" w:before="40"/>
      </w:pPr>
      <w:r>
        <w:rPr>
          <w:rFonts w:ascii="Calibri" w:cs="Calibri" w:eastAsia="Calibri" w:hAnsi="Calibri"/>
          <w:sz w:val="22"/>
          <w:szCs w:val="22"/>
        </w:rPr>
        <w:t xml:space="preserve">☐ Mid-session token expiry: refresh path works, user is not silently logged out.</w:t>
      </w:r>
    </w:p>
    <w:p>
      <w:pPr>
        <w:pStyle w:val="ListParagraph"/>
        <w:numPr>
          <w:ilvl w:val="0"/>
          <w:numId w:val="2"/>
        </w:numPr>
        <w:spacing w:after="40" w:before="40"/>
      </w:pPr>
      <w:r>
        <w:rPr>
          <w:rFonts w:ascii="Calibri" w:cs="Calibri" w:eastAsia="Calibri" w:hAnsi="Calibri"/>
          <w:sz w:val="22"/>
          <w:szCs w:val="22"/>
        </w:rPr>
        <w:t xml:space="preserve">☐ Authenticated POST to /decision-logs persists user_id matching the value other authenticated routes write for the same user (F-Auth-5).</w:t>
      </w:r>
    </w:p>
    <w:p>
      <w:pPr>
        <w:pStyle w:val="ListParagraph"/>
        <w:numPr>
          <w:ilvl w:val="0"/>
          <w:numId w:val="2"/>
        </w:numPr>
        <w:spacing w:after="40" w:before="40"/>
      </w:pPr>
      <w:r>
        <w:rPr>
          <w:rFonts w:ascii="Calibri" w:cs="Calibri" w:eastAsia="Calibri" w:hAnsi="Calibri"/>
          <w:sz w:val="22"/>
          <w:szCs w:val="22"/>
        </w:rPr>
        <w:t xml:space="preserve">☐ grep "req\.user\.sub" src/ returns zero matches outside middleware/auth.js itself and test fixtures (F-Auth-5).</w:t>
      </w:r>
    </w:p>
    <w:p>
      <w:pPr>
        <w:pStyle w:val="Heading2"/>
        <w:spacing w:after="160" w:before="280"/>
      </w:pPr>
      <w:r>
        <w:rPr>
          <w:rFonts w:ascii="Calibri" w:cs="Calibri" w:eastAsia="Calibri" w:hAnsi="Calibri"/>
          <w:b/>
          <w:bCs/>
          <w:color w:val="3D1F5C"/>
          <w:sz w:val="28"/>
          <w:szCs w:val="28"/>
        </w:rPr>
        <w:t xml:space="preserve">7.7 Regression checks</w:t>
      </w:r>
    </w:p>
    <w:p>
      <w:pPr>
        <w:pStyle w:val="ListParagraph"/>
        <w:numPr>
          <w:ilvl w:val="0"/>
          <w:numId w:val="2"/>
        </w:numPr>
        <w:spacing w:after="40" w:before="40"/>
      </w:pPr>
      <w:r>
        <w:rPr>
          <w:rFonts w:ascii="Calibri" w:cs="Calibri" w:eastAsia="Calibri" w:hAnsi="Calibri"/>
          <w:sz w:val="22"/>
          <w:szCs w:val="22"/>
        </w:rPr>
        <w:t xml:space="preserve">☐ App.js no longer applies global optionalAuth (line 364 confirmed removed).</w:t>
      </w:r>
    </w:p>
    <w:p>
      <w:pPr>
        <w:pStyle w:val="ListParagraph"/>
        <w:numPr>
          <w:ilvl w:val="0"/>
          <w:numId w:val="2"/>
        </w:numPr>
        <w:spacing w:after="40" w:before="40"/>
      </w:pPr>
      <w:r>
        <w:rPr>
          <w:rFonts w:ascii="Calibri" w:cs="Calibri" w:eastAsia="Calibri" w:hAnsi="Calibri"/>
          <w:sz w:val="22"/>
          <w:szCs w:val="22"/>
        </w:rPr>
        <w:t xml:space="preserve">☐ characterRegistry.js no-op fallback at lines 12–22 confirmed removed.</w:t>
      </w:r>
    </w:p>
    <w:p>
      <w:pPr>
        <w:pStyle w:val="ListParagraph"/>
        <w:numPr>
          <w:ilvl w:val="0"/>
          <w:numId w:val="2"/>
        </w:numPr>
        <w:spacing w:after="40" w:before="40"/>
      </w:pPr>
      <w:r>
        <w:rPr>
          <w:rFonts w:ascii="Calibri" w:cs="Calibri" w:eastAsia="Calibri" w:hAnsi="Calibri"/>
          <w:sz w:val="22"/>
          <w:szCs w:val="22"/>
        </w:rPr>
        <w:t xml:space="preserve">☐ No bare optionalAuth on a write route without a // PUBLIC: justifying comment.</w:t>
      </w:r>
    </w:p>
    <w:p>
      <w:pPr>
        <w:pStyle w:val="ListParagraph"/>
        <w:numPr>
          <w:ilvl w:val="0"/>
          <w:numId w:val="2"/>
        </w:numPr>
        <w:spacing w:after="40" w:before="40"/>
      </w:pPr>
      <w:r>
        <w:rPr>
          <w:rFonts w:ascii="Calibri" w:cs="Calibri" w:eastAsia="Calibri" w:hAnsi="Calibri"/>
          <w:sz w:val="22"/>
          <w:szCs w:val="22"/>
        </w:rPr>
        <w:t xml:space="preserve">☐ Pre-existing read-only routes still work for unauthenticated users (where applicable per exemption list).</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8. Rollback Plan</w:t>
      </w:r>
    </w:p>
    <w:p>
      <w:pPr>
        <w:spacing w:after="120" w:before="0"/>
        <w:jc w:val="left"/>
      </w:pPr>
      <w:r>
        <w:rPr>
          <w:rFonts w:ascii="Calibri" w:cs="Calibri" w:eastAsia="Calibri" w:hAnsi="Calibri"/>
          <w:b w:val="false"/>
          <w:bCs w:val="false"/>
          <w:i w:val="false"/>
          <w:iCs w:val="false"/>
          <w:color w:val="0A0A0A"/>
          <w:sz w:val="22"/>
          <w:szCs w:val="22"/>
        </w:rPr>
        <w:t xml:space="preserve">Rollback is a single revert of the merge commit. Because all six steps land in one PR, rollback restores the entire pre-fix state — including the F34 exposure. This is acceptable because the alternative (partial rollback) leaves the codebase in a half-fixed state v8 §4.1 explicitly warns against.</w:t>
      </w:r>
    </w:p>
    <w:p>
      <w:pPr>
        <w:pStyle w:val="Heading2"/>
        <w:spacing w:after="160" w:before="280"/>
      </w:pPr>
      <w:r>
        <w:rPr>
          <w:rFonts w:ascii="Calibri" w:cs="Calibri" w:eastAsia="Calibri" w:hAnsi="Calibri"/>
          <w:b/>
          <w:bCs/>
          <w:color w:val="3D1F5C"/>
          <w:sz w:val="28"/>
          <w:szCs w:val="28"/>
        </w:rPr>
        <w:t xml:space="preserve">8.1 Rollback triggers</w:t>
      </w:r>
    </w:p>
    <w:p>
      <w:pPr>
        <w:pStyle w:val="ListParagraph"/>
        <w:numPr>
          <w:ilvl w:val="0"/>
          <w:numId w:val="2"/>
        </w:numPr>
        <w:spacing w:after="40" w:before="40"/>
      </w:pPr>
      <w:r>
        <w:rPr>
          <w:rFonts w:ascii="Calibri" w:cs="Calibri" w:eastAsia="Calibri" w:hAnsi="Calibri"/>
          <w:sz w:val="22"/>
          <w:szCs w:val="22"/>
        </w:rPr>
        <w:t xml:space="preserve">Production write success rate drops more than 2% on any route within 30 minutes of deploy and the cause is auth-related.</w:t>
      </w:r>
    </w:p>
    <w:p>
      <w:pPr>
        <w:pStyle w:val="ListParagraph"/>
        <w:numPr>
          <w:ilvl w:val="0"/>
          <w:numId w:val="2"/>
        </w:numPr>
        <w:spacing w:after="40" w:before="40"/>
      </w:pPr>
      <w:r>
        <w:rPr>
          <w:rFonts w:ascii="Calibri" w:cs="Calibri" w:eastAsia="Calibri" w:hAnsi="Calibri"/>
          <w:sz w:val="22"/>
          <w:szCs w:val="22"/>
        </w:rPr>
        <w:t xml:space="preserve">BookEditor beforeunload save failure rate measurably increases.</w:t>
      </w:r>
    </w:p>
    <w:p>
      <w:pPr>
        <w:pStyle w:val="ListParagraph"/>
        <w:numPr>
          <w:ilvl w:val="0"/>
          <w:numId w:val="2"/>
        </w:numPr>
        <w:spacing w:after="40" w:before="40"/>
      </w:pPr>
      <w:r>
        <w:rPr>
          <w:rFonts w:ascii="Calibri" w:cs="Calibri" w:eastAsia="Calibri" w:hAnsi="Calibri"/>
          <w:sz w:val="22"/>
          <w:szCs w:val="22"/>
        </w:rPr>
        <w:t xml:space="preserve">Boot failure on any production instance not caused by missing env vars (i.e., a code bug).</w:t>
      </w:r>
    </w:p>
    <w:p>
      <w:pPr>
        <w:pStyle w:val="ListParagraph"/>
        <w:numPr>
          <w:ilvl w:val="0"/>
          <w:numId w:val="2"/>
        </w:numPr>
        <w:spacing w:after="40" w:before="40"/>
      </w:pPr>
      <w:r>
        <w:rPr>
          <w:rFonts w:ascii="Calibri" w:cs="Calibri" w:eastAsia="Calibri" w:hAnsi="Calibri"/>
          <w:sz w:val="22"/>
          <w:szCs w:val="22"/>
        </w:rPr>
        <w:t xml:space="preserve">Frontend interceptor regression — users being silently logged out, mid-session refresh broken.</w:t>
      </w:r>
    </w:p>
    <w:p>
      <w:pPr>
        <w:pStyle w:val="Heading2"/>
        <w:spacing w:after="160" w:before="280"/>
      </w:pPr>
      <w:r>
        <w:rPr>
          <w:rFonts w:ascii="Calibri" w:cs="Calibri" w:eastAsia="Calibri" w:hAnsi="Calibri"/>
          <w:b/>
          <w:bCs/>
          <w:color w:val="3D1F5C"/>
          <w:sz w:val="28"/>
          <w:szCs w:val="28"/>
        </w:rPr>
        <w:t xml:space="preserve">8.2 Rollback procedure</w:t>
      </w:r>
    </w:p>
    <w:p>
      <w:pPr>
        <w:pStyle w:val="ListParagraph"/>
        <w:numPr>
          <w:ilvl w:val="0"/>
          <w:numId w:val="3"/>
        </w:numPr>
        <w:spacing w:after="60" w:before="60"/>
      </w:pPr>
      <w:r>
        <w:rPr>
          <w:rFonts w:ascii="Calibri" w:cs="Calibri" w:eastAsia="Calibri" w:hAnsi="Calibri"/>
          <w:sz w:val="22"/>
          <w:szCs w:val="22"/>
        </w:rPr>
        <w:t xml:space="preserve">Revert the merge commit on the deploy branch.</w:t>
      </w:r>
    </w:p>
    <w:p>
      <w:pPr>
        <w:pStyle w:val="ListParagraph"/>
        <w:numPr>
          <w:ilvl w:val="0"/>
          <w:numId w:val="3"/>
        </w:numPr>
        <w:spacing w:after="60" w:before="60"/>
      </w:pPr>
      <w:r>
        <w:rPr>
          <w:rFonts w:ascii="Calibri" w:cs="Calibri" w:eastAsia="Calibri" w:hAnsi="Calibri"/>
          <w:sz w:val="22"/>
          <w:szCs w:val="22"/>
        </w:rPr>
        <w:t xml:space="preserve">Redeploy backend to prod.</w:t>
      </w:r>
    </w:p>
    <w:p>
      <w:pPr>
        <w:pStyle w:val="ListParagraph"/>
        <w:numPr>
          <w:ilvl w:val="0"/>
          <w:numId w:val="3"/>
        </w:numPr>
        <w:spacing w:after="60" w:before="60"/>
      </w:pPr>
      <w:r>
        <w:rPr>
          <w:rFonts w:ascii="Calibri" w:cs="Calibri" w:eastAsia="Calibri" w:hAnsi="Calibri"/>
          <w:sz w:val="22"/>
          <w:szCs w:val="22"/>
        </w:rPr>
        <w:t xml:space="preserve">Redeploy frontend to prod (the old frontend works against the rolled-back backend; the new frontend will work against either, but rolling back both is cleaner).</w:t>
      </w:r>
    </w:p>
    <w:p>
      <w:pPr>
        <w:pStyle w:val="ListParagraph"/>
        <w:numPr>
          <w:ilvl w:val="0"/>
          <w:numId w:val="3"/>
        </w:numPr>
        <w:spacing w:after="60" w:before="60"/>
      </w:pPr>
      <w:r>
        <w:rPr>
          <w:rFonts w:ascii="Calibri" w:cs="Calibri" w:eastAsia="Calibri" w:hAnsi="Calibri"/>
          <w:sz w:val="22"/>
          <w:szCs w:val="22"/>
        </w:rPr>
        <w:t xml:space="preserve">Confirm metrics return to pre-deploy baseline.</w:t>
      </w:r>
    </w:p>
    <w:p>
      <w:pPr>
        <w:pStyle w:val="ListParagraph"/>
        <w:numPr>
          <w:ilvl w:val="0"/>
          <w:numId w:val="3"/>
        </w:numPr>
        <w:spacing w:after="60" w:before="60"/>
      </w:pPr>
      <w:r>
        <w:rPr>
          <w:rFonts w:ascii="Calibri" w:cs="Calibri" w:eastAsia="Calibri" w:hAnsi="Calibri"/>
          <w:sz w:val="22"/>
          <w:szCs w:val="22"/>
        </w:rPr>
        <w:t xml:space="preserve">Open an incident review. Identify which of the six steps caused the regression. Re-plan the next attempt.</w:t>
      </w:r>
    </w:p>
    <w:p>
      <w:pPr>
        <w:pStyle w:val="Heading2"/>
        <w:spacing w:after="160" w:before="280"/>
      </w:pPr>
      <w:r>
        <w:rPr>
          <w:rFonts w:ascii="Calibri" w:cs="Calibri" w:eastAsia="Calibri" w:hAnsi="Calibri"/>
          <w:b/>
          <w:bCs/>
          <w:color w:val="3D1F5C"/>
          <w:sz w:val="28"/>
          <w:szCs w:val="28"/>
        </w:rPr>
        <w:t xml:space="preserve">8.3 What rollback restores</w:t>
      </w:r>
    </w:p>
    <w:p>
      <w:pPr>
        <w:pStyle w:val="ListParagraph"/>
        <w:numPr>
          <w:ilvl w:val="0"/>
          <w:numId w:val="2"/>
        </w:numPr>
        <w:spacing w:after="40" w:before="40"/>
      </w:pPr>
      <w:r>
        <w:rPr>
          <w:rFonts w:ascii="Calibri" w:cs="Calibri" w:eastAsia="Calibri" w:hAnsi="Calibri"/>
          <w:sz w:val="22"/>
          <w:szCs w:val="22"/>
        </w:rPr>
        <w:t xml:space="preserve">F-AUTH-1 sweep undone — all sub-forms back to optionalAuth or no-auth.</w:t>
      </w:r>
    </w:p>
    <w:p>
      <w:pPr>
        <w:pStyle w:val="ListParagraph"/>
        <w:numPr>
          <w:ilvl w:val="0"/>
          <w:numId w:val="2"/>
        </w:numPr>
        <w:spacing w:after="40" w:before="40"/>
      </w:pPr>
      <w:r>
        <w:rPr>
          <w:rFonts w:ascii="Calibri" w:cs="Calibri" w:eastAsia="Calibri" w:hAnsi="Calibri"/>
          <w:sz w:val="22"/>
          <w:szCs w:val="22"/>
        </w:rPr>
        <w:t xml:space="preserve">F34 exposure restored. Mitigation: rollback should be brief; do not soak in the rolled-back state.</w:t>
      </w:r>
    </w:p>
    <w:p>
      <w:pPr>
        <w:pStyle w:val="ListParagraph"/>
        <w:numPr>
          <w:ilvl w:val="0"/>
          <w:numId w:val="2"/>
        </w:numPr>
        <w:spacing w:after="40" w:before="40"/>
      </w:pPr>
      <w:r>
        <w:rPr>
          <w:rFonts w:ascii="Calibri" w:cs="Calibri" w:eastAsia="Calibri" w:hAnsi="Calibri"/>
          <w:sz w:val="22"/>
          <w:szCs w:val="22"/>
        </w:rPr>
        <w:t xml:space="preserve">F-Auth-2 boot-fail removed.</w:t>
      </w:r>
    </w:p>
    <w:p>
      <w:pPr>
        <w:pStyle w:val="ListParagraph"/>
        <w:numPr>
          <w:ilvl w:val="0"/>
          <w:numId w:val="2"/>
        </w:numPr>
        <w:spacing w:after="40" w:before="40"/>
      </w:pPr>
      <w:r>
        <w:rPr>
          <w:rFonts w:ascii="Calibri" w:cs="Calibri" w:eastAsia="Calibri" w:hAnsi="Calibri"/>
          <w:sz w:val="22"/>
          <w:szCs w:val="22"/>
        </w:rPr>
        <w:t xml:space="preserve">F-Auth-3 error semantics reverted.</w:t>
      </w:r>
    </w:p>
    <w:p>
      <w:pPr>
        <w:pStyle w:val="ListParagraph"/>
        <w:numPr>
          <w:ilvl w:val="0"/>
          <w:numId w:val="2"/>
        </w:numPr>
        <w:spacing w:after="40" w:before="40"/>
      </w:pPr>
      <w:r>
        <w:rPr>
          <w:rFonts w:ascii="Calibri" w:cs="Calibri" w:eastAsia="Calibri" w:hAnsi="Calibri"/>
          <w:sz w:val="22"/>
          <w:szCs w:val="22"/>
        </w:rPr>
        <w:t xml:space="preserve">CZ-5 sendBeacon restored. BookEditor data-loss path reopened.</w:t>
      </w:r>
    </w:p>
    <w:p>
      <w:pPr>
        <w:pStyle w:val="ListParagraph"/>
        <w:numPr>
          <w:ilvl w:val="0"/>
          <w:numId w:val="2"/>
        </w:numPr>
        <w:spacing w:after="40" w:before="40"/>
      </w:pPr>
      <w:r>
        <w:rPr>
          <w:rFonts w:ascii="Calibri" w:cs="Calibri" w:eastAsia="Calibri" w:hAnsi="Calibri"/>
          <w:sz w:val="22"/>
          <w:szCs w:val="22"/>
        </w:rPr>
        <w:t xml:space="preserve">F-Auth-4 reconciliation/documentation undone.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9. Decisions Log (all locked at G1 closure)</w:t>
      </w:r>
    </w:p>
    <w:p>
      <w:pPr>
        <w:pStyle w:val="Heading2"/>
        <w:spacing w:after="160" w:before="280"/>
      </w:pPr>
      <w:r>
        <w:rPr>
          <w:rFonts w:ascii="Calibri" w:cs="Calibri" w:eastAsia="Calibri" w:hAnsi="Calibri"/>
          <w:b/>
          <w:bCs/>
          <w:color w:val="3D1F5C"/>
          <w:sz w:val="28"/>
          <w:szCs w:val="28"/>
        </w:rPr>
        <w:t xml:space="preserve">9.1 F-Auth-4 path — LOCKED</w:t>
      </w:r>
    </w:p>
    <w:p>
      <w:pPr>
        <w:spacing w:after="120" w:before="0"/>
        <w:jc w:val="left"/>
      </w:pPr>
      <w:r>
        <w:rPr>
          <w:rFonts w:ascii="Calibri" w:cs="Calibri" w:eastAsia="Calibri" w:hAnsi="Calibri"/>
          <w:b w:val="false"/>
          <w:bCs w:val="false"/>
          <w:i w:val="false"/>
          <w:iCs w:val="false"/>
          <w:color w:val="0A0A0A"/>
          <w:sz w:val="22"/>
          <w:szCs w:val="22"/>
        </w:rPr>
        <w:t xml:space="preserve">Path 1 (reconcile, delete authenticateToken duplicate) — </w:t>
      </w:r>
      <w:r>
        <w:rPr>
          <w:rFonts w:ascii="Calibri" w:cs="Calibri" w:eastAsia="Calibri" w:hAnsi="Calibri"/>
          <w:b/>
          <w:bCs/>
          <w:i w:val="false"/>
          <w:iCs w:val="false"/>
          <w:color w:val="3D1F5C"/>
          <w:sz w:val="22"/>
          <w:szCs w:val="22"/>
        </w:rPr>
        <w:t xml:space="preserve">LOCKED.</w:t>
      </w:r>
      <w:r>
        <w:rPr>
          <w:rFonts w:ascii="Calibri" w:cs="Calibri" w:eastAsia="Calibri" w:hAnsi="Calibri"/>
          <w:b w:val="false"/>
          <w:bCs w:val="false"/>
          <w:i w:val="false"/>
          <w:iCs w:val="false"/>
          <w:color w:val="0A0A0A"/>
          <w:sz w:val="22"/>
          <w:szCs w:val="22"/>
        </w:rPr>
        <w:t xml:space="preserve"> Decision recorded. Implementation per Step 6b.</w:t>
      </w:r>
    </w:p>
    <w:p>
      <w:pPr>
        <w:pStyle w:val="Heading2"/>
        <w:spacing w:after="160" w:before="280"/>
      </w:pPr>
      <w:r>
        <w:rPr>
          <w:rFonts w:ascii="Calibri" w:cs="Calibri" w:eastAsia="Calibri" w:hAnsi="Calibri"/>
          <w:b/>
          <w:bCs/>
          <w:color w:val="3D1F5C"/>
          <w:sz w:val="28"/>
          <w:szCs w:val="28"/>
        </w:rPr>
        <w:t xml:space="preserve">9.2 Genuine-public-route exemption list</w:t>
      </w:r>
    </w:p>
    <w:p>
      <w:pPr>
        <w:spacing w:after="120" w:before="0"/>
        <w:jc w:val="left"/>
      </w:pPr>
      <w:r>
        <w:rPr>
          <w:rFonts w:ascii="Calibri" w:cs="Calibri" w:eastAsia="Calibri" w:hAnsi="Calibri"/>
          <w:b w:val="false"/>
          <w:bCs w:val="false"/>
          <w:i w:val="false"/>
          <w:iCs w:val="false"/>
          <w:color w:val="0A0A0A"/>
          <w:sz w:val="22"/>
          <w:szCs w:val="22"/>
        </w:rPr>
        <w:t xml:space="preserve">Pre-flight (§5.1) produces this list. Each entry needs explicit confirmation: "this route is genuinely public; optionalAuth is correct." If any entry is uncertain, default to requireAuth — public-by-default is a worse failure mode than auth-by-default for a luxury franchise OS.</w:t>
      </w:r>
    </w:p>
    <w:p>
      <w:pPr>
        <w:pStyle w:val="Heading2"/>
        <w:spacing w:after="160" w:before="280"/>
      </w:pPr>
      <w:r>
        <w:rPr>
          <w:rFonts w:ascii="Calibri" w:cs="Calibri" w:eastAsia="Calibri" w:hAnsi="Calibri"/>
          <w:b/>
          <w:bCs/>
          <w:color w:val="3D1F5C"/>
          <w:sz w:val="28"/>
          <w:szCs w:val="28"/>
        </w:rPr>
        <w:t xml:space="preserve">9.3 F-Auth-5 — LOCKED. F-Auth-6 — deferred.</w:t>
      </w:r>
    </w:p>
    <w:p>
      <w:pPr>
        <w:spacing w:after="120" w:before="0"/>
        <w:jc w:val="left"/>
      </w:pPr>
      <w:r>
        <w:rPr>
          <w:rFonts w:ascii="Calibri" w:cs="Calibri" w:eastAsia="Calibri" w:hAnsi="Calibri"/>
          <w:b w:val="false"/>
          <w:bCs w:val="false"/>
          <w:i w:val="false"/>
          <w:iCs w:val="false"/>
          <w:color w:val="0A0A0A"/>
          <w:sz w:val="22"/>
          <w:szCs w:val="22"/>
        </w:rPr>
        <w:t xml:space="preserve">F-Auth-5 — </w:t>
      </w:r>
      <w:r>
        <w:rPr>
          <w:rFonts w:ascii="Calibri" w:cs="Calibri" w:eastAsia="Calibri" w:hAnsi="Calibri"/>
          <w:b/>
          <w:bCs/>
          <w:i w:val="false"/>
          <w:iCs w:val="false"/>
          <w:color w:val="3D1F5C"/>
          <w:sz w:val="22"/>
          <w:szCs w:val="22"/>
        </w:rPr>
        <w:t xml:space="preserve">LOCKED to fold in.</w:t>
      </w:r>
      <w:r>
        <w:rPr>
          <w:rFonts w:ascii="Calibri" w:cs="Calibri" w:eastAsia="Calibri" w:hAnsi="Calibri"/>
          <w:b w:val="false"/>
          <w:bCs w:val="false"/>
          <w:i w:val="false"/>
          <w:iCs w:val="false"/>
          <w:color w:val="0A0A0A"/>
          <w:sz w:val="22"/>
          <w:szCs w:val="22"/>
        </w:rPr>
        <w:t xml:space="preserve"> Implementation as Step 6c (see §4.6). F-Auth-6 (tokenUse not gated for access vs ID tokens) — </w:t>
      </w:r>
      <w:r>
        <w:rPr>
          <w:rFonts w:ascii="Calibri" w:cs="Calibri" w:eastAsia="Calibri" w:hAnsi="Calibri"/>
          <w:b/>
          <w:bCs/>
          <w:i w:val="false"/>
          <w:iCs w:val="false"/>
          <w:color w:val="0A0A0A"/>
          <w:sz w:val="22"/>
          <w:szCs w:val="22"/>
        </w:rPr>
        <w:t xml:space="preserve">deferred to follow-up PR</w:t>
      </w:r>
      <w:r>
        <w:rPr>
          <w:rFonts w:ascii="Calibri" w:cs="Calibri" w:eastAsia="Calibri" w:hAnsi="Calibri"/>
          <w:b w:val="false"/>
          <w:bCs w:val="false"/>
          <w:i w:val="false"/>
          <w:iCs w:val="false"/>
          <w:color w:val="0A0A0A"/>
          <w:sz w:val="22"/>
          <w:szCs w:val="22"/>
        </w:rPr>
        <w:t xml:space="preserve"> per v8 framing. Larger change, real scope, not coupled to the auth-contract reconciliation Step 6 is doing.</w:t>
      </w:r>
    </w:p>
    <w:p>
      <w:pPr>
        <w:pStyle w:val="Heading2"/>
        <w:spacing w:after="160" w:before="280"/>
      </w:pPr>
      <w:r>
        <w:rPr>
          <w:rFonts w:ascii="Calibri" w:cs="Calibri" w:eastAsia="Calibri" w:hAnsi="Calibri"/>
          <w:b/>
          <w:bCs/>
          <w:color w:val="3D1F5C"/>
          <w:sz w:val="28"/>
          <w:szCs w:val="28"/>
        </w:rPr>
        <w:t xml:space="preserve">9.4 Deploy window — LOCKED (gate-driven, no calendar)</w:t>
      </w:r>
    </w:p>
    <w:p>
      <w:pPr>
        <w:spacing w:after="120" w:before="0"/>
        <w:jc w:val="left"/>
      </w:pPr>
      <w:r>
        <w:rPr>
          <w:rFonts w:ascii="Calibri" w:cs="Calibri" w:eastAsia="Calibri" w:hAnsi="Calibri"/>
          <w:b w:val="false"/>
          <w:bCs w:val="false"/>
          <w:i w:val="false"/>
          <w:iCs w:val="false"/>
          <w:color w:val="0A0A0A"/>
          <w:sz w:val="22"/>
          <w:szCs w:val="22"/>
        </w:rPr>
        <w:t xml:space="preserve">Locked: </w:t>
      </w:r>
      <w:r>
        <w:rPr>
          <w:rFonts w:ascii="Calibri" w:cs="Calibri" w:eastAsia="Calibri" w:hAnsi="Calibri"/>
          <w:b/>
          <w:bCs/>
          <w:i w:val="false"/>
          <w:iCs w:val="false"/>
          <w:color w:val="3D1F5C"/>
          <w:sz w:val="22"/>
          <w:szCs w:val="22"/>
        </w:rPr>
        <w:t xml:space="preserve">no calendar deploy window.</w:t>
      </w:r>
      <w:r>
        <w:rPr>
          <w:rFonts w:ascii="Calibri" w:cs="Calibri" w:eastAsia="Calibri" w:hAnsi="Calibri"/>
          <w:b w:val="false"/>
          <w:bCs w:val="false"/>
          <w:i w:val="false"/>
          <w:iCs w:val="false"/>
          <w:color w:val="0A0A0A"/>
          <w:sz w:val="22"/>
          <w:szCs w:val="22"/>
        </w:rPr>
        <w:t xml:space="preserve"> Gate-driven sequence per §6. Reasoning: primepisodes.com has no real-user traffic at the time of this fix. The standard deploy-window framing (low-traffic prod window, 24-hour soak) optimizes for user-impact minimization, which does not apply here. Discipline comes from the gates, not the clock. Quality-over-speed locked as the binding constraint. Note: Prime Studios infra is dev + prod only — see Decision §9.9.</w:t>
      </w:r>
    </w:p>
    <w:p>
      <w:pPr>
        <w:pStyle w:val="Heading2"/>
        <w:spacing w:after="160" w:before="280"/>
      </w:pPr>
      <w:r>
        <w:rPr>
          <w:rFonts w:ascii="Calibri" w:cs="Calibri" w:eastAsia="Calibri" w:hAnsi="Calibri"/>
          <w:b/>
          <w:bCs/>
          <w:color w:val="3D1F5C"/>
          <w:sz w:val="28"/>
          <w:szCs w:val="28"/>
        </w:rPr>
        <w:t xml:space="preserve">9.5 Branch coordination — LOCKED (solo PR)</w:t>
      </w:r>
    </w:p>
    <w:p>
      <w:pPr>
        <w:spacing w:after="120" w:before="0"/>
        <w:jc w:val="left"/>
      </w:pPr>
      <w:r>
        <w:rPr>
          <w:rFonts w:ascii="Calibri" w:cs="Calibri" w:eastAsia="Calibri" w:hAnsi="Calibri"/>
          <w:b w:val="false"/>
          <w:bCs w:val="false"/>
          <w:i w:val="false"/>
          <w:iCs w:val="false"/>
          <w:color w:val="0A0A0A"/>
          <w:sz w:val="22"/>
          <w:szCs w:val="22"/>
        </w:rPr>
        <w:t xml:space="preserve">Evoni is solo on this PR. No collaborator coordination required. Section retained as standing guidance for future fix PRs where the second developer (VS Code collaborator) may be active.</w:t>
      </w:r>
    </w:p>
    <w:p>
      <w:pPr>
        <w:pStyle w:val="Heading2"/>
        <w:spacing w:after="160" w:before="280"/>
      </w:pPr>
      <w:r>
        <w:rPr>
          <w:rFonts w:ascii="Calibri" w:cs="Calibri" w:eastAsia="Calibri" w:hAnsi="Calibri"/>
          <w:b/>
          <w:bCs/>
          <w:color w:val="3D1F5C"/>
          <w:sz w:val="28"/>
          <w:szCs w:val="28"/>
        </w:rPr>
        <w:t xml:space="preserve">9.6 Genuine-public-route exemption rule — LOCKED</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default to requireAuth if uncertain.</w:t>
      </w:r>
      <w:r>
        <w:rPr>
          <w:rFonts w:ascii="Calibri" w:cs="Calibri" w:eastAsia="Calibri" w:hAnsi="Calibri"/>
          <w:b w:val="false"/>
          <w:bCs w:val="false"/>
          <w:i w:val="false"/>
          <w:iCs w:val="false"/>
          <w:color w:val="0A0A0A"/>
          <w:sz w:val="22"/>
          <w:szCs w:val="22"/>
        </w:rPr>
        <w:t xml:space="preserve"> Specific per-route classifications produced during pre-flight:</w:t>
      </w:r>
    </w:p>
    <w:p>
      <w:pPr>
        <w:pStyle w:val="ListParagraph"/>
        <w:numPr>
          <w:ilvl w:val="0"/>
          <w:numId w:val="2"/>
        </w:numPr>
        <w:spacing w:after="40" w:before="40"/>
      </w:pPr>
      <w:r>
        <w:rPr>
          <w:rFonts w:ascii="Consolas" w:cs="Consolas" w:eastAsia="Consolas" w:hAnsi="Consolas"/>
          <w:color w:val="0A0A0A"/>
          <w:sz w:val="20"/>
          <w:szCs w:val="20"/>
        </w:rPr>
        <w:t xml:space="preserve">decisionAnalytics.js</w:t>
      </w:r>
      <w:r>
        <w:rPr>
          <w:rFonts w:ascii="Calibri" w:cs="Calibri" w:eastAsia="Calibri" w:hAnsi="Calibri"/>
          <w:b w:val="false"/>
          <w:bCs w:val="false"/>
          <w:i w:val="false"/>
          <w:iCs w:val="false"/>
          <w:color w:val="0A0A0A"/>
          <w:sz w:val="22"/>
          <w:szCs w:val="22"/>
        </w:rPr>
        <w:t xml:space="preserve"> GETs — </w:t>
      </w:r>
      <w:r>
        <w:rPr>
          <w:rFonts w:ascii="Calibri" w:cs="Calibri" w:eastAsia="Calibri" w:hAnsi="Calibri"/>
          <w:b/>
          <w:bCs/>
          <w:i w:val="false"/>
          <w:iCs w:val="false"/>
          <w:color w:val="0A0A0A"/>
          <w:sz w:val="22"/>
          <w:szCs w:val="22"/>
        </w:rPr>
        <w:t xml:space="preserve">NOT exempt</w:t>
      </w:r>
      <w:r>
        <w:rPr>
          <w:rFonts w:ascii="Calibri" w:cs="Calibri" w:eastAsia="Calibri" w:hAnsi="Calibri"/>
          <w:b w:val="false"/>
          <w:bCs w:val="false"/>
          <w:i w:val="false"/>
          <w:iCs w:val="false"/>
          <w:color w:val="0A0A0A"/>
          <w:sz w:val="22"/>
          <w:szCs w:val="22"/>
        </w:rPr>
        <w:t xml:space="preserve"> regardless. The caller-supplied user_id filter is a data-leak vector. Apply requireAuth.</w:t>
      </w:r>
    </w:p>
    <w:p>
      <w:pPr>
        <w:pStyle w:val="ListParagraph"/>
        <w:numPr>
          <w:ilvl w:val="0"/>
          <w:numId w:val="2"/>
        </w:numPr>
        <w:spacing w:after="40" w:before="40"/>
      </w:pPr>
      <w:r>
        <w:rPr>
          <w:rFonts w:ascii="Consolas" w:cs="Consolas" w:eastAsia="Consolas" w:hAnsi="Consolas"/>
          <w:color w:val="0A0A0A"/>
          <w:sz w:val="20"/>
          <w:szCs w:val="20"/>
        </w:rPr>
        <w:t xml:space="preserve">manuscript-export.js</w:t>
      </w:r>
      <w:r>
        <w:rPr>
          <w:rFonts w:ascii="Calibri" w:cs="Calibri" w:eastAsia="Calibri" w:hAnsi="Calibri"/>
          <w:b w:val="false"/>
          <w:bCs w:val="false"/>
          <w:i w:val="false"/>
          <w:iCs w:val="false"/>
          <w:color w:val="0A0A0A"/>
          <w:sz w:val="22"/>
          <w:szCs w:val="22"/>
        </w:rPr>
        <w:t xml:space="preserve"> GET (download book) — exempt only if it serves published canon. Pre-flight to confirm. Default to requireAuth if scope is mixed.</w:t>
      </w:r>
    </w:p>
    <w:p>
      <w:pPr>
        <w:pStyle w:val="ListParagraph"/>
        <w:numPr>
          <w:ilvl w:val="0"/>
          <w:numId w:val="2"/>
        </w:numPr>
        <w:spacing w:after="40" w:before="40"/>
      </w:pPr>
      <w:r>
        <w:rPr>
          <w:rFonts w:ascii="Consolas" w:cs="Consolas" w:eastAsia="Consolas" w:hAnsi="Consolas"/>
          <w:color w:val="0A0A0A"/>
          <w:sz w:val="20"/>
          <w:szCs w:val="20"/>
        </w:rPr>
        <w:t xml:space="preserve">press.js</w:t>
      </w:r>
      <w:r>
        <w:rPr>
          <w:rFonts w:ascii="Calibri" w:cs="Calibri" w:eastAsia="Calibri" w:hAnsi="Calibri"/>
          <w:b w:val="false"/>
          <w:bCs w:val="false"/>
          <w:i w:val="false"/>
          <w:iCs w:val="false"/>
          <w:color w:val="0A0A0A"/>
          <w:sz w:val="22"/>
          <w:szCs w:val="22"/>
        </w:rPr>
        <w:t xml:space="preserve"> GET /characters and /characters/:slug — exempt only if it serves public-press-kit data (what a journalist would see). Default to requireAuth if it returns full character canon.</w:t>
      </w:r>
    </w:p>
    <w:p>
      <w:pPr>
        <w:pStyle w:val="ListParagraph"/>
        <w:numPr>
          <w:ilvl w:val="0"/>
          <w:numId w:val="2"/>
        </w:numPr>
        <w:spacing w:after="40" w:before="40"/>
      </w:pPr>
      <w:r>
        <w:rPr>
          <w:rFonts w:ascii="Calibri" w:cs="Calibri" w:eastAsia="Calibri" w:hAnsi="Calibri"/>
          <w:sz w:val="22"/>
          <w:szCs w:val="22"/>
        </w:rPr>
        <w:t xml:space="preserve">Mixed-verb files (shows.js, characters.js, episodes.js, wardrobe.js, storyteller.js published reads, onboarding.js, storyHealth.js): per-route classification. GETs serving published-only data → exempt with // PUBLIC: comment. GETs serving draft/private data → requireAuth. Writes always → requireAuth.</w:t>
      </w:r>
    </w:p>
    <w:p>
      <w:pPr>
        <w:pStyle w:val="ListParagraph"/>
        <w:numPr>
          <w:ilvl w:val="0"/>
          <w:numId w:val="2"/>
        </w:numPr>
        <w:spacing w:after="40" w:before="40"/>
      </w:pPr>
      <w:r>
        <w:rPr>
          <w:rFonts w:ascii="Calibri" w:cs="Calibri" w:eastAsia="Calibri" w:hAnsi="Calibri"/>
          <w:sz w:val="22"/>
          <w:szCs w:val="22"/>
        </w:rPr>
        <w:t xml:space="preserve">Public-by-default is a worse failure mode than auth-by-default for a luxury franchise OS. When in doubt, requireAuth.</w:t>
      </w:r>
    </w:p>
    <w:p>
      <w:pPr>
        <w:pStyle w:val="Heading2"/>
        <w:spacing w:after="160" w:before="280"/>
      </w:pPr>
      <w:r>
        <w:rPr>
          <w:rFonts w:ascii="Calibri" w:cs="Calibri" w:eastAsia="Calibri" w:hAnsi="Calibri"/>
          <w:b/>
          <w:bCs/>
          <w:color w:val="3D1F5C"/>
          <w:sz w:val="28"/>
          <w:szCs w:val="28"/>
        </w:rPr>
        <w:t xml:space="preserve">9.7 New findings absorbed at G1 — D17, D18, D19</w:t>
      </w:r>
    </w:p>
    <w:p>
      <w:pPr>
        <w:spacing w:after="120" w:before="0"/>
        <w:jc w:val="left"/>
      </w:pPr>
      <w:r>
        <w:rPr>
          <w:rFonts w:ascii="Calibri" w:cs="Calibri" w:eastAsia="Calibri" w:hAnsi="Calibri"/>
          <w:b w:val="false"/>
          <w:bCs w:val="false"/>
          <w:i w:val="false"/>
          <w:iCs w:val="false"/>
          <w:color w:val="0A0A0A"/>
          <w:sz w:val="22"/>
          <w:szCs w:val="22"/>
        </w:rPr>
        <w:t xml:space="preserve">Pre-flight surfaced three production exposures not present in v8 (Zone 26 closed before this granularity). All three are absorbed into the existing F-AUTH-1 plan — no scope expansion, just explicit naming so the implementation does not skip them.</w:t>
      </w:r>
    </w:p>
    <w:p>
      <w:pPr>
        <w:spacing w:after="120" w:before="0"/>
        <w:jc w:val="left"/>
      </w:pPr>
      <w:r>
        <w:rPr>
          <w:rFonts w:ascii="Calibri" w:cs="Calibri" w:eastAsia="Calibri" w:hAnsi="Calibri"/>
          <w:b w:val="false"/>
          <w:bCs w:val="false"/>
          <w:i w:val="false"/>
          <w:iCs w:val="false"/>
          <w:color w:val="0A0A0A"/>
          <w:sz w:val="22"/>
          <w:szCs w:val="22"/>
        </w:rPr>
        <w:t xml:space="preserve">D17 — </w:t>
      </w:r>
      <w:r>
        <w:rPr>
          <w:rFonts w:ascii="Consolas" w:cs="Consolas" w:eastAsia="Consolas" w:hAnsi="Consolas"/>
          <w:color w:val="0A0A0A"/>
          <w:sz w:val="20"/>
          <w:szCs w:val="20"/>
        </w:rPr>
        <w:t xml:space="preserve">episodes.js:307–315</w:t>
      </w:r>
      <w:r>
        <w:rPr>
          <w:rFonts w:ascii="Calibri" w:cs="Calibri" w:eastAsia="Calibri" w:hAnsi="Calibri"/>
          <w:b w:val="false"/>
          <w:bCs w:val="false"/>
          <w:i w:val="false"/>
          <w:iCs w:val="false"/>
          <w:color w:val="0A0A0A"/>
          <w:sz w:val="22"/>
          <w:szCs w:val="22"/>
        </w:rPr>
        <w:t xml:space="preserve"> PUT /:id uses optionalAuth with an in-code comment explaining: "the previous strict authenticateToken caused a hard redirect to /login every time a creator's token expired." This is the exact contract problem F-Auth-4 Path 1 solves.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once Step 6b lands (AUTH_REQUIRED vs AUTH_INVALID_TOKEN distinction with frontend refresh path), this route swaps to requireAuth. Captured in Step 3 sweep AND validated in §7 verification (route returns 200 authenticated, 401 unauth, mid-session expiry triggers refresh not logout).</w:t>
      </w:r>
    </w:p>
    <w:p>
      <w:pPr>
        <w:spacing w:after="120" w:before="0"/>
        <w:jc w:val="left"/>
      </w:pPr>
      <w:r>
        <w:rPr>
          <w:rFonts w:ascii="Calibri" w:cs="Calibri" w:eastAsia="Calibri" w:hAnsi="Calibri"/>
          <w:b w:val="false"/>
          <w:bCs w:val="false"/>
          <w:i w:val="false"/>
          <w:iCs w:val="false"/>
          <w:color w:val="0A0A0A"/>
          <w:sz w:val="22"/>
          <w:szCs w:val="22"/>
        </w:rPr>
        <w:t xml:space="preserve">D18 — Two mutation routes have authenticateToken commented out for "TESTING": </w:t>
      </w:r>
      <w:r>
        <w:rPr>
          <w:rFonts w:ascii="Consolas" w:cs="Consolas" w:eastAsia="Consolas" w:hAnsi="Consolas"/>
          <w:color w:val="0A0A0A"/>
          <w:sz w:val="20"/>
          <w:szCs w:val="20"/>
        </w:rPr>
        <w:t xml:space="preserve">episodes.js:400</w:t>
      </w:r>
      <w:r>
        <w:rPr>
          <w:rFonts w:ascii="Calibri" w:cs="Calibri" w:eastAsia="Calibri" w:hAnsi="Calibri"/>
          <w:b w:val="false"/>
          <w:bCs w:val="false"/>
          <w:i w:val="false"/>
          <w:iCs w:val="false"/>
          <w:color w:val="0A0A0A"/>
          <w:sz w:val="22"/>
          <w:szCs w:val="22"/>
        </w:rPr>
        <w:t xml:space="preserve"> (PUT /:episodeId/scenes/reorder) and </w:t>
      </w:r>
      <w:r>
        <w:rPr>
          <w:rFonts w:ascii="Consolas" w:cs="Consolas" w:eastAsia="Consolas" w:hAnsi="Consolas"/>
          <w:color w:val="0A0A0A"/>
          <w:sz w:val="20"/>
          <w:szCs w:val="20"/>
        </w:rPr>
        <w:t xml:space="preserve">episodes.js:473</w:t>
      </w:r>
      <w:r>
        <w:rPr>
          <w:rFonts w:ascii="Calibri" w:cs="Calibri" w:eastAsia="Calibri" w:hAnsi="Calibri"/>
          <w:b w:val="false"/>
          <w:bCs w:val="false"/>
          <w:i w:val="false"/>
          <w:iCs w:val="false"/>
          <w:color w:val="0A0A0A"/>
          <w:sz w:val="22"/>
          <w:szCs w:val="22"/>
        </w:rPr>
        <w:t xml:space="preserve"> (POST /:episodeId/scripts). Currently shipping unauth in production. </w:t>
      </w:r>
      <w:r>
        <w:rPr>
          <w:rFonts w:ascii="Calibri" w:cs="Calibri" w:eastAsia="Calibri" w:hAnsi="Calibri"/>
          <w:b/>
          <w:bCs/>
          <w:i w:val="false"/>
          <w:iCs w:val="false"/>
          <w:color w:val="0A0A0A"/>
          <w:sz w:val="22"/>
          <w:szCs w:val="22"/>
        </w:rPr>
        <w:t xml:space="preserve">This is more severe than F34</w:t>
      </w:r>
      <w:r>
        <w:rPr>
          <w:rFonts w:ascii="Calibri" w:cs="Calibri" w:eastAsia="Calibri" w:hAnsi="Calibri"/>
          <w:b w:val="false"/>
          <w:bCs w:val="false"/>
          <w:i w:val="false"/>
          <w:iCs w:val="false"/>
          <w:color w:val="0A0A0A"/>
          <w:sz w:val="22"/>
          <w:szCs w:val="22"/>
        </w:rPr>
        <w:t xml:space="preserve"> (F34 is unauth on franchise-brain; D18 is unauth on episode content — anyone can write scripts and reorder scenes on any episode).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Step 4 (sub-form b sweep) closes both. Uncomment authenticateToken (replaced by requireAuth as part of Step 6b migration). Add to §7.4 verification checklist.</w:t>
      </w:r>
    </w:p>
    <w:p>
      <w:pPr>
        <w:spacing w:after="120" w:before="0"/>
        <w:jc w:val="left"/>
      </w:pPr>
      <w:r>
        <w:rPr>
          <w:rFonts w:ascii="Calibri" w:cs="Calibri" w:eastAsia="Calibri" w:hAnsi="Calibri"/>
          <w:b w:val="false"/>
          <w:bCs w:val="false"/>
          <w:i w:val="false"/>
          <w:iCs w:val="false"/>
          <w:color w:val="0A0A0A"/>
          <w:sz w:val="22"/>
          <w:szCs w:val="22"/>
        </w:rPr>
        <w:t xml:space="preserve">D19 — </w:t>
      </w:r>
      <w:r>
        <w:rPr>
          <w:rFonts w:ascii="Consolas" w:cs="Consolas" w:eastAsia="Consolas" w:hAnsi="Consolas"/>
          <w:color w:val="0A0A0A"/>
          <w:sz w:val="20"/>
          <w:szCs w:val="20"/>
        </w:rPr>
        <w:t xml:space="preserve">episodes.js</w:t>
      </w:r>
      <w:r>
        <w:rPr>
          <w:rFonts w:ascii="Calibri" w:cs="Calibri" w:eastAsia="Calibri" w:hAnsi="Calibri"/>
          <w:b w:val="false"/>
          <w:bCs w:val="false"/>
          <w:i w:val="false"/>
          <w:iCs w:val="false"/>
          <w:color w:val="0A0A0A"/>
          <w:sz w:val="22"/>
          <w:szCs w:val="22"/>
        </w:rPr>
        <w:t xml:space="preserve"> POST / (CREATE) requires auth at :302, but PUT /:id (UPDATE) at :313 tolerates missing token. Anyone with an episode ID can update without auth. </w:t>
      </w:r>
      <w:r>
        <w:rPr>
          <w:rFonts w:ascii="Calibri" w:cs="Calibri" w:eastAsia="Calibri" w:hAnsi="Calibri"/>
          <w:b/>
          <w:bCs/>
          <w:i w:val="false"/>
          <w:iCs w:val="false"/>
          <w:color w:val="0A0A0A"/>
          <w:sz w:val="22"/>
          <w:szCs w:val="22"/>
        </w:rPr>
        <w:t xml:space="preserve">Resolution:</w:t>
      </w:r>
      <w:r>
        <w:rPr>
          <w:rFonts w:ascii="Calibri" w:cs="Calibri" w:eastAsia="Calibri" w:hAnsi="Calibri"/>
          <w:b w:val="false"/>
          <w:bCs w:val="false"/>
          <w:i w:val="false"/>
          <w:iCs w:val="false"/>
          <w:color w:val="0A0A0A"/>
          <w:sz w:val="22"/>
          <w:szCs w:val="22"/>
        </w:rPr>
        <w:t xml:space="preserve"> Same swap as D17 (Step 3 + Step 6b). Note: D17 and D19 reference the same route at the same lines — D19 is the user-visible consequence (anyone can edit episodes), D17 is the code-level cause (optionalAuth with workaround comment). One fix closes both.</w:t>
      </w:r>
    </w:p>
    <w:p>
      <w:pPr>
        <w:pStyle w:val="Heading2"/>
        <w:spacing w:after="160" w:before="280"/>
      </w:pPr>
      <w:r>
        <w:rPr>
          <w:rFonts w:ascii="Calibri" w:cs="Calibri" w:eastAsia="Calibri" w:hAnsi="Calibri"/>
          <w:b/>
          <w:bCs/>
          <w:color w:val="3D1F5C"/>
          <w:sz w:val="28"/>
          <w:szCs w:val="28"/>
        </w:rPr>
        <w:t xml:space="preserve">9.8 Out-of-scope follow-ups (filed for post-F-AUTH-1)</w:t>
      </w:r>
    </w:p>
    <w:p>
      <w:pPr>
        <w:spacing w:after="120" w:before="0"/>
        <w:jc w:val="left"/>
      </w:pPr>
      <w:r>
        <w:rPr>
          <w:rFonts w:ascii="Calibri" w:cs="Calibri" w:eastAsia="Calibri" w:hAnsi="Calibri"/>
          <w:b w:val="false"/>
          <w:bCs w:val="false"/>
          <w:i w:val="false"/>
          <w:iCs w:val="false"/>
          <w:color w:val="0A0A0A"/>
          <w:sz w:val="22"/>
          <w:szCs w:val="22"/>
        </w:rPr>
        <w:t xml:space="preserve">Items surfaced during pre-flight but explicitly out of F-AUTH-1 scope. Filed for follow-up after F-AUTH-1 ships.</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D20 cont. — </w:t>
      </w: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architectural disposition. Two parallel auth modules long-term? Separate audit needed.</w:t>
      </w:r>
    </w:p>
    <w:p>
      <w:pPr>
        <w:pStyle w:val="ListParagraph"/>
        <w:numPr>
          <w:ilvl w:val="0"/>
          <w:numId w:val="2"/>
        </w:numPr>
        <w:spacing w:after="40" w:before="40"/>
      </w:pPr>
      <w:r>
        <w:rPr>
          <w:rFonts w:ascii="Consolas" w:cs="Consolas" w:eastAsia="Consolas" w:hAnsi="Consolas"/>
          <w:color w:val="0A0A0A"/>
          <w:sz w:val="20"/>
          <w:szCs w:val="20"/>
        </w:rPr>
        <w:t xml:space="preserve">|| 'system'</w:t>
      </w:r>
      <w:r>
        <w:rPr>
          <w:rFonts w:ascii="Calibri" w:cs="Calibri" w:eastAsia="Calibri" w:hAnsi="Calibri"/>
          <w:b w:val="false"/>
          <w:bCs w:val="false"/>
          <w:i w:val="false"/>
          <w:iCs w:val="false"/>
          <w:color w:val="0A0A0A"/>
          <w:sz w:val="22"/>
          <w:szCs w:val="22"/>
        </w:rPr>
        <w:t xml:space="preserve"> fallback audit. 8 sites beyond thumbnails.js:80 use the pattern (scriptsController.js × 6, sceneController.js:218, compositions.js:1126). Reachability audit needed — same dead-code-vs-real-fallback question.</w:t>
      </w:r>
    </w:p>
    <w:p>
      <w:pPr>
        <w:pStyle w:val="ListParagraph"/>
        <w:numPr>
          <w:ilvl w:val="0"/>
          <w:numId w:val="2"/>
        </w:numPr>
        <w:spacing w:after="40" w:before="40"/>
      </w:pPr>
      <w:r>
        <w:rPr>
          <w:rFonts w:ascii="Consolas" w:cs="Consolas" w:eastAsia="Consolas" w:hAnsi="Consolas"/>
          <w:color w:val="0A0A0A"/>
          <w:sz w:val="20"/>
          <w:szCs w:val="20"/>
        </w:rPr>
        <w:t xml:space="preserve">arcTrackingRoutes.js</w:t>
      </w:r>
      <w:r>
        <w:rPr>
          <w:rFonts w:ascii="Calibri" w:cs="Calibri" w:eastAsia="Calibri" w:hAnsi="Calibri"/>
          <w:b w:val="false"/>
          <w:bCs w:val="false"/>
          <w:i w:val="false"/>
          <w:iCs w:val="false"/>
          <w:color w:val="0A0A0A"/>
          <w:sz w:val="22"/>
          <w:szCs w:val="22"/>
        </w:rPr>
        <w:t xml:space="preserve"> references optionalAuth without importing it. Likely runtime error on first request. P1 follow-up: add the import and apply requireAuth.</w:t>
      </w:r>
    </w:p>
    <w:p>
      <w:pPr>
        <w:pStyle w:val="ListParagraph"/>
        <w:numPr>
          <w:ilvl w:val="0"/>
          <w:numId w:val="2"/>
        </w:numPr>
        <w:spacing w:after="40" w:before="40"/>
      </w:pPr>
      <w:r>
        <w:rPr>
          <w:rFonts w:ascii="Consolas" w:cs="Consolas" w:eastAsia="Consolas" w:hAnsi="Consolas"/>
          <w:color w:val="0A0A0A"/>
          <w:sz w:val="20"/>
          <w:szCs w:val="20"/>
        </w:rPr>
        <w:t xml:space="preserve">episodes.js:101/109/117</w:t>
      </w:r>
      <w:r>
        <w:rPr>
          <w:rFonts w:ascii="Calibri" w:cs="Calibri" w:eastAsia="Calibri" w:hAnsi="Calibri"/>
          <w:b w:val="false"/>
          <w:bCs w:val="false"/>
          <w:i w:val="false"/>
          <w:iCs w:val="false"/>
          <w:color w:val="0A0A0A"/>
          <w:sz w:val="22"/>
          <w:szCs w:val="22"/>
        </w:rPr>
        <w:t xml:space="preserve"> discrepancy — v8 cataloged unauth; current code has authenticateToken on POST :108 and DELETE :116. Was this fixed post-v8 or did v8 catalog wrong? No code action; surface for awareness.</w:t>
      </w:r>
    </w:p>
    <w:p>
      <w:pPr>
        <w:pStyle w:val="Heading2"/>
        <w:spacing w:after="160" w:before="280"/>
      </w:pPr>
      <w:r>
        <w:rPr>
          <w:rFonts w:ascii="Calibri" w:cs="Calibri" w:eastAsia="Calibri" w:hAnsi="Calibri"/>
          <w:b/>
          <w:bCs/>
          <w:color w:val="3D1F5C"/>
          <w:sz w:val="28"/>
          <w:szCs w:val="28"/>
        </w:rPr>
        <w:t xml:space="preserve">9.9 Deploy infrastructure — LOCKED (dev + prod, no staging)</w:t>
      </w:r>
    </w:p>
    <w:p>
      <w:pPr>
        <w:spacing w:after="120" w:before="0"/>
        <w:jc w:val="left"/>
      </w:pPr>
      <w:r>
        <w:rPr>
          <w:rFonts w:ascii="Calibri" w:cs="Calibri" w:eastAsia="Calibri" w:hAnsi="Calibri"/>
          <w:b w:val="false"/>
          <w:bCs w:val="false"/>
          <w:i w:val="false"/>
          <w:iCs w:val="false"/>
          <w:color w:val="0A0A0A"/>
          <w:sz w:val="22"/>
          <w:szCs w:val="22"/>
        </w:rPr>
        <w:t xml:space="preserve">Locked at G1: </w:t>
      </w:r>
      <w:r>
        <w:rPr>
          <w:rFonts w:ascii="Calibri" w:cs="Calibri" w:eastAsia="Calibri" w:hAnsi="Calibri"/>
          <w:b/>
          <w:bCs/>
          <w:i w:val="false"/>
          <w:iCs w:val="false"/>
          <w:color w:val="3D1F5C"/>
          <w:sz w:val="22"/>
          <w:szCs w:val="22"/>
        </w:rPr>
        <w:t xml:space="preserve">Prime Studios infrastructure is intentionally dev + prod only.</w:t>
      </w:r>
      <w:r>
        <w:rPr>
          <w:rFonts w:ascii="Calibri" w:cs="Calibri" w:eastAsia="Calibri" w:hAnsi="Calibri"/>
          <w:b w:val="false"/>
          <w:bCs w:val="false"/>
          <w:i w:val="false"/>
          <w:iCs w:val="false"/>
          <w:color w:val="0A0A0A"/>
          <w:sz w:val="22"/>
          <w:szCs w:val="22"/>
        </w:rPr>
        <w:t xml:space="preserve"> No staging environment exists or is planned for this audit cycle. The fix plan was originally written assuming dev/staging/prod three-environment topology; gates G4, G5, G6, G7 in v1.4 reflected that assumption. v1.5 collapses to two environments:</w:t>
      </w:r>
    </w:p>
    <w:p>
      <w:pPr>
        <w:pStyle w:val="ListParagraph"/>
        <w:numPr>
          <w:ilvl w:val="0"/>
          <w:numId w:val="2"/>
        </w:numPr>
        <w:spacing w:after="40" w:before="40"/>
      </w:pPr>
      <w:r>
        <w:rPr>
          <w:rFonts w:ascii="Calibri" w:cs="Calibri" w:eastAsia="Calibri" w:hAnsi="Calibri"/>
          <w:sz w:val="22"/>
          <w:szCs w:val="22"/>
        </w:rPr>
        <w:t xml:space="preserve">G4 (Dev verified + soak) absorbs the staging-soak responsibility from former G5. The 2-hour soak now happens on dev before G5 prod cutover.</w:t>
      </w:r>
    </w:p>
    <w:p>
      <w:pPr>
        <w:pStyle w:val="ListParagraph"/>
        <w:numPr>
          <w:ilvl w:val="0"/>
          <w:numId w:val="2"/>
        </w:numPr>
        <w:spacing w:after="40" w:before="40"/>
      </w:pPr>
      <w:r>
        <w:rPr>
          <w:rFonts w:ascii="Calibri" w:cs="Calibri" w:eastAsia="Calibri" w:hAnsi="Calibri"/>
          <w:sz w:val="22"/>
          <w:szCs w:val="22"/>
        </w:rPr>
        <w:t xml:space="preserve">Former G5 (staging verified) is removed entirely.</w:t>
      </w:r>
    </w:p>
    <w:p>
      <w:pPr>
        <w:pStyle w:val="ListParagraph"/>
        <w:numPr>
          <w:ilvl w:val="0"/>
          <w:numId w:val="2"/>
        </w:numPr>
        <w:spacing w:after="40" w:before="40"/>
      </w:pPr>
      <w:r>
        <w:rPr>
          <w:rFonts w:ascii="Calibri" w:cs="Calibri" w:eastAsia="Calibri" w:hAnsi="Calibri"/>
          <w:sz w:val="22"/>
          <w:szCs w:val="22"/>
        </w:rPr>
        <w:t xml:space="preserve">Former G6 (prod cutover) is renumbered to G5.</w:t>
      </w:r>
    </w:p>
    <w:p>
      <w:pPr>
        <w:pStyle w:val="ListParagraph"/>
        <w:numPr>
          <w:ilvl w:val="0"/>
          <w:numId w:val="2"/>
        </w:numPr>
        <w:spacing w:after="40" w:before="40"/>
      </w:pPr>
      <w:r>
        <w:rPr>
          <w:rFonts w:ascii="Calibri" w:cs="Calibri" w:eastAsia="Calibri" w:hAnsi="Calibri"/>
          <w:sz w:val="22"/>
          <w:szCs w:val="22"/>
        </w:rPr>
        <w:t xml:space="preserve">Former G7 (post-deploy soak) is renumbered to G6.</w:t>
      </w:r>
    </w:p>
    <w:p>
      <w:pPr>
        <w:spacing w:after="120" w:before="0"/>
        <w:jc w:val="left"/>
      </w:pPr>
      <w:r>
        <w:rPr>
          <w:rFonts w:ascii="Calibri" w:cs="Calibri" w:eastAsia="Calibri" w:hAnsi="Calibri"/>
          <w:b w:val="false"/>
          <w:bCs w:val="false"/>
          <w:i w:val="false"/>
          <w:iCs w:val="false"/>
          <w:color w:val="0A0A0A"/>
          <w:sz w:val="22"/>
          <w:szCs w:val="22"/>
        </w:rPr>
        <w:t xml:space="preserve">Discipline implication: </w:t>
      </w:r>
      <w:r>
        <w:rPr>
          <w:rFonts w:ascii="Calibri" w:cs="Calibri" w:eastAsia="Calibri" w:hAnsi="Calibri"/>
          <w:b/>
          <w:bCs/>
          <w:i w:val="false"/>
          <w:iCs w:val="false"/>
          <w:color w:val="0A0A0A"/>
          <w:sz w:val="22"/>
          <w:szCs w:val="22"/>
        </w:rPr>
        <w:t xml:space="preserve">dev does double duty.</w:t>
      </w:r>
      <w:r>
        <w:rPr>
          <w:rFonts w:ascii="Calibri" w:cs="Calibri" w:eastAsia="Calibri" w:hAnsi="Calibri"/>
          <w:b w:val="false"/>
          <w:bCs w:val="false"/>
          <w:i w:val="false"/>
          <w:iCs w:val="false"/>
          <w:color w:val="0A0A0A"/>
          <w:sz w:val="22"/>
          <w:szCs w:val="22"/>
        </w:rPr>
        <w:t xml:space="preserve"> G4 is a longer-running gate than the original plan implied because it now carries both verification and soak responsibilities. Do not partial-credit a soak that was interrupted by a code change — re-run the full 2-hour soak on the corrected build before proceeding to G5.</w:t>
      </w:r>
    </w:p>
    <w:p>
      <w:pPr>
        <w:pStyle w:val="Heading2"/>
        <w:spacing w:after="160" w:before="280"/>
      </w:pPr>
      <w:r>
        <w:rPr>
          <w:rFonts w:ascii="Calibri" w:cs="Calibri" w:eastAsia="Calibri" w:hAnsi="Calibri"/>
          <w:b/>
          <w:bCs/>
          <w:color w:val="3D1F5C"/>
          <w:sz w:val="28"/>
          <w:szCs w:val="28"/>
        </w:rPr>
        <w:t xml:space="preserve">9.10 Cognito pool unification — discovered at G1, deferred</w:t>
      </w:r>
    </w:p>
    <w:p>
      <w:pPr>
        <w:spacing w:after="120" w:before="0"/>
        <w:jc w:val="left"/>
      </w:pPr>
      <w:r>
        <w:rPr>
          <w:rFonts w:ascii="Calibri" w:cs="Calibri" w:eastAsia="Calibri" w:hAnsi="Calibri"/>
          <w:b w:val="false"/>
          <w:bCs w:val="false"/>
          <w:i w:val="false"/>
          <w:iCs w:val="false"/>
          <w:color w:val="0A0A0A"/>
          <w:sz w:val="22"/>
          <w:szCs w:val="22"/>
        </w:rPr>
        <w:t xml:space="preserve">Pre-flight env-var verification surfaced an unintentional finding: dev and prod share the same Cognito User Pool and Client ID (</w:t>
      </w:r>
      <w:r>
        <w:rPr>
          <w:rFonts w:ascii="Consolas" w:cs="Consolas" w:eastAsia="Consolas" w:hAnsi="Consolas"/>
          <w:color w:val="0A0A0A"/>
          <w:sz w:val="20"/>
          <w:szCs w:val="20"/>
        </w:rPr>
        <w:t xml:space="preserve">us-east-1_mFVU52978</w:t>
      </w:r>
      <w:r>
        <w:rPr>
          <w:rFonts w:ascii="Calibri" w:cs="Calibri" w:eastAsia="Calibri" w:hAnsi="Calibri"/>
          <w:b w:val="false"/>
          <w:bCs w:val="false"/>
          <w:i w:val="false"/>
          <w:iCs w:val="false"/>
          <w:color w:val="0A0A0A"/>
          <w:sz w:val="22"/>
          <w:szCs w:val="22"/>
        </w:rPr>
        <w:t xml:space="preserve"> / </w:t>
      </w:r>
      <w:r>
        <w:rPr>
          <w:rFonts w:ascii="Consolas" w:cs="Consolas" w:eastAsia="Consolas" w:hAnsi="Consolas"/>
          <w:color w:val="0A0A0A"/>
          <w:sz w:val="20"/>
          <w:szCs w:val="20"/>
        </w:rPr>
        <w:t xml:space="preserve">lgtf3odnar8c456iehqfck1au</w:t>
      </w:r>
      <w:r>
        <w:rPr>
          <w:rFonts w:ascii="Calibri" w:cs="Calibri" w:eastAsia="Calibri" w:hAnsi="Calibri"/>
          <w:b w:val="false"/>
          <w:bCs w:val="false"/>
          <w:i w:val="false"/>
          <w:iCs w:val="false"/>
          <w:color w:val="0A0A0A"/>
          <w:sz w:val="22"/>
          <w:szCs w:val="22"/>
        </w:rPr>
        <w:t xml:space="preserve">). This was not a deliberate single-tenant choice — discovered during PM2 runtime env check, intent confirmed as "did not realize they were the same."</w:t>
      </w:r>
    </w:p>
    <w:p>
      <w:pPr>
        <w:pStyle w:val="ListParagraph"/>
        <w:numPr>
          <w:ilvl w:val="0"/>
          <w:numId w:val="2"/>
        </w:numPr>
        <w:spacing w:after="40" w:before="40"/>
      </w:pPr>
      <w:r>
        <w:rPr>
          <w:rFonts w:ascii="Calibri" w:cs="Calibri" w:eastAsia="Calibri" w:hAnsi="Calibri"/>
          <w:sz w:val="22"/>
          <w:szCs w:val="22"/>
        </w:rPr>
        <w:t xml:space="preserve">Implication: any user signed up via dev exists in prod. Any auth state created in dev affects prod. Token issued by dev validates against prod (same User Pool).</w:t>
      </w:r>
    </w:p>
    <w:p>
      <w:pPr>
        <w:pStyle w:val="ListParagraph"/>
        <w:numPr>
          <w:ilvl w:val="0"/>
          <w:numId w:val="2"/>
        </w:numPr>
        <w:spacing w:after="40" w:before="40"/>
      </w:pPr>
      <w:r>
        <w:rPr>
          <w:rFonts w:ascii="Calibri" w:cs="Calibri" w:eastAsia="Calibri" w:hAnsi="Calibri"/>
          <w:sz w:val="22"/>
          <w:szCs w:val="22"/>
        </w:rPr>
        <w:t xml:space="preserve">F-AUTH-1 impact: zero. Both environments authenticate against real (non-placeholder) Cognito identifiers. F-Auth-2 boot-fail logic passes for both. Step 6b interceptor logic is pool-agnostic.</w:t>
      </w:r>
    </w:p>
    <w:p>
      <w:pPr>
        <w:spacing w:after="120" w:before="0"/>
        <w:jc w:val="left"/>
      </w:pPr>
      <w:r>
        <w:rPr>
          <w:rFonts w:ascii="Calibri" w:cs="Calibri" w:eastAsia="Calibri" w:hAnsi="Calibri"/>
          <w:b/>
          <w:bCs/>
          <w:i w:val="false"/>
          <w:iCs w:val="false"/>
          <w:color w:val="0A0A0A"/>
          <w:sz w:val="22"/>
          <w:szCs w:val="22"/>
        </w:rPr>
        <w:t xml:space="preserve">Out of F-AUTH-1 scope.</w:t>
      </w:r>
      <w:r>
        <w:rPr>
          <w:rFonts w:ascii="Calibri" w:cs="Calibri" w:eastAsia="Calibri" w:hAnsi="Calibri"/>
          <w:b w:val="false"/>
          <w:bCs w:val="false"/>
          <w:i w:val="false"/>
          <w:iCs w:val="false"/>
          <w:color w:val="0A0A0A"/>
          <w:sz w:val="22"/>
          <w:szCs w:val="22"/>
        </w:rPr>
        <w:t xml:space="preserve"> Filed as P1 architectural follow-up: split Cognito pools — separate dev pool with separate Client ID, prod pool retained as canonical user store, env config updated per environment. Trigger condition: </w:t>
      </w:r>
      <w:r>
        <w:rPr>
          <w:rFonts w:ascii="Calibri" w:cs="Calibri" w:eastAsia="Calibri" w:hAnsi="Calibri"/>
          <w:b/>
          <w:bCs/>
          <w:i w:val="false"/>
          <w:iCs w:val="false"/>
          <w:color w:val="0A0A0A"/>
          <w:sz w:val="22"/>
          <w:szCs w:val="22"/>
        </w:rPr>
        <w:t xml:space="preserve">schedule before any beta tester or external user signs up.</w:t>
      </w:r>
      <w:r>
        <w:rPr>
          <w:rFonts w:ascii="Calibri" w:cs="Calibri" w:eastAsia="Calibri" w:hAnsi="Calibri"/>
          <w:b w:val="false"/>
          <w:bCs w:val="false"/>
          <w:i w:val="false"/>
          <w:iCs w:val="false"/>
          <w:color w:val="0A0A0A"/>
          <w:sz w:val="22"/>
          <w:szCs w:val="22"/>
        </w:rPr>
        <w:t xml:space="preserve"> Once a non-Evoni user exists in the shared pool, the split becomes a data-migration problem rather than a config change.</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10. What This Unblocks</w:t>
      </w:r>
    </w:p>
    <w:p>
      <w:pPr>
        <w:spacing w:after="120" w:before="0"/>
        <w:jc w:val="left"/>
      </w:pPr>
      <w:r>
        <w:rPr>
          <w:rFonts w:ascii="Calibri" w:cs="Calibri" w:eastAsia="Calibri" w:hAnsi="Calibri"/>
          <w:b w:val="false"/>
          <w:bCs w:val="false"/>
          <w:i w:val="false"/>
          <w:iCs w:val="false"/>
          <w:color w:val="0A0A0A"/>
          <w:sz w:val="22"/>
          <w:szCs w:val="22"/>
        </w:rPr>
        <w:t xml:space="preserve">Per v8 §4.1: every other P0 fix touches mutation routes. With F-AUTH-1 closed, the next-fix queue opens. The audit-locked sequence (§4 of v8)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160"/>
        <w:gridCol w:w="6480"/>
      </w:tblGrid>
      <w:tr>
        <w:trPr>
          <w:tblHeader/>
        </w:trPr>
        <w:tc>
          <w:tcPr>
            <w:tcW w:type="dxa" w:w="72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Tier</w:t>
            </w:r>
          </w:p>
        </w:tc>
        <w:tc>
          <w:tcPr>
            <w:tcW w:type="dxa" w:w="216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Keystone</w:t>
            </w:r>
          </w:p>
        </w:tc>
        <w:tc>
          <w:tcPr>
            <w:tcW w:type="dxa" w:w="6480"/>
            <w:tcBorders>
              <w:top w:val="single" w:color="3D1F5C" w:sz="4"/>
              <w:left w:val="single" w:color="3D1F5C" w:sz="4"/>
              <w:bottom w:val="single" w:color="3D1F5C" w:sz="4"/>
              <w:right w:val="single" w:color="3D1F5C" w:sz="4"/>
            </w:tcBorders>
            <w:shd w:fill="3D1F5C" w:val="clear"/>
            <w:tcMar>
              <w:top w:type="dxa" w:w="100"/>
              <w:left w:type="dxa" w:w="140"/>
              <w:bottom w:type="dxa" w:w="100"/>
              <w:right w:type="dxa" w:w="140"/>
            </w:tcMar>
          </w:tcPr>
          <w:p>
            <w:r>
              <w:rPr>
                <w:rFonts w:ascii="Calibri" w:cs="Calibri" w:eastAsia="Calibri" w:hAnsi="Calibri"/>
                <w:b/>
                <w:bCs/>
                <w:color w:val="C9A961"/>
                <w:sz w:val="22"/>
                <w:szCs w:val="22"/>
              </w:rPr>
              <w:t xml:space="preserve">Why it can ship after F-AUTH-1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F-App-1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Schema-as-JS auto-repair removed from app.js:262–328. Structural prerequisite for F-Sec-3 and any character_state UNIQUE migration. Decision #47.</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F-Stats-1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Build the missing CharacterState Sequelize model. Prerequisite for any F-Sec-3 cleanup. Decision #54.</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Write the migration that captures episode_wardrobe canonical schema. Decision #59.</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F-Reg-2</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Address registry_characters write-contention. Pattern 41 master.</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F-Ward-3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Delete the plural outfit-set controller (the routes the F-AUTH-1 sweep just protected). Decision #60.</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F-Sec-3</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Canonical-key consolidation. Subordinate to F-Franchise-1 per Decision #94. Blocked on F-App-1, F-Stats-1, F-Ward-1, AND F-Franchise-1.</w:t>
            </w:r>
          </w:p>
        </w:tc>
      </w:tr>
      <w:tr>
        <w:tc>
          <w:tcPr>
            <w:tcW w:type="dxa" w:w="72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bCs/>
                <w:color w:val="0A0A0A"/>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onsolas" w:cs="Consolas" w:eastAsia="Consolas" w:hAnsi="Consolas"/>
                <w:b/>
                <w:bCs/>
                <w:color w:val="0A0A0A"/>
                <w:sz w:val="20"/>
                <w:szCs w:val="20"/>
              </w:rPr>
              <w:t xml:space="preserve">F-Franchise-1</w:t>
            </w:r>
          </w:p>
        </w:tc>
        <w:tc>
          <w:tcPr>
            <w:tcW w:type="dxa" w:w="648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Calibri" w:cs="Calibri" w:eastAsia="Calibri" w:hAnsi="Calibri"/>
                <w:b w:val="false"/>
                <w:bCs w:val="false"/>
                <w:color w:val="0A0A0A"/>
                <w:sz w:val="20"/>
                <w:szCs w:val="20"/>
              </w:rPr>
              <w:t xml:space="preserve">Director Brain build. The keystone fix for the disconnection between franchise tier and show tier. Decision #94. Builds the consumer wiring that routes Universe.pnos_beliefs, world_rules, narrative_economy, and core_themes into the production pipeline that currently runs on six private JS-literal copies.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1F5C" w:sz="8"/>
              <w:left w:val="single" w:color="3D1F5C" w:sz="24"/>
              <w:bottom w:val="single" w:color="3D1F5C" w:sz="8"/>
              <w:right w:val="single" w:color="3D1F5C" w:sz="8"/>
            </w:tcBorders>
            <w:shd w:fill="E8DEF5" w:val="clear"/>
            <w:tcMar>
              <w:top w:type="dxa" w:w="180"/>
              <w:left w:type="dxa" w:w="240"/>
              <w:bottom w:type="dxa" w:w="180"/>
              <w:right w:type="dxa" w:w="240"/>
            </w:tcMar>
          </w:tcPr>
          <w:p>
            <w:pPr>
              <w:spacing w:after="100"/>
            </w:pPr>
            <w:r>
              <w:rPr>
                <w:rFonts w:ascii="Calibri" w:cs="Calibri" w:eastAsia="Calibri" w:hAnsi="Calibri"/>
                <w:b/>
                <w:bCs/>
                <w:color w:val="3D1F5C"/>
                <w:sz w:val="24"/>
                <w:szCs w:val="24"/>
              </w:rPr>
              <w:t xml:space="preserve">Director Brain framing</w:t>
            </w:r>
          </w:p>
          <w:p>
            <w:pPr>
              <w:spacing w:after="120" w:before="0"/>
              <w:jc w:val="left"/>
            </w:pPr>
            <w:r>
              <w:rPr>
                <w:rFonts w:ascii="Calibri" w:cs="Calibri" w:eastAsia="Calibri" w:hAnsi="Calibri"/>
                <w:b w:val="false"/>
                <w:bCs w:val="false"/>
                <w:i w:val="false"/>
                <w:iCs w:val="false"/>
                <w:color w:val="0A0A0A"/>
                <w:sz w:val="22"/>
                <w:szCs w:val="22"/>
              </w:rPr>
              <w:t xml:space="preserve">Director Brain is not a feature being built late. Per v8 §1.2 and Decision #94, Director Brain is the audit-recommended fix for F-Franchise-1. Its scope is now defined precisely: build the consumer wiring that the franchise tier was scaffolded for. The seeded spec at seeders/20260312800000-show-brain-franchise-laws.js:335 already names its capabilities. The audit names its input contract. F-AUTH-1 is the foundation that makes shipping any of this safe.</w:t>
            </w:r>
          </w:p>
        </w:tc>
      </w:tr>
    </w:tbl>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11. Appendix A — File:line Reference Card</w:t>
      </w:r>
    </w:p>
    <w:p>
      <w:pPr>
        <w:spacing w:after="120" w:before="0"/>
        <w:jc w:val="left"/>
      </w:pPr>
      <w:r>
        <w:rPr>
          <w:rFonts w:ascii="Calibri" w:cs="Calibri" w:eastAsia="Calibri" w:hAnsi="Calibri"/>
          <w:b w:val="false"/>
          <w:bCs w:val="false"/>
          <w:i w:val="false"/>
          <w:iCs w:val="false"/>
          <w:color w:val="0A0A0A"/>
          <w:sz w:val="22"/>
          <w:szCs w:val="22"/>
        </w:rPr>
        <w:t xml:space="preserve">All references derived from Prime Studios Audit Handoff v8. Pre-flight (§5.1) confirmed each at G1 closure. </w:t>
      </w:r>
      <w:r>
        <w:rPr>
          <w:rFonts w:ascii="Calibri" w:cs="Calibri" w:eastAsia="Calibri" w:hAnsi="Calibri"/>
          <w:b/>
          <w:bCs/>
          <w:i w:val="false"/>
          <w:iCs w:val="false"/>
          <w:color w:val="0A0A0A"/>
          <w:sz w:val="22"/>
          <w:szCs w:val="22"/>
        </w:rPr>
        <w:t xml:space="preserve">Drift from v8 noted inline below.</w:t>
      </w:r>
      <w:r>
        <w:rPr>
          <w:rFonts w:ascii="Calibri" w:cs="Calibri" w:eastAsia="Calibri" w:hAnsi="Calibri"/>
          <w:b w:val="false"/>
          <w:bCs w:val="false"/>
          <w:i w:val="false"/>
          <w:iCs w:val="false"/>
          <w:color w:val="0A0A0A"/>
          <w:sz w:val="22"/>
          <w:szCs w:val="22"/>
        </w:rPr>
        <w:t xml:space="preserve"> v8 closed May 1, 2026; codebase has shifted slightly. Sweep regex still works because patterns hold; specific line numbers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961" w:sz="8"/>
              <w:left w:val="single" w:color="C9A961" w:sz="24"/>
              <w:bottom w:val="single" w:color="C9A961" w:sz="8"/>
              <w:right w:val="single" w:color="C9A961" w:sz="8"/>
            </w:tcBorders>
            <w:shd w:fill="F5EFE0" w:val="clear"/>
            <w:tcMar>
              <w:top w:type="dxa" w:w="180"/>
              <w:left w:type="dxa" w:w="240"/>
              <w:bottom w:type="dxa" w:w="180"/>
              <w:right w:type="dxa" w:w="240"/>
            </w:tcMar>
          </w:tcPr>
          <w:p>
            <w:pPr>
              <w:spacing w:after="100"/>
            </w:pPr>
            <w:r>
              <w:rPr>
                <w:rFonts w:ascii="Calibri" w:cs="Calibri" w:eastAsia="Calibri" w:hAnsi="Calibri"/>
                <w:b/>
                <w:bCs/>
                <w:color w:val="C9A961"/>
                <w:sz w:val="24"/>
                <w:szCs w:val="24"/>
              </w:rPr>
              <w:t xml:space="preserve">Drift summary (G1 pre-flight)</w:t>
            </w:r>
          </w:p>
          <w:p>
            <w:pPr>
              <w:spacing w:after="120" w:before="0"/>
              <w:jc w:val="left"/>
            </w:pPr>
            <w:r>
              <w:rPr>
                <w:rFonts w:ascii="Calibri" w:cs="Calibri" w:eastAsia="Calibri" w:hAnsi="Calibri"/>
                <w:b w:val="false"/>
                <w:bCs w:val="false"/>
                <w:i w:val="false"/>
                <w:iCs w:val="false"/>
                <w:color w:val="0A0A0A"/>
                <w:sz w:val="22"/>
                <w:szCs w:val="22"/>
              </w:rPr>
              <w:t xml:space="preserve">app.js:364 (v8) → src/app.js:330 (current). −34 lines.</w:t>
            </w:r>
          </w:p>
          <w:p>
            <w:pPr>
              <w:spacing w:after="120" w:before="0"/>
              <w:jc w:val="left"/>
            </w:pPr>
            <w:r>
              <w:rPr>
                <w:rFonts w:ascii="Calibri" w:cs="Calibri" w:eastAsia="Calibri" w:hAnsi="Calibri"/>
                <w:b w:val="false"/>
                <w:bCs w:val="false"/>
                <w:i w:val="false"/>
                <w:iCs w:val="false"/>
                <w:color w:val="0A0A0A"/>
                <w:sz w:val="22"/>
                <w:szCs w:val="22"/>
              </w:rPr>
              <w:t xml:space="preserve">episodeOrchestrationRoute.js:135 (v8) → :131 (current). −4 lines.</w:t>
            </w:r>
          </w:p>
          <w:p>
            <w:pPr>
              <w:spacing w:after="120" w:before="0"/>
              <w:jc w:val="left"/>
            </w:pPr>
            <w:r>
              <w:rPr>
                <w:rFonts w:ascii="Calibri" w:cs="Calibri" w:eastAsia="Calibri" w:hAnsi="Calibri"/>
                <w:b w:val="false"/>
                <w:bCs w:val="false"/>
                <w:i w:val="false"/>
                <w:iCs w:val="false"/>
                <w:color w:val="0A0A0A"/>
                <w:sz w:val="22"/>
                <w:szCs w:val="22"/>
              </w:rPr>
              <w:t xml:space="preserve">wardrobe.js:895, :970 (v8) → :1215, :1325 (current). +320, +355 lines.</w:t>
            </w:r>
          </w:p>
          <w:p>
            <w:pPr>
              <w:spacing w:after="120" w:before="0"/>
              <w:jc w:val="left"/>
            </w:pPr>
            <w:r>
              <w:rPr>
                <w:rFonts w:ascii="Calibri" w:cs="Calibri" w:eastAsia="Calibri" w:hAnsi="Calibri"/>
                <w:b w:val="false"/>
                <w:bCs w:val="false"/>
                <w:i w:val="false"/>
                <w:iCs w:val="false"/>
                <w:color w:val="0A0A0A"/>
                <w:sz w:val="22"/>
                <w:szCs w:val="22"/>
              </w:rPr>
              <w:t xml:space="preserve">storyteller.js individual lines drifted across the whole file. Pattern holds via grep regex.</w:t>
            </w:r>
          </w:p>
          <w:p>
            <w:pPr>
              <w:spacing w:after="120" w:before="0"/>
              <w:jc w:val="left"/>
            </w:pPr>
            <w:r>
              <w:rPr>
                <w:rFonts w:ascii="Calibri" w:cs="Calibri" w:eastAsia="Calibri" w:hAnsi="Calibri"/>
                <w:b w:val="false"/>
                <w:bCs w:val="false"/>
                <w:i w:val="false"/>
                <w:iCs w:val="false"/>
                <w:color w:val="0A0A0A"/>
                <w:sz w:val="22"/>
                <w:szCs w:val="22"/>
              </w:rPr>
              <w:t xml:space="preserve">All other audit references match within ±5 lines or exactly.</w:t>
            </w:r>
          </w:p>
        </w:tc>
      </w:tr>
    </w:tbl>
    <w:p>
      <w:pPr>
        <w:pStyle w:val="Heading3"/>
        <w:spacing w:after="120" w:before="220"/>
      </w:pPr>
      <w:r>
        <w:rPr>
          <w:rFonts w:ascii="Calibri" w:cs="Calibri" w:eastAsia="Calibri" w:hAnsi="Calibri"/>
          <w:b/>
          <w:bCs/>
          <w:color w:val="C9A961"/>
          <w:sz w:val="24"/>
          <w:szCs w:val="24"/>
        </w:rPr>
        <w:t xml:space="preserve">Auth module (middleware/auth.js)</w:t>
      </w:r>
    </w:p>
    <w:p>
      <w:pPr>
        <w:pStyle w:val="ListParagraph"/>
        <w:numPr>
          <w:ilvl w:val="0"/>
          <w:numId w:val="2"/>
        </w:numPr>
        <w:spacing w:after="40" w:before="40"/>
      </w:pPr>
      <w:r>
        <w:rPr>
          <w:rFonts w:ascii="Calibri" w:cs="Calibri" w:eastAsia="Calibri" w:hAnsi="Calibri"/>
          <w:sz w:val="22"/>
          <w:szCs w:val="22"/>
        </w:rPr>
        <w:t xml:space="preserve">:13–22 — Cognito verifier construction with placeholder fallback (F-Auth-2 surface)</w:t>
      </w:r>
    </w:p>
    <w:p>
      <w:pPr>
        <w:pStyle w:val="ListParagraph"/>
        <w:numPr>
          <w:ilvl w:val="0"/>
          <w:numId w:val="2"/>
        </w:numPr>
        <w:spacing w:after="40" w:before="40"/>
      </w:pPr>
      <w:r>
        <w:rPr>
          <w:rFonts w:ascii="Calibri" w:cs="Calibri" w:eastAsia="Calibri" w:hAnsi="Calibri"/>
          <w:sz w:val="22"/>
          <w:szCs w:val="22"/>
        </w:rPr>
        <w:t xml:space="preserve">:44–46 — runtime env-var check inside verifyToken (the check that fires too late)</w:t>
      </w:r>
    </w:p>
    <w:p>
      <w:pPr>
        <w:pStyle w:val="ListParagraph"/>
        <w:numPr>
          <w:ilvl w:val="0"/>
          <w:numId w:val="2"/>
        </w:numPr>
        <w:spacing w:after="40" w:before="40"/>
      </w:pPr>
      <w:r>
        <w:rPr>
          <w:rFonts w:ascii="Calibri" w:cs="Calibri" w:eastAsia="Calibri" w:hAnsi="Calibri"/>
          <w:sz w:val="22"/>
          <w:szCs w:val="22"/>
        </w:rPr>
        <w:t xml:space="preserve">:164–168 — optionalAuth swallows all errors (F-Auth-3 surface)</w:t>
      </w:r>
    </w:p>
    <w:p>
      <w:pPr>
        <w:pStyle w:val="ListParagraph"/>
        <w:numPr>
          <w:ilvl w:val="0"/>
          <w:numId w:val="2"/>
        </w:numPr>
        <w:spacing w:after="40" w:before="40"/>
      </w:pPr>
      <w:r>
        <w:rPr>
          <w:rFonts w:ascii="Calibri" w:cs="Calibri" w:eastAsia="Calibri" w:hAnsi="Calibri"/>
          <w:sz w:val="22"/>
          <w:szCs w:val="22"/>
        </w:rPr>
        <w:t xml:space="preserve">:256–293 — duplicate authenticateToken implementation (F-Auth-4 surface)</w:t>
      </w:r>
    </w:p>
    <w:p>
      <w:pPr>
        <w:pStyle w:val="Heading3"/>
        <w:spacing w:after="120" w:before="220"/>
      </w:pPr>
      <w:r>
        <w:rPr>
          <w:rFonts w:ascii="Calibri" w:cs="Calibri" w:eastAsia="Calibri" w:hAnsi="Calibri"/>
          <w:b/>
          <w:bCs/>
          <w:color w:val="C9A961"/>
          <w:sz w:val="24"/>
          <w:szCs w:val="24"/>
        </w:rPr>
        <w:t xml:space="preserve">Global mount</w:t>
      </w:r>
    </w:p>
    <w:p>
      <w:pPr>
        <w:pStyle w:val="ListParagraph"/>
        <w:numPr>
          <w:ilvl w:val="0"/>
          <w:numId w:val="2"/>
        </w:numPr>
        <w:spacing w:after="40" w:before="40"/>
      </w:pPr>
      <w:r>
        <w:rPr>
          <w:rFonts w:ascii="Calibri" w:cs="Calibri" w:eastAsia="Calibri" w:hAnsi="Calibri"/>
          <w:sz w:val="22"/>
          <w:szCs w:val="22"/>
        </w:rPr>
        <w:t xml:space="preserve">app.js:364 — global app.use(optionalAuth) (sub-form a root)</w:t>
      </w:r>
    </w:p>
    <w:p>
      <w:pPr>
        <w:pStyle w:val="Heading3"/>
        <w:spacing w:after="120" w:before="220"/>
      </w:pPr>
      <w:r>
        <w:rPr>
          <w:rFonts w:ascii="Calibri" w:cs="Calibri" w:eastAsia="Calibri" w:hAnsi="Calibri"/>
          <w:b/>
          <w:bCs/>
          <w:color w:val="C9A961"/>
          <w:sz w:val="24"/>
          <w:szCs w:val="24"/>
        </w:rPr>
        <w:t xml:space="preserve">Sub-form (a) — confirmed surfaces</w:t>
      </w:r>
    </w:p>
    <w:p>
      <w:pPr>
        <w:pStyle w:val="ListParagraph"/>
        <w:numPr>
          <w:ilvl w:val="0"/>
          <w:numId w:val="2"/>
        </w:numPr>
        <w:spacing w:after="40" w:before="40"/>
      </w:pPr>
      <w:r>
        <w:rPr>
          <w:rFonts w:ascii="Calibri" w:cs="Calibri" w:eastAsia="Calibri" w:hAnsi="Calibri"/>
          <w:sz w:val="22"/>
          <w:szCs w:val="22"/>
        </w:rPr>
        <w:t xml:space="preserve">storyteller.js:38–43, 53, 113, 192, 213, 241, 263, 312, 333, 354, 553, 615, 636, 663, 738, 769, 790, 826, 856, 880, 910</w:t>
      </w:r>
    </w:p>
    <w:p>
      <w:pPr>
        <w:pStyle w:val="ListParagraph"/>
        <w:numPr>
          <w:ilvl w:val="0"/>
          <w:numId w:val="2"/>
        </w:numPr>
        <w:spacing w:after="40" w:before="40"/>
      </w:pPr>
      <w:r>
        <w:rPr>
          <w:rFonts w:ascii="Calibri" w:cs="Calibri" w:eastAsia="Calibri" w:hAnsi="Calibri"/>
          <w:sz w:val="22"/>
          <w:szCs w:val="22"/>
        </w:rPr>
        <w:t xml:space="preserve">characterRegistry.js:12–22 (require-with-fallback), ~600 (isAuthor gate), ~1700-line file with requireAuth on one route only</w:t>
      </w:r>
    </w:p>
    <w:p>
      <w:pPr>
        <w:pStyle w:val="ListParagraph"/>
        <w:numPr>
          <w:ilvl w:val="0"/>
          <w:numId w:val="2"/>
        </w:numPr>
        <w:spacing w:after="40" w:before="40"/>
      </w:pPr>
      <w:r>
        <w:rPr>
          <w:rFonts w:ascii="Calibri" w:cs="Calibri" w:eastAsia="Calibri" w:hAnsi="Calibri"/>
          <w:sz w:val="22"/>
          <w:szCs w:val="22"/>
        </w:rPr>
        <w:t xml:space="preserve">evaluation.js:587 (Stats save)</w:t>
      </w:r>
    </w:p>
    <w:p>
      <w:pPr>
        <w:pStyle w:val="ListParagraph"/>
        <w:numPr>
          <w:ilvl w:val="0"/>
          <w:numId w:val="2"/>
        </w:numPr>
        <w:spacing w:after="40" w:before="40"/>
      </w:pPr>
      <w:r>
        <w:rPr>
          <w:rFonts w:ascii="Calibri" w:cs="Calibri" w:eastAsia="Calibri" w:hAnsi="Calibri"/>
          <w:sz w:val="22"/>
          <w:szCs w:val="22"/>
        </w:rPr>
        <w:t xml:space="preserve">careerGoals.js — every mutation route</w:t>
      </w:r>
    </w:p>
    <w:p>
      <w:pPr>
        <w:pStyle w:val="ListParagraph"/>
        <w:numPr>
          <w:ilvl w:val="0"/>
          <w:numId w:val="2"/>
        </w:numPr>
        <w:spacing w:after="40" w:before="40"/>
      </w:pPr>
      <w:r>
        <w:rPr>
          <w:rFonts w:ascii="Calibri" w:cs="Calibri" w:eastAsia="Calibri" w:hAnsi="Calibri"/>
          <w:sz w:val="22"/>
          <w:szCs w:val="22"/>
        </w:rPr>
        <w:t xml:space="preserve">uiOverlayRoutes.js — every mutation route</w:t>
      </w:r>
    </w:p>
    <w:p>
      <w:pPr>
        <w:pStyle w:val="ListParagraph"/>
        <w:numPr>
          <w:ilvl w:val="0"/>
          <w:numId w:val="2"/>
        </w:numPr>
        <w:spacing w:after="40" w:before="40"/>
      </w:pPr>
      <w:r>
        <w:rPr>
          <w:rFonts w:ascii="Calibri" w:cs="Calibri" w:eastAsia="Calibri" w:hAnsi="Calibri"/>
          <w:sz w:val="22"/>
          <w:szCs w:val="22"/>
        </w:rPr>
        <w:t xml:space="preserve">calendarRoutes.js — event CRUD, auto-spawn, world-event spawn</w:t>
      </w:r>
    </w:p>
    <w:p>
      <w:pPr>
        <w:pStyle w:val="ListParagraph"/>
        <w:numPr>
          <w:ilvl w:val="0"/>
          <w:numId w:val="2"/>
        </w:numPr>
        <w:spacing w:after="40" w:before="40"/>
      </w:pPr>
      <w:r>
        <w:rPr>
          <w:rFonts w:ascii="Calibri" w:cs="Calibri" w:eastAsia="Calibri" w:hAnsi="Calibri"/>
          <w:sz w:val="22"/>
          <w:szCs w:val="22"/>
        </w:rPr>
        <w:t xml:space="preserve">franchiseBrainRoutes.js — 10 mutation routes (entries CRUD, activate, activate-all, archive/unarchive, ingest-document, guard, seed)</w:t>
      </w:r>
    </w:p>
    <w:p>
      <w:pPr>
        <w:pStyle w:val="ListParagraph"/>
        <w:numPr>
          <w:ilvl w:val="0"/>
          <w:numId w:val="2"/>
        </w:numPr>
        <w:spacing w:after="40" w:before="40"/>
      </w:pPr>
      <w:r>
        <w:rPr>
          <w:rFonts w:ascii="Calibri" w:cs="Calibri" w:eastAsia="Calibri" w:hAnsi="Calibri"/>
          <w:sz w:val="22"/>
          <w:szCs w:val="22"/>
        </w:rPr>
        <w:t xml:space="preserve">wardrobe.js:895 (/select), :970 (/purchase)</w:t>
      </w:r>
    </w:p>
    <w:p>
      <w:pPr>
        <w:pStyle w:val="Heading3"/>
        <w:spacing w:after="120" w:before="220"/>
      </w:pPr>
      <w:r>
        <w:rPr>
          <w:rFonts w:ascii="Calibri" w:cs="Calibri" w:eastAsia="Calibri" w:hAnsi="Calibri"/>
          <w:b/>
          <w:bCs/>
          <w:color w:val="C9A961"/>
          <w:sz w:val="24"/>
          <w:szCs w:val="24"/>
        </w:rPr>
        <w:t xml:space="preserve">Sub-form (b) — confirmed surfaces</w:t>
      </w:r>
    </w:p>
    <w:p>
      <w:pPr>
        <w:pStyle w:val="ListParagraph"/>
        <w:numPr>
          <w:ilvl w:val="0"/>
          <w:numId w:val="2"/>
        </w:numPr>
        <w:spacing w:after="40" w:before="40"/>
      </w:pPr>
      <w:r>
        <w:rPr>
          <w:rFonts w:ascii="Calibri" w:cs="Calibri" w:eastAsia="Calibri" w:hAnsi="Calibri"/>
          <w:sz w:val="22"/>
          <w:szCs w:val="22"/>
        </w:rPr>
        <w:t xml:space="preserve">routes/outfitSets.js — all 5 routes, no auth import</w:t>
      </w:r>
    </w:p>
    <w:p>
      <w:pPr>
        <w:pStyle w:val="ListParagraph"/>
        <w:numPr>
          <w:ilvl w:val="0"/>
          <w:numId w:val="2"/>
        </w:numPr>
        <w:spacing w:after="40" w:before="40"/>
      </w:pPr>
      <w:r>
        <w:rPr>
          <w:rFonts w:ascii="Calibri" w:cs="Calibri" w:eastAsia="Calibri" w:hAnsi="Calibri"/>
          <w:sz w:val="22"/>
          <w:szCs w:val="22"/>
        </w:rPr>
        <w:t xml:space="preserve">routes/episodes.js:101, :109, :117 — plural outfit-set controller mounts</w:t>
      </w:r>
    </w:p>
    <w:p>
      <w:pPr>
        <w:pStyle w:val="Heading3"/>
        <w:spacing w:after="120" w:before="220"/>
      </w:pPr>
      <w:r>
        <w:rPr>
          <w:rFonts w:ascii="Calibri" w:cs="Calibri" w:eastAsia="Calibri" w:hAnsi="Calibri"/>
          <w:b/>
          <w:bCs/>
          <w:color w:val="C9A961"/>
          <w:sz w:val="24"/>
          <w:szCs w:val="24"/>
        </w:rPr>
        <w:t xml:space="preserve">Sub-form (c) — confirmed surfaces</w:t>
      </w:r>
    </w:p>
    <w:p>
      <w:pPr>
        <w:pStyle w:val="ListParagraph"/>
        <w:numPr>
          <w:ilvl w:val="0"/>
          <w:numId w:val="2"/>
        </w:numPr>
        <w:spacing w:after="40" w:before="40"/>
      </w:pPr>
      <w:r>
        <w:rPr>
          <w:rFonts w:ascii="Calibri" w:cs="Calibri" w:eastAsia="Calibri" w:hAnsi="Calibri"/>
          <w:sz w:val="22"/>
          <w:szCs w:val="22"/>
        </w:rPr>
        <w:t xml:space="preserve">episodeOrchestrationRoute.js:135 (declares optionalAuth) → :220 (writes orchestration_data)</w:t>
      </w:r>
    </w:p>
    <w:p>
      <w:pPr>
        <w:pStyle w:val="Heading3"/>
        <w:spacing w:after="120" w:before="220"/>
      </w:pPr>
      <w:r>
        <w:rPr>
          <w:rFonts w:ascii="Calibri" w:cs="Calibri" w:eastAsia="Calibri" w:hAnsi="Calibri"/>
          <w:b/>
          <w:bCs/>
          <w:color w:val="C9A961"/>
          <w:sz w:val="24"/>
          <w:szCs w:val="24"/>
        </w:rPr>
        <w:t xml:space="preserve">CZ-5</w:t>
      </w:r>
    </w:p>
    <w:p>
      <w:pPr>
        <w:pStyle w:val="ListParagraph"/>
        <w:numPr>
          <w:ilvl w:val="0"/>
          <w:numId w:val="2"/>
        </w:numPr>
        <w:spacing w:after="40" w:before="40"/>
      </w:pPr>
      <w:r>
        <w:rPr>
          <w:rFonts w:ascii="Calibri" w:cs="Calibri" w:eastAsia="Calibri" w:hAnsi="Calibri"/>
          <w:sz w:val="22"/>
          <w:szCs w:val="22"/>
        </w:rPr>
        <w:t xml:space="preserve">BookEditor.jsx:173–186 — sendBeacon beforeunload save</w:t>
      </w:r>
    </w:p>
    <w:p>
      <w:pPr>
        <w:pStyle w:val="Heading3"/>
        <w:spacing w:after="120" w:before="220"/>
      </w:pPr>
      <w:r>
        <w:rPr>
          <w:rFonts w:ascii="Calibri" w:cs="Calibri" w:eastAsia="Calibri" w:hAnsi="Calibri"/>
          <w:b/>
          <w:bCs/>
          <w:color w:val="C9A961"/>
          <w:sz w:val="24"/>
          <w:szCs w:val="24"/>
        </w:rPr>
        <w:t xml:space="preserve">F-Auth-5 — sites to swap (Step 6c)</w:t>
      </w:r>
    </w:p>
    <w:p>
      <w:pPr>
        <w:pStyle w:val="ListParagraph"/>
        <w:numPr>
          <w:ilvl w:val="0"/>
          <w:numId w:val="2"/>
        </w:numPr>
        <w:spacing w:after="40" w:before="40"/>
      </w:pPr>
      <w:r>
        <w:rPr>
          <w:rFonts w:ascii="Calibri" w:cs="Calibri" w:eastAsia="Calibri" w:hAnsi="Calibri"/>
          <w:sz w:val="22"/>
          <w:szCs w:val="22"/>
        </w:rPr>
        <w:t xml:space="preserve">decisionLogs.js:22 — req.user?.sub → req.user?.id</w:t>
      </w:r>
    </w:p>
    <w:p>
      <w:pPr>
        <w:pStyle w:val="ListParagraph"/>
        <w:numPr>
          <w:ilvl w:val="0"/>
          <w:numId w:val="2"/>
        </w:numPr>
        <w:spacing w:after="40" w:before="40"/>
      </w:pPr>
      <w:r>
        <w:rPr>
          <w:rFonts w:ascii="Calibri" w:cs="Calibri" w:eastAsia="Calibri" w:hAnsi="Calibri"/>
          <w:sz w:val="22"/>
          <w:szCs w:val="22"/>
        </w:rPr>
        <w:t xml:space="preserve">cursorPathController.js:22 — same pattern</w:t>
      </w:r>
    </w:p>
    <w:p>
      <w:pPr>
        <w:pStyle w:val="ListParagraph"/>
        <w:numPr>
          <w:ilvl w:val="0"/>
          <w:numId w:val="2"/>
        </w:numPr>
        <w:spacing w:after="40" w:before="40"/>
      </w:pPr>
      <w:r>
        <w:rPr>
          <w:rFonts w:ascii="Calibri" w:cs="Calibri" w:eastAsia="Calibri" w:hAnsi="Calibri"/>
          <w:sz w:val="22"/>
          <w:szCs w:val="22"/>
        </w:rPr>
        <w:t xml:space="preserve">iconCueController.js:22 — same pattern</w:t>
      </w:r>
    </w:p>
    <w:p>
      <w:pPr>
        <w:pStyle w:val="ListParagraph"/>
        <w:numPr>
          <w:ilvl w:val="0"/>
          <w:numId w:val="2"/>
        </w:numPr>
        <w:spacing w:after="40" w:before="40"/>
      </w:pPr>
      <w:r>
        <w:rPr>
          <w:rFonts w:ascii="Calibri" w:cs="Calibri" w:eastAsia="Calibri" w:hAnsi="Calibri"/>
          <w:sz w:val="22"/>
          <w:szCs w:val="22"/>
        </w:rPr>
        <w:t xml:space="preserve">musicCueController.js:20 — same pattern</w:t>
      </w:r>
    </w:p>
    <w:p>
      <w:pPr>
        <w:pStyle w:val="ListParagraph"/>
        <w:numPr>
          <w:ilvl w:val="0"/>
          <w:numId w:val="2"/>
        </w:numPr>
        <w:spacing w:after="40" w:before="40"/>
      </w:pPr>
      <w:r>
        <w:rPr>
          <w:rFonts w:ascii="Calibri" w:cs="Calibri" w:eastAsia="Calibri" w:hAnsi="Calibri"/>
          <w:sz w:val="22"/>
          <w:szCs w:val="22"/>
        </w:rPr>
        <w:t xml:space="preserve">productionPackageController.js:22 — same pattern</w:t>
      </w:r>
    </w:p>
    <w:p>
      <w:pPr>
        <w:pStyle w:val="ListParagraph"/>
        <w:numPr>
          <w:ilvl w:val="0"/>
          <w:numId w:val="2"/>
        </w:numPr>
        <w:spacing w:after="40" w:before="40"/>
      </w:pPr>
      <w:r>
        <w:rPr>
          <w:rFonts w:ascii="Calibri" w:cs="Calibri" w:eastAsia="Calibri" w:hAnsi="Calibri"/>
          <w:b w:val="false"/>
          <w:bCs w:val="false"/>
          <w:i w:val="false"/>
          <w:iCs w:val="false"/>
          <w:color w:val="0A0A0A"/>
          <w:sz w:val="22"/>
          <w:szCs w:val="22"/>
        </w:rPr>
        <w:t xml:space="preserve">thumbnails.js:80 — drop fallback chain entirely; replace with </w:t>
      </w:r>
      <w:r>
        <w:rPr>
          <w:rFonts w:ascii="Consolas" w:cs="Consolas" w:eastAsia="Consolas" w:hAnsi="Consolas"/>
          <w:color w:val="0A0A0A"/>
          <w:sz w:val="20"/>
          <w:szCs w:val="20"/>
        </w:rPr>
        <w:t xml:space="preserve">const userId = req.user.id;</w:t>
      </w:r>
    </w:p>
    <w:p>
      <w:pPr>
        <w:pStyle w:val="Heading3"/>
        <w:spacing w:after="120" w:before="220"/>
      </w:pPr>
      <w:r>
        <w:rPr>
          <w:rFonts w:ascii="Calibri" w:cs="Calibri" w:eastAsia="Calibri" w:hAnsi="Calibri"/>
          <w:b/>
          <w:bCs/>
          <w:color w:val="C9A961"/>
          <w:sz w:val="24"/>
          <w:szCs w:val="24"/>
        </w:rPr>
        <w:t xml:space="preserve">F-Auth-4 — call sites to migrate (Step 6b)</w:t>
      </w:r>
    </w:p>
    <w:p>
      <w:pPr>
        <w:pStyle w:val="ListParagraph"/>
        <w:numPr>
          <w:ilvl w:val="0"/>
          <w:numId w:val="2"/>
        </w:numPr>
        <w:spacing w:after="40" w:before="40"/>
      </w:pPr>
      <w:r>
        <w:rPr>
          <w:rFonts w:ascii="Calibri" w:cs="Calibri" w:eastAsia="Calibri" w:hAnsi="Calibri"/>
          <w:sz w:val="22"/>
          <w:szCs w:val="22"/>
        </w:rPr>
        <w:t xml:space="preserve">103 mount sites across 17 files (full inventory in pre-flight report §14.1)</w:t>
      </w:r>
    </w:p>
    <w:p>
      <w:pPr>
        <w:pStyle w:val="ListParagraph"/>
        <w:numPr>
          <w:ilvl w:val="0"/>
          <w:numId w:val="2"/>
        </w:numPr>
        <w:spacing w:after="40" w:before="40"/>
      </w:pPr>
      <w:r>
        <w:rPr>
          <w:rFonts w:ascii="Calibri" w:cs="Calibri" w:eastAsia="Calibri" w:hAnsi="Calibri"/>
          <w:sz w:val="22"/>
          <w:szCs w:val="22"/>
        </w:rPr>
        <w:t xml:space="preserve">Top-volume: episodes.js (14), stories.js (9), search.js (9), notificationController.js (9), thumbnails.js (7), socketController.js (7), activityController.js (7)</w:t>
      </w:r>
    </w:p>
    <w:p>
      <w:pPr>
        <w:pStyle w:val="ListParagraph"/>
        <w:numPr>
          <w:ilvl w:val="0"/>
          <w:numId w:val="2"/>
        </w:numPr>
        <w:spacing w:after="40" w:before="40"/>
      </w:pPr>
      <w:r>
        <w:rPr>
          <w:rFonts w:ascii="Calibri" w:cs="Calibri" w:eastAsia="Calibri" w:hAnsi="Calibri"/>
          <w:sz w:val="22"/>
          <w:szCs w:val="22"/>
        </w:rPr>
        <w:t xml:space="preserve">Lazy-import fallbacks to update: characterRegistry.js:17, worldEvents.js:28</w:t>
      </w:r>
    </w:p>
    <w:p>
      <w:pPr>
        <w:pStyle w:val="ListParagraph"/>
        <w:numPr>
          <w:ilvl w:val="0"/>
          <w:numId w:val="2"/>
        </w:numPr>
        <w:spacing w:after="40" w:before="40"/>
      </w:pPr>
      <w:r>
        <w:rPr>
          <w:rFonts w:ascii="Calibri" w:cs="Calibri" w:eastAsia="Calibri" w:hAnsi="Calibri"/>
          <w:sz w:val="22"/>
          <w:szCs w:val="22"/>
        </w:rPr>
        <w:t xml:space="preserve">Dead alias to drop: middleware/auth.js:237 (Decision D21)</w:t>
      </w:r>
    </w:p>
    <w:p>
      <w:pPr>
        <w:pStyle w:val="Heading3"/>
        <w:spacing w:after="120" w:before="220"/>
      </w:pPr>
      <w:r>
        <w:rPr>
          <w:rFonts w:ascii="Calibri" w:cs="Calibri" w:eastAsia="Calibri" w:hAnsi="Calibri"/>
          <w:b/>
          <w:bCs/>
          <w:color w:val="C9A961"/>
          <w:sz w:val="24"/>
          <w:szCs w:val="24"/>
        </w:rPr>
        <w:t xml:space="preserve">Absorbed findings (G1) — closed by existing steps</w:t>
      </w:r>
    </w:p>
    <w:p>
      <w:pPr>
        <w:pStyle w:val="ListParagraph"/>
        <w:numPr>
          <w:ilvl w:val="0"/>
          <w:numId w:val="2"/>
        </w:numPr>
        <w:spacing w:after="40" w:before="40"/>
      </w:pPr>
      <w:r>
        <w:rPr>
          <w:rFonts w:ascii="Calibri" w:cs="Calibri" w:eastAsia="Calibri" w:hAnsi="Calibri"/>
          <w:sz w:val="22"/>
          <w:szCs w:val="22"/>
        </w:rPr>
        <w:t xml:space="preserve">D17 / D19 — episodes.js:307–315 PUT /:id (closes via Step 3 + Step 6b)</w:t>
      </w:r>
    </w:p>
    <w:p>
      <w:pPr>
        <w:pStyle w:val="ListParagraph"/>
        <w:numPr>
          <w:ilvl w:val="0"/>
          <w:numId w:val="2"/>
        </w:numPr>
        <w:spacing w:after="40" w:before="40"/>
      </w:pPr>
      <w:r>
        <w:rPr>
          <w:rFonts w:ascii="Calibri" w:cs="Calibri" w:eastAsia="Calibri" w:hAnsi="Calibri"/>
          <w:sz w:val="22"/>
          <w:szCs w:val="22"/>
        </w:rPr>
        <w:t xml:space="preserve">D18 — episodes.js:400 PUT /:episodeId/scenes/reorder, :473 POST /:episodeId/scripts (authenticateToken commented out for "TESTING"; closes via Step 4)</w:t>
      </w:r>
    </w:p>
    <w:p>
      <w:pPr>
        <w:pStyle w:val="Heading3"/>
        <w:spacing w:after="120" w:before="220"/>
      </w:pPr>
      <w:r>
        <w:rPr>
          <w:rFonts w:ascii="Calibri" w:cs="Calibri" w:eastAsia="Calibri" w:hAnsi="Calibri"/>
          <w:b/>
          <w:bCs/>
          <w:color w:val="C9A961"/>
          <w:sz w:val="24"/>
          <w:szCs w:val="24"/>
        </w:rPr>
        <w:t xml:space="preserve">Out-of-scope — LOCKED, do not touch</w:t>
      </w:r>
    </w:p>
    <w:p>
      <w:pPr>
        <w:pStyle w:val="ListParagraph"/>
        <w:numPr>
          <w:ilvl w:val="0"/>
          <w:numId w:val="2"/>
        </w:numPr>
        <w:spacing w:after="40" w:before="40"/>
      </w:pPr>
      <w:r>
        <w:rPr>
          <w:rFonts w:ascii="Calibri" w:cs="Calibri" w:eastAsia="Calibri" w:hAnsi="Calibri"/>
          <w:sz w:val="22"/>
          <w:szCs w:val="22"/>
        </w:rPr>
        <w:t xml:space="preserve">jwtAuth.js + its 9 callers at routes/auth.js:10 and routes/compositions.js:20 (Decision D20). Separate verification path; folding it into Step 6b is scope explosion, not consolidation.</w:t>
      </w:r>
    </w:p>
    <w:p>
      <w:pPr>
        <w:pBdr>
          <w:bottom w:val="single" w:color="C9A961" w:sz="6" w:space="1"/>
        </w:pBdr>
        <w:spacing w:after="200" w:before="200"/>
      </w:pPr>
      <w:r>
        <w:rPr>
          <w:rFonts w:ascii="Calibri" w:cs="Calibri" w:eastAsia="Calibri" w:hAnsi="Calibri"/>
          <w:sz w:val="2"/>
          <w:szCs w:val="2"/>
        </w:rPr>
        <w:t xml:space="preserve"/>
      </w:r>
    </w:p>
    <w:p>
      <w:pPr>
        <w:pStyle w:val="Heading1"/>
        <w:spacing w:after="200" w:before="360"/>
      </w:pPr>
      <w:r>
        <w:rPr>
          <w:rFonts w:ascii="Calibri" w:cs="Calibri" w:eastAsia="Calibri" w:hAnsi="Calibri"/>
          <w:b/>
          <w:bCs/>
          <w:color w:val="3D1F5C"/>
          <w:sz w:val="36"/>
          <w:szCs w:val="36"/>
        </w:rPr>
        <w:t xml:space="preserve">12. Appendix B — Glossary</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F-AUTH-1</w:t>
      </w:r>
      <w:r>
        <w:rPr>
          <w:rFonts w:ascii="Calibri" w:cs="Calibri" w:eastAsia="Calibri" w:hAnsi="Calibri"/>
          <w:b w:val="false"/>
          <w:bCs w:val="false"/>
          <w:i w:val="false"/>
          <w:iCs w:val="false"/>
          <w:color w:val="0A0A0A"/>
          <w:sz w:val="22"/>
          <w:szCs w:val="22"/>
        </w:rPr>
        <w:t xml:space="preserve"> — Tier 0 keystone in v8. Codebase-wide auth bypass on writes. Three sub-forms.</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F-Auth-2</w:t>
      </w:r>
      <w:r>
        <w:rPr>
          <w:rFonts w:ascii="Calibri" w:cs="Calibri" w:eastAsia="Calibri" w:hAnsi="Calibri"/>
          <w:b w:val="false"/>
          <w:bCs w:val="false"/>
          <w:i w:val="false"/>
          <w:iCs w:val="false"/>
          <w:color w:val="0A0A0A"/>
          <w:sz w:val="22"/>
          <w:szCs w:val="22"/>
        </w:rPr>
        <w:t xml:space="preserve"> — middleware/auth.js module-load placeholder fallback (Step 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F-Auth-3</w:t>
      </w:r>
      <w:r>
        <w:rPr>
          <w:rFonts w:ascii="Calibri" w:cs="Calibri" w:eastAsia="Calibri" w:hAnsi="Calibri"/>
          <w:b w:val="false"/>
          <w:bCs w:val="false"/>
          <w:i w:val="false"/>
          <w:iCs w:val="false"/>
          <w:color w:val="0A0A0A"/>
          <w:sz w:val="22"/>
          <w:szCs w:val="22"/>
        </w:rPr>
        <w:t xml:space="preserve"> — optionalAuth cannot distinguish "Cognito down" from "anonymous user" (Step 2).</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F-Auth-4</w:t>
      </w:r>
      <w:r>
        <w:rPr>
          <w:rFonts w:ascii="Calibri" w:cs="Calibri" w:eastAsia="Calibri" w:hAnsi="Calibri"/>
          <w:b w:val="false"/>
          <w:bCs w:val="false"/>
          <w:i w:val="false"/>
          <w:iCs w:val="false"/>
          <w:color w:val="0A0A0A"/>
          <w:sz w:val="22"/>
          <w:szCs w:val="22"/>
        </w:rPr>
        <w:t xml:space="preserve"> — requireAuth and authenticateToken are duplicate logic with one differing string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F-Auth-5</w:t>
      </w:r>
      <w:r>
        <w:rPr>
          <w:rFonts w:ascii="Calibri" w:cs="Calibri" w:eastAsia="Calibri" w:hAnsi="Calibri"/>
          <w:b w:val="false"/>
          <w:bCs w:val="false"/>
          <w:i w:val="false"/>
          <w:iCs w:val="false"/>
          <w:color w:val="0A0A0A"/>
          <w:sz w:val="22"/>
          <w:szCs w:val="22"/>
        </w:rPr>
        <w:t xml:space="preserve"> — req.user.id vs req.user.sub split-brain at decisionLogs.js:22. Folded into the F-AUTH-1 PR as Step 6c.</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F-Auth-6</w:t>
      </w:r>
      <w:r>
        <w:rPr>
          <w:rFonts w:ascii="Calibri" w:cs="Calibri" w:eastAsia="Calibri" w:hAnsi="Calibri"/>
          <w:b w:val="false"/>
          <w:bCs w:val="false"/>
          <w:i w:val="false"/>
          <w:iCs w:val="false"/>
          <w:color w:val="0A0A0A"/>
          <w:sz w:val="22"/>
          <w:szCs w:val="22"/>
        </w:rPr>
        <w:t xml:space="preserve"> — tokenUse captured but not gated. Non-blocking; informs the recipe.</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F34</w:t>
      </w:r>
      <w:r>
        <w:rPr>
          <w:rFonts w:ascii="Calibri" w:cs="Calibri" w:eastAsia="Calibri" w:hAnsi="Calibri"/>
          <w:b w:val="false"/>
          <w:bCs w:val="false"/>
          <w:i w:val="false"/>
          <w:iCs w:val="false"/>
          <w:color w:val="0A0A0A"/>
          <w:sz w:val="22"/>
          <w:szCs w:val="22"/>
        </w:rPr>
        <w:t xml:space="preserve"> — unauthenticated destructive writes on /franchise-brain/*. Subset of sub-form (a). Closes automatically in Step 3.</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CZ-5</w:t>
      </w:r>
      <w:r>
        <w:rPr>
          <w:rFonts w:ascii="Calibri" w:cs="Calibri" w:eastAsia="Calibri" w:hAnsi="Calibri"/>
          <w:b w:val="false"/>
          <w:bCs w:val="false"/>
          <w:i w:val="false"/>
          <w:iCs w:val="false"/>
          <w:color w:val="0A0A0A"/>
          <w:sz w:val="22"/>
          <w:szCs w:val="22"/>
        </w:rPr>
        <w:t xml:space="preserve"> — sendBeacon cannot carry Authorization headers. BookEditor beforeunload save data-loss risk (Step 6a).</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(a)</w:t>
      </w:r>
      <w:r>
        <w:rPr>
          <w:rFonts w:ascii="Calibri" w:cs="Calibri" w:eastAsia="Calibri" w:hAnsi="Calibri"/>
          <w:b w:val="false"/>
          <w:bCs w:val="false"/>
          <w:i w:val="false"/>
          <w:iCs w:val="false"/>
          <w:color w:val="0A0A0A"/>
          <w:sz w:val="22"/>
          <w:szCs w:val="22"/>
        </w:rPr>
        <w:t xml:space="preserve"> — write routes currently using optionalAuth. The v6 keystone form.</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(b)</w:t>
      </w:r>
      <w:r>
        <w:rPr>
          <w:rFonts w:ascii="Calibri" w:cs="Calibri" w:eastAsia="Calibri" w:hAnsi="Calibri"/>
          <w:b w:val="false"/>
          <w:bCs w:val="false"/>
          <w:i w:val="false"/>
          <w:iCs w:val="false"/>
          <w:color w:val="0A0A0A"/>
          <w:sz w:val="22"/>
          <w:szCs w:val="22"/>
        </w:rPr>
        <w:t xml:space="preserve"> — write routes with NO auth middleware declared. Zone 23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Sub-form (c)</w:t>
      </w:r>
      <w:r>
        <w:rPr>
          <w:rFonts w:ascii="Calibri" w:cs="Calibri" w:eastAsia="Calibri" w:hAnsi="Calibri"/>
          <w:b w:val="false"/>
          <w:bCs w:val="false"/>
          <w:i w:val="false"/>
          <w:iCs w:val="false"/>
          <w:color w:val="0A0A0A"/>
          <w:sz w:val="22"/>
          <w:szCs w:val="22"/>
        </w:rPr>
        <w:t xml:space="preserve"> — write routes that explicitly declare optionalAuth on mutation paths. Zone 26 finding.</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F-Franchise-1</w:t>
      </w:r>
      <w:r>
        <w:rPr>
          <w:rFonts w:ascii="Calibri" w:cs="Calibri" w:eastAsia="Calibri" w:hAnsi="Calibri"/>
          <w:b w:val="false"/>
          <w:bCs w:val="false"/>
          <w:i w:val="false"/>
          <w:iCs w:val="false"/>
          <w:color w:val="0A0A0A"/>
          <w:sz w:val="22"/>
          <w:szCs w:val="22"/>
        </w:rPr>
        <w:t xml:space="preserve"> — 7th keystone in v8. Director Brain build resolves it. Sequenced after F-AUTH-1.</w:t>
      </w:r>
    </w:p>
    <w:p>
      <w:pPr>
        <w:pStyle w:val="ListParagraph"/>
        <w:numPr>
          <w:ilvl w:val="0"/>
          <w:numId w:val="2"/>
        </w:numPr>
        <w:spacing w:after="40" w:before="40"/>
      </w:pPr>
      <w:r>
        <w:rPr>
          <w:rFonts w:ascii="Consolas" w:cs="Consolas" w:eastAsia="Consolas" w:hAnsi="Consolas"/>
          <w:color w:val="0A0A0A"/>
          <w:sz w:val="20"/>
          <w:szCs w:val="20"/>
        </w:rPr>
        <w:t xml:space="preserve">jwtAuth.js</w:t>
      </w:r>
      <w:r>
        <w:rPr>
          <w:rFonts w:ascii="Calibri" w:cs="Calibri" w:eastAsia="Calibri" w:hAnsi="Calibri"/>
          <w:b w:val="false"/>
          <w:bCs w:val="false"/>
          <w:i w:val="false"/>
          <w:iCs w:val="false"/>
          <w:color w:val="0A0A0A"/>
          <w:sz w:val="22"/>
          <w:szCs w:val="22"/>
        </w:rPr>
        <w:t xml:space="preserve"> — separate verification path (custom JWT via TokenService, not Cognito). 9 production mounts. </w:t>
      </w:r>
      <w:r>
        <w:rPr>
          <w:rFonts w:ascii="Calibri" w:cs="Calibri" w:eastAsia="Calibri" w:hAnsi="Calibri"/>
          <w:b/>
          <w:bCs/>
          <w:i w:val="false"/>
          <w:iCs w:val="false"/>
          <w:color w:val="0A0A0A"/>
          <w:sz w:val="22"/>
          <w:szCs w:val="22"/>
        </w:rPr>
        <w:t xml:space="preserve">Out of F-AUTH-1 scope per Decision D20.</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D17</w:t>
      </w:r>
      <w:r>
        <w:rPr>
          <w:rFonts w:ascii="Calibri" w:cs="Calibri" w:eastAsia="Calibri" w:hAnsi="Calibri"/>
          <w:b w:val="false"/>
          <w:bCs w:val="false"/>
          <w:i w:val="false"/>
          <w:iCs w:val="false"/>
          <w:color w:val="0A0A0A"/>
          <w:sz w:val="22"/>
          <w:szCs w:val="22"/>
        </w:rPr>
        <w:t xml:space="preserve"> — episodes.js:307–315 PUT /:id uses optionalAuth as a workaround for the F-Auth-4 contract problem. Closed by Step 6b.</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D18</w:t>
      </w:r>
      <w:r>
        <w:rPr>
          <w:rFonts w:ascii="Calibri" w:cs="Calibri" w:eastAsia="Calibri" w:hAnsi="Calibri"/>
          <w:b w:val="false"/>
          <w:bCs w:val="false"/>
          <w:i w:val="false"/>
          <w:iCs w:val="false"/>
          <w:color w:val="0A0A0A"/>
          <w:sz w:val="22"/>
          <w:szCs w:val="22"/>
        </w:rPr>
        <w:t xml:space="preserve"> — episodes.js:400 + :473 have authenticateToken commented out for "TESTING" in production. Currently shipping unauth. Closed by Step 4.</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D19</w:t>
      </w:r>
      <w:r>
        <w:rPr>
          <w:rFonts w:ascii="Calibri" w:cs="Calibri" w:eastAsia="Calibri" w:hAnsi="Calibri"/>
          <w:b w:val="false"/>
          <w:bCs w:val="false"/>
          <w:i w:val="false"/>
          <w:iCs w:val="false"/>
          <w:color w:val="0A0A0A"/>
          <w:sz w:val="22"/>
          <w:szCs w:val="22"/>
        </w:rPr>
        <w:t xml:space="preserve"> — episodes.js PUT /:id at :313 tolerates missing token. Same root cause as D17; one fix closes both.</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D20</w:t>
      </w:r>
      <w:r>
        <w:rPr>
          <w:rFonts w:ascii="Calibri" w:cs="Calibri" w:eastAsia="Calibri" w:hAnsi="Calibri"/>
          <w:b w:val="false"/>
          <w:bCs w:val="false"/>
          <w:i w:val="false"/>
          <w:iCs w:val="false"/>
          <w:color w:val="0A0A0A"/>
          <w:sz w:val="22"/>
          <w:szCs w:val="22"/>
        </w:rPr>
        <w:t xml:space="preserve"> — jwtAuth.js disposition. LOCKED out of F-AUTH-1 scope. Architectural follow-up filed.</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D21</w:t>
      </w:r>
      <w:r>
        <w:rPr>
          <w:rFonts w:ascii="Calibri" w:cs="Calibri" w:eastAsia="Calibri" w:hAnsi="Calibri"/>
          <w:b w:val="false"/>
          <w:bCs w:val="false"/>
          <w:i w:val="false"/>
          <w:iCs w:val="false"/>
          <w:color w:val="0A0A0A"/>
          <w:sz w:val="22"/>
          <w:szCs w:val="22"/>
        </w:rPr>
        <w:t xml:space="preserve"> — middleware/auth.js:237 exports an unused authenticate alias. LOCKED to drop in Step 6b cleanup.</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§9.9</w:t>
      </w:r>
      <w:r>
        <w:rPr>
          <w:rFonts w:ascii="Calibri" w:cs="Calibri" w:eastAsia="Calibri" w:hAnsi="Calibri"/>
          <w:b w:val="false"/>
          <w:bCs w:val="false"/>
          <w:i w:val="false"/>
          <w:iCs w:val="false"/>
          <w:color w:val="0A0A0A"/>
          <w:sz w:val="22"/>
          <w:szCs w:val="22"/>
        </w:rPr>
        <w:t xml:space="preserve"> — Deploy infrastructure: dev + prod only, no staging. G4 absorbs former G5 soak responsibility. Locked at G1.</w:t>
      </w:r>
    </w:p>
    <w:p>
      <w:pPr>
        <w:pStyle w:val="ListParagraph"/>
        <w:numPr>
          <w:ilvl w:val="0"/>
          <w:numId w:val="2"/>
        </w:numPr>
        <w:spacing w:after="40" w:before="40"/>
      </w:pPr>
      <w:r>
        <w:rPr>
          <w:rFonts w:ascii="Calibri" w:cs="Calibri" w:eastAsia="Calibri" w:hAnsi="Calibri"/>
          <w:b/>
          <w:bCs/>
          <w:i w:val="false"/>
          <w:iCs w:val="false"/>
          <w:color w:val="0A0A0A"/>
          <w:sz w:val="22"/>
          <w:szCs w:val="22"/>
        </w:rPr>
        <w:t xml:space="preserve">§9.10</w:t>
      </w:r>
      <w:r>
        <w:rPr>
          <w:rFonts w:ascii="Calibri" w:cs="Calibri" w:eastAsia="Calibri" w:hAnsi="Calibri"/>
          <w:b w:val="false"/>
          <w:bCs w:val="false"/>
          <w:i w:val="false"/>
          <w:iCs w:val="false"/>
          <w:color w:val="0A0A0A"/>
          <w:sz w:val="22"/>
          <w:szCs w:val="22"/>
        </w:rPr>
        <w:t xml:space="preserve"> — Cognito pool unification: dev and prod share one Cognito User Pool/Client ID. Discovered at G1, deferred to post-F-AUTH-1. Trigger: split before any beta tester signs up.</w:t>
      </w:r>
    </w:p>
    <w:p>
      <w:pPr>
        <w:pBdr>
          <w:bottom w:val="single" w:color="C9A961" w:sz="6" w:space="1"/>
        </w:pBdr>
        <w:spacing w:after="200" w:before="200"/>
      </w:pPr>
      <w:r>
        <w:rPr>
          <w:rFonts w:ascii="Calibri" w:cs="Calibri" w:eastAsia="Calibri" w:hAnsi="Calibri"/>
          <w:sz w:val="2"/>
          <w:szCs w:val="2"/>
        </w:rPr>
        <w:t xml:space="preserve"/>
      </w:r>
    </w:p>
    <w:p>
      <w:pPr>
        <w:spacing w:after="120" w:before="240"/>
        <w:jc w:val="center"/>
      </w:pPr>
      <w:r>
        <w:rPr>
          <w:rFonts w:ascii="Calibri" w:cs="Calibri" w:eastAsia="Calibri" w:hAnsi="Calibri"/>
          <w:b w:val="false"/>
          <w:bCs w:val="false"/>
          <w:i/>
          <w:iCs/>
          <w:color w:val="6B6B6B"/>
          <w:sz w:val="22"/>
          <w:szCs w:val="22"/>
        </w:rPr>
        <w:t xml:space="preserve">— end of document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3D1F5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3D1F5C"/>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C9A96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F-AUTH-1 Fix-Planning Document</dc:title>
  <dc:creator>Prime Studios</dc:creator>
  <dc:description>Single-PR coordinated fix plan derived from audit handoff v8</dc:description>
  <cp:lastModifiedBy>Un-named</cp:lastModifiedBy>
  <cp:revision>1</cp:revision>
  <dcterms:created xsi:type="dcterms:W3CDTF">2026-05-02T18:00:33.574Z</dcterms:created>
  <dcterms:modified xsi:type="dcterms:W3CDTF">2026-05-02T18:00:33.574Z</dcterms:modified>
</cp:coreProperties>
</file>

<file path=docProps/custom.xml><?xml version="1.0" encoding="utf-8"?>
<Properties xmlns="http://schemas.openxmlformats.org/officeDocument/2006/custom-properties" xmlns:vt="http://schemas.openxmlformats.org/officeDocument/2006/docPropsVTypes"/>
</file>