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CCF" w:rsidRPr="00F50CCF" w:rsidRDefault="00F50CCF" w:rsidP="00F50CCF">
      <w:pPr>
        <w:pStyle w:val="1"/>
        <w:jc w:val="center"/>
      </w:pPr>
      <w:r w:rsidRPr="00F50CCF">
        <w:t>产品需求分析与需求管理</w:t>
      </w:r>
    </w:p>
    <w:p w:rsidR="00F50CCF" w:rsidRDefault="00F50CCF" w:rsidP="00F50CCF">
      <w:pPr>
        <w:rPr>
          <w:rFonts w:hint="eastAsia"/>
        </w:rPr>
      </w:pPr>
    </w:p>
    <w:p w:rsidR="00F50CCF" w:rsidRPr="00F50CCF" w:rsidRDefault="00F50CCF" w:rsidP="00F50CCF">
      <w:r w:rsidRPr="00F50CCF">
        <w:rPr>
          <w:b/>
          <w:bCs/>
        </w:rPr>
        <w:t xml:space="preserve">1. </w:t>
      </w:r>
      <w:r w:rsidRPr="00F50CCF">
        <w:rPr>
          <w:b/>
          <w:bCs/>
        </w:rPr>
        <w:t>培训概述</w:t>
      </w:r>
      <w:r w:rsidRPr="00F50CCF">
        <w:br/>
      </w:r>
      <w:r w:rsidRPr="00F50CCF">
        <w:rPr>
          <w:b/>
          <w:bCs/>
        </w:rPr>
        <w:t xml:space="preserve">1.1 </w:t>
      </w:r>
      <w:r w:rsidRPr="00F50CCF">
        <w:rPr>
          <w:b/>
          <w:bCs/>
        </w:rPr>
        <w:t>培训背景</w:t>
      </w:r>
      <w:r w:rsidRPr="00F50CCF">
        <w:br/>
      </w:r>
      <w:r w:rsidRPr="00F50CCF">
        <w:t>培训课程：《产品需求分析与需求管理》</w:t>
      </w:r>
      <w:r w:rsidRPr="00F50CCF">
        <w:t xml:space="preserve"> </w:t>
      </w:r>
      <w:r w:rsidRPr="00F50CCF">
        <w:br/>
      </w:r>
      <w:r w:rsidRPr="00F50CCF">
        <w:rPr>
          <w:b/>
          <w:bCs/>
        </w:rPr>
        <w:t xml:space="preserve">1.2 </w:t>
      </w:r>
      <w:r w:rsidRPr="00F50CCF">
        <w:rPr>
          <w:b/>
          <w:bCs/>
        </w:rPr>
        <w:t>培训目的</w:t>
      </w:r>
      <w:r w:rsidRPr="00F50CCF">
        <w:rPr>
          <w:b/>
          <w:bCs/>
        </w:rPr>
        <w:br/>
      </w:r>
      <w:r w:rsidRPr="00F50CCF">
        <w:t xml:space="preserve">       </w:t>
      </w:r>
      <w:r w:rsidRPr="00F50CCF">
        <w:t>全面了解产品需求分析与需求管理的概念和定义，学习产品需求分析与需求管理的方法、工具、流程等相关的工作要求，能够加强对产品需求管理认识，指导实际的工作。</w:t>
      </w:r>
      <w:r w:rsidRPr="00F50CCF">
        <w:t xml:space="preserve"> </w:t>
      </w:r>
      <w:r w:rsidRPr="00F50CCF">
        <w:br/>
      </w:r>
      <w:r w:rsidRPr="00F50CCF">
        <w:rPr>
          <w:b/>
          <w:bCs/>
        </w:rPr>
        <w:t xml:space="preserve">1.3 </w:t>
      </w:r>
      <w:r w:rsidRPr="00F50CCF">
        <w:rPr>
          <w:b/>
          <w:bCs/>
        </w:rPr>
        <w:t>培训总结</w:t>
      </w:r>
      <w:r w:rsidRPr="00F50CCF">
        <w:rPr>
          <w:b/>
          <w:bCs/>
        </w:rPr>
        <w:br/>
      </w:r>
      <w:r w:rsidRPr="00F50CCF">
        <w:t xml:space="preserve">       </w:t>
      </w:r>
      <w:r w:rsidRPr="00F50CCF">
        <w:t>经过本次培训对产品需求的控制管理有了较为全面的认识和了解，对以后的工作能够起到实际的指导优化作用。学习了一些新的方法和管理理念，比较系统的需求分析管理流程；针对一些具体的案例分析，能够帮助在实际的工作当中少走弯路，规范工作流程等方面都有一定的帮助。</w:t>
      </w:r>
      <w:r w:rsidRPr="00F50CCF">
        <w:t xml:space="preserve"> </w:t>
      </w:r>
      <w:r w:rsidRPr="00F50CCF">
        <w:br/>
      </w:r>
      <w:r w:rsidRPr="00F50CCF">
        <w:rPr>
          <w:b/>
          <w:bCs/>
        </w:rPr>
        <w:t xml:space="preserve">2. </w:t>
      </w:r>
      <w:r w:rsidRPr="00F50CCF">
        <w:rPr>
          <w:b/>
          <w:bCs/>
        </w:rPr>
        <w:t>企业核心价值链</w:t>
      </w:r>
      <w:r w:rsidRPr="00F50CCF">
        <w:rPr>
          <w:b/>
          <w:bCs/>
        </w:rPr>
        <w:br/>
        <w:t xml:space="preserve">3. </w:t>
      </w:r>
      <w:r w:rsidRPr="00F50CCF">
        <w:rPr>
          <w:b/>
          <w:bCs/>
        </w:rPr>
        <w:t>培训学习总结</w:t>
      </w:r>
      <w:r w:rsidRPr="00F50CCF">
        <w:br/>
      </w:r>
      <w:r w:rsidRPr="00F50CCF">
        <w:rPr>
          <w:b/>
          <w:bCs/>
        </w:rPr>
        <w:t xml:space="preserve">3.1 </w:t>
      </w:r>
      <w:r w:rsidRPr="00F50CCF">
        <w:rPr>
          <w:b/>
          <w:bCs/>
        </w:rPr>
        <w:t>需求的定义</w:t>
      </w:r>
      <w:r w:rsidRPr="00F50CCF">
        <w:rPr>
          <w:b/>
          <w:bCs/>
        </w:rPr>
        <w:br/>
      </w:r>
      <w:r w:rsidRPr="00F50CCF">
        <w:t xml:space="preserve">       </w:t>
      </w:r>
      <w:r w:rsidRPr="00F50CCF">
        <w:t>需求－是对产品或过程的操作、功能和设计的特性或约束的表述，这些表述是明确的、可测试的、可度量的，而且对于产品或过程的可接受性来说是必须的。</w:t>
      </w:r>
      <w:r w:rsidRPr="00F50CCF">
        <w:t xml:space="preserve"> </w:t>
      </w:r>
      <w:r w:rsidRPr="00F50CCF">
        <w:t>这里强调了需求的三个特性，即明确性、可测试性、可度量性。明确性：明确客户的最终要求，明确设计是否符合用户要求，明确开发是否复核用户要求。只有从用户，设计，开发，测试的每个环节都保持对需求的统一性和一致性，才能保证产品的质量。可测试性：如果一个需求是不可测试的，那么这个需求可能就是一个愿望，一个不能实现的欲望。可度量性：需求必须满足一定的尺度范围，不足或者超过这个尺度都是不符合要求的，因此需求必须是可以度量的。</w:t>
      </w:r>
      <w:r w:rsidRPr="00F50CCF">
        <w:t xml:space="preserve">  </w:t>
      </w:r>
      <w:r w:rsidRPr="00F50CCF">
        <w:br/>
      </w:r>
      <w:r w:rsidRPr="00F50CCF">
        <w:rPr>
          <w:b/>
          <w:bCs/>
        </w:rPr>
        <w:t xml:space="preserve">3.2 </w:t>
      </w:r>
      <w:r w:rsidRPr="00F50CCF">
        <w:rPr>
          <w:b/>
          <w:bCs/>
        </w:rPr>
        <w:t>需求工程的阶段</w:t>
      </w:r>
      <w:r w:rsidRPr="00F50CCF">
        <w:br/>
        <w:t xml:space="preserve">       </w:t>
      </w:r>
      <w:r w:rsidRPr="00F50CCF">
        <w:t>需求工程的定义：所有和需求直接相关的活动通称为需求工程。需求工程总体分为四个阶段。包括需求收集，需求分析和整理，需求分解和分配，需求实现和验证</w:t>
      </w:r>
      <w:r w:rsidRPr="00F50CCF">
        <w:t xml:space="preserve"> </w:t>
      </w:r>
      <w:r w:rsidRPr="00F50CCF">
        <w:t>。从需求工程的整体来看，软件的开发和测试也是为需求服务的。那么就是在整个的项目或产品的工作过程中都必须以</w:t>
      </w:r>
      <w:r w:rsidRPr="00F50CCF">
        <w:t>“</w:t>
      </w:r>
      <w:r w:rsidRPr="00F50CCF">
        <w:t>需求</w:t>
      </w:r>
      <w:r w:rsidRPr="00F50CCF">
        <w:t>”</w:t>
      </w:r>
      <w:r w:rsidRPr="00F50CCF">
        <w:t>为标准，一切工作都是为了保证需求得以正确实现而开展的。如果不考虑或者不关注需求的话，一切的工作都会变得没有意义和价值。</w:t>
      </w:r>
      <w:r w:rsidRPr="00F50CCF">
        <w:t xml:space="preserve">  </w:t>
      </w:r>
      <w:r w:rsidRPr="00F50CCF">
        <w:br/>
      </w:r>
      <w:r w:rsidRPr="00F50CCF">
        <w:rPr>
          <w:b/>
          <w:bCs/>
        </w:rPr>
        <w:t xml:space="preserve">4. </w:t>
      </w:r>
      <w:r w:rsidRPr="00F50CCF">
        <w:rPr>
          <w:b/>
          <w:bCs/>
        </w:rPr>
        <w:t>需求工程阶段工作</w:t>
      </w:r>
      <w:r w:rsidRPr="00F50CCF">
        <w:rPr>
          <w:b/>
          <w:bCs/>
        </w:rPr>
        <w:br/>
      </w:r>
      <w:r w:rsidRPr="00F50CCF">
        <w:t xml:space="preserve">       </w:t>
      </w:r>
      <w:r w:rsidRPr="00F50CCF">
        <w:t>需求的每个阶段都有其工作内容，包括工作方法，工作流程等。正确方法和流程能够帮助工作更加规范化，事半工</w:t>
      </w:r>
      <w:proofErr w:type="gramStart"/>
      <w:r w:rsidRPr="00F50CCF">
        <w:t>倍</w:t>
      </w:r>
      <w:proofErr w:type="gramEnd"/>
      <w:r w:rsidRPr="00F50CCF">
        <w:t>。</w:t>
      </w:r>
      <w:r w:rsidRPr="00F50CCF">
        <w:t xml:space="preserve">  </w:t>
      </w:r>
      <w:r w:rsidRPr="00F50CCF">
        <w:br/>
      </w:r>
      <w:r w:rsidRPr="00F50CCF">
        <w:rPr>
          <w:b/>
          <w:bCs/>
        </w:rPr>
        <w:t xml:space="preserve">4.1 </w:t>
      </w:r>
      <w:r w:rsidRPr="00F50CCF">
        <w:rPr>
          <w:b/>
          <w:bCs/>
        </w:rPr>
        <w:t>需求收集</w:t>
      </w:r>
      <w:r w:rsidRPr="00F50CCF">
        <w:br/>
      </w:r>
      <w:r w:rsidRPr="00F50CCF">
        <w:rPr>
          <w:b/>
          <w:bCs/>
        </w:rPr>
        <w:t xml:space="preserve">4.1.1 </w:t>
      </w:r>
      <w:r w:rsidRPr="00F50CCF">
        <w:rPr>
          <w:b/>
          <w:bCs/>
        </w:rPr>
        <w:t>确定用户</w:t>
      </w:r>
      <w:r w:rsidRPr="00F50CCF">
        <w:br/>
        <w:t xml:space="preserve">       </w:t>
      </w:r>
      <w:r w:rsidRPr="00F50CCF">
        <w:t>用户是一中泛称，他可以分为两种用户：一种是</w:t>
      </w:r>
      <w:r w:rsidRPr="00F50CCF">
        <w:t>“</w:t>
      </w:r>
      <w:r w:rsidRPr="00F50CCF">
        <w:t>客户</w:t>
      </w:r>
      <w:r w:rsidRPr="00F50CCF">
        <w:t>”</w:t>
      </w:r>
      <w:r w:rsidRPr="00F50CCF">
        <w:t>，一种是</w:t>
      </w:r>
      <w:r w:rsidRPr="00F50CCF">
        <w:t>“</w:t>
      </w:r>
      <w:r w:rsidRPr="00F50CCF">
        <w:t>最终用户</w:t>
      </w:r>
      <w:r w:rsidRPr="00F50CCF">
        <w:t>”</w:t>
      </w:r>
      <w:r w:rsidRPr="00F50CCF">
        <w:t>。</w:t>
      </w:r>
      <w:r w:rsidRPr="00F50CCF">
        <w:t xml:space="preserve"> </w:t>
      </w:r>
    </w:p>
    <w:p w:rsidR="00F50CCF" w:rsidRPr="00F50CCF" w:rsidRDefault="00F50CCF" w:rsidP="00F50CCF">
      <w:r w:rsidRPr="00F50CCF">
        <w:t xml:space="preserve">       </w:t>
      </w:r>
      <w:r w:rsidRPr="00F50CCF">
        <w:t>客户是出钱买产品的用户，他可能是产品的使用者，也可能是销售者。</w:t>
      </w:r>
      <w:r w:rsidRPr="00F50CCF">
        <w:t xml:space="preserve"> </w:t>
      </w:r>
    </w:p>
    <w:p w:rsidR="00F50CCF" w:rsidRPr="00F50CCF" w:rsidRDefault="00F50CCF" w:rsidP="00F50CCF">
      <w:r w:rsidRPr="00F50CCF">
        <w:t xml:space="preserve">       </w:t>
      </w:r>
      <w:r w:rsidRPr="00F50CCF">
        <w:t>最终用户是最终使用产品的用户，是产品的终极使用者。</w:t>
      </w:r>
      <w:r w:rsidRPr="00F50CCF">
        <w:t xml:space="preserve"> </w:t>
      </w:r>
    </w:p>
    <w:p w:rsidR="00F50CCF" w:rsidRPr="00F50CCF" w:rsidRDefault="00F50CCF" w:rsidP="00F50CCF">
      <w:r w:rsidRPr="00F50CCF">
        <w:t xml:space="preserve">       </w:t>
      </w:r>
      <w:r w:rsidRPr="00F50CCF">
        <w:t>项目大多对应的是客户，产品大多对应的是最终用户。所以项目或者产品的</w:t>
      </w:r>
      <w:proofErr w:type="gramStart"/>
      <w:r w:rsidRPr="00F50CCF">
        <w:t>的</w:t>
      </w:r>
      <w:proofErr w:type="gramEnd"/>
      <w:r w:rsidRPr="00F50CCF">
        <w:t>用户是非常关键的事，最终决定了项目或者产品的成败。所以项目立项和确定产品的时候必须分析和确定用户的类型，成功的商业化产品必须谨慎考虑，同时针对客户的需求还必须关注最终用户的需求。用户也可以按照市场来划分，分为时尚用户，早期用户，前期主流用户，后期主</w:t>
      </w:r>
      <w:r w:rsidRPr="00F50CCF">
        <w:lastRenderedPageBreak/>
        <w:t>流用户，落伍者用户。如果需求是前期主流用户和后期主流用户的需求那么就是有价值的需求，落伍者的需求不用考虑。时尚用户的需求可能是个机会，分析早期用户对需求的理解和接受情况可以很好的预见未来的主流客户群体。</w:t>
      </w:r>
      <w:r w:rsidRPr="00F50CCF">
        <w:t xml:space="preserve"> </w:t>
      </w:r>
      <w:r w:rsidRPr="00F50CCF">
        <w:br/>
      </w:r>
      <w:r w:rsidRPr="00F50CCF">
        <w:rPr>
          <w:b/>
          <w:bCs/>
        </w:rPr>
        <w:t xml:space="preserve">4.1.2 </w:t>
      </w:r>
      <w:r w:rsidRPr="00F50CCF">
        <w:rPr>
          <w:b/>
          <w:bCs/>
        </w:rPr>
        <w:t>需求收集的主要方法</w:t>
      </w:r>
      <w:r w:rsidRPr="00F50CCF">
        <w:br/>
        <w:t xml:space="preserve">       1. </w:t>
      </w:r>
      <w:r w:rsidRPr="00F50CCF">
        <w:t>专家顾问讨论会。主要是针对长期需求或者未来需求。可以预期产品未来市场和主流客户。</w:t>
      </w:r>
      <w:r w:rsidRPr="00F50CCF">
        <w:br/>
        <w:t xml:space="preserve">       2. </w:t>
      </w:r>
      <w:r w:rsidRPr="00F50CCF">
        <w:t>用户访谈。最直接最实用的方法，也是最真实的需求。往往可以决定一个产品的好坏，决定产品是否能够被广泛接受和使用。</w:t>
      </w:r>
      <w:r w:rsidRPr="00F50CCF">
        <w:br/>
        <w:t xml:space="preserve">       3. </w:t>
      </w:r>
      <w:r w:rsidRPr="00F50CCF">
        <w:t>产品试用。对用产品的改进和优化有着关键的作用，帮助发现设计缺陷，强化用户体验有积极的作用。</w:t>
      </w:r>
      <w:r w:rsidRPr="00F50CCF">
        <w:br/>
        <w:t xml:space="preserve">       4. </w:t>
      </w:r>
      <w:r w:rsidRPr="00F50CCF">
        <w:t>售后反馈。能够强化用户的产品印象，体现产品服务等其他方面的问题。</w:t>
      </w:r>
      <w:r w:rsidRPr="00F50CCF">
        <w:t xml:space="preserve"> </w:t>
      </w:r>
      <w:r w:rsidRPr="00F50CCF">
        <w:br/>
      </w:r>
      <w:r w:rsidRPr="00F50CCF">
        <w:rPr>
          <w:b/>
          <w:bCs/>
        </w:rPr>
        <w:t xml:space="preserve">4.1.3 </w:t>
      </w:r>
      <w:r w:rsidRPr="00F50CCF">
        <w:rPr>
          <w:b/>
          <w:bCs/>
        </w:rPr>
        <w:t>学会</w:t>
      </w:r>
      <w:r w:rsidRPr="00F50CCF">
        <w:rPr>
          <w:b/>
          <w:bCs/>
        </w:rPr>
        <w:t>“</w:t>
      </w:r>
      <w:r w:rsidRPr="00F50CCF">
        <w:rPr>
          <w:b/>
          <w:bCs/>
        </w:rPr>
        <w:t>真</w:t>
      </w:r>
      <w:r w:rsidRPr="00F50CCF">
        <w:rPr>
          <w:b/>
          <w:bCs/>
        </w:rPr>
        <w:t>”</w:t>
      </w:r>
      <w:r w:rsidRPr="00F50CCF">
        <w:rPr>
          <w:b/>
          <w:bCs/>
        </w:rPr>
        <w:t>听</w:t>
      </w:r>
      <w:r w:rsidRPr="00F50CCF">
        <w:rPr>
          <w:b/>
          <w:bCs/>
        </w:rPr>
        <w:br/>
      </w:r>
      <w:r w:rsidRPr="00F50CCF">
        <w:t xml:space="preserve">       </w:t>
      </w:r>
      <w:r w:rsidRPr="00F50CCF">
        <w:t>学会</w:t>
      </w:r>
      <w:r w:rsidRPr="00F50CCF">
        <w:t>“</w:t>
      </w:r>
      <w:r w:rsidRPr="00F50CCF">
        <w:t>真</w:t>
      </w:r>
      <w:r w:rsidRPr="00F50CCF">
        <w:t>”</w:t>
      </w:r>
      <w:r w:rsidRPr="00F50CCF">
        <w:t>听是要真正理解客户的意图。理解的不是用户想要的还不如不听。例如：一个马夫说：</w:t>
      </w:r>
      <w:r w:rsidRPr="00F50CCF">
        <w:t>“</w:t>
      </w:r>
      <w:r w:rsidRPr="00F50CCF">
        <w:t>我想要一匹能跑的很快的马</w:t>
      </w:r>
      <w:r w:rsidRPr="00F50CCF">
        <w:t>”</w:t>
      </w:r>
      <w:r w:rsidRPr="00F50CCF">
        <w:t>。我们可以理解为这个马夫想要一匹马，但是马夫真的想要马吗？其实马夫想要跑的更快。真正的用户需求是他需要一个能够跑得更快的交通工具。同时我们还要分析用户的需求是不是真正的需求。用户的需求如果只是一种欲望，那么就不是需求，因为不具有可测试性。</w:t>
      </w:r>
      <w:r w:rsidRPr="00F50CCF">
        <w:t xml:space="preserve"> </w:t>
      </w:r>
      <w:r w:rsidRPr="00F50CCF">
        <w:br/>
      </w:r>
      <w:r w:rsidRPr="00F50CCF">
        <w:rPr>
          <w:b/>
          <w:bCs/>
        </w:rPr>
        <w:t xml:space="preserve">4.1.4 </w:t>
      </w:r>
      <w:r w:rsidRPr="00F50CCF">
        <w:rPr>
          <w:b/>
          <w:bCs/>
        </w:rPr>
        <w:t>需求翻译</w:t>
      </w:r>
      <w:r w:rsidRPr="00F50CCF">
        <w:rPr>
          <w:b/>
          <w:bCs/>
        </w:rPr>
        <w:br/>
      </w:r>
      <w:r w:rsidRPr="00F50CCF">
        <w:t xml:space="preserve">       </w:t>
      </w:r>
      <w:r w:rsidRPr="00F50CCF">
        <w:t>我们需要通过一定的方法和手段把用户的需求转化为产品需求，形成统一的认识理解。其中</w:t>
      </w:r>
      <w:r w:rsidRPr="00F50CCF">
        <w:t>“</w:t>
      </w:r>
      <w:r w:rsidRPr="00F50CCF">
        <w:t>单项需求采集法</w:t>
      </w:r>
      <w:r w:rsidRPr="00F50CCF">
        <w:t>”</w:t>
      </w:r>
      <w:r w:rsidRPr="00F50CCF">
        <w:t>还是用使用意义的。</w:t>
      </w:r>
      <w:r w:rsidRPr="00F50CCF">
        <w:t xml:space="preserve">  </w:t>
      </w:r>
    </w:p>
    <w:tbl>
      <w:tblPr>
        <w:tblW w:w="0" w:type="auto"/>
        <w:tblCellMar>
          <w:left w:w="0" w:type="dxa"/>
          <w:right w:w="0" w:type="dxa"/>
        </w:tblCellMar>
        <w:tblLook w:val="04A0"/>
      </w:tblPr>
      <w:tblGrid>
        <w:gridCol w:w="1514"/>
        <w:gridCol w:w="7008"/>
      </w:tblGrid>
      <w:tr w:rsidR="00F50CCF" w:rsidRPr="00F50CCF" w:rsidTr="00F50CCF">
        <w:tc>
          <w:tcPr>
            <w:tcW w:w="166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rPr>
                <w:rFonts w:hint="eastAsia"/>
                <w:b/>
                <w:bCs/>
              </w:rPr>
              <w:t>客户需求名称</w:t>
            </w:r>
          </w:p>
        </w:tc>
        <w:tc>
          <w:tcPr>
            <w:tcW w:w="7908" w:type="dxa"/>
            <w:tcBorders>
              <w:top w:val="single" w:sz="8" w:space="0" w:color="auto"/>
              <w:left w:val="outset" w:sz="6" w:space="0" w:color="D4D0C8"/>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rPr>
                <w:rFonts w:hint="eastAsia"/>
              </w:rPr>
              <w:t>描述需求的定义，目的</w:t>
            </w:r>
          </w:p>
        </w:tc>
      </w:tr>
      <w:tr w:rsidR="00F50CCF" w:rsidRPr="00F50CCF" w:rsidTr="00F50CCF">
        <w:tc>
          <w:tcPr>
            <w:tcW w:w="1668" w:type="dxa"/>
            <w:tcBorders>
              <w:top w:val="outset"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rPr>
                <w:rFonts w:hint="eastAsia"/>
                <w:b/>
                <w:bCs/>
              </w:rPr>
              <w:t>客户之声</w:t>
            </w:r>
          </w:p>
        </w:tc>
        <w:tc>
          <w:tcPr>
            <w:tcW w:w="7908"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rPr>
                <w:rFonts w:hint="eastAsia"/>
              </w:rPr>
              <w:t>客户的原始陈述，反映客户所关心和希望等到的功能，目的</w:t>
            </w:r>
          </w:p>
        </w:tc>
      </w:tr>
      <w:tr w:rsidR="00F50CCF" w:rsidRPr="00F50CCF" w:rsidTr="00F50CCF">
        <w:tc>
          <w:tcPr>
            <w:tcW w:w="1668" w:type="dxa"/>
            <w:tcBorders>
              <w:top w:val="outset"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rPr>
                <w:rFonts w:hint="eastAsia"/>
                <w:b/>
                <w:bCs/>
              </w:rPr>
              <w:t>场景图画</w:t>
            </w:r>
          </w:p>
        </w:tc>
        <w:tc>
          <w:tcPr>
            <w:tcW w:w="7908"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rPr>
                <w:rFonts w:hint="eastAsia"/>
              </w:rPr>
              <w:t>基于“客户之声”的描述，分析客户用户环境，操作过程，情景图画等，详细说明需求场景</w:t>
            </w:r>
          </w:p>
        </w:tc>
      </w:tr>
      <w:tr w:rsidR="00F50CCF" w:rsidRPr="00F50CCF" w:rsidTr="00F50CCF">
        <w:tc>
          <w:tcPr>
            <w:tcW w:w="1668" w:type="dxa"/>
            <w:tcBorders>
              <w:top w:val="outset"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rPr>
                <w:rFonts w:hint="eastAsia"/>
                <w:b/>
                <w:bCs/>
              </w:rPr>
              <w:t>关键要素</w:t>
            </w:r>
          </w:p>
        </w:tc>
        <w:tc>
          <w:tcPr>
            <w:tcW w:w="7908"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rPr>
                <w:rFonts w:hint="eastAsia"/>
              </w:rPr>
              <w:t>需求的关键字，关注点</w:t>
            </w:r>
          </w:p>
        </w:tc>
      </w:tr>
      <w:tr w:rsidR="00F50CCF" w:rsidRPr="00F50CCF" w:rsidTr="00F50CCF">
        <w:tc>
          <w:tcPr>
            <w:tcW w:w="1668" w:type="dxa"/>
            <w:tcBorders>
              <w:top w:val="outset"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rPr>
                <w:rFonts w:hint="eastAsia"/>
                <w:b/>
                <w:bCs/>
              </w:rPr>
              <w:t>客户需求</w:t>
            </w:r>
          </w:p>
        </w:tc>
        <w:tc>
          <w:tcPr>
            <w:tcW w:w="7908"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rPr>
                <w:rFonts w:hint="eastAsia"/>
              </w:rPr>
              <w:t>可以实现的符合用户需求的规范性描述</w:t>
            </w:r>
          </w:p>
        </w:tc>
      </w:tr>
    </w:tbl>
    <w:p w:rsidR="00F50CCF" w:rsidRPr="00F50CCF" w:rsidRDefault="00F50CCF" w:rsidP="00F50CCF">
      <w:r w:rsidRPr="00F50CCF">
        <w:br/>
      </w:r>
      <w:r w:rsidRPr="00F50CCF">
        <w:rPr>
          <w:b/>
          <w:bCs/>
        </w:rPr>
        <w:t xml:space="preserve">4.1.5 </w:t>
      </w:r>
      <w:r w:rsidRPr="00F50CCF">
        <w:rPr>
          <w:b/>
          <w:bCs/>
        </w:rPr>
        <w:t>注意要点</w:t>
      </w:r>
      <w:r w:rsidRPr="00F50CCF">
        <w:rPr>
          <w:b/>
          <w:bCs/>
        </w:rPr>
        <w:br/>
      </w:r>
      <w:r w:rsidRPr="00F50CCF">
        <w:t>       (</w:t>
      </w:r>
      <w:proofErr w:type="gramStart"/>
      <w:r w:rsidRPr="00F50CCF">
        <w:t>一</w:t>
      </w:r>
      <w:proofErr w:type="gramEnd"/>
      <w:r w:rsidRPr="00F50CCF">
        <w:t xml:space="preserve">) </w:t>
      </w:r>
      <w:r w:rsidRPr="00F50CCF">
        <w:t>要正确理解用户的需求，及时和用户确认。全面认识；</w:t>
      </w:r>
      <w:r w:rsidRPr="00F50CCF">
        <w:t xml:space="preserve"> </w:t>
      </w:r>
    </w:p>
    <w:p w:rsidR="00F50CCF" w:rsidRPr="00F50CCF" w:rsidRDefault="00F50CCF" w:rsidP="00F50CCF">
      <w:r w:rsidRPr="00F50CCF">
        <w:t>       (</w:t>
      </w:r>
      <w:r w:rsidRPr="00F50CCF">
        <w:t>二</w:t>
      </w:r>
      <w:r w:rsidRPr="00F50CCF">
        <w:t xml:space="preserve">) </w:t>
      </w:r>
      <w:r w:rsidRPr="00F50CCF">
        <w:t>注意挖掘用户用户需求之外的需求，即要善于发现潜在需求；</w:t>
      </w:r>
      <w:r w:rsidRPr="00F50CCF">
        <w:t xml:space="preserve"> </w:t>
      </w:r>
    </w:p>
    <w:p w:rsidR="00F50CCF" w:rsidRPr="00F50CCF" w:rsidRDefault="00F50CCF" w:rsidP="00F50CCF">
      <w:r w:rsidRPr="00F50CCF">
        <w:t>       (</w:t>
      </w:r>
      <w:r w:rsidRPr="00F50CCF">
        <w:t>三</w:t>
      </w:r>
      <w:r w:rsidRPr="00F50CCF">
        <w:t xml:space="preserve">) </w:t>
      </w:r>
      <w:r w:rsidRPr="00F50CCF">
        <w:t>把握需求的可实现性，不能实现的要坚决放弃；</w:t>
      </w:r>
      <w:r w:rsidRPr="00F50CCF">
        <w:t xml:space="preserve"> </w:t>
      </w:r>
      <w:r w:rsidRPr="00F50CCF">
        <w:br/>
      </w:r>
      <w:r w:rsidRPr="00F50CCF">
        <w:rPr>
          <w:b/>
          <w:bCs/>
        </w:rPr>
        <w:t xml:space="preserve">4.2  </w:t>
      </w:r>
      <w:r w:rsidRPr="00F50CCF">
        <w:rPr>
          <w:b/>
          <w:bCs/>
        </w:rPr>
        <w:t>需求分析和整理</w:t>
      </w:r>
      <w:r w:rsidRPr="00F50CCF">
        <w:br/>
      </w:r>
      <w:r w:rsidRPr="00F50CCF">
        <w:rPr>
          <w:b/>
          <w:bCs/>
        </w:rPr>
        <w:t xml:space="preserve">4.2.1 </w:t>
      </w:r>
      <w:r w:rsidRPr="00F50CCF">
        <w:rPr>
          <w:b/>
          <w:bCs/>
        </w:rPr>
        <w:t>需求整理</w:t>
      </w:r>
      <w:r w:rsidRPr="00F50CCF">
        <w:rPr>
          <w:b/>
          <w:bCs/>
        </w:rPr>
        <w:br/>
      </w:r>
      <w:r w:rsidRPr="00F50CCF">
        <w:t xml:space="preserve">       </w:t>
      </w:r>
      <w:r w:rsidRPr="00F50CCF">
        <w:t>整理单项需求，把各个分散的，独立的需求整理到需求组或需求分类。常用整理工具：</w:t>
      </w:r>
      <w:r w:rsidRPr="00F50CCF">
        <w:rPr>
          <w:b/>
          <w:bCs/>
        </w:rPr>
        <w:t>黄纸贴</w:t>
      </w:r>
      <w:r w:rsidRPr="00F50CCF">
        <w:t xml:space="preserve">  </w:t>
      </w:r>
      <w:r w:rsidRPr="00F50CCF">
        <w:br/>
        <w:t xml:space="preserve">       </w:t>
      </w:r>
      <w:r w:rsidRPr="00F50CCF">
        <w:t>黄纸</w:t>
      </w:r>
      <w:proofErr w:type="gramStart"/>
      <w:r w:rsidRPr="00F50CCF">
        <w:t>贴方法</w:t>
      </w:r>
      <w:proofErr w:type="gramEnd"/>
      <w:r w:rsidRPr="00F50CCF">
        <w:t>简介：</w:t>
      </w:r>
      <w:r w:rsidRPr="00F50CCF">
        <w:br/>
        <w:t>       1</w:t>
      </w:r>
      <w:r w:rsidRPr="00F50CCF">
        <w:t>．把通过不同的途经采集的需求，全部用黄纸贴到墙上。这里面的需求包括不同访谈用户的需求，不同部门采集的需求。</w:t>
      </w:r>
      <w:r w:rsidRPr="00F50CCF">
        <w:br/>
        <w:t>       2</w:t>
      </w:r>
      <w:r w:rsidRPr="00F50CCF">
        <w:t>．召集相关部门的代表进行汇总整理。包括合并，分类，拆解，或者新加相关必要需求等。一般</w:t>
      </w:r>
      <w:r w:rsidRPr="00F50CCF">
        <w:t>6</w:t>
      </w:r>
      <w:r w:rsidRPr="00F50CCF">
        <w:t>－</w:t>
      </w:r>
      <w:r w:rsidRPr="00F50CCF">
        <w:t>7</w:t>
      </w:r>
      <w:r w:rsidRPr="00F50CCF">
        <w:t>个人为宜。包括市场部门，产品部门，开发部门，测试部门，销售部门，支撑部门等相关人员。</w:t>
      </w:r>
      <w:r w:rsidRPr="00F50CCF">
        <w:t xml:space="preserve"> </w:t>
      </w:r>
    </w:p>
    <w:p w:rsidR="00F50CCF" w:rsidRPr="00F50CCF" w:rsidRDefault="00F50CCF" w:rsidP="00F50CCF">
      <w:r w:rsidRPr="00F50CCF">
        <w:t>       3</w:t>
      </w:r>
      <w:r w:rsidRPr="00F50CCF">
        <w:t>．一般采用头脑风暴法开展讨论，进行分析。</w:t>
      </w:r>
      <w:r w:rsidRPr="00F50CCF">
        <w:br/>
        <w:t>       4</w:t>
      </w:r>
      <w:r w:rsidRPr="00F50CCF">
        <w:t>．最终的结果整理</w:t>
      </w:r>
      <w:proofErr w:type="gramStart"/>
      <w:r w:rsidRPr="00F50CCF">
        <w:t>成需求</w:t>
      </w:r>
      <w:proofErr w:type="gramEnd"/>
      <w:r w:rsidRPr="00F50CCF">
        <w:t>群</w:t>
      </w:r>
      <w:r w:rsidRPr="00F50CCF">
        <w:t>1</w:t>
      </w:r>
      <w:r w:rsidRPr="00F50CCF">
        <w:t>（二级分为需求组</w:t>
      </w:r>
      <w:r w:rsidRPr="00F50CCF">
        <w:t>1</w:t>
      </w:r>
      <w:r w:rsidRPr="00F50CCF">
        <w:t>，需求组</w:t>
      </w:r>
      <w:r w:rsidRPr="00F50CCF">
        <w:t>2</w:t>
      </w:r>
      <w:r w:rsidRPr="00F50CCF">
        <w:t>﹒﹒﹒），需求群</w:t>
      </w:r>
      <w:r w:rsidRPr="00F50CCF">
        <w:t>2</w:t>
      </w:r>
      <w:r w:rsidRPr="00F50CCF">
        <w:t>﹒﹒﹒</w:t>
      </w:r>
      <w:r w:rsidRPr="00F50CCF">
        <w:t xml:space="preserve"> </w:t>
      </w:r>
      <w:r w:rsidRPr="00F50CCF">
        <w:br/>
      </w:r>
      <w:r w:rsidRPr="00F50CCF">
        <w:rPr>
          <w:b/>
          <w:bCs/>
        </w:rPr>
        <w:t xml:space="preserve">4.2.2 </w:t>
      </w:r>
      <w:r w:rsidRPr="00F50CCF">
        <w:rPr>
          <w:b/>
          <w:bCs/>
        </w:rPr>
        <w:t>设置权重</w:t>
      </w:r>
      <w:r w:rsidRPr="00F50CCF">
        <w:br/>
      </w:r>
      <w:r w:rsidRPr="00F50CCF">
        <w:lastRenderedPageBreak/>
        <w:t xml:space="preserve">       </w:t>
      </w:r>
      <w:r w:rsidRPr="00F50CCF">
        <w:t>单项需求重要性划分（</w:t>
      </w:r>
      <w:r w:rsidRPr="00F50CCF">
        <w:t>BSA</w:t>
      </w:r>
      <w:r w:rsidRPr="00F50CCF">
        <w:t>）。</w:t>
      </w:r>
      <w:r w:rsidRPr="00F50CCF">
        <w:br/>
        <w:t>       B (Basic)</w:t>
      </w:r>
      <w:r w:rsidRPr="00F50CCF">
        <w:t>：基本需求</w:t>
      </w:r>
      <w:r w:rsidRPr="00F50CCF">
        <w:t xml:space="preserve"> </w:t>
      </w:r>
      <w:r w:rsidRPr="00F50CCF">
        <w:t>（必须满足的）</w:t>
      </w:r>
      <w:r w:rsidRPr="00F50CCF">
        <w:br/>
        <w:t>       S (Satisfied)</w:t>
      </w:r>
      <w:r w:rsidRPr="00F50CCF">
        <w:t>：客户更满意的需求</w:t>
      </w:r>
      <w:r w:rsidRPr="00F50CCF">
        <w:t xml:space="preserve"> </w:t>
      </w:r>
      <w:r w:rsidRPr="00F50CCF">
        <w:t>（尽量满足的）</w:t>
      </w:r>
      <w:r w:rsidRPr="00F50CCF">
        <w:br/>
        <w:t>       A (Attractive)</w:t>
      </w:r>
      <w:r w:rsidRPr="00F50CCF">
        <w:t>：更有吸引力的需求</w:t>
      </w:r>
      <w:r w:rsidRPr="00F50CCF">
        <w:t xml:space="preserve"> </w:t>
      </w:r>
      <w:r w:rsidRPr="00F50CCF">
        <w:t>（选择满足的）</w:t>
      </w:r>
      <w:r w:rsidRPr="00F50CCF">
        <w:br/>
        <w:t xml:space="preserve">       </w:t>
      </w:r>
      <w:r w:rsidRPr="00F50CCF">
        <w:t>需求整理完成以后要分析需求的权重，哪些是必须实现的，哪些是尽量实现的，哪些是选择实现的。有助于项目工作的安排和计划的制定等工作的开展。</w:t>
      </w:r>
      <w:r w:rsidRPr="00F50CCF">
        <w:t xml:space="preserve"> </w:t>
      </w:r>
      <w:r w:rsidRPr="00F50CCF">
        <w:br/>
      </w:r>
      <w:r w:rsidRPr="00F50CCF">
        <w:rPr>
          <w:b/>
          <w:bCs/>
        </w:rPr>
        <w:t xml:space="preserve">4.2.3 </w:t>
      </w:r>
      <w:r w:rsidRPr="00F50CCF">
        <w:rPr>
          <w:b/>
          <w:bCs/>
        </w:rPr>
        <w:t>量化分析</w:t>
      </w:r>
      <w:r w:rsidRPr="00F50CCF">
        <w:br/>
        <w:t xml:space="preserve">       </w:t>
      </w:r>
      <w:r w:rsidRPr="00F50CCF">
        <w:t>权重分析好以后还要量化需求，进行优先级的分析。可以分为：</w:t>
      </w:r>
      <w:r w:rsidRPr="00F50CCF">
        <w:t xml:space="preserve"> </w:t>
      </w:r>
    </w:p>
    <w:p w:rsidR="00F50CCF" w:rsidRPr="00F50CCF" w:rsidRDefault="00F50CCF" w:rsidP="00F50CCF">
      <w:r w:rsidRPr="00F50CCF">
        <w:t xml:space="preserve">  </w:t>
      </w:r>
    </w:p>
    <w:tbl>
      <w:tblPr>
        <w:tblW w:w="0" w:type="auto"/>
        <w:tblCellMar>
          <w:left w:w="0" w:type="dxa"/>
          <w:right w:w="0" w:type="dxa"/>
        </w:tblCellMar>
        <w:tblLook w:val="04A0"/>
      </w:tblPr>
      <w:tblGrid>
        <w:gridCol w:w="2093"/>
        <w:gridCol w:w="2168"/>
        <w:gridCol w:w="2093"/>
        <w:gridCol w:w="2168"/>
      </w:tblGrid>
      <w:tr w:rsidR="00F50CCF" w:rsidRPr="00F50CCF" w:rsidTr="00F50CCF">
        <w:tc>
          <w:tcPr>
            <w:tcW w:w="2394"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F50CCF" w:rsidRPr="00F50CCF" w:rsidRDefault="00F50CCF" w:rsidP="00F50CCF">
            <w:r w:rsidRPr="00F50CCF">
              <w:rPr>
                <w:rFonts w:hint="eastAsia"/>
                <w:b/>
                <w:bCs/>
              </w:rPr>
              <w:t>需求名称</w:t>
            </w:r>
          </w:p>
        </w:tc>
        <w:tc>
          <w:tcPr>
            <w:tcW w:w="2394" w:type="dxa"/>
            <w:tcBorders>
              <w:top w:val="single" w:sz="8" w:space="0" w:color="auto"/>
              <w:left w:val="outset" w:sz="6" w:space="0" w:color="D4D0C8"/>
              <w:bottom w:val="single" w:sz="8" w:space="0" w:color="auto"/>
              <w:right w:val="single" w:sz="8" w:space="0" w:color="auto"/>
            </w:tcBorders>
            <w:shd w:val="clear" w:color="auto" w:fill="C0C0C0"/>
            <w:tcMar>
              <w:top w:w="0" w:type="dxa"/>
              <w:left w:w="108" w:type="dxa"/>
              <w:bottom w:w="0" w:type="dxa"/>
              <w:right w:w="108" w:type="dxa"/>
            </w:tcMar>
            <w:hideMark/>
          </w:tcPr>
          <w:p w:rsidR="00F50CCF" w:rsidRPr="00F50CCF" w:rsidRDefault="00F50CCF" w:rsidP="00F50CCF">
            <w:r w:rsidRPr="00F50CCF">
              <w:rPr>
                <w:rFonts w:hint="eastAsia"/>
                <w:b/>
                <w:bCs/>
              </w:rPr>
              <w:t>权</w:t>
            </w:r>
            <w:r w:rsidRPr="00F50CCF">
              <w:rPr>
                <w:b/>
                <w:bCs/>
              </w:rPr>
              <w:t xml:space="preserve">        </w:t>
            </w:r>
            <w:r w:rsidRPr="00F50CCF">
              <w:rPr>
                <w:rFonts w:hint="eastAsia"/>
                <w:b/>
                <w:bCs/>
              </w:rPr>
              <w:t>重</w:t>
            </w:r>
          </w:p>
        </w:tc>
        <w:tc>
          <w:tcPr>
            <w:tcW w:w="2394" w:type="dxa"/>
            <w:tcBorders>
              <w:top w:val="single" w:sz="8" w:space="0" w:color="auto"/>
              <w:left w:val="outset" w:sz="6" w:space="0" w:color="D4D0C8"/>
              <w:bottom w:val="single" w:sz="8" w:space="0" w:color="auto"/>
              <w:right w:val="single" w:sz="8" w:space="0" w:color="auto"/>
            </w:tcBorders>
            <w:shd w:val="clear" w:color="auto" w:fill="C0C0C0"/>
            <w:tcMar>
              <w:top w:w="0" w:type="dxa"/>
              <w:left w:w="108" w:type="dxa"/>
              <w:bottom w:w="0" w:type="dxa"/>
              <w:right w:w="108" w:type="dxa"/>
            </w:tcMar>
            <w:hideMark/>
          </w:tcPr>
          <w:p w:rsidR="00F50CCF" w:rsidRPr="00F50CCF" w:rsidRDefault="00F50CCF" w:rsidP="00F50CCF">
            <w:r w:rsidRPr="00F50CCF">
              <w:rPr>
                <w:rFonts w:hint="eastAsia"/>
                <w:b/>
                <w:bCs/>
              </w:rPr>
              <w:t>优先级别</w:t>
            </w:r>
          </w:p>
        </w:tc>
        <w:tc>
          <w:tcPr>
            <w:tcW w:w="2394" w:type="dxa"/>
            <w:tcBorders>
              <w:top w:val="single" w:sz="8" w:space="0" w:color="auto"/>
              <w:left w:val="outset" w:sz="6" w:space="0" w:color="D4D0C8"/>
              <w:bottom w:val="single" w:sz="8" w:space="0" w:color="auto"/>
              <w:right w:val="single" w:sz="8" w:space="0" w:color="auto"/>
            </w:tcBorders>
            <w:shd w:val="clear" w:color="auto" w:fill="C0C0C0"/>
            <w:tcMar>
              <w:top w:w="0" w:type="dxa"/>
              <w:left w:w="108" w:type="dxa"/>
              <w:bottom w:w="0" w:type="dxa"/>
              <w:right w:w="108" w:type="dxa"/>
            </w:tcMar>
            <w:hideMark/>
          </w:tcPr>
          <w:p w:rsidR="00F50CCF" w:rsidRPr="00F50CCF" w:rsidRDefault="00F50CCF" w:rsidP="00F50CCF">
            <w:r w:rsidRPr="00F50CCF">
              <w:rPr>
                <w:rFonts w:hint="eastAsia"/>
                <w:b/>
                <w:bCs/>
              </w:rPr>
              <w:t>总</w:t>
            </w:r>
            <w:r w:rsidRPr="00F50CCF">
              <w:rPr>
                <w:b/>
                <w:bCs/>
              </w:rPr>
              <w:t xml:space="preserve">        </w:t>
            </w:r>
            <w:r w:rsidRPr="00F50CCF">
              <w:rPr>
                <w:rFonts w:hint="eastAsia"/>
                <w:b/>
                <w:bCs/>
              </w:rPr>
              <w:t>评</w:t>
            </w:r>
          </w:p>
        </w:tc>
      </w:tr>
      <w:tr w:rsidR="00F50CCF" w:rsidRPr="00F50CCF" w:rsidTr="00F50CCF">
        <w:tc>
          <w:tcPr>
            <w:tcW w:w="2394" w:type="dxa"/>
            <w:tcBorders>
              <w:top w:val="outset"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rPr>
                <w:rFonts w:hint="eastAsia"/>
              </w:rPr>
              <w:t>需求名称</w:t>
            </w:r>
            <w:r w:rsidRPr="00F50CCF">
              <w:t>1</w:t>
            </w:r>
          </w:p>
        </w:tc>
        <w:tc>
          <w:tcPr>
            <w:tcW w:w="2394"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t>B3</w:t>
            </w:r>
          </w:p>
        </w:tc>
        <w:tc>
          <w:tcPr>
            <w:tcW w:w="2394"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t>4</w:t>
            </w:r>
          </w:p>
        </w:tc>
        <w:tc>
          <w:tcPr>
            <w:tcW w:w="2394"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t>7</w:t>
            </w:r>
          </w:p>
        </w:tc>
      </w:tr>
      <w:tr w:rsidR="00F50CCF" w:rsidRPr="00F50CCF" w:rsidTr="00F50CCF">
        <w:tc>
          <w:tcPr>
            <w:tcW w:w="2394" w:type="dxa"/>
            <w:tcBorders>
              <w:top w:val="outset"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rPr>
                <w:rFonts w:hint="eastAsia"/>
              </w:rPr>
              <w:t>需求名称</w:t>
            </w:r>
            <w:r w:rsidRPr="00F50CCF">
              <w:t>2</w:t>
            </w:r>
          </w:p>
        </w:tc>
        <w:tc>
          <w:tcPr>
            <w:tcW w:w="2394"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t>B3</w:t>
            </w:r>
          </w:p>
        </w:tc>
        <w:tc>
          <w:tcPr>
            <w:tcW w:w="2394"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t>4</w:t>
            </w:r>
          </w:p>
        </w:tc>
        <w:tc>
          <w:tcPr>
            <w:tcW w:w="2394"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t>7</w:t>
            </w:r>
          </w:p>
        </w:tc>
      </w:tr>
      <w:tr w:rsidR="00F50CCF" w:rsidRPr="00F50CCF" w:rsidTr="00F50CCF">
        <w:tc>
          <w:tcPr>
            <w:tcW w:w="2394" w:type="dxa"/>
            <w:tcBorders>
              <w:top w:val="outset"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rPr>
                <w:rFonts w:hint="eastAsia"/>
              </w:rPr>
              <w:t>需求名称</w:t>
            </w:r>
            <w:r w:rsidRPr="00F50CCF">
              <w:t>3</w:t>
            </w:r>
          </w:p>
        </w:tc>
        <w:tc>
          <w:tcPr>
            <w:tcW w:w="2394"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t>S2</w:t>
            </w:r>
          </w:p>
        </w:tc>
        <w:tc>
          <w:tcPr>
            <w:tcW w:w="2394"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t>3</w:t>
            </w:r>
          </w:p>
        </w:tc>
        <w:tc>
          <w:tcPr>
            <w:tcW w:w="2394"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t>5</w:t>
            </w:r>
          </w:p>
        </w:tc>
      </w:tr>
      <w:tr w:rsidR="00F50CCF" w:rsidRPr="00F50CCF" w:rsidTr="00F50CCF">
        <w:tc>
          <w:tcPr>
            <w:tcW w:w="2394" w:type="dxa"/>
            <w:tcBorders>
              <w:top w:val="outset"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rPr>
                <w:rFonts w:hint="eastAsia"/>
              </w:rPr>
              <w:t>。。。</w:t>
            </w:r>
          </w:p>
        </w:tc>
        <w:tc>
          <w:tcPr>
            <w:tcW w:w="2394"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rPr>
                <w:rFonts w:hint="eastAsia"/>
              </w:rPr>
              <w:t>。。。</w:t>
            </w:r>
          </w:p>
        </w:tc>
        <w:tc>
          <w:tcPr>
            <w:tcW w:w="2394"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rPr>
                <w:rFonts w:hint="eastAsia"/>
              </w:rPr>
              <w:t>。。。</w:t>
            </w:r>
          </w:p>
        </w:tc>
        <w:tc>
          <w:tcPr>
            <w:tcW w:w="2394" w:type="dxa"/>
            <w:tcBorders>
              <w:top w:val="outset" w:sz="6" w:space="0" w:color="D4D0C8"/>
              <w:left w:val="outset" w:sz="6" w:space="0" w:color="D4D0C8"/>
              <w:bottom w:val="single" w:sz="8" w:space="0" w:color="auto"/>
              <w:right w:val="single" w:sz="8" w:space="0" w:color="auto"/>
            </w:tcBorders>
            <w:shd w:val="clear" w:color="auto" w:fill="auto"/>
            <w:tcMar>
              <w:top w:w="0" w:type="dxa"/>
              <w:left w:w="108" w:type="dxa"/>
              <w:bottom w:w="0" w:type="dxa"/>
              <w:right w:w="108" w:type="dxa"/>
            </w:tcMar>
            <w:hideMark/>
          </w:tcPr>
          <w:p w:rsidR="00F50CCF" w:rsidRPr="00F50CCF" w:rsidRDefault="00F50CCF" w:rsidP="00F50CCF">
            <w:r w:rsidRPr="00F50CCF">
              <w:rPr>
                <w:rFonts w:hint="eastAsia"/>
              </w:rPr>
              <w:t>。。。</w:t>
            </w:r>
          </w:p>
        </w:tc>
      </w:tr>
    </w:tbl>
    <w:p w:rsidR="00F50CCF" w:rsidRPr="00F50CCF" w:rsidRDefault="00F50CCF" w:rsidP="00F50CCF">
      <w:r w:rsidRPr="00F50CCF">
        <w:t xml:space="preserve">  </w:t>
      </w:r>
    </w:p>
    <w:p w:rsidR="00F50CCF" w:rsidRPr="00F50CCF" w:rsidRDefault="00F50CCF" w:rsidP="00F50CCF">
      <w:r w:rsidRPr="00F50CCF">
        <w:rPr>
          <w:b/>
          <w:bCs/>
        </w:rPr>
        <w:t xml:space="preserve">4.2.4 </w:t>
      </w:r>
      <w:r w:rsidRPr="00F50CCF">
        <w:rPr>
          <w:b/>
          <w:bCs/>
        </w:rPr>
        <w:t>提炼产品包</w:t>
      </w:r>
      <w:r w:rsidRPr="00F50CCF">
        <w:rPr>
          <w:b/>
          <w:bCs/>
        </w:rPr>
        <w:br/>
        <w:t xml:space="preserve">4.2.4.1 </w:t>
      </w:r>
      <w:r w:rsidRPr="00F50CCF">
        <w:rPr>
          <w:b/>
          <w:bCs/>
        </w:rPr>
        <w:t>核心需求产品包</w:t>
      </w:r>
      <w:r w:rsidRPr="00F50CCF">
        <w:t xml:space="preserve"> </w:t>
      </w:r>
    </w:p>
    <w:p w:rsidR="00F50CCF" w:rsidRPr="00F50CCF" w:rsidRDefault="00F50CCF" w:rsidP="00F50CCF">
      <w:r w:rsidRPr="00F50CCF">
        <w:t xml:space="preserve">      </w:t>
      </w:r>
      <w:r w:rsidRPr="00F50CCF">
        <w:t>无形效益</w:t>
      </w:r>
      <w:r w:rsidRPr="00F50CCF">
        <w:t xml:space="preserve">  </w:t>
      </w:r>
      <w:r w:rsidRPr="00F50CCF">
        <w:br/>
        <w:t xml:space="preserve">      </w:t>
      </w:r>
      <w:r w:rsidRPr="00F50CCF">
        <w:t>服务</w:t>
      </w:r>
      <w:r w:rsidRPr="00F50CCF">
        <w:t xml:space="preserve">          </w:t>
      </w:r>
      <w:r w:rsidRPr="00F50CCF">
        <w:br/>
        <w:t xml:space="preserve">      </w:t>
      </w:r>
      <w:r w:rsidRPr="00F50CCF">
        <w:t>核心产品</w:t>
      </w:r>
      <w:r w:rsidRPr="00F50CCF">
        <w:t xml:space="preserve">  </w:t>
      </w:r>
    </w:p>
    <w:p w:rsidR="00F50CCF" w:rsidRPr="00F50CCF" w:rsidRDefault="00F50CCF" w:rsidP="00F50CCF">
      <w:r w:rsidRPr="00F50CCF">
        <w:rPr>
          <w:b/>
          <w:bCs/>
        </w:rPr>
        <w:t xml:space="preserve">4.2.4.2 </w:t>
      </w:r>
      <w:r w:rsidRPr="00F50CCF">
        <w:rPr>
          <w:b/>
          <w:bCs/>
        </w:rPr>
        <w:t>产品概念</w:t>
      </w:r>
      <w:r w:rsidRPr="00F50CCF">
        <w:br/>
        <w:t xml:space="preserve">       </w:t>
      </w:r>
      <w:r w:rsidRPr="00F50CCF">
        <w:t>产品概念是让某种产品或者服务不同与其他产品和服务的核心信息。</w:t>
      </w:r>
      <w:r w:rsidRPr="00F50CCF">
        <w:br/>
        <w:t xml:space="preserve">       </w:t>
      </w:r>
      <w:r w:rsidRPr="00F50CCF">
        <w:t>产品概念的要素：</w:t>
      </w:r>
      <w:r w:rsidRPr="00F50CCF">
        <w:t xml:space="preserve"> </w:t>
      </w:r>
    </w:p>
    <w:p w:rsidR="00F50CCF" w:rsidRPr="00F50CCF" w:rsidRDefault="00F50CCF" w:rsidP="00F50CCF">
      <w:r w:rsidRPr="00F50CCF">
        <w:t>       1</w:t>
      </w:r>
      <w:r w:rsidRPr="00F50CCF">
        <w:t>、描述机会和需求解决的问题；</w:t>
      </w:r>
      <w:r w:rsidRPr="00F50CCF">
        <w:t xml:space="preserve"> </w:t>
      </w:r>
    </w:p>
    <w:p w:rsidR="00F50CCF" w:rsidRPr="00F50CCF" w:rsidRDefault="00F50CCF" w:rsidP="00F50CCF">
      <w:r w:rsidRPr="00F50CCF">
        <w:t>       2</w:t>
      </w:r>
      <w:r w:rsidRPr="00F50CCF">
        <w:t>、描述是如何满足和解决的，</w:t>
      </w:r>
      <w:proofErr w:type="gramStart"/>
      <w:r w:rsidRPr="00F50CCF">
        <w:t>个</w:t>
      </w:r>
      <w:proofErr w:type="gramEnd"/>
      <w:r w:rsidRPr="00F50CCF">
        <w:t>用户带来的核心利益是什么；</w:t>
      </w:r>
      <w:r w:rsidRPr="00F50CCF">
        <w:t xml:space="preserve"> </w:t>
      </w:r>
    </w:p>
    <w:p w:rsidR="00F50CCF" w:rsidRPr="00F50CCF" w:rsidRDefault="00F50CCF" w:rsidP="00F50CCF">
      <w:r w:rsidRPr="00F50CCF">
        <w:t>       3</w:t>
      </w:r>
      <w:r w:rsidRPr="00F50CCF">
        <w:t>、描述能够取得的结果，对公司的价值；</w:t>
      </w:r>
      <w:r w:rsidRPr="00F50CCF">
        <w:t xml:space="preserve"> </w:t>
      </w:r>
    </w:p>
    <w:p w:rsidR="00F50CCF" w:rsidRPr="00F50CCF" w:rsidRDefault="00F50CCF" w:rsidP="00F50CCF">
      <w:r w:rsidRPr="00F50CCF">
        <w:t>       4</w:t>
      </w:r>
      <w:r w:rsidRPr="00F50CCF">
        <w:t>、简单、准确、完整、有激情的表达；根据整理的需求，提炼分析出核心的需求或者功能，形成产品包，完成产品概念的定义。体现了对市场的把握程度，也决定市场的定位。甚至决定了产品的未来胜败。</w:t>
      </w:r>
      <w:r w:rsidRPr="00F50CCF">
        <w:t xml:space="preserve">  </w:t>
      </w:r>
      <w:r w:rsidRPr="00F50CCF">
        <w:br/>
      </w:r>
      <w:r w:rsidRPr="00F50CCF">
        <w:rPr>
          <w:b/>
          <w:bCs/>
        </w:rPr>
        <w:t xml:space="preserve">4.3 </w:t>
      </w:r>
      <w:r w:rsidRPr="00F50CCF">
        <w:rPr>
          <w:b/>
          <w:bCs/>
        </w:rPr>
        <w:t>需求分解和分配</w:t>
      </w:r>
      <w:r w:rsidRPr="00F50CCF">
        <w:rPr>
          <w:b/>
          <w:bCs/>
        </w:rPr>
        <w:br/>
      </w:r>
      <w:r w:rsidRPr="00F50CCF">
        <w:t xml:space="preserve">       </w:t>
      </w:r>
      <w:r w:rsidRPr="00F50CCF">
        <w:t>需求整理分析完成以后，需要把需求进一步分解成可开发实现的需求，就是要分解成为设计需求和开发需求，为需求的实现和验证做好准备。</w:t>
      </w:r>
      <w:r w:rsidRPr="00F50CCF">
        <w:t xml:space="preserve"> </w:t>
      </w:r>
      <w:r w:rsidRPr="00F50CCF">
        <w:br/>
      </w:r>
      <w:r w:rsidRPr="00F50CCF">
        <w:rPr>
          <w:b/>
          <w:bCs/>
        </w:rPr>
        <w:t xml:space="preserve">4.3.1 </w:t>
      </w:r>
      <w:r w:rsidRPr="00F50CCF">
        <w:rPr>
          <w:b/>
          <w:bCs/>
        </w:rPr>
        <w:t>需求分解关键技术</w:t>
      </w:r>
      <w:r w:rsidRPr="00F50CCF">
        <w:rPr>
          <w:b/>
          <w:bCs/>
        </w:rPr>
        <w:br/>
      </w:r>
      <w:r w:rsidRPr="00F50CCF">
        <w:t>       Use Case</w:t>
      </w:r>
      <w:r w:rsidRPr="00F50CCF">
        <w:t>：在</w:t>
      </w:r>
      <w:proofErr w:type="gramStart"/>
      <w:r w:rsidRPr="00F50CCF">
        <w:t>不</w:t>
      </w:r>
      <w:proofErr w:type="gramEnd"/>
      <w:r w:rsidRPr="00F50CCF">
        <w:t>展现一个系统或子系统内部结构的情况下，对系统或子系统的某个连贯的功能单元的定义和描述。</w:t>
      </w:r>
      <w:r w:rsidRPr="00F50CCF">
        <w:br/>
        <w:t>       1</w:t>
      </w:r>
      <w:r w:rsidRPr="00F50CCF">
        <w:t>、其实</w:t>
      </w:r>
      <w:r w:rsidRPr="00F50CCF">
        <w:t>Use Case</w:t>
      </w:r>
      <w:r w:rsidRPr="00F50CCF">
        <w:t>就是对系统功能的描述而已；</w:t>
      </w:r>
      <w:r w:rsidRPr="00F50CCF">
        <w:br/>
        <w:t>       2</w:t>
      </w:r>
      <w:r w:rsidRPr="00F50CCF">
        <w:t>、不过一个</w:t>
      </w:r>
      <w:r w:rsidRPr="00F50CCF">
        <w:t>Use Case</w:t>
      </w:r>
      <w:r w:rsidRPr="00F50CCF">
        <w:t>描述的是整个系统功能的一部分；</w:t>
      </w:r>
      <w:r w:rsidRPr="00F50CCF">
        <w:br/>
        <w:t>       3</w:t>
      </w:r>
      <w:r w:rsidRPr="00F50CCF">
        <w:t>、这一部分一定要是在逻辑上相对完整的功能流程。</w:t>
      </w:r>
      <w:r w:rsidRPr="00F50CCF">
        <w:t>  </w:t>
      </w:r>
      <w:r w:rsidRPr="00F50CCF">
        <w:br/>
        <w:t xml:space="preserve">       Use Case </w:t>
      </w:r>
      <w:r w:rsidRPr="00F50CCF">
        <w:t>是系统提供的功能块，换句话来说</w:t>
      </w:r>
      <w:r w:rsidRPr="00F50CCF">
        <w:t>Use Case</w:t>
      </w:r>
      <w:r w:rsidRPr="00F50CCF">
        <w:t>演示了人们如何使用系统。通过</w:t>
      </w:r>
      <w:r w:rsidRPr="00F50CCF">
        <w:t>Use Case</w:t>
      </w:r>
      <w:r w:rsidRPr="00F50CCF">
        <w:t>观察系统，能够将系统实现与系统目标分开，有助于了解最重要的部分</w:t>
      </w:r>
      <w:r w:rsidRPr="00F50CCF">
        <w:t>――</w:t>
      </w:r>
      <w:r w:rsidRPr="00F50CCF">
        <w:t>满足用户要求和期望，而不会沉浸于实现细节。通过</w:t>
      </w:r>
      <w:r w:rsidRPr="00F50CCF">
        <w:t xml:space="preserve">Use Case </w:t>
      </w:r>
      <w:r w:rsidRPr="00F50CCF">
        <w:t>用户可以看到系统提供的功能，先确定系统范围再深入开展项目工作。</w:t>
      </w:r>
      <w:r w:rsidRPr="00F50CCF">
        <w:t xml:space="preserve"> </w:t>
      </w:r>
      <w:r w:rsidRPr="00F50CCF">
        <w:br/>
      </w:r>
      <w:r w:rsidRPr="00F50CCF">
        <w:rPr>
          <w:b/>
          <w:bCs/>
        </w:rPr>
        <w:t xml:space="preserve">4.3.2 </w:t>
      </w:r>
      <w:r w:rsidRPr="00F50CCF">
        <w:rPr>
          <w:b/>
          <w:bCs/>
        </w:rPr>
        <w:t>需求分解过程</w:t>
      </w:r>
      <w:r w:rsidRPr="00F50CCF">
        <w:br/>
        <w:t xml:space="preserve">       </w:t>
      </w:r>
      <w:r w:rsidRPr="00F50CCF">
        <w:t>功能的分解要通盘考虑产品，最为一个完整的产品来考虑，同时兼顾开发的要求，分成</w:t>
      </w:r>
      <w:r w:rsidRPr="00F50CCF">
        <w:lastRenderedPageBreak/>
        <w:t>具体的模块后者子系统，也可以是一些相关的或者独立的业务流程，最后分解为独立的功能点。一般采用逐层分解的方法。</w:t>
      </w:r>
      <w:r w:rsidRPr="00F50CCF">
        <w:t xml:space="preserve">    </w:t>
      </w:r>
      <w:r w:rsidRPr="00F50CCF">
        <w:br/>
        <w:t xml:space="preserve">       </w:t>
      </w:r>
      <w:r w:rsidRPr="00F50CCF">
        <w:t>功能分解说明：</w:t>
      </w:r>
      <w:r w:rsidRPr="00F50CCF">
        <w:br/>
        <w:t xml:space="preserve">       1) </w:t>
      </w:r>
      <w:r w:rsidRPr="00F50CCF">
        <w:t>将系统功能分解为更详细的子功能；</w:t>
      </w:r>
      <w:r w:rsidRPr="00F50CCF">
        <w:br/>
        <w:t xml:space="preserve">       2) </w:t>
      </w:r>
      <w:r w:rsidRPr="00F50CCF">
        <w:t>把需求按照逻辑顺序排列；</w:t>
      </w:r>
      <w:r w:rsidRPr="00F50CCF">
        <w:br/>
        <w:t xml:space="preserve">       3) </w:t>
      </w:r>
      <w:r w:rsidRPr="00F50CCF">
        <w:t>详尽考虑所有可能的异常和反复。</w:t>
      </w:r>
      <w:r w:rsidRPr="00F50CCF">
        <w:t xml:space="preserve">  </w:t>
      </w:r>
      <w:r w:rsidRPr="00F50CCF">
        <w:br/>
      </w:r>
      <w:r w:rsidRPr="00F50CCF">
        <w:rPr>
          <w:b/>
          <w:bCs/>
        </w:rPr>
        <w:t xml:space="preserve">4.3.3 </w:t>
      </w:r>
      <w:r w:rsidRPr="00F50CCF">
        <w:rPr>
          <w:b/>
          <w:bCs/>
        </w:rPr>
        <w:t>需求分配</w:t>
      </w:r>
      <w:r w:rsidRPr="00F50CCF">
        <w:br/>
        <w:t xml:space="preserve">       </w:t>
      </w:r>
      <w:r w:rsidRPr="00F50CCF">
        <w:t>需求的分配和分解是同步完成的。每个具体的功能是属于那个模块或者物理部件来完成的，需要哪些子系统或者部件来协调实现。分配完成后整个产品的功能就能够很好的统一起来了。</w:t>
      </w:r>
      <w:r w:rsidRPr="00F50CCF">
        <w:br/>
        <w:t xml:space="preserve">       </w:t>
      </w:r>
      <w:r w:rsidRPr="00F50CCF">
        <w:t>需求分配注意点：</w:t>
      </w:r>
      <w:r w:rsidRPr="00F50CCF">
        <w:br/>
        <w:t>       1</w:t>
      </w:r>
      <w:r w:rsidRPr="00F50CCF">
        <w:t>、明确系统内外接口定义；</w:t>
      </w:r>
      <w:r w:rsidRPr="00F50CCF">
        <w:br/>
        <w:t>       2</w:t>
      </w:r>
      <w:r w:rsidRPr="00F50CCF">
        <w:t>、确保每个功能需求都分配到物理部件或模块；</w:t>
      </w:r>
      <w:r w:rsidRPr="00F50CCF">
        <w:br/>
        <w:t>       3</w:t>
      </w:r>
      <w:r w:rsidRPr="00F50CCF">
        <w:t>、每个功能都有一个确定的模块来实现；</w:t>
      </w:r>
      <w:r w:rsidRPr="00F50CCF">
        <w:br/>
        <w:t>       4</w:t>
      </w:r>
      <w:r w:rsidRPr="00F50CCF">
        <w:t>、非功能的需求分解分配到某部分的子模块来支撑。</w:t>
      </w:r>
      <w:r w:rsidRPr="00F50CCF">
        <w:t xml:space="preserve"> </w:t>
      </w:r>
      <w:r w:rsidRPr="00F50CCF">
        <w:br/>
      </w:r>
      <w:r w:rsidRPr="00F50CCF">
        <w:rPr>
          <w:b/>
          <w:bCs/>
        </w:rPr>
        <w:t xml:space="preserve">4.4 </w:t>
      </w:r>
      <w:r w:rsidRPr="00F50CCF">
        <w:rPr>
          <w:b/>
          <w:bCs/>
        </w:rPr>
        <w:t>需求的实现和验证</w:t>
      </w:r>
      <w:r w:rsidRPr="00F50CCF">
        <w:br/>
        <w:t xml:space="preserve">       </w:t>
      </w:r>
      <w:r w:rsidRPr="00F50CCF">
        <w:t>需求的实现和验证阶段就是产品开发和产品测试的阶段，如何保证需求正确的实现也是一个系统的工程，测试阶段是保证产品最终质量的关键阶段。产品需求的变更和补充也是贯穿到整个的需求阶段，要做好变更控制。另外重视用户的反馈信息能够不断的优化产品，增强产品的生命力。</w:t>
      </w:r>
      <w:r w:rsidRPr="00F50CCF">
        <w:t xml:space="preserve"> </w:t>
      </w:r>
      <w:r w:rsidRPr="00F50CCF">
        <w:br/>
      </w:r>
      <w:r w:rsidRPr="00F50CCF">
        <w:rPr>
          <w:b/>
          <w:bCs/>
        </w:rPr>
        <w:t xml:space="preserve">5. </w:t>
      </w:r>
      <w:proofErr w:type="gramStart"/>
      <w:r w:rsidRPr="00F50CCF">
        <w:rPr>
          <w:b/>
          <w:bCs/>
        </w:rPr>
        <w:t>好需求</w:t>
      </w:r>
      <w:proofErr w:type="gramEnd"/>
      <w:r w:rsidRPr="00F50CCF">
        <w:rPr>
          <w:b/>
          <w:bCs/>
        </w:rPr>
        <w:t>的标准</w:t>
      </w:r>
      <w:r w:rsidRPr="00F50CCF">
        <w:rPr>
          <w:b/>
          <w:bCs/>
        </w:rPr>
        <w:br/>
      </w:r>
      <w:r w:rsidRPr="00F50CCF">
        <w:t xml:space="preserve">      </w:t>
      </w:r>
      <w:r w:rsidRPr="00F50CCF">
        <w:t>好的需求应具备的特点：</w:t>
      </w:r>
      <w:r w:rsidRPr="00F50CCF">
        <w:t xml:space="preserve"> </w:t>
      </w:r>
    </w:p>
    <w:p w:rsidR="00F50CCF" w:rsidRPr="00F50CCF" w:rsidRDefault="00F50CCF" w:rsidP="00F50CCF">
      <w:r w:rsidRPr="00F50CCF">
        <w:t xml:space="preserve">      </w:t>
      </w:r>
      <w:r w:rsidRPr="00F50CCF">
        <w:t>可行性</w:t>
      </w:r>
      <w:r w:rsidRPr="00F50CCF">
        <w:t>   </w:t>
      </w:r>
      <w:r w:rsidRPr="00F50CCF">
        <w:br/>
        <w:t>      </w:t>
      </w:r>
      <w:r w:rsidRPr="00F50CCF">
        <w:t>可验证</w:t>
      </w:r>
      <w:r w:rsidRPr="00F50CCF">
        <w:t>  </w:t>
      </w:r>
      <w:r w:rsidRPr="00F50CCF">
        <w:br/>
        <w:t>      </w:t>
      </w:r>
      <w:r w:rsidRPr="00F50CCF">
        <w:t>完整性</w:t>
      </w:r>
      <w:r w:rsidRPr="00F50CCF">
        <w:t xml:space="preserve">   </w:t>
      </w:r>
      <w:r w:rsidRPr="00F50CCF">
        <w:br/>
        <w:t xml:space="preserve">      </w:t>
      </w:r>
      <w:r w:rsidRPr="00F50CCF">
        <w:t>正确性</w:t>
      </w:r>
      <w:r w:rsidRPr="00F50CCF">
        <w:t xml:space="preserve">   </w:t>
      </w:r>
      <w:r w:rsidRPr="00F50CCF">
        <w:br/>
        <w:t xml:space="preserve">      </w:t>
      </w:r>
      <w:r w:rsidRPr="00F50CCF">
        <w:t>优先级</w:t>
      </w:r>
      <w:r w:rsidRPr="00F50CCF">
        <w:t xml:space="preserve">   </w:t>
      </w:r>
      <w:r w:rsidRPr="00F50CCF">
        <w:br/>
        <w:t xml:space="preserve">      </w:t>
      </w:r>
      <w:r w:rsidRPr="00F50CCF">
        <w:t>无冗余</w:t>
      </w:r>
      <w:r w:rsidRPr="00F50CCF">
        <w:t xml:space="preserve">   </w:t>
      </w:r>
      <w:r w:rsidRPr="00F50CCF">
        <w:br/>
        <w:t xml:space="preserve">      </w:t>
      </w:r>
      <w:r w:rsidRPr="00F50CCF">
        <w:t>一致性</w:t>
      </w:r>
      <w:r w:rsidRPr="00F50CCF">
        <w:t xml:space="preserve">   </w:t>
      </w:r>
      <w:r w:rsidRPr="00F50CCF">
        <w:br/>
        <w:t xml:space="preserve">      </w:t>
      </w:r>
      <w:r w:rsidRPr="00F50CCF">
        <w:t>必要性</w:t>
      </w:r>
      <w:r w:rsidRPr="00F50CCF">
        <w:t xml:space="preserve"> </w:t>
      </w:r>
    </w:p>
    <w:p w:rsidR="00905D3C" w:rsidRPr="00F50CCF" w:rsidRDefault="00905D3C">
      <w:pPr>
        <w:rPr>
          <w:rFonts w:hint="eastAsia"/>
        </w:rPr>
      </w:pPr>
    </w:p>
    <w:sectPr w:rsidR="00905D3C" w:rsidRPr="00F50CCF" w:rsidSect="00905D3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50CCF"/>
    <w:rsid w:val="002C045C"/>
    <w:rsid w:val="00905D3C"/>
    <w:rsid w:val="00D97C92"/>
    <w:rsid w:val="00F50C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D3C"/>
    <w:pPr>
      <w:widowControl w:val="0"/>
      <w:jc w:val="both"/>
    </w:pPr>
  </w:style>
  <w:style w:type="paragraph" w:styleId="1">
    <w:name w:val="heading 1"/>
    <w:basedOn w:val="a"/>
    <w:next w:val="a"/>
    <w:link w:val="1Char"/>
    <w:uiPriority w:val="9"/>
    <w:qFormat/>
    <w:rsid w:val="00F50CC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50CCF"/>
    <w:rPr>
      <w:color w:val="0000FF" w:themeColor="hyperlink"/>
      <w:u w:val="single"/>
    </w:rPr>
  </w:style>
  <w:style w:type="character" w:customStyle="1" w:styleId="1Char">
    <w:name w:val="标题 1 Char"/>
    <w:basedOn w:val="a0"/>
    <w:link w:val="1"/>
    <w:uiPriority w:val="9"/>
    <w:rsid w:val="00F50CCF"/>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261182749">
      <w:bodyDiv w:val="1"/>
      <w:marLeft w:val="0"/>
      <w:marRight w:val="0"/>
      <w:marTop w:val="0"/>
      <w:marBottom w:val="0"/>
      <w:divBdr>
        <w:top w:val="none" w:sz="0" w:space="0" w:color="auto"/>
        <w:left w:val="none" w:sz="0" w:space="0" w:color="auto"/>
        <w:bottom w:val="none" w:sz="0" w:space="0" w:color="auto"/>
        <w:right w:val="none" w:sz="0" w:space="0" w:color="auto"/>
      </w:divBdr>
      <w:divsChild>
        <w:div w:id="536509506">
          <w:marLeft w:val="0"/>
          <w:marRight w:val="0"/>
          <w:marTop w:val="0"/>
          <w:marBottom w:val="0"/>
          <w:divBdr>
            <w:top w:val="none" w:sz="0" w:space="0" w:color="auto"/>
            <w:left w:val="none" w:sz="0" w:space="0" w:color="auto"/>
            <w:bottom w:val="none" w:sz="0" w:space="0" w:color="auto"/>
            <w:right w:val="none" w:sz="0" w:space="0" w:color="auto"/>
          </w:divBdr>
          <w:divsChild>
            <w:div w:id="1717579286">
              <w:marLeft w:val="0"/>
              <w:marRight w:val="0"/>
              <w:marTop w:val="0"/>
              <w:marBottom w:val="150"/>
              <w:divBdr>
                <w:top w:val="none" w:sz="0" w:space="0" w:color="auto"/>
                <w:left w:val="none" w:sz="0" w:space="0" w:color="auto"/>
                <w:bottom w:val="none" w:sz="0" w:space="0" w:color="auto"/>
                <w:right w:val="none" w:sz="0" w:space="0" w:color="auto"/>
              </w:divBdr>
              <w:divsChild>
                <w:div w:id="1944603676">
                  <w:marLeft w:val="0"/>
                  <w:marRight w:val="0"/>
                  <w:marTop w:val="0"/>
                  <w:marBottom w:val="0"/>
                  <w:divBdr>
                    <w:top w:val="none" w:sz="0" w:space="0" w:color="auto"/>
                    <w:left w:val="none" w:sz="0" w:space="0" w:color="auto"/>
                    <w:bottom w:val="none" w:sz="0" w:space="0" w:color="auto"/>
                    <w:right w:val="none" w:sz="0" w:space="0" w:color="auto"/>
                  </w:divBdr>
                  <w:divsChild>
                    <w:div w:id="1529222886">
                      <w:marLeft w:val="0"/>
                      <w:marRight w:val="0"/>
                      <w:marTop w:val="0"/>
                      <w:marBottom w:val="0"/>
                      <w:divBdr>
                        <w:top w:val="none" w:sz="0" w:space="0" w:color="auto"/>
                        <w:left w:val="none" w:sz="0" w:space="0" w:color="auto"/>
                        <w:bottom w:val="none" w:sz="0" w:space="0" w:color="auto"/>
                        <w:right w:val="none" w:sz="0" w:space="0" w:color="auto"/>
                      </w:divBdr>
                      <w:divsChild>
                        <w:div w:id="969702768">
                          <w:marLeft w:val="0"/>
                          <w:marRight w:val="0"/>
                          <w:marTop w:val="0"/>
                          <w:marBottom w:val="0"/>
                          <w:divBdr>
                            <w:top w:val="none" w:sz="0" w:space="0" w:color="auto"/>
                            <w:left w:val="none" w:sz="0" w:space="0" w:color="auto"/>
                            <w:bottom w:val="dotted" w:sz="6" w:space="4" w:color="999999"/>
                            <w:right w:val="none" w:sz="0" w:space="0" w:color="auto"/>
                          </w:divBdr>
                        </w:div>
                        <w:div w:id="854005230">
                          <w:marLeft w:val="0"/>
                          <w:marRight w:val="0"/>
                          <w:marTop w:val="300"/>
                          <w:marBottom w:val="300"/>
                          <w:divBdr>
                            <w:top w:val="none" w:sz="0" w:space="0" w:color="auto"/>
                            <w:left w:val="none" w:sz="0" w:space="0" w:color="auto"/>
                            <w:bottom w:val="none" w:sz="0" w:space="0" w:color="auto"/>
                            <w:right w:val="none" w:sz="0" w:space="0" w:color="auto"/>
                          </w:divBdr>
                          <w:divsChild>
                            <w:div w:id="17618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896925">
      <w:bodyDiv w:val="1"/>
      <w:marLeft w:val="0"/>
      <w:marRight w:val="0"/>
      <w:marTop w:val="0"/>
      <w:marBottom w:val="0"/>
      <w:divBdr>
        <w:top w:val="none" w:sz="0" w:space="0" w:color="auto"/>
        <w:left w:val="none" w:sz="0" w:space="0" w:color="auto"/>
        <w:bottom w:val="none" w:sz="0" w:space="0" w:color="auto"/>
        <w:right w:val="none" w:sz="0" w:space="0" w:color="auto"/>
      </w:divBdr>
      <w:divsChild>
        <w:div w:id="1352533061">
          <w:marLeft w:val="0"/>
          <w:marRight w:val="0"/>
          <w:marTop w:val="0"/>
          <w:marBottom w:val="0"/>
          <w:divBdr>
            <w:top w:val="none" w:sz="0" w:space="0" w:color="auto"/>
            <w:left w:val="none" w:sz="0" w:space="0" w:color="auto"/>
            <w:bottom w:val="none" w:sz="0" w:space="0" w:color="auto"/>
            <w:right w:val="none" w:sz="0" w:space="0" w:color="auto"/>
          </w:divBdr>
          <w:divsChild>
            <w:div w:id="377095434">
              <w:marLeft w:val="0"/>
              <w:marRight w:val="0"/>
              <w:marTop w:val="0"/>
              <w:marBottom w:val="150"/>
              <w:divBdr>
                <w:top w:val="none" w:sz="0" w:space="0" w:color="auto"/>
                <w:left w:val="none" w:sz="0" w:space="0" w:color="auto"/>
                <w:bottom w:val="none" w:sz="0" w:space="0" w:color="auto"/>
                <w:right w:val="none" w:sz="0" w:space="0" w:color="auto"/>
              </w:divBdr>
              <w:divsChild>
                <w:div w:id="1388382459">
                  <w:marLeft w:val="0"/>
                  <w:marRight w:val="0"/>
                  <w:marTop w:val="0"/>
                  <w:marBottom w:val="0"/>
                  <w:divBdr>
                    <w:top w:val="none" w:sz="0" w:space="0" w:color="auto"/>
                    <w:left w:val="none" w:sz="0" w:space="0" w:color="auto"/>
                    <w:bottom w:val="none" w:sz="0" w:space="0" w:color="auto"/>
                    <w:right w:val="none" w:sz="0" w:space="0" w:color="auto"/>
                  </w:divBdr>
                  <w:divsChild>
                    <w:div w:id="1743872946">
                      <w:marLeft w:val="0"/>
                      <w:marRight w:val="0"/>
                      <w:marTop w:val="0"/>
                      <w:marBottom w:val="0"/>
                      <w:divBdr>
                        <w:top w:val="none" w:sz="0" w:space="0" w:color="auto"/>
                        <w:left w:val="none" w:sz="0" w:space="0" w:color="auto"/>
                        <w:bottom w:val="none" w:sz="0" w:space="0" w:color="auto"/>
                        <w:right w:val="none" w:sz="0" w:space="0" w:color="auto"/>
                      </w:divBdr>
                      <w:divsChild>
                        <w:div w:id="2115131958">
                          <w:marLeft w:val="0"/>
                          <w:marRight w:val="0"/>
                          <w:marTop w:val="0"/>
                          <w:marBottom w:val="0"/>
                          <w:divBdr>
                            <w:top w:val="none" w:sz="0" w:space="0" w:color="auto"/>
                            <w:left w:val="none" w:sz="0" w:space="0" w:color="auto"/>
                            <w:bottom w:val="dotted" w:sz="6" w:space="4" w:color="999999"/>
                            <w:right w:val="none" w:sz="0" w:space="0" w:color="auto"/>
                          </w:divBdr>
                        </w:div>
                        <w:div w:id="472450765">
                          <w:marLeft w:val="0"/>
                          <w:marRight w:val="0"/>
                          <w:marTop w:val="300"/>
                          <w:marBottom w:val="300"/>
                          <w:divBdr>
                            <w:top w:val="none" w:sz="0" w:space="0" w:color="auto"/>
                            <w:left w:val="none" w:sz="0" w:space="0" w:color="auto"/>
                            <w:bottom w:val="none" w:sz="0" w:space="0" w:color="auto"/>
                            <w:right w:val="none" w:sz="0" w:space="0" w:color="auto"/>
                          </w:divBdr>
                          <w:divsChild>
                            <w:div w:id="15100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630</Words>
  <Characters>3597</Characters>
  <Application>Microsoft Office Word</Application>
  <DocSecurity>0</DocSecurity>
  <Lines>29</Lines>
  <Paragraphs>8</Paragraphs>
  <ScaleCrop>false</ScaleCrop>
  <Company>Koolearn.com</Company>
  <LinksUpToDate>false</LinksUpToDate>
  <CharactersWithSpaces>4219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肖志滢</dc:creator>
  <cp:lastModifiedBy>肖志滢</cp:lastModifiedBy>
  <cp:revision>2</cp:revision>
  <dcterms:created xsi:type="dcterms:W3CDTF">2009-05-16T04:29:00Z</dcterms:created>
  <dcterms:modified xsi:type="dcterms:W3CDTF">2009-05-16T04:30:00Z</dcterms:modified>
</cp:coreProperties>
</file>