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70D" w:rsidRDefault="00C930DC">
      <w:pPr>
        <w:pStyle w:val="normal0"/>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u w:val="single"/>
        </w:rPr>
        <w:t>BASES DE DATOS – COLEGIO VALLE DEL MIRO</w:t>
      </w:r>
      <w:r>
        <w:rPr>
          <w:rFonts w:ascii="Calibri" w:eastAsia="Calibri" w:hAnsi="Calibri" w:cs="Calibri"/>
          <w:b/>
          <w:color w:val="000000"/>
        </w:rPr>
        <w:t xml:space="preserve"> </w:t>
      </w:r>
    </w:p>
    <w:p w:rsidR="007D770D" w:rsidRDefault="00C930DC">
      <w:pPr>
        <w:pStyle w:val="normal0"/>
        <w:widowControl w:val="0"/>
        <w:pBdr>
          <w:top w:val="nil"/>
          <w:left w:val="nil"/>
          <w:bottom w:val="nil"/>
          <w:right w:val="nil"/>
          <w:between w:val="nil"/>
        </w:pBdr>
        <w:spacing w:before="1086" w:line="240" w:lineRule="auto"/>
        <w:rPr>
          <w:rFonts w:ascii="Calibri" w:eastAsia="Calibri" w:hAnsi="Calibri" w:cs="Calibri"/>
          <w:b/>
          <w:color w:val="000000"/>
        </w:rPr>
      </w:pPr>
      <w:r>
        <w:rPr>
          <w:rFonts w:ascii="Calibri" w:eastAsia="Calibri" w:hAnsi="Calibri" w:cs="Calibri"/>
          <w:b/>
          <w:color w:val="000000"/>
        </w:rPr>
        <w:t xml:space="preserve">TAREA 07 – REALIZA LOS MODELOS ENTIDAD-RELACIÓN DE LOS SIGUIENTES SUPUESTOS </w:t>
      </w:r>
    </w:p>
    <w:p w:rsidR="007D770D" w:rsidRDefault="00C930DC">
      <w:pPr>
        <w:pStyle w:val="normal0"/>
        <w:widowControl w:val="0"/>
        <w:pBdr>
          <w:top w:val="nil"/>
          <w:left w:val="nil"/>
          <w:bottom w:val="nil"/>
          <w:right w:val="nil"/>
          <w:between w:val="nil"/>
        </w:pBdr>
        <w:spacing w:before="1091" w:line="240" w:lineRule="auto"/>
        <w:ind w:left="13"/>
        <w:rPr>
          <w:rFonts w:ascii="Calibri" w:eastAsia="Calibri" w:hAnsi="Calibri" w:cs="Calibri"/>
          <w:b/>
          <w:color w:val="000000"/>
        </w:rPr>
      </w:pPr>
      <w:r>
        <w:rPr>
          <w:rFonts w:ascii="Calibri" w:eastAsia="Calibri" w:hAnsi="Calibri" w:cs="Calibri"/>
          <w:b/>
          <w:color w:val="000000"/>
        </w:rPr>
        <w:t xml:space="preserve">Ejercicio 1: </w:t>
      </w:r>
    </w:p>
    <w:p w:rsidR="007D770D" w:rsidRDefault="00C930DC">
      <w:pPr>
        <w:pStyle w:val="normal0"/>
        <w:widowControl w:val="0"/>
        <w:pBdr>
          <w:top w:val="nil"/>
          <w:left w:val="nil"/>
          <w:bottom w:val="nil"/>
          <w:right w:val="nil"/>
          <w:between w:val="nil"/>
        </w:pBdr>
        <w:spacing w:before="193" w:line="244" w:lineRule="auto"/>
        <w:ind w:left="8" w:right="758" w:hanging="7"/>
        <w:rPr>
          <w:rFonts w:ascii="Calibri" w:eastAsia="Calibri" w:hAnsi="Calibri" w:cs="Calibri"/>
          <w:color w:val="000000"/>
          <w:sz w:val="24"/>
          <w:szCs w:val="24"/>
        </w:rPr>
      </w:pPr>
      <w:r>
        <w:rPr>
          <w:rFonts w:ascii="Calibri" w:eastAsia="Calibri" w:hAnsi="Calibri" w:cs="Calibri"/>
          <w:color w:val="000000"/>
          <w:sz w:val="24"/>
          <w:szCs w:val="24"/>
        </w:rPr>
        <w:t xml:space="preserve">Tenemos que diseñar una base de datos sobre proveedores y disponemos de la  siguiente información: </w:t>
      </w:r>
    </w:p>
    <w:p w:rsidR="007D770D" w:rsidRDefault="00C930DC">
      <w:pPr>
        <w:pStyle w:val="normal0"/>
        <w:widowControl w:val="0"/>
        <w:pBdr>
          <w:top w:val="nil"/>
          <w:left w:val="nil"/>
          <w:bottom w:val="nil"/>
          <w:right w:val="nil"/>
          <w:between w:val="nil"/>
        </w:pBdr>
        <w:spacing w:before="315" w:line="243" w:lineRule="auto"/>
        <w:ind w:left="729" w:right="174" w:hanging="35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De cada proveedor conocemos su nombre, dirección, localidad, provincia y un  código de proveedor que será único para cada uno de ellos. </w:t>
      </w:r>
    </w:p>
    <w:p w:rsidR="007D770D" w:rsidRDefault="00C930DC">
      <w:pPr>
        <w:pStyle w:val="normal0"/>
        <w:widowControl w:val="0"/>
        <w:pBdr>
          <w:top w:val="nil"/>
          <w:left w:val="nil"/>
          <w:bottom w:val="nil"/>
          <w:right w:val="nil"/>
          <w:between w:val="nil"/>
        </w:pBdr>
        <w:spacing w:before="23" w:line="244" w:lineRule="auto"/>
        <w:ind w:left="728" w:right="46" w:hanging="35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Nos interesa llevar un control de las piezas que nos suministra cada proveedor.  Es importante conocer la cantidad de las diferentes piezas que nos suministra y  en qué fecha lo hace. Tenga en cuenta que un mismo proveedor nos puede  suministrar una pieza con el mismo código en diferentes fechas. El diseño de la  base de datos debe permitir almacenar un histórico con todas las fechas y las  cantidades que nos ha proporcionado un proveedor. </w:t>
      </w:r>
    </w:p>
    <w:p w:rsidR="007D770D" w:rsidRDefault="00C930DC">
      <w:pPr>
        <w:pStyle w:val="normal0"/>
        <w:widowControl w:val="0"/>
        <w:pBdr>
          <w:top w:val="nil"/>
          <w:left w:val="nil"/>
          <w:bottom w:val="nil"/>
          <w:right w:val="nil"/>
          <w:between w:val="nil"/>
        </w:pBdr>
        <w:spacing w:before="18" w:line="250" w:lineRule="auto"/>
        <w:ind w:left="371" w:right="38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Una misma pieza puede ser suministrada por diferentes proveedores.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De cada pieza conocemos un código que será único, nombre, color, precio y  categoría. </w:t>
      </w:r>
    </w:p>
    <w:p w:rsidR="00842AC1" w:rsidRDefault="00842AC1" w:rsidP="00842AC1">
      <w:pPr>
        <w:pStyle w:val="normal0"/>
        <w:widowControl w:val="0"/>
        <w:pBdr>
          <w:top w:val="nil"/>
          <w:left w:val="nil"/>
          <w:bottom w:val="nil"/>
          <w:right w:val="nil"/>
          <w:between w:val="nil"/>
        </w:pBdr>
        <w:spacing w:before="18" w:line="250" w:lineRule="auto"/>
        <w:ind w:right="389"/>
        <w:rPr>
          <w:rFonts w:ascii="Calibri" w:eastAsia="Calibri" w:hAnsi="Calibri" w:cs="Calibri"/>
          <w:color w:val="000000"/>
          <w:sz w:val="24"/>
          <w:szCs w:val="24"/>
        </w:rPr>
      </w:pPr>
    </w:p>
    <w:p w:rsidR="007D770D" w:rsidRDefault="00C930DC">
      <w:pPr>
        <w:pStyle w:val="normal0"/>
        <w:widowControl w:val="0"/>
        <w:pBdr>
          <w:top w:val="nil"/>
          <w:left w:val="nil"/>
          <w:bottom w:val="nil"/>
          <w:right w:val="nil"/>
          <w:between w:val="nil"/>
        </w:pBdr>
        <w:spacing w:before="17" w:line="243" w:lineRule="auto"/>
        <w:ind w:left="729" w:right="565" w:hanging="35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Pueden existir varias categorías y para cada categoría hay un nombre y un  código de categoría único. </w:t>
      </w:r>
    </w:p>
    <w:p w:rsidR="007D770D" w:rsidRDefault="00C930DC">
      <w:pPr>
        <w:pStyle w:val="normal0"/>
        <w:widowControl w:val="0"/>
        <w:pBdr>
          <w:top w:val="nil"/>
          <w:left w:val="nil"/>
          <w:bottom w:val="nil"/>
          <w:right w:val="nil"/>
          <w:between w:val="nil"/>
        </w:pBdr>
        <w:spacing w:before="13" w:line="240" w:lineRule="auto"/>
        <w:ind w:left="370"/>
        <w:rPr>
          <w:rFonts w:ascii="Calibri" w:eastAsia="Calibri" w:hAnsi="Calibri" w:cs="Calibri"/>
          <w:color w:val="000000"/>
          <w:sz w:val="24"/>
          <w:szCs w:val="24"/>
        </w:rPr>
      </w:pPr>
      <w:r>
        <w:rPr>
          <w:rFonts w:ascii="Noto Sans Symbols" w:eastAsia="Noto Sans Symbols" w:hAnsi="Noto Sans Symbols" w:cs="Noto Sans Symbols"/>
          <w:color w:val="000000"/>
          <w:sz w:val="23"/>
          <w:szCs w:val="23"/>
        </w:rPr>
        <w:t xml:space="preserve">• </w:t>
      </w:r>
      <w:r>
        <w:rPr>
          <w:rFonts w:ascii="Calibri" w:eastAsia="Calibri" w:hAnsi="Calibri" w:cs="Calibri"/>
          <w:color w:val="000000"/>
          <w:sz w:val="24"/>
          <w:szCs w:val="24"/>
        </w:rPr>
        <w:t>Una pieza sólo puede pertenecer a una categoría.</w:t>
      </w: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extent cx="6716195" cy="4415246"/>
            <wp:effectExtent l="19050" t="0" r="84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6718635" cy="4416850"/>
                    </a:xfrm>
                    <a:prstGeom prst="rect">
                      <a:avLst/>
                    </a:prstGeom>
                    <a:noFill/>
                    <a:ln w="9525">
                      <a:noFill/>
                      <a:miter lim="800000"/>
                      <a:headEnd/>
                      <a:tailEnd/>
                    </a:ln>
                  </pic:spPr>
                </pic:pic>
              </a:graphicData>
            </a:graphic>
          </wp:inline>
        </w:drawing>
      </w: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p>
    <w:p w:rsidR="00842AC1" w:rsidRDefault="00842AC1" w:rsidP="00842AC1">
      <w:pPr>
        <w:pStyle w:val="normal0"/>
        <w:widowControl w:val="0"/>
        <w:pBdr>
          <w:top w:val="nil"/>
          <w:left w:val="nil"/>
          <w:bottom w:val="nil"/>
          <w:right w:val="nil"/>
          <w:between w:val="nil"/>
        </w:pBdr>
        <w:spacing w:before="13" w:line="240" w:lineRule="auto"/>
        <w:rPr>
          <w:rFonts w:ascii="Calibri" w:eastAsia="Calibri" w:hAnsi="Calibri" w:cs="Calibri"/>
          <w:color w:val="000000"/>
          <w:sz w:val="24"/>
          <w:szCs w:val="24"/>
        </w:rPr>
      </w:pPr>
    </w:p>
    <w:p w:rsidR="007D770D" w:rsidRDefault="00C930DC">
      <w:pPr>
        <w:pStyle w:val="normal0"/>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u w:val="single"/>
        </w:rPr>
        <w:t>BASES DE DATOS – COLEGIO VALLE DEL MIRO</w:t>
      </w:r>
      <w:r>
        <w:rPr>
          <w:rFonts w:ascii="Calibri" w:eastAsia="Calibri" w:hAnsi="Calibri" w:cs="Calibri"/>
          <w:b/>
          <w:color w:val="000000"/>
        </w:rPr>
        <w:t xml:space="preserve"> </w:t>
      </w:r>
    </w:p>
    <w:p w:rsidR="00842AC1" w:rsidRDefault="00C930DC" w:rsidP="00842AC1">
      <w:pPr>
        <w:pStyle w:val="normal0"/>
        <w:widowControl w:val="0"/>
        <w:pBdr>
          <w:top w:val="nil"/>
          <w:left w:val="nil"/>
          <w:bottom w:val="nil"/>
          <w:right w:val="nil"/>
          <w:between w:val="nil"/>
        </w:pBdr>
        <w:spacing w:before="1086" w:line="240" w:lineRule="auto"/>
        <w:rPr>
          <w:rFonts w:ascii="Calibri" w:eastAsia="Calibri" w:hAnsi="Calibri" w:cs="Calibri"/>
          <w:b/>
          <w:color w:val="000000"/>
        </w:rPr>
      </w:pPr>
      <w:r>
        <w:rPr>
          <w:rFonts w:ascii="Calibri" w:eastAsia="Calibri" w:hAnsi="Calibri" w:cs="Calibri"/>
          <w:b/>
          <w:color w:val="000000"/>
        </w:rPr>
        <w:t xml:space="preserve">TAREA 07 – REALIZA LOS MODELOS ENTIDAD-RELACIÓN DE LOS SIGUIENTES SUPUESTOS </w:t>
      </w:r>
    </w:p>
    <w:p w:rsidR="007D770D" w:rsidRDefault="00C930DC" w:rsidP="00842AC1">
      <w:pPr>
        <w:pStyle w:val="normal0"/>
        <w:widowControl w:val="0"/>
        <w:pBdr>
          <w:top w:val="nil"/>
          <w:left w:val="nil"/>
          <w:bottom w:val="nil"/>
          <w:right w:val="nil"/>
          <w:between w:val="nil"/>
        </w:pBdr>
        <w:spacing w:before="1086" w:line="240" w:lineRule="auto"/>
        <w:rPr>
          <w:rFonts w:ascii="Calibri" w:eastAsia="Calibri" w:hAnsi="Calibri" w:cs="Calibri"/>
          <w:b/>
          <w:color w:val="000000"/>
        </w:rPr>
      </w:pPr>
      <w:r>
        <w:rPr>
          <w:rFonts w:ascii="Calibri" w:eastAsia="Calibri" w:hAnsi="Calibri" w:cs="Calibri"/>
          <w:b/>
          <w:color w:val="000000"/>
        </w:rPr>
        <w:t xml:space="preserve">Ejercicio 2: </w:t>
      </w:r>
    </w:p>
    <w:p w:rsidR="007D770D" w:rsidRDefault="00C930DC">
      <w:pPr>
        <w:pStyle w:val="normal0"/>
        <w:widowControl w:val="0"/>
        <w:pBdr>
          <w:top w:val="nil"/>
          <w:left w:val="nil"/>
          <w:bottom w:val="nil"/>
          <w:right w:val="nil"/>
          <w:between w:val="nil"/>
        </w:pBdr>
        <w:spacing w:before="193"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Tenemos esta información sobre una cadena editorial: </w:t>
      </w:r>
    </w:p>
    <w:p w:rsidR="007D770D" w:rsidRDefault="00C930DC">
      <w:pPr>
        <w:pStyle w:val="normal0"/>
        <w:widowControl w:val="0"/>
        <w:pBdr>
          <w:top w:val="nil"/>
          <w:left w:val="nil"/>
          <w:bottom w:val="nil"/>
          <w:right w:val="nil"/>
          <w:between w:val="nil"/>
        </w:pBdr>
        <w:spacing w:before="315" w:line="243" w:lineRule="auto"/>
        <w:ind w:left="728" w:right="343" w:hanging="35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La editorial tiene varias sucursales, con su domicilio, teléfono y un código de  sucursal. </w:t>
      </w:r>
    </w:p>
    <w:p w:rsidR="007D770D" w:rsidRDefault="00C930DC">
      <w:pPr>
        <w:pStyle w:val="normal0"/>
        <w:widowControl w:val="0"/>
        <w:pBdr>
          <w:top w:val="nil"/>
          <w:left w:val="nil"/>
          <w:bottom w:val="nil"/>
          <w:right w:val="nil"/>
          <w:between w:val="nil"/>
        </w:pBdr>
        <w:spacing w:before="23" w:line="248" w:lineRule="auto"/>
        <w:ind w:left="371" w:right="486"/>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Cada sucursal tiene varios empleados, de los cuales tendremos su nombre,  apellidos, NIF y teléfono. Un empleado trabaja en una única sucursal.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En cada sucursal se publican varias revistas, de las que almacenaremos su  título, número de registro, periodicidad y tipo. </w:t>
      </w:r>
    </w:p>
    <w:p w:rsidR="007D770D" w:rsidRDefault="00C930DC">
      <w:pPr>
        <w:pStyle w:val="normal0"/>
        <w:widowControl w:val="0"/>
        <w:pBdr>
          <w:top w:val="nil"/>
          <w:left w:val="nil"/>
          <w:bottom w:val="nil"/>
          <w:right w:val="nil"/>
          <w:between w:val="nil"/>
        </w:pBdr>
        <w:spacing w:before="14" w:line="240" w:lineRule="auto"/>
        <w:ind w:left="371"/>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Una revista puede ser publicada por varias sucursales. </w:t>
      </w:r>
    </w:p>
    <w:p w:rsidR="007D770D" w:rsidRDefault="00C930DC">
      <w:pPr>
        <w:pStyle w:val="normal0"/>
        <w:widowControl w:val="0"/>
        <w:pBdr>
          <w:top w:val="nil"/>
          <w:left w:val="nil"/>
          <w:bottom w:val="nil"/>
          <w:right w:val="nil"/>
          <w:between w:val="nil"/>
        </w:pBdr>
        <w:spacing w:before="27" w:line="243" w:lineRule="auto"/>
        <w:ind w:left="729" w:right="351" w:hanging="358"/>
        <w:jc w:val="both"/>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La editorial tiene periodistas (que no trabajan en las sucursales) que pueden  escribir artículos para varias revistas. Almacenaremos los mismos datos que  para los empleados, añadiendo su especialidad. </w:t>
      </w:r>
    </w:p>
    <w:p w:rsidR="007D770D" w:rsidRDefault="00C930DC">
      <w:pPr>
        <w:pStyle w:val="normal0"/>
        <w:widowControl w:val="0"/>
        <w:pBdr>
          <w:top w:val="nil"/>
          <w:left w:val="nil"/>
          <w:bottom w:val="nil"/>
          <w:right w:val="nil"/>
          <w:between w:val="nil"/>
        </w:pBdr>
        <w:spacing w:before="23" w:line="244" w:lineRule="auto"/>
        <w:ind w:left="729" w:right="390" w:hanging="35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También es necesario guardar las secciones fijas que tiene cada revista, que  constan de un título y una extensión. </w:t>
      </w:r>
    </w:p>
    <w:p w:rsidR="007D770D" w:rsidRDefault="00C930DC">
      <w:pPr>
        <w:pStyle w:val="normal0"/>
        <w:widowControl w:val="0"/>
        <w:pBdr>
          <w:top w:val="nil"/>
          <w:left w:val="nil"/>
          <w:bottom w:val="nil"/>
          <w:right w:val="nil"/>
          <w:between w:val="nil"/>
        </w:pBdr>
        <w:spacing w:before="22" w:line="243" w:lineRule="auto"/>
        <w:ind w:left="723" w:right="-4" w:hanging="351"/>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Para cada revista, almacenaremos información de cada ejemplar, que incluirá la  fecha, número de páginas y el número de ejemplares vendidos.</w:t>
      </w:r>
    </w:p>
    <w:p w:rsidR="00C930DC" w:rsidRDefault="008D4A21">
      <w:pPr>
        <w:pStyle w:val="normal0"/>
        <w:widowControl w:val="0"/>
        <w:pBdr>
          <w:top w:val="nil"/>
          <w:left w:val="nil"/>
          <w:bottom w:val="nil"/>
          <w:right w:val="nil"/>
          <w:between w:val="nil"/>
        </w:pBdr>
        <w:spacing w:before="22" w:line="243" w:lineRule="auto"/>
        <w:ind w:left="723" w:right="-4" w:hanging="351"/>
        <w:rPr>
          <w:rFonts w:ascii="Calibri" w:eastAsia="Calibri" w:hAnsi="Calibri" w:cs="Calibri"/>
          <w:color w:val="000000"/>
          <w:sz w:val="24"/>
          <w:szCs w:val="24"/>
        </w:rPr>
      </w:pPr>
      <w:r>
        <w:rPr>
          <w:rFonts w:ascii="Calibri" w:eastAsia="Calibri" w:hAnsi="Calibri" w:cs="Calibri"/>
          <w:noProof/>
          <w:color w:val="000000"/>
          <w:sz w:val="24"/>
          <w:szCs w:val="24"/>
        </w:rPr>
        <w:drawing>
          <wp:anchor distT="0" distB="0" distL="114300" distR="114300" simplePos="0" relativeHeight="251658240" behindDoc="0" locked="0" layoutInCell="1" allowOverlap="1">
            <wp:simplePos x="0" y="0"/>
            <wp:positionH relativeFrom="column">
              <wp:posOffset>-506095</wp:posOffset>
            </wp:positionH>
            <wp:positionV relativeFrom="paragraph">
              <wp:posOffset>50165</wp:posOffset>
            </wp:positionV>
            <wp:extent cx="7457440" cy="406019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457440" cy="4060190"/>
                    </a:xfrm>
                    <a:prstGeom prst="rect">
                      <a:avLst/>
                    </a:prstGeom>
                    <a:noFill/>
                    <a:ln w="9525">
                      <a:noFill/>
                      <a:miter lim="800000"/>
                      <a:headEnd/>
                      <a:tailEnd/>
                    </a:ln>
                  </pic:spPr>
                </pic:pic>
              </a:graphicData>
            </a:graphic>
          </wp:anchor>
        </w:drawing>
      </w:r>
    </w:p>
    <w:sectPr w:rsidR="00C930DC" w:rsidSect="00842AC1">
      <w:pgSz w:w="11900" w:h="16820"/>
      <w:pgMar w:top="0" w:right="1658" w:bottom="0" w:left="851"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hyphenationZone w:val="425"/>
  <w:characterSpacingControl w:val="doNotCompress"/>
  <w:compat/>
  <w:rsids>
    <w:rsidRoot w:val="007D770D"/>
    <w:rsid w:val="0053438E"/>
    <w:rsid w:val="007D770D"/>
    <w:rsid w:val="00842AC1"/>
    <w:rsid w:val="008D4A21"/>
    <w:rsid w:val="00C930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38E"/>
  </w:style>
  <w:style w:type="paragraph" w:styleId="Ttulo1">
    <w:name w:val="heading 1"/>
    <w:basedOn w:val="normal0"/>
    <w:next w:val="normal0"/>
    <w:rsid w:val="007D770D"/>
    <w:pPr>
      <w:keepNext/>
      <w:keepLines/>
      <w:spacing w:before="480" w:after="120"/>
      <w:outlineLvl w:val="0"/>
    </w:pPr>
    <w:rPr>
      <w:b/>
      <w:sz w:val="48"/>
      <w:szCs w:val="48"/>
    </w:rPr>
  </w:style>
  <w:style w:type="paragraph" w:styleId="Ttulo2">
    <w:name w:val="heading 2"/>
    <w:basedOn w:val="normal0"/>
    <w:next w:val="normal0"/>
    <w:rsid w:val="007D770D"/>
    <w:pPr>
      <w:keepNext/>
      <w:keepLines/>
      <w:spacing w:before="360" w:after="80"/>
      <w:outlineLvl w:val="1"/>
    </w:pPr>
    <w:rPr>
      <w:b/>
      <w:sz w:val="36"/>
      <w:szCs w:val="36"/>
    </w:rPr>
  </w:style>
  <w:style w:type="paragraph" w:styleId="Ttulo3">
    <w:name w:val="heading 3"/>
    <w:basedOn w:val="normal0"/>
    <w:next w:val="normal0"/>
    <w:rsid w:val="007D770D"/>
    <w:pPr>
      <w:keepNext/>
      <w:keepLines/>
      <w:spacing w:before="280" w:after="80"/>
      <w:outlineLvl w:val="2"/>
    </w:pPr>
    <w:rPr>
      <w:b/>
      <w:sz w:val="28"/>
      <w:szCs w:val="28"/>
    </w:rPr>
  </w:style>
  <w:style w:type="paragraph" w:styleId="Ttulo4">
    <w:name w:val="heading 4"/>
    <w:basedOn w:val="normal0"/>
    <w:next w:val="normal0"/>
    <w:rsid w:val="007D770D"/>
    <w:pPr>
      <w:keepNext/>
      <w:keepLines/>
      <w:spacing w:before="240" w:after="40"/>
      <w:outlineLvl w:val="3"/>
    </w:pPr>
    <w:rPr>
      <w:b/>
      <w:sz w:val="24"/>
      <w:szCs w:val="24"/>
    </w:rPr>
  </w:style>
  <w:style w:type="paragraph" w:styleId="Ttulo5">
    <w:name w:val="heading 5"/>
    <w:basedOn w:val="normal0"/>
    <w:next w:val="normal0"/>
    <w:rsid w:val="007D770D"/>
    <w:pPr>
      <w:keepNext/>
      <w:keepLines/>
      <w:spacing w:before="220" w:after="40"/>
      <w:outlineLvl w:val="4"/>
    </w:pPr>
    <w:rPr>
      <w:b/>
    </w:rPr>
  </w:style>
  <w:style w:type="paragraph" w:styleId="Ttulo6">
    <w:name w:val="heading 6"/>
    <w:basedOn w:val="normal0"/>
    <w:next w:val="normal0"/>
    <w:rsid w:val="007D770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D770D"/>
  </w:style>
  <w:style w:type="table" w:customStyle="1" w:styleId="TableNormal">
    <w:name w:val="Table Normal"/>
    <w:rsid w:val="007D770D"/>
    <w:tblPr>
      <w:tblCellMar>
        <w:top w:w="0" w:type="dxa"/>
        <w:left w:w="0" w:type="dxa"/>
        <w:bottom w:w="0" w:type="dxa"/>
        <w:right w:w="0" w:type="dxa"/>
      </w:tblCellMar>
    </w:tblPr>
  </w:style>
  <w:style w:type="paragraph" w:styleId="Ttulo">
    <w:name w:val="Title"/>
    <w:basedOn w:val="normal0"/>
    <w:next w:val="normal0"/>
    <w:rsid w:val="007D770D"/>
    <w:pPr>
      <w:keepNext/>
      <w:keepLines/>
      <w:spacing w:before="480" w:after="120"/>
    </w:pPr>
    <w:rPr>
      <w:b/>
      <w:sz w:val="72"/>
      <w:szCs w:val="72"/>
    </w:rPr>
  </w:style>
  <w:style w:type="paragraph" w:styleId="Subttulo">
    <w:name w:val="Subtitle"/>
    <w:basedOn w:val="normal0"/>
    <w:next w:val="normal0"/>
    <w:rsid w:val="007D770D"/>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42AC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341</Words>
  <Characters>1880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zx23student3283</cp:lastModifiedBy>
  <cp:revision>3</cp:revision>
  <dcterms:created xsi:type="dcterms:W3CDTF">2023-09-28T07:24:00Z</dcterms:created>
  <dcterms:modified xsi:type="dcterms:W3CDTF">2023-09-28T08:12:00Z</dcterms:modified>
</cp:coreProperties>
</file>