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37C5" w14:textId="45142B71" w:rsidR="00CD0CF4" w:rsidRDefault="0043662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1AF043" wp14:editId="08A28FF7">
            <wp:simplePos x="0" y="0"/>
            <wp:positionH relativeFrom="column">
              <wp:posOffset>-521335</wp:posOffset>
            </wp:positionH>
            <wp:positionV relativeFrom="paragraph">
              <wp:posOffset>1747520</wp:posOffset>
            </wp:positionV>
            <wp:extent cx="6534150" cy="7125335"/>
            <wp:effectExtent l="0" t="0" r="0" b="0"/>
            <wp:wrapSquare wrapText="bothSides"/>
            <wp:docPr id="9424212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21211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712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01B"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Diagrama 1:</w:t>
      </w:r>
      <w:r w:rsidR="004D501B">
        <w:rPr>
          <w:rFonts w:ascii="Roboto" w:hAnsi="Roboto"/>
          <w:color w:val="3C4043"/>
          <w:spacing w:val="3"/>
          <w:sz w:val="21"/>
          <w:szCs w:val="21"/>
        </w:rPr>
        <w:br/>
      </w:r>
      <w:r w:rsidR="004D501B">
        <w:rPr>
          <w:rFonts w:ascii="Roboto" w:hAnsi="Roboto"/>
          <w:color w:val="3C4043"/>
          <w:spacing w:val="3"/>
          <w:sz w:val="21"/>
          <w:szCs w:val="21"/>
        </w:rPr>
        <w:br/>
        <w:t xml:space="preserve">Representa el diagrama de actividad de un método que valide </w:t>
      </w:r>
      <w:r w:rsidR="004D501B" w:rsidRPr="008A455A">
        <w:rPr>
          <w:rFonts w:ascii="Roboto" w:hAnsi="Roboto"/>
          <w:color w:val="3C4043"/>
          <w:spacing w:val="3"/>
          <w:sz w:val="21"/>
          <w:szCs w:val="21"/>
        </w:rPr>
        <w:t xml:space="preserve">el </w:t>
      </w:r>
      <w:proofErr w:type="spellStart"/>
      <w:r w:rsidR="004D501B" w:rsidRPr="008A455A">
        <w:rPr>
          <w:rFonts w:ascii="Roboto" w:hAnsi="Roboto"/>
          <w:color w:val="3C4043"/>
          <w:spacing w:val="3"/>
          <w:sz w:val="21"/>
          <w:szCs w:val="21"/>
        </w:rPr>
        <w:t>login</w:t>
      </w:r>
      <w:proofErr w:type="spellEnd"/>
      <w:r w:rsidR="004D501B" w:rsidRPr="008A455A">
        <w:rPr>
          <w:rFonts w:ascii="Roboto" w:hAnsi="Roboto"/>
          <w:color w:val="3C4043"/>
          <w:spacing w:val="3"/>
          <w:sz w:val="21"/>
          <w:szCs w:val="21"/>
        </w:rPr>
        <w:t xml:space="preserve"> de un usuario</w:t>
      </w:r>
      <w:r w:rsidR="004D501B">
        <w:rPr>
          <w:rFonts w:ascii="Roboto" w:hAnsi="Roboto"/>
          <w:color w:val="3C4043"/>
          <w:spacing w:val="3"/>
          <w:sz w:val="21"/>
          <w:szCs w:val="21"/>
        </w:rPr>
        <w:t>, tal como se describe en el siguiente supuesto:</w:t>
      </w:r>
      <w:r w:rsidR="004D501B">
        <w:rPr>
          <w:rFonts w:ascii="Roboto" w:hAnsi="Roboto"/>
          <w:color w:val="3C4043"/>
          <w:spacing w:val="3"/>
          <w:sz w:val="21"/>
          <w:szCs w:val="21"/>
        </w:rPr>
        <w:br/>
      </w:r>
      <w:r w:rsidR="004D501B">
        <w:rPr>
          <w:rFonts w:ascii="Roboto" w:hAnsi="Roboto"/>
          <w:color w:val="3C4043"/>
          <w:spacing w:val="3"/>
          <w:sz w:val="21"/>
          <w:szCs w:val="21"/>
        </w:rPr>
        <w:br/>
        <w:t xml:space="preserve">El </w:t>
      </w:r>
      <w:r w:rsidR="004D501B" w:rsidRPr="008A455A">
        <w:rPr>
          <w:rFonts w:ascii="Roboto" w:hAnsi="Roboto"/>
          <w:color w:val="3C4043"/>
          <w:spacing w:val="3"/>
          <w:sz w:val="21"/>
          <w:szCs w:val="21"/>
        </w:rPr>
        <w:t>sistema</w:t>
      </w:r>
      <w:r w:rsidR="004D501B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4D501B" w:rsidRPr="008A455A">
        <w:rPr>
          <w:rFonts w:ascii="Roboto" w:hAnsi="Roboto"/>
          <w:color w:val="3C4043"/>
          <w:spacing w:val="3"/>
          <w:sz w:val="21"/>
          <w:szCs w:val="21"/>
        </w:rPr>
        <w:t xml:space="preserve">solicitará </w:t>
      </w:r>
      <w:r w:rsidR="004D501B">
        <w:rPr>
          <w:rFonts w:ascii="Roboto" w:hAnsi="Roboto"/>
          <w:color w:val="3C4043"/>
          <w:spacing w:val="3"/>
          <w:sz w:val="21"/>
          <w:szCs w:val="21"/>
        </w:rPr>
        <w:t xml:space="preserve">al usuario los </w:t>
      </w:r>
      <w:r w:rsidR="004D501B" w:rsidRPr="008A455A">
        <w:rPr>
          <w:rFonts w:ascii="Roboto" w:hAnsi="Roboto"/>
          <w:color w:val="3C4043"/>
          <w:spacing w:val="3"/>
          <w:sz w:val="21"/>
          <w:szCs w:val="21"/>
        </w:rPr>
        <w:t xml:space="preserve">datos </w:t>
      </w:r>
      <w:r w:rsidR="004D501B">
        <w:rPr>
          <w:rFonts w:ascii="Roboto" w:hAnsi="Roboto"/>
          <w:color w:val="3C4043"/>
          <w:spacing w:val="3"/>
          <w:sz w:val="21"/>
          <w:szCs w:val="21"/>
        </w:rPr>
        <w:t xml:space="preserve">de </w:t>
      </w:r>
      <w:proofErr w:type="spellStart"/>
      <w:r w:rsidR="004D501B" w:rsidRPr="008A455A">
        <w:rPr>
          <w:rFonts w:ascii="Roboto" w:hAnsi="Roboto"/>
          <w:color w:val="3C4043"/>
          <w:spacing w:val="3"/>
          <w:sz w:val="21"/>
          <w:szCs w:val="21"/>
        </w:rPr>
        <w:t>login</w:t>
      </w:r>
      <w:proofErr w:type="spellEnd"/>
      <w:r w:rsidR="004D501B">
        <w:rPr>
          <w:rFonts w:ascii="Roboto" w:hAnsi="Roboto"/>
          <w:color w:val="3C4043"/>
          <w:spacing w:val="3"/>
          <w:sz w:val="21"/>
          <w:szCs w:val="21"/>
        </w:rPr>
        <w:t xml:space="preserve">, seguidamente </w:t>
      </w:r>
      <w:r w:rsidR="004D501B" w:rsidRPr="008A455A">
        <w:rPr>
          <w:rFonts w:ascii="Roboto" w:hAnsi="Roboto"/>
          <w:color w:val="3C4043"/>
          <w:spacing w:val="3"/>
          <w:sz w:val="21"/>
          <w:szCs w:val="21"/>
        </w:rPr>
        <w:t xml:space="preserve">realizará </w:t>
      </w:r>
      <w:r w:rsidR="004D501B">
        <w:rPr>
          <w:rFonts w:ascii="Roboto" w:hAnsi="Roboto"/>
          <w:color w:val="3C4043"/>
          <w:spacing w:val="3"/>
          <w:sz w:val="21"/>
          <w:szCs w:val="21"/>
        </w:rPr>
        <w:t xml:space="preserve">una </w:t>
      </w:r>
      <w:r w:rsidR="004D501B" w:rsidRPr="008A455A">
        <w:rPr>
          <w:rFonts w:ascii="Roboto" w:hAnsi="Roboto"/>
          <w:color w:val="3C4043"/>
          <w:spacing w:val="3"/>
          <w:sz w:val="21"/>
          <w:szCs w:val="21"/>
        </w:rPr>
        <w:t xml:space="preserve">consulta </w:t>
      </w:r>
      <w:r w:rsidR="004D501B">
        <w:rPr>
          <w:rFonts w:ascii="Roboto" w:hAnsi="Roboto"/>
          <w:color w:val="3C4043"/>
          <w:spacing w:val="3"/>
          <w:sz w:val="21"/>
          <w:szCs w:val="21"/>
        </w:rPr>
        <w:t xml:space="preserve">a la </w:t>
      </w:r>
      <w:r w:rsidR="004D501B" w:rsidRPr="008A455A">
        <w:rPr>
          <w:rFonts w:ascii="Roboto" w:hAnsi="Roboto"/>
          <w:color w:val="3C4043"/>
          <w:spacing w:val="3"/>
          <w:sz w:val="21"/>
          <w:szCs w:val="21"/>
        </w:rPr>
        <w:t xml:space="preserve">base de datos </w:t>
      </w:r>
      <w:r w:rsidR="004D501B">
        <w:rPr>
          <w:rFonts w:ascii="Roboto" w:hAnsi="Roboto"/>
          <w:color w:val="3C4043"/>
          <w:spacing w:val="3"/>
          <w:sz w:val="21"/>
          <w:szCs w:val="21"/>
        </w:rPr>
        <w:t xml:space="preserve">y </w:t>
      </w:r>
      <w:r w:rsidR="004D501B" w:rsidRPr="008A455A">
        <w:rPr>
          <w:rFonts w:ascii="Roboto" w:hAnsi="Roboto"/>
          <w:color w:val="3C4043"/>
          <w:spacing w:val="3"/>
          <w:sz w:val="21"/>
          <w:szCs w:val="21"/>
        </w:rPr>
        <w:t xml:space="preserve">comprobará </w:t>
      </w:r>
      <w:r w:rsidR="004D501B">
        <w:rPr>
          <w:rFonts w:ascii="Roboto" w:hAnsi="Roboto"/>
          <w:color w:val="3C4043"/>
          <w:spacing w:val="3"/>
          <w:sz w:val="21"/>
          <w:szCs w:val="21"/>
        </w:rPr>
        <w:t xml:space="preserve">si los </w:t>
      </w:r>
      <w:r w:rsidR="004D501B" w:rsidRPr="008A455A">
        <w:rPr>
          <w:rFonts w:ascii="Roboto" w:hAnsi="Roboto"/>
          <w:color w:val="3C4043"/>
          <w:spacing w:val="3"/>
          <w:sz w:val="21"/>
          <w:szCs w:val="21"/>
        </w:rPr>
        <w:t xml:space="preserve">datos </w:t>
      </w:r>
      <w:r w:rsidR="004D501B">
        <w:rPr>
          <w:rFonts w:ascii="Roboto" w:hAnsi="Roboto"/>
          <w:color w:val="3C4043"/>
          <w:spacing w:val="3"/>
          <w:sz w:val="21"/>
          <w:szCs w:val="21"/>
        </w:rPr>
        <w:t xml:space="preserve">son </w:t>
      </w:r>
      <w:r w:rsidR="004D501B" w:rsidRPr="008A455A">
        <w:rPr>
          <w:rFonts w:ascii="Roboto" w:hAnsi="Roboto"/>
          <w:color w:val="3C4043"/>
          <w:spacing w:val="3"/>
          <w:sz w:val="21"/>
          <w:szCs w:val="21"/>
        </w:rPr>
        <w:t>correctos</w:t>
      </w:r>
      <w:r w:rsidR="004D501B">
        <w:rPr>
          <w:rFonts w:ascii="Roboto" w:hAnsi="Roboto"/>
          <w:color w:val="3C4043"/>
          <w:spacing w:val="3"/>
          <w:sz w:val="21"/>
          <w:szCs w:val="21"/>
        </w:rPr>
        <w:t xml:space="preserve">. En caso de que los datos sean incorrectos se volverá a solicitar al usuario los datos de </w:t>
      </w:r>
      <w:proofErr w:type="spellStart"/>
      <w:r w:rsidR="004D501B">
        <w:rPr>
          <w:rFonts w:ascii="Roboto" w:hAnsi="Roboto"/>
          <w:color w:val="3C4043"/>
          <w:spacing w:val="3"/>
          <w:sz w:val="21"/>
          <w:szCs w:val="21"/>
        </w:rPr>
        <w:t>login</w:t>
      </w:r>
      <w:proofErr w:type="spellEnd"/>
      <w:r w:rsidR="004D501B">
        <w:rPr>
          <w:rFonts w:ascii="Roboto" w:hAnsi="Roboto"/>
          <w:color w:val="3C4043"/>
          <w:spacing w:val="3"/>
          <w:sz w:val="21"/>
          <w:szCs w:val="21"/>
        </w:rPr>
        <w:t>, en caso de ser correctos se le mostrará al usuario por pantalla su nombre de usuario.</w:t>
      </w:r>
    </w:p>
    <w:p w14:paraId="5807DD68" w14:textId="6A61CD77" w:rsidR="00436621" w:rsidRDefault="0043662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9D574B7" w14:textId="73C842FC" w:rsidR="00CD0CF4" w:rsidRDefault="004D501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lastRenderedPageBreak/>
        <w:t>Diagrama 2: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Representa un diagrama de actividad en el que se describa el proceso que realizará una </w:t>
      </w:r>
      <w:r w:rsidRPr="00AE085E">
        <w:rPr>
          <w:rFonts w:ascii="Roboto" w:hAnsi="Roboto"/>
          <w:color w:val="4EA72E" w:themeColor="accent6"/>
          <w:spacing w:val="3"/>
          <w:sz w:val="21"/>
          <w:szCs w:val="21"/>
        </w:rPr>
        <w:t xml:space="preserve">aplicación </w:t>
      </w:r>
      <w:r>
        <w:rPr>
          <w:rFonts w:ascii="Roboto" w:hAnsi="Roboto"/>
          <w:color w:val="3C4043"/>
          <w:spacing w:val="3"/>
          <w:sz w:val="21"/>
          <w:szCs w:val="21"/>
        </w:rPr>
        <w:t>y el gestor de base de datos donde se almacenan los datos, tal como se describe en el siguiente supuesto: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Un usuario está trabajando con una </w:t>
      </w:r>
      <w:r w:rsidRPr="00AE085E">
        <w:rPr>
          <w:rFonts w:ascii="Roboto" w:hAnsi="Roboto"/>
          <w:color w:val="4EA72E" w:themeColor="accent6"/>
          <w:spacing w:val="3"/>
          <w:sz w:val="21"/>
          <w:szCs w:val="21"/>
        </w:rPr>
        <w:t xml:space="preserve">aplicación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y va a realizar una </w:t>
      </w:r>
      <w:r w:rsidRPr="00AE085E">
        <w:rPr>
          <w:rFonts w:ascii="Roboto" w:hAnsi="Roboto"/>
          <w:color w:val="4EA72E" w:themeColor="accent6"/>
          <w:spacing w:val="3"/>
          <w:sz w:val="21"/>
          <w:szCs w:val="21"/>
        </w:rPr>
        <w:t xml:space="preserve">consulta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a una </w:t>
      </w:r>
      <w:r w:rsidRPr="00AE085E">
        <w:rPr>
          <w:rFonts w:ascii="Roboto" w:hAnsi="Roboto"/>
          <w:color w:val="4EA72E" w:themeColor="accent6"/>
          <w:spacing w:val="3"/>
          <w:sz w:val="21"/>
          <w:szCs w:val="21"/>
        </w:rPr>
        <w:t xml:space="preserve">base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de </w:t>
      </w:r>
      <w:r w:rsidRPr="00AE085E">
        <w:rPr>
          <w:rFonts w:ascii="Roboto" w:hAnsi="Roboto"/>
          <w:color w:val="4EA72E" w:themeColor="accent6"/>
          <w:spacing w:val="3"/>
          <w:sz w:val="21"/>
          <w:szCs w:val="21"/>
        </w:rPr>
        <w:t>datos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, para ello, la aplicación </w:t>
      </w:r>
      <w:r w:rsidRPr="00AE085E">
        <w:rPr>
          <w:rFonts w:ascii="Roboto" w:hAnsi="Roboto"/>
          <w:color w:val="4EA72E" w:themeColor="accent6"/>
          <w:spacing w:val="3"/>
          <w:sz w:val="21"/>
          <w:szCs w:val="21"/>
        </w:rPr>
        <w:t xml:space="preserve">creará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la </w:t>
      </w:r>
      <w:r w:rsidRPr="00AE085E">
        <w:rPr>
          <w:rFonts w:ascii="Roboto" w:hAnsi="Roboto"/>
          <w:color w:val="4EA72E" w:themeColor="accent6"/>
          <w:spacing w:val="3"/>
          <w:sz w:val="21"/>
          <w:szCs w:val="21"/>
        </w:rPr>
        <w:t xml:space="preserve">búsqueda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en </w:t>
      </w:r>
      <w:r w:rsidRPr="00AE085E">
        <w:rPr>
          <w:rFonts w:ascii="Roboto" w:hAnsi="Roboto"/>
          <w:color w:val="4EA72E" w:themeColor="accent6"/>
          <w:spacing w:val="3"/>
          <w:sz w:val="21"/>
          <w:szCs w:val="21"/>
        </w:rPr>
        <w:t xml:space="preserve">función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de los </w:t>
      </w:r>
      <w:r w:rsidRPr="00AE085E">
        <w:rPr>
          <w:rFonts w:ascii="Roboto" w:hAnsi="Roboto"/>
          <w:color w:val="4EA72E" w:themeColor="accent6"/>
          <w:spacing w:val="3"/>
          <w:sz w:val="21"/>
          <w:szCs w:val="21"/>
        </w:rPr>
        <w:t xml:space="preserve">campos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de </w:t>
      </w:r>
      <w:r w:rsidRPr="00AE085E">
        <w:rPr>
          <w:rFonts w:ascii="Roboto" w:hAnsi="Roboto"/>
          <w:color w:val="4EA72E" w:themeColor="accent6"/>
          <w:spacing w:val="3"/>
          <w:sz w:val="21"/>
          <w:szCs w:val="21"/>
        </w:rPr>
        <w:t xml:space="preserve">búsqueda de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la </w:t>
      </w:r>
      <w:r w:rsidRPr="00AE085E">
        <w:rPr>
          <w:rFonts w:ascii="Roboto" w:hAnsi="Roboto"/>
          <w:color w:val="4EA72E" w:themeColor="accent6"/>
          <w:spacing w:val="3"/>
          <w:sz w:val="21"/>
          <w:szCs w:val="21"/>
        </w:rPr>
        <w:t>interfaz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, una vez creada la condición de búsqueda </w:t>
      </w:r>
      <w:r w:rsidRPr="00AE085E">
        <w:rPr>
          <w:rFonts w:ascii="Roboto" w:hAnsi="Roboto"/>
          <w:color w:val="4EA72E" w:themeColor="accent6"/>
          <w:spacing w:val="3"/>
          <w:sz w:val="21"/>
          <w:szCs w:val="21"/>
        </w:rPr>
        <w:t xml:space="preserve">enviará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la </w:t>
      </w:r>
      <w:r w:rsidRPr="00AE085E">
        <w:rPr>
          <w:rFonts w:ascii="Roboto" w:hAnsi="Roboto"/>
          <w:color w:val="4EA72E" w:themeColor="accent6"/>
          <w:spacing w:val="3"/>
          <w:sz w:val="21"/>
          <w:szCs w:val="21"/>
        </w:rPr>
        <w:t xml:space="preserve">consulta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al </w:t>
      </w:r>
      <w:r w:rsidRPr="00AE085E">
        <w:rPr>
          <w:rFonts w:ascii="Roboto" w:hAnsi="Roboto"/>
          <w:color w:val="4EA72E" w:themeColor="accent6"/>
          <w:spacing w:val="3"/>
          <w:sz w:val="21"/>
          <w:szCs w:val="21"/>
        </w:rPr>
        <w:t xml:space="preserve">sistema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gestor de </w:t>
      </w:r>
      <w:r w:rsidRPr="00AE085E">
        <w:rPr>
          <w:rFonts w:ascii="Roboto" w:hAnsi="Roboto"/>
          <w:color w:val="4EA72E" w:themeColor="accent6"/>
          <w:spacing w:val="3"/>
          <w:sz w:val="21"/>
          <w:szCs w:val="21"/>
        </w:rPr>
        <w:t xml:space="preserve">base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de </w:t>
      </w:r>
      <w:r w:rsidRPr="00AE085E">
        <w:rPr>
          <w:rFonts w:ascii="Roboto" w:hAnsi="Roboto"/>
          <w:color w:val="4EA72E" w:themeColor="accent6"/>
          <w:spacing w:val="3"/>
          <w:sz w:val="21"/>
          <w:szCs w:val="21"/>
        </w:rPr>
        <w:t>datos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. El sistema gestor de </w:t>
      </w:r>
      <w:r w:rsidRPr="00AE085E">
        <w:rPr>
          <w:rFonts w:ascii="Roboto" w:hAnsi="Roboto"/>
          <w:color w:val="E97132" w:themeColor="accent2"/>
          <w:spacing w:val="3"/>
          <w:sz w:val="21"/>
          <w:szCs w:val="21"/>
        </w:rPr>
        <w:t xml:space="preserve">base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de </w:t>
      </w:r>
      <w:r w:rsidRPr="00AE085E">
        <w:rPr>
          <w:rFonts w:ascii="Roboto" w:hAnsi="Roboto"/>
          <w:color w:val="E97132" w:themeColor="accent2"/>
          <w:spacing w:val="3"/>
          <w:sz w:val="21"/>
          <w:szCs w:val="21"/>
        </w:rPr>
        <w:t xml:space="preserve">datos recibirá </w:t>
      </w:r>
      <w:r>
        <w:rPr>
          <w:rFonts w:ascii="Roboto" w:hAnsi="Roboto"/>
          <w:color w:val="3C4043"/>
          <w:spacing w:val="3"/>
          <w:sz w:val="21"/>
          <w:szCs w:val="21"/>
        </w:rPr>
        <w:t>la consulta</w:t>
      </w:r>
      <w:r w:rsidRPr="00AE085E">
        <w:rPr>
          <w:rFonts w:ascii="Roboto" w:hAnsi="Roboto"/>
          <w:color w:val="E97132" w:themeColor="accent2"/>
          <w:spacing w:val="3"/>
          <w:sz w:val="21"/>
          <w:szCs w:val="21"/>
        </w:rPr>
        <w:t xml:space="preserve"> y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la </w:t>
      </w:r>
      <w:r w:rsidRPr="00AE085E">
        <w:rPr>
          <w:rFonts w:ascii="Roboto" w:hAnsi="Roboto"/>
          <w:color w:val="E97132" w:themeColor="accent2"/>
          <w:spacing w:val="3"/>
          <w:sz w:val="21"/>
          <w:szCs w:val="21"/>
        </w:rPr>
        <w:t>ejecutará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, en caso de que </w:t>
      </w:r>
      <w:r w:rsidRPr="00AE085E">
        <w:rPr>
          <w:rFonts w:ascii="Roboto" w:hAnsi="Roboto"/>
          <w:color w:val="E97132" w:themeColor="accent2"/>
          <w:spacing w:val="3"/>
          <w:sz w:val="21"/>
          <w:szCs w:val="21"/>
        </w:rPr>
        <w:t xml:space="preserve">no haya registros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que </w:t>
      </w:r>
      <w:r w:rsidRPr="00AE085E">
        <w:rPr>
          <w:rFonts w:ascii="Roboto" w:hAnsi="Roboto"/>
          <w:color w:val="E97132" w:themeColor="accent2"/>
          <w:spacing w:val="3"/>
          <w:sz w:val="21"/>
          <w:szCs w:val="21"/>
        </w:rPr>
        <w:t xml:space="preserve">cumplan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con los </w:t>
      </w:r>
      <w:r w:rsidRPr="00AE085E">
        <w:rPr>
          <w:rFonts w:ascii="Roboto" w:hAnsi="Roboto"/>
          <w:color w:val="E97132" w:themeColor="accent2"/>
          <w:spacing w:val="3"/>
          <w:sz w:val="21"/>
          <w:szCs w:val="21"/>
        </w:rPr>
        <w:t xml:space="preserve">criterios de búsqueda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el sistema </w:t>
      </w:r>
      <w:r w:rsidRPr="00AE085E">
        <w:rPr>
          <w:rFonts w:ascii="Roboto" w:hAnsi="Roboto"/>
          <w:color w:val="E97132" w:themeColor="accent2"/>
          <w:spacing w:val="3"/>
          <w:sz w:val="21"/>
          <w:szCs w:val="21"/>
        </w:rPr>
        <w:t xml:space="preserve">devolverá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un </w:t>
      </w:r>
      <w:r w:rsidRPr="00AE085E">
        <w:rPr>
          <w:rFonts w:ascii="Roboto" w:hAnsi="Roboto"/>
          <w:color w:val="E97132" w:themeColor="accent2"/>
          <w:spacing w:val="3"/>
          <w:sz w:val="21"/>
          <w:szCs w:val="21"/>
        </w:rPr>
        <w:t xml:space="preserve">mensaje </w:t>
      </w:r>
      <w:r>
        <w:rPr>
          <w:rFonts w:ascii="Roboto" w:hAnsi="Roboto"/>
          <w:color w:val="3C4043"/>
          <w:spacing w:val="3"/>
          <w:sz w:val="21"/>
          <w:szCs w:val="21"/>
        </w:rPr>
        <w:t>de texto indicando que "</w:t>
      </w:r>
      <w:r w:rsidRPr="00AE085E">
        <w:rPr>
          <w:rFonts w:ascii="Roboto" w:hAnsi="Roboto"/>
          <w:color w:val="E97132" w:themeColor="accent2"/>
          <w:spacing w:val="3"/>
          <w:sz w:val="21"/>
          <w:szCs w:val="21"/>
        </w:rPr>
        <w:t>No se han encontrado datos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", en caso de que el </w:t>
      </w:r>
      <w:r w:rsidRPr="00AE085E">
        <w:rPr>
          <w:rFonts w:ascii="Roboto" w:hAnsi="Roboto"/>
          <w:color w:val="E97132" w:themeColor="accent2"/>
          <w:spacing w:val="3"/>
          <w:sz w:val="21"/>
          <w:szCs w:val="21"/>
        </w:rPr>
        <w:t xml:space="preserve">sistema encuentre registros devolverá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un </w:t>
      </w:r>
      <w:r w:rsidRPr="00AE085E">
        <w:rPr>
          <w:rFonts w:ascii="Roboto" w:hAnsi="Roboto"/>
          <w:color w:val="E97132" w:themeColor="accent2"/>
          <w:spacing w:val="3"/>
          <w:sz w:val="21"/>
          <w:szCs w:val="21"/>
        </w:rPr>
        <w:t xml:space="preserve">array con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las </w:t>
      </w:r>
      <w:r w:rsidRPr="00AE085E">
        <w:rPr>
          <w:rFonts w:ascii="Roboto" w:hAnsi="Roboto"/>
          <w:color w:val="E97132" w:themeColor="accent2"/>
          <w:spacing w:val="3"/>
          <w:sz w:val="21"/>
          <w:szCs w:val="21"/>
        </w:rPr>
        <w:t xml:space="preserve">filas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que </w:t>
      </w:r>
      <w:r w:rsidRPr="00AE085E">
        <w:rPr>
          <w:rFonts w:ascii="Roboto" w:hAnsi="Roboto"/>
          <w:color w:val="E97132" w:themeColor="accent2"/>
          <w:spacing w:val="3"/>
          <w:sz w:val="21"/>
          <w:szCs w:val="21"/>
        </w:rPr>
        <w:t xml:space="preserve">cumplan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el </w:t>
      </w:r>
      <w:r w:rsidRPr="00AE085E">
        <w:rPr>
          <w:rFonts w:ascii="Roboto" w:hAnsi="Roboto"/>
          <w:color w:val="E97132" w:themeColor="accent2"/>
          <w:spacing w:val="3"/>
          <w:sz w:val="21"/>
          <w:szCs w:val="21"/>
        </w:rPr>
        <w:t xml:space="preserve">criterio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de </w:t>
      </w:r>
      <w:r w:rsidRPr="00AE085E">
        <w:rPr>
          <w:rFonts w:ascii="Roboto" w:hAnsi="Roboto"/>
          <w:color w:val="E97132" w:themeColor="accent2"/>
          <w:spacing w:val="3"/>
          <w:sz w:val="21"/>
          <w:szCs w:val="21"/>
        </w:rPr>
        <w:t>búsqueda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. La </w:t>
      </w:r>
      <w:r w:rsidRPr="00E76AD4">
        <w:rPr>
          <w:rFonts w:ascii="Roboto" w:hAnsi="Roboto"/>
          <w:color w:val="4EA72E" w:themeColor="accent6"/>
          <w:spacing w:val="3"/>
          <w:sz w:val="21"/>
          <w:szCs w:val="21"/>
        </w:rPr>
        <w:t xml:space="preserve">aplicación mostrará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por </w:t>
      </w:r>
      <w:r w:rsidRPr="00E76AD4">
        <w:rPr>
          <w:rFonts w:ascii="Roboto" w:hAnsi="Roboto"/>
          <w:color w:val="4EA72E" w:themeColor="accent6"/>
          <w:spacing w:val="3"/>
          <w:sz w:val="21"/>
          <w:szCs w:val="21"/>
        </w:rPr>
        <w:t xml:space="preserve">pantalla lo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que le </w:t>
      </w:r>
      <w:r w:rsidRPr="00E76AD4">
        <w:rPr>
          <w:rFonts w:ascii="Roboto" w:hAnsi="Roboto"/>
          <w:color w:val="4EA72E" w:themeColor="accent6"/>
          <w:spacing w:val="3"/>
          <w:sz w:val="21"/>
          <w:szCs w:val="21"/>
        </w:rPr>
        <w:t xml:space="preserve">devuelva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el </w:t>
      </w:r>
      <w:r w:rsidRPr="00E76AD4">
        <w:rPr>
          <w:rFonts w:ascii="Roboto" w:hAnsi="Roboto"/>
          <w:color w:val="4EA72E" w:themeColor="accent6"/>
          <w:spacing w:val="3"/>
          <w:sz w:val="21"/>
          <w:szCs w:val="21"/>
        </w:rPr>
        <w:t xml:space="preserve">sistema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gestor de </w:t>
      </w:r>
      <w:r w:rsidRPr="00E76AD4">
        <w:rPr>
          <w:rFonts w:ascii="Roboto" w:hAnsi="Roboto"/>
          <w:color w:val="4EA72E" w:themeColor="accent6"/>
          <w:spacing w:val="3"/>
          <w:sz w:val="21"/>
          <w:szCs w:val="21"/>
        </w:rPr>
        <w:t xml:space="preserve">base de datos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y </w:t>
      </w:r>
      <w:r w:rsidRPr="00E76AD4">
        <w:rPr>
          <w:rFonts w:ascii="Roboto" w:hAnsi="Roboto"/>
          <w:color w:val="4EA72E" w:themeColor="accent6"/>
          <w:spacing w:val="3"/>
          <w:sz w:val="21"/>
          <w:szCs w:val="21"/>
        </w:rPr>
        <w:t xml:space="preserve">finalizará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la </w:t>
      </w:r>
      <w:r w:rsidRPr="00E76AD4">
        <w:rPr>
          <w:rFonts w:ascii="Roboto" w:hAnsi="Roboto"/>
          <w:color w:val="4EA72E" w:themeColor="accent6"/>
          <w:spacing w:val="3"/>
          <w:sz w:val="21"/>
          <w:szCs w:val="21"/>
        </w:rPr>
        <w:t xml:space="preserve">ejecución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del </w:t>
      </w:r>
      <w:r w:rsidRPr="00E76AD4">
        <w:rPr>
          <w:rFonts w:ascii="Roboto" w:hAnsi="Roboto"/>
          <w:color w:val="4EA72E" w:themeColor="accent6"/>
          <w:spacing w:val="3"/>
          <w:sz w:val="21"/>
          <w:szCs w:val="21"/>
        </w:rPr>
        <w:t>método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5B18D2B1" w14:textId="630E15B1" w:rsidR="00436621" w:rsidRDefault="009901A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2E63014B" wp14:editId="70FB56D9">
            <wp:extent cx="5400040" cy="5866765"/>
            <wp:effectExtent l="0" t="0" r="0" b="635"/>
            <wp:docPr id="70772810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28108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3660" w14:textId="62FE6464" w:rsidR="007A538E" w:rsidRPr="007E75E7" w:rsidRDefault="004D501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lastRenderedPageBreak/>
        <w:t>Diagrama 3: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Representa un diagrama de actividad en el que se describan las actividades que debe realizar un </w:t>
      </w:r>
      <w:r w:rsidRPr="004539B4">
        <w:rPr>
          <w:rFonts w:ascii="Roboto" w:hAnsi="Roboto"/>
          <w:color w:val="45B0E1" w:themeColor="accent1" w:themeTint="99"/>
          <w:spacing w:val="3"/>
          <w:sz w:val="21"/>
          <w:szCs w:val="21"/>
        </w:rPr>
        <w:t>estudiante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, el </w:t>
      </w:r>
      <w:r w:rsidRPr="00770CA7">
        <w:rPr>
          <w:rFonts w:ascii="Roboto" w:hAnsi="Roboto"/>
          <w:color w:val="E97132" w:themeColor="accent2"/>
          <w:spacing w:val="3"/>
          <w:sz w:val="21"/>
          <w:szCs w:val="21"/>
        </w:rPr>
        <w:t xml:space="preserve">sistema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y el </w:t>
      </w:r>
      <w:r w:rsidRPr="00770CA7">
        <w:rPr>
          <w:rFonts w:ascii="Roboto" w:hAnsi="Roboto"/>
          <w:color w:val="D86DCB" w:themeColor="accent5" w:themeTint="99"/>
          <w:spacing w:val="3"/>
          <w:sz w:val="21"/>
          <w:szCs w:val="21"/>
        </w:rPr>
        <w:t xml:space="preserve">departamento </w:t>
      </w:r>
      <w:r>
        <w:rPr>
          <w:rFonts w:ascii="Roboto" w:hAnsi="Roboto"/>
          <w:color w:val="3C4043"/>
          <w:spacing w:val="3"/>
          <w:sz w:val="21"/>
          <w:szCs w:val="21"/>
        </w:rPr>
        <w:t>de administración para poder completar el alta de un estudiante, tal como se describe en el siguiente supuesto: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A03A4E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El </w:t>
      </w:r>
      <w:r w:rsidRPr="00A03A4E">
        <w:rPr>
          <w:rFonts w:ascii="Roboto" w:hAnsi="Roboto"/>
          <w:color w:val="45B0E1" w:themeColor="accent1" w:themeTint="99"/>
          <w:spacing w:val="3"/>
          <w:sz w:val="21"/>
          <w:szCs w:val="21"/>
          <w:highlight w:val="yellow"/>
        </w:rPr>
        <w:t xml:space="preserve">estudiante </w:t>
      </w:r>
      <w:r w:rsidRPr="00A03A4E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primero debe </w:t>
      </w:r>
      <w:r w:rsidRPr="00A03A4E">
        <w:rPr>
          <w:rFonts w:ascii="Roboto" w:hAnsi="Roboto"/>
          <w:color w:val="45B0E1" w:themeColor="accent1" w:themeTint="99"/>
          <w:spacing w:val="3"/>
          <w:sz w:val="21"/>
          <w:szCs w:val="21"/>
          <w:highlight w:val="yellow"/>
        </w:rPr>
        <w:t xml:space="preserve">cumplimentar </w:t>
      </w:r>
      <w:r w:rsidRPr="00A03A4E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el </w:t>
      </w:r>
      <w:r w:rsidRPr="00A03A4E">
        <w:rPr>
          <w:rFonts w:ascii="Roboto" w:hAnsi="Roboto"/>
          <w:color w:val="45B0E1" w:themeColor="accent1" w:themeTint="99"/>
          <w:spacing w:val="3"/>
          <w:sz w:val="21"/>
          <w:szCs w:val="21"/>
          <w:highlight w:val="yellow"/>
        </w:rPr>
        <w:t xml:space="preserve">formulario </w:t>
      </w:r>
      <w:r w:rsidRPr="00A03A4E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de </w:t>
      </w:r>
      <w:r w:rsidRPr="00A03A4E">
        <w:rPr>
          <w:rFonts w:ascii="Roboto" w:hAnsi="Roboto"/>
          <w:color w:val="45B0E1" w:themeColor="accent1" w:themeTint="99"/>
          <w:spacing w:val="3"/>
          <w:sz w:val="21"/>
          <w:szCs w:val="21"/>
          <w:highlight w:val="yellow"/>
        </w:rPr>
        <w:t xml:space="preserve">registro </w:t>
      </w:r>
      <w:r w:rsidRPr="00A03A4E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y </w:t>
      </w:r>
      <w:r w:rsidRPr="00A03A4E">
        <w:rPr>
          <w:rFonts w:ascii="Roboto" w:hAnsi="Roboto"/>
          <w:color w:val="45B0E1" w:themeColor="accent1" w:themeTint="99"/>
          <w:spacing w:val="3"/>
          <w:sz w:val="21"/>
          <w:szCs w:val="21"/>
          <w:highlight w:val="yellow"/>
        </w:rPr>
        <w:t xml:space="preserve">realizar </w:t>
      </w:r>
      <w:r w:rsidRPr="00A03A4E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el </w:t>
      </w:r>
      <w:r w:rsidRPr="00A03A4E">
        <w:rPr>
          <w:rFonts w:ascii="Roboto" w:hAnsi="Roboto"/>
          <w:color w:val="45B0E1" w:themeColor="accent1" w:themeTint="99"/>
          <w:spacing w:val="3"/>
          <w:sz w:val="21"/>
          <w:szCs w:val="21"/>
          <w:highlight w:val="yellow"/>
        </w:rPr>
        <w:t xml:space="preserve">pago </w:t>
      </w:r>
      <w:r w:rsidRPr="00A03A4E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de la </w:t>
      </w:r>
      <w:r w:rsidRPr="00A03A4E">
        <w:rPr>
          <w:rFonts w:ascii="Roboto" w:hAnsi="Roboto"/>
          <w:color w:val="45B0E1" w:themeColor="accent1" w:themeTint="99"/>
          <w:spacing w:val="3"/>
          <w:sz w:val="21"/>
          <w:szCs w:val="21"/>
          <w:highlight w:val="yellow"/>
        </w:rPr>
        <w:t xml:space="preserve">matrícula </w:t>
      </w:r>
      <w:r w:rsidRPr="00A03A4E">
        <w:rPr>
          <w:rFonts w:ascii="Roboto" w:hAnsi="Roboto"/>
          <w:color w:val="3C4043"/>
          <w:spacing w:val="3"/>
          <w:sz w:val="21"/>
          <w:szCs w:val="21"/>
          <w:highlight w:val="yellow"/>
        </w:rPr>
        <w:t>(</w:t>
      </w:r>
      <w:r w:rsidRPr="00A03A4E">
        <w:rPr>
          <w:rFonts w:ascii="Roboto" w:hAnsi="Roboto"/>
          <w:color w:val="45B0E1" w:themeColor="accent1" w:themeTint="99"/>
          <w:spacing w:val="3"/>
          <w:sz w:val="21"/>
          <w:szCs w:val="21"/>
          <w:highlight w:val="yellow"/>
        </w:rPr>
        <w:t>da igual el orden en que se produzcan</w:t>
      </w:r>
      <w:r w:rsidRPr="00A03A4E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), </w:t>
      </w:r>
      <w:r w:rsidRPr="00A03A4E">
        <w:rPr>
          <w:rFonts w:ascii="Roboto" w:hAnsi="Roboto"/>
          <w:color w:val="45B0E1" w:themeColor="accent1" w:themeTint="99"/>
          <w:spacing w:val="3"/>
          <w:sz w:val="21"/>
          <w:szCs w:val="21"/>
          <w:highlight w:val="yellow"/>
        </w:rPr>
        <w:t xml:space="preserve">seguidamente </w:t>
      </w:r>
      <w:r w:rsidRPr="00A03A4E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deberá </w:t>
      </w:r>
      <w:r w:rsidRPr="00A03A4E">
        <w:rPr>
          <w:rFonts w:ascii="Roboto" w:hAnsi="Roboto"/>
          <w:color w:val="45B0E1" w:themeColor="accent1" w:themeTint="99"/>
          <w:spacing w:val="3"/>
          <w:sz w:val="21"/>
          <w:szCs w:val="21"/>
          <w:highlight w:val="yellow"/>
        </w:rPr>
        <w:t xml:space="preserve">enviar </w:t>
      </w:r>
      <w:r w:rsidRPr="00A03A4E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la </w:t>
      </w:r>
      <w:r w:rsidRPr="00A03A4E">
        <w:rPr>
          <w:rFonts w:ascii="Roboto" w:hAnsi="Roboto"/>
          <w:color w:val="45B0E1" w:themeColor="accent1" w:themeTint="99"/>
          <w:spacing w:val="3"/>
          <w:sz w:val="21"/>
          <w:szCs w:val="21"/>
          <w:highlight w:val="yellow"/>
        </w:rPr>
        <w:t xml:space="preserve">solicitud </w:t>
      </w:r>
      <w:r w:rsidRPr="00A03A4E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al </w:t>
      </w:r>
      <w:r w:rsidRPr="00A03A4E">
        <w:rPr>
          <w:rFonts w:ascii="Roboto" w:hAnsi="Roboto"/>
          <w:color w:val="E97132" w:themeColor="accent2"/>
          <w:spacing w:val="3"/>
          <w:sz w:val="21"/>
          <w:szCs w:val="21"/>
          <w:highlight w:val="yellow"/>
        </w:rPr>
        <w:t xml:space="preserve">sistema </w:t>
      </w:r>
      <w:r w:rsidRPr="00A03A4E">
        <w:rPr>
          <w:rFonts w:ascii="Roboto" w:hAnsi="Roboto"/>
          <w:color w:val="3C4043"/>
          <w:spacing w:val="3"/>
          <w:sz w:val="21"/>
          <w:szCs w:val="21"/>
          <w:highlight w:val="yellow"/>
        </w:rPr>
        <w:t>(</w:t>
      </w:r>
      <w:r w:rsidRPr="00A03A4E">
        <w:rPr>
          <w:rFonts w:ascii="Roboto" w:hAnsi="Roboto"/>
          <w:color w:val="45B0E1" w:themeColor="accent1" w:themeTint="99"/>
          <w:spacing w:val="3"/>
          <w:sz w:val="21"/>
          <w:szCs w:val="21"/>
          <w:highlight w:val="yellow"/>
        </w:rPr>
        <w:t xml:space="preserve">pulsando </w:t>
      </w:r>
      <w:r w:rsidRPr="00A03A4E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el </w:t>
      </w:r>
      <w:r w:rsidRPr="00A03A4E">
        <w:rPr>
          <w:rFonts w:ascii="Roboto" w:hAnsi="Roboto"/>
          <w:color w:val="45B0E1" w:themeColor="accent1" w:themeTint="99"/>
          <w:spacing w:val="3"/>
          <w:sz w:val="21"/>
          <w:szCs w:val="21"/>
          <w:highlight w:val="yellow"/>
        </w:rPr>
        <w:t xml:space="preserve">botón </w:t>
      </w:r>
      <w:r w:rsidRPr="00A03A4E">
        <w:rPr>
          <w:rFonts w:ascii="Roboto" w:hAnsi="Roboto"/>
          <w:color w:val="3C4043"/>
          <w:spacing w:val="3"/>
          <w:sz w:val="21"/>
          <w:szCs w:val="21"/>
          <w:highlight w:val="yellow"/>
        </w:rPr>
        <w:t>"</w:t>
      </w:r>
      <w:r w:rsidRPr="00A03A4E">
        <w:rPr>
          <w:rFonts w:ascii="Roboto" w:hAnsi="Roboto"/>
          <w:color w:val="45B0E1" w:themeColor="accent1" w:themeTint="99"/>
          <w:spacing w:val="3"/>
          <w:sz w:val="21"/>
          <w:szCs w:val="21"/>
          <w:highlight w:val="yellow"/>
        </w:rPr>
        <w:t>Registrar</w:t>
      </w:r>
      <w:r w:rsidRPr="00A03A4E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"), el </w:t>
      </w:r>
      <w:r w:rsidRPr="00A03A4E">
        <w:rPr>
          <w:rFonts w:ascii="Roboto" w:hAnsi="Roboto"/>
          <w:color w:val="E97132" w:themeColor="accent2"/>
          <w:spacing w:val="3"/>
          <w:sz w:val="21"/>
          <w:szCs w:val="21"/>
          <w:highlight w:val="yellow"/>
        </w:rPr>
        <w:t xml:space="preserve">sistema recibirá </w:t>
      </w:r>
      <w:r w:rsidRPr="00A03A4E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los </w:t>
      </w:r>
      <w:r w:rsidRPr="00A03A4E">
        <w:rPr>
          <w:rFonts w:ascii="Roboto" w:hAnsi="Roboto"/>
          <w:color w:val="E97132" w:themeColor="accent2"/>
          <w:spacing w:val="3"/>
          <w:sz w:val="21"/>
          <w:szCs w:val="21"/>
          <w:highlight w:val="yellow"/>
        </w:rPr>
        <w:t xml:space="preserve">datos </w:t>
      </w:r>
      <w:r w:rsidRPr="00A03A4E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y </w:t>
      </w:r>
      <w:r w:rsidRPr="00A03A4E">
        <w:rPr>
          <w:rFonts w:ascii="Roboto" w:hAnsi="Roboto"/>
          <w:color w:val="E97132" w:themeColor="accent2"/>
          <w:spacing w:val="3"/>
          <w:sz w:val="21"/>
          <w:szCs w:val="21"/>
          <w:highlight w:val="yellow"/>
        </w:rPr>
        <w:t>los almacenará</w:t>
      </w:r>
      <w:r w:rsidRPr="00A03A4E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, </w:t>
      </w:r>
      <w:r w:rsidRPr="00A03A4E">
        <w:rPr>
          <w:rFonts w:ascii="Roboto" w:hAnsi="Roboto"/>
          <w:color w:val="E97132" w:themeColor="accent2"/>
          <w:spacing w:val="3"/>
          <w:sz w:val="21"/>
          <w:szCs w:val="21"/>
          <w:highlight w:val="yellow"/>
        </w:rPr>
        <w:t xml:space="preserve">seguidamente mostrará </w:t>
      </w:r>
      <w:r w:rsidRPr="00A03A4E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por </w:t>
      </w:r>
      <w:r w:rsidRPr="00A03A4E">
        <w:rPr>
          <w:rFonts w:ascii="Roboto" w:hAnsi="Roboto"/>
          <w:color w:val="E97132" w:themeColor="accent2"/>
          <w:spacing w:val="3"/>
          <w:sz w:val="21"/>
          <w:szCs w:val="21"/>
          <w:highlight w:val="yellow"/>
        </w:rPr>
        <w:t xml:space="preserve">pantalla </w:t>
      </w:r>
      <w:r w:rsidRPr="00A03A4E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los </w:t>
      </w:r>
      <w:r w:rsidRPr="00A03A4E">
        <w:rPr>
          <w:rFonts w:ascii="Roboto" w:hAnsi="Roboto"/>
          <w:color w:val="E97132" w:themeColor="accent2"/>
          <w:spacing w:val="3"/>
          <w:sz w:val="21"/>
          <w:szCs w:val="21"/>
          <w:highlight w:val="yellow"/>
        </w:rPr>
        <w:t xml:space="preserve">datos </w:t>
      </w:r>
      <w:r w:rsidRPr="00A03A4E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de </w:t>
      </w:r>
      <w:r w:rsidRPr="00A03A4E">
        <w:rPr>
          <w:rFonts w:ascii="Roboto" w:hAnsi="Roboto"/>
          <w:color w:val="E97132" w:themeColor="accent2"/>
          <w:spacing w:val="3"/>
          <w:sz w:val="21"/>
          <w:szCs w:val="21"/>
          <w:highlight w:val="yellow"/>
        </w:rPr>
        <w:t>registro</w:t>
      </w:r>
      <w:r w:rsidRPr="00A03A4E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. El </w:t>
      </w:r>
      <w:r w:rsidRPr="00A03A4E">
        <w:rPr>
          <w:rFonts w:ascii="Roboto" w:hAnsi="Roboto"/>
          <w:color w:val="D86DCB" w:themeColor="accent5" w:themeTint="99"/>
          <w:spacing w:val="3"/>
          <w:sz w:val="21"/>
          <w:szCs w:val="21"/>
          <w:highlight w:val="yellow"/>
        </w:rPr>
        <w:t xml:space="preserve">departamento </w:t>
      </w:r>
      <w:r w:rsidRPr="00A03A4E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de </w:t>
      </w:r>
      <w:r w:rsidRPr="00A03A4E">
        <w:rPr>
          <w:rFonts w:ascii="Roboto" w:hAnsi="Roboto"/>
          <w:color w:val="D86DCB" w:themeColor="accent5" w:themeTint="99"/>
          <w:spacing w:val="3"/>
          <w:sz w:val="21"/>
          <w:szCs w:val="21"/>
          <w:highlight w:val="yellow"/>
        </w:rPr>
        <w:t xml:space="preserve">administración confirmará que </w:t>
      </w:r>
      <w:r w:rsidRPr="00A03A4E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los </w:t>
      </w:r>
      <w:r w:rsidRPr="00A03A4E">
        <w:rPr>
          <w:rFonts w:ascii="Roboto" w:hAnsi="Roboto"/>
          <w:color w:val="D86DCB" w:themeColor="accent5" w:themeTint="99"/>
          <w:spacing w:val="3"/>
          <w:sz w:val="21"/>
          <w:szCs w:val="21"/>
          <w:highlight w:val="yellow"/>
        </w:rPr>
        <w:t xml:space="preserve">datos </w:t>
      </w:r>
      <w:r w:rsidRPr="00A03A4E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de </w:t>
      </w:r>
      <w:r w:rsidRPr="00A03A4E">
        <w:rPr>
          <w:rFonts w:ascii="Roboto" w:hAnsi="Roboto"/>
          <w:color w:val="D86DCB" w:themeColor="accent5" w:themeTint="99"/>
          <w:spacing w:val="3"/>
          <w:sz w:val="21"/>
          <w:szCs w:val="21"/>
          <w:highlight w:val="yellow"/>
        </w:rPr>
        <w:t xml:space="preserve">registro del </w:t>
      </w:r>
      <w:r w:rsidRPr="00A03A4E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alumno son </w:t>
      </w:r>
      <w:r w:rsidRPr="00A03A4E">
        <w:rPr>
          <w:rFonts w:ascii="Roboto" w:hAnsi="Roboto"/>
          <w:color w:val="D86DCB" w:themeColor="accent5" w:themeTint="99"/>
          <w:spacing w:val="3"/>
          <w:sz w:val="21"/>
          <w:szCs w:val="21"/>
          <w:highlight w:val="yellow"/>
        </w:rPr>
        <w:t>correctos</w:t>
      </w:r>
      <w:r w:rsidRPr="00A03A4E">
        <w:rPr>
          <w:rFonts w:ascii="Roboto" w:hAnsi="Roboto"/>
          <w:color w:val="3C4043"/>
          <w:spacing w:val="3"/>
          <w:sz w:val="21"/>
          <w:szCs w:val="21"/>
          <w:highlight w:val="yellow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en </w:t>
      </w:r>
      <w:r w:rsidRPr="00770CA7">
        <w:rPr>
          <w:rFonts w:ascii="Roboto" w:hAnsi="Roboto"/>
          <w:color w:val="D86DCB" w:themeColor="accent5" w:themeTint="99"/>
          <w:spacing w:val="3"/>
          <w:sz w:val="21"/>
          <w:szCs w:val="21"/>
        </w:rPr>
        <w:t xml:space="preserve">caso afirmativo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deberá </w:t>
      </w:r>
      <w:r w:rsidRPr="00770CA7">
        <w:rPr>
          <w:rFonts w:ascii="Roboto" w:hAnsi="Roboto"/>
          <w:color w:val="D86DCB" w:themeColor="accent5" w:themeTint="99"/>
          <w:spacing w:val="3"/>
          <w:sz w:val="21"/>
          <w:szCs w:val="21"/>
        </w:rPr>
        <w:t xml:space="preserve">validar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el </w:t>
      </w:r>
      <w:r w:rsidRPr="00770CA7">
        <w:rPr>
          <w:rFonts w:ascii="Roboto" w:hAnsi="Roboto"/>
          <w:color w:val="D86DCB" w:themeColor="accent5" w:themeTint="99"/>
          <w:spacing w:val="3"/>
          <w:sz w:val="21"/>
          <w:szCs w:val="21"/>
        </w:rPr>
        <w:t>registro y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el </w:t>
      </w:r>
      <w:r w:rsidRPr="00770CA7">
        <w:rPr>
          <w:rFonts w:ascii="Roboto" w:hAnsi="Roboto"/>
          <w:color w:val="E97132" w:themeColor="accent2"/>
          <w:spacing w:val="3"/>
          <w:sz w:val="21"/>
          <w:szCs w:val="21"/>
        </w:rPr>
        <w:t xml:space="preserve">sistema enviará </w:t>
      </w:r>
      <w:r>
        <w:rPr>
          <w:rFonts w:ascii="Roboto" w:hAnsi="Roboto"/>
          <w:color w:val="3C4043"/>
          <w:spacing w:val="3"/>
          <w:sz w:val="21"/>
          <w:szCs w:val="21"/>
        </w:rPr>
        <w:t>una notificación de "</w:t>
      </w:r>
      <w:r w:rsidRPr="00770CA7">
        <w:rPr>
          <w:rFonts w:ascii="Roboto" w:hAnsi="Roboto"/>
          <w:color w:val="E97132" w:themeColor="accent2"/>
          <w:spacing w:val="3"/>
          <w:sz w:val="21"/>
          <w:szCs w:val="21"/>
        </w:rPr>
        <w:t>Registro validado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", en </w:t>
      </w:r>
      <w:r w:rsidRPr="00770CA7">
        <w:rPr>
          <w:rFonts w:ascii="Roboto" w:hAnsi="Roboto"/>
          <w:color w:val="D86DCB" w:themeColor="accent5" w:themeTint="99"/>
          <w:spacing w:val="3"/>
          <w:sz w:val="21"/>
          <w:szCs w:val="21"/>
        </w:rPr>
        <w:t>caso negativo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, el </w:t>
      </w:r>
      <w:r w:rsidRPr="00770CA7">
        <w:rPr>
          <w:rFonts w:ascii="Roboto" w:hAnsi="Roboto"/>
          <w:color w:val="D86DCB" w:themeColor="accent5" w:themeTint="99"/>
          <w:spacing w:val="3"/>
          <w:sz w:val="21"/>
          <w:szCs w:val="21"/>
        </w:rPr>
        <w:t xml:space="preserve">departamento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de </w:t>
      </w:r>
      <w:r w:rsidRPr="00770CA7">
        <w:rPr>
          <w:rFonts w:ascii="Roboto" w:hAnsi="Roboto"/>
          <w:color w:val="D86DCB" w:themeColor="accent5" w:themeTint="99"/>
          <w:spacing w:val="3"/>
          <w:sz w:val="21"/>
          <w:szCs w:val="21"/>
        </w:rPr>
        <w:t xml:space="preserve">administración devolverá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el </w:t>
      </w:r>
      <w:r w:rsidRPr="00770CA7">
        <w:rPr>
          <w:rFonts w:ascii="Roboto" w:hAnsi="Roboto"/>
          <w:color w:val="D86DCB" w:themeColor="accent5" w:themeTint="99"/>
          <w:spacing w:val="3"/>
          <w:sz w:val="21"/>
          <w:szCs w:val="21"/>
        </w:rPr>
        <w:t xml:space="preserve">importe de matrícula abonado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al </w:t>
      </w:r>
      <w:r w:rsidRPr="00770CA7">
        <w:rPr>
          <w:rFonts w:ascii="Roboto" w:hAnsi="Roboto"/>
          <w:color w:val="0F9ED5" w:themeColor="accent4"/>
          <w:spacing w:val="3"/>
          <w:sz w:val="21"/>
          <w:szCs w:val="21"/>
        </w:rPr>
        <w:t>estudiante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, el </w:t>
      </w:r>
      <w:r w:rsidRPr="00770CA7">
        <w:rPr>
          <w:rFonts w:ascii="Roboto" w:hAnsi="Roboto"/>
          <w:color w:val="E97132" w:themeColor="accent2"/>
          <w:spacing w:val="3"/>
          <w:sz w:val="21"/>
          <w:szCs w:val="21"/>
        </w:rPr>
        <w:t xml:space="preserve">sistema eliminará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los </w:t>
      </w:r>
      <w:r w:rsidRPr="00770CA7">
        <w:rPr>
          <w:rFonts w:ascii="Roboto" w:hAnsi="Roboto"/>
          <w:color w:val="E97132" w:themeColor="accent2"/>
          <w:spacing w:val="3"/>
          <w:sz w:val="21"/>
          <w:szCs w:val="21"/>
        </w:rPr>
        <w:t xml:space="preserve">datos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de </w:t>
      </w:r>
      <w:r w:rsidRPr="00770CA7">
        <w:rPr>
          <w:rFonts w:ascii="Roboto" w:hAnsi="Roboto"/>
          <w:color w:val="E97132" w:themeColor="accent2"/>
          <w:spacing w:val="3"/>
          <w:sz w:val="21"/>
          <w:szCs w:val="21"/>
        </w:rPr>
        <w:t xml:space="preserve">registro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y </w:t>
      </w:r>
      <w:r w:rsidRPr="00770CA7">
        <w:rPr>
          <w:rFonts w:ascii="Roboto" w:hAnsi="Roboto"/>
          <w:color w:val="E97132" w:themeColor="accent2"/>
          <w:spacing w:val="3"/>
          <w:sz w:val="21"/>
          <w:szCs w:val="21"/>
        </w:rPr>
        <w:t xml:space="preserve">enviará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una </w:t>
      </w:r>
      <w:r w:rsidRPr="00770CA7">
        <w:rPr>
          <w:rFonts w:ascii="Roboto" w:hAnsi="Roboto"/>
          <w:color w:val="E97132" w:themeColor="accent2"/>
          <w:spacing w:val="3"/>
          <w:sz w:val="21"/>
          <w:szCs w:val="21"/>
        </w:rPr>
        <w:t>notificación de error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. El </w:t>
      </w:r>
      <w:r w:rsidRPr="00770CA7">
        <w:rPr>
          <w:rFonts w:ascii="Roboto" w:hAnsi="Roboto"/>
          <w:color w:val="0F9ED5" w:themeColor="accent4"/>
          <w:spacing w:val="3"/>
          <w:sz w:val="21"/>
          <w:szCs w:val="21"/>
        </w:rPr>
        <w:t xml:space="preserve">estudiante recibirá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la </w:t>
      </w:r>
      <w:r w:rsidRPr="00770CA7">
        <w:rPr>
          <w:rFonts w:ascii="Roboto" w:hAnsi="Roboto"/>
          <w:color w:val="0F9ED5" w:themeColor="accent4"/>
          <w:spacing w:val="3"/>
          <w:sz w:val="21"/>
          <w:szCs w:val="21"/>
        </w:rPr>
        <w:t xml:space="preserve">notificación del </w:t>
      </w:r>
      <w:r w:rsidRPr="00770CA7">
        <w:rPr>
          <w:rFonts w:ascii="Roboto" w:hAnsi="Roboto"/>
          <w:color w:val="E97132" w:themeColor="accent2"/>
          <w:spacing w:val="3"/>
          <w:sz w:val="21"/>
          <w:szCs w:val="21"/>
        </w:rPr>
        <w:t>sistema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, en caso de ser positiva </w:t>
      </w:r>
      <w:r w:rsidRPr="00770CA7">
        <w:rPr>
          <w:rFonts w:ascii="Roboto" w:hAnsi="Roboto"/>
          <w:color w:val="0F9ED5" w:themeColor="accent4"/>
          <w:spacing w:val="3"/>
          <w:sz w:val="21"/>
          <w:szCs w:val="21"/>
        </w:rPr>
        <w:t xml:space="preserve">finalizará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la </w:t>
      </w:r>
      <w:r w:rsidRPr="00770CA7">
        <w:rPr>
          <w:rFonts w:ascii="Roboto" w:hAnsi="Roboto"/>
          <w:color w:val="0F9ED5" w:themeColor="accent4"/>
          <w:spacing w:val="3"/>
          <w:sz w:val="21"/>
          <w:szCs w:val="21"/>
        </w:rPr>
        <w:t>ejecución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, en caso de ser </w:t>
      </w:r>
      <w:r w:rsidRPr="00770CA7">
        <w:rPr>
          <w:rFonts w:ascii="Roboto" w:hAnsi="Roboto"/>
          <w:color w:val="0F9ED5" w:themeColor="accent4"/>
          <w:spacing w:val="3"/>
          <w:sz w:val="21"/>
          <w:szCs w:val="21"/>
        </w:rPr>
        <w:t xml:space="preserve">negativa repetirá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el </w:t>
      </w:r>
      <w:r w:rsidRPr="00770CA7">
        <w:rPr>
          <w:rFonts w:ascii="Roboto" w:hAnsi="Roboto"/>
          <w:color w:val="0F9ED5" w:themeColor="accent4"/>
          <w:spacing w:val="3"/>
          <w:sz w:val="21"/>
          <w:szCs w:val="21"/>
        </w:rPr>
        <w:t xml:space="preserve">proceso </w:t>
      </w:r>
      <w:r w:rsidR="008F3765">
        <w:rPr>
          <w:noProof/>
        </w:rPr>
        <w:drawing>
          <wp:anchor distT="0" distB="0" distL="114300" distR="114300" simplePos="0" relativeHeight="251659264" behindDoc="0" locked="0" layoutInCell="1" allowOverlap="1" wp14:anchorId="5768344D" wp14:editId="487CC8E9">
            <wp:simplePos x="0" y="0"/>
            <wp:positionH relativeFrom="column">
              <wp:posOffset>-922020</wp:posOffset>
            </wp:positionH>
            <wp:positionV relativeFrom="paragraph">
              <wp:posOffset>2952115</wp:posOffset>
            </wp:positionV>
            <wp:extent cx="7206615" cy="5017135"/>
            <wp:effectExtent l="0" t="0" r="0" b="0"/>
            <wp:wrapSquare wrapText="bothSides"/>
            <wp:docPr id="4836863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8636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661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hAnsi="Roboto"/>
          <w:color w:val="3C4043"/>
          <w:spacing w:val="3"/>
          <w:sz w:val="21"/>
          <w:szCs w:val="21"/>
        </w:rPr>
        <w:t xml:space="preserve">de </w:t>
      </w:r>
      <w:r w:rsidRPr="00770CA7">
        <w:rPr>
          <w:rFonts w:ascii="Roboto" w:hAnsi="Roboto"/>
          <w:color w:val="0F9ED5" w:themeColor="accent4"/>
          <w:spacing w:val="3"/>
          <w:sz w:val="21"/>
          <w:szCs w:val="21"/>
        </w:rPr>
        <w:t>registro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2766E1D5" w14:textId="4E7E6BE7" w:rsidR="009901A2" w:rsidRPr="00CD0CF4" w:rsidRDefault="009901A2">
      <w:pPr>
        <w:rPr>
          <w:rFonts w:ascii="Roboto" w:hAnsi="Roboto"/>
          <w:color w:val="3C4043"/>
          <w:spacing w:val="3"/>
          <w:sz w:val="21"/>
          <w:szCs w:val="21"/>
        </w:rPr>
      </w:pPr>
    </w:p>
    <w:sectPr w:rsidR="009901A2" w:rsidRPr="00CD0CF4" w:rsidSect="00CD0CF4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37"/>
    <w:rsid w:val="00103C37"/>
    <w:rsid w:val="00436621"/>
    <w:rsid w:val="004539B4"/>
    <w:rsid w:val="004D501B"/>
    <w:rsid w:val="00507E4C"/>
    <w:rsid w:val="00661384"/>
    <w:rsid w:val="00770CA7"/>
    <w:rsid w:val="007A538E"/>
    <w:rsid w:val="007E75E7"/>
    <w:rsid w:val="008A1D61"/>
    <w:rsid w:val="008A455A"/>
    <w:rsid w:val="008F3765"/>
    <w:rsid w:val="00932C49"/>
    <w:rsid w:val="009901A2"/>
    <w:rsid w:val="00A03A4E"/>
    <w:rsid w:val="00AE085E"/>
    <w:rsid w:val="00CD0CF4"/>
    <w:rsid w:val="00E7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0DDA"/>
  <w15:chartTrackingRefBased/>
  <w15:docId w15:val="{A60F4180-F286-4B31-8F60-8C71C40C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3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3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3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3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3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3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3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3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3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3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3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3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3C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3C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3C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3C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3C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3C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3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3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3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3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3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3C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3C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3C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3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3C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3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402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Pinto Díaz</dc:creator>
  <cp:keywords/>
  <dc:description/>
  <cp:lastModifiedBy>Ángel Pinto Díaz</cp:lastModifiedBy>
  <cp:revision>15</cp:revision>
  <dcterms:created xsi:type="dcterms:W3CDTF">2024-02-27T10:39:00Z</dcterms:created>
  <dcterms:modified xsi:type="dcterms:W3CDTF">2024-02-28T17:33:00Z</dcterms:modified>
</cp:coreProperties>
</file>