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5176" w14:textId="4B36FACD" w:rsidR="004F62A4" w:rsidRDefault="00764964">
      <w:r>
        <w:t>Ejercicio 1:</w:t>
      </w:r>
    </w:p>
    <w:p w14:paraId="0514C78C" w14:textId="77777777" w:rsidR="00310EF5" w:rsidRDefault="00310EF5" w:rsidP="00310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Software propietario.</w:t>
      </w:r>
    </w:p>
    <w:p w14:paraId="7ED71DEB" w14:textId="6C35E85A" w:rsidR="00310EF5" w:rsidRDefault="008863E7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0DF6C8" wp14:editId="00BCCE33">
            <wp:simplePos x="0" y="0"/>
            <wp:positionH relativeFrom="column">
              <wp:posOffset>691515</wp:posOffset>
            </wp:positionH>
            <wp:positionV relativeFrom="paragraph">
              <wp:posOffset>323850</wp:posOffset>
            </wp:positionV>
            <wp:extent cx="200025" cy="200025"/>
            <wp:effectExtent l="0" t="0" r="9525" b="9525"/>
            <wp:wrapSquare wrapText="bothSides"/>
            <wp:docPr id="6" name="Imagen 5" descr="Copyrigh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right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En el software propietario se usa la palabra propietario </w:t>
      </w:r>
      <w:r w:rsidR="00D43CF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una de las letras más usadas para representar este código he encontrado que sería FSF</w:t>
      </w:r>
      <w:r w:rsidR="00F21E1E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y su símbolo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sería</w:t>
      </w:r>
      <w:r w:rsidR="00F21E1E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el copyrig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ht</w:t>
      </w:r>
      <w:r w:rsidR="0029683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 w:rsidR="002F08C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tendríamos muchos ejemplos de software propietario algunos son:</w:t>
      </w:r>
    </w:p>
    <w:p w14:paraId="12A43743" w14:textId="237BB924" w:rsidR="002F08C4" w:rsidRDefault="00404FE0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B1555" wp14:editId="13EC219E">
            <wp:simplePos x="0" y="0"/>
            <wp:positionH relativeFrom="column">
              <wp:posOffset>1120140</wp:posOffset>
            </wp:positionH>
            <wp:positionV relativeFrom="paragraph">
              <wp:posOffset>340360</wp:posOffset>
            </wp:positionV>
            <wp:extent cx="2876550" cy="2261870"/>
            <wp:effectExtent l="0" t="0" r="0" b="5080"/>
            <wp:wrapTopAndBottom/>
            <wp:docPr id="3" name="Imagen 2" descr="Qué es el software propietario? - Ecdisis E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el software propietario? - Ecdisis Estud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8C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Microsoft Windows</w:t>
      </w:r>
      <w:r w:rsidR="00F4361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, </w:t>
      </w:r>
      <w:r w:rsidR="002F08C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Adobe Photoshop</w:t>
      </w:r>
      <w:r w:rsidR="00F4361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, A</w:t>
      </w:r>
      <w:r w:rsidR="002F08C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utoCAD</w:t>
      </w:r>
      <w:r w:rsidR="00F4361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.</w:t>
      </w:r>
    </w:p>
    <w:p w14:paraId="5C8C1887" w14:textId="168911C7" w:rsidR="00F4361D" w:rsidRPr="00310EF5" w:rsidRDefault="00F4361D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6805541D" w14:textId="00CEE0E5" w:rsidR="00310EF5" w:rsidRDefault="00310EF5" w:rsidP="00310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Software libre.</w:t>
      </w:r>
    </w:p>
    <w:p w14:paraId="6833E865" w14:textId="37FFC455" w:rsidR="00310EF5" w:rsidRDefault="002F08C4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El software</w:t>
      </w:r>
      <w:r w:rsidR="00404FE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libre se </w:t>
      </w:r>
      <w:r w:rsidR="008863E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representa con el </w:t>
      </w:r>
      <w:r w:rsidR="00343C5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símbolo </w:t>
      </w:r>
      <w:r w:rsidR="0029631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O</w:t>
      </w:r>
      <w:r w:rsidR="0092452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pensource</w:t>
      </w:r>
      <w:r w:rsidR="008863E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 w:rsidR="00343C5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y se denomina a el código abierto es decir la libertad de </w:t>
      </w:r>
      <w:r w:rsidR="004655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los usuarios y la comunidad de manipular</w:t>
      </w:r>
      <w:r w:rsidR="002C243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el </w:t>
      </w:r>
      <w:r w:rsidR="0092044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código algunos ejemplos serian</w:t>
      </w:r>
      <w:r w:rsidR="00FD48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el proyecto GNU y Linux:</w:t>
      </w:r>
    </w:p>
    <w:p w14:paraId="2E9A48FB" w14:textId="1706F9D1" w:rsidR="00FD4809" w:rsidRDefault="00FD4809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9BA9DFA" wp14:editId="1F95B699">
            <wp:extent cx="2419350" cy="2362735"/>
            <wp:effectExtent l="0" t="0" r="0" b="0"/>
            <wp:docPr id="451710487" name="Imagen 2" descr="Proyecto GNU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yecto GNU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17" cy="23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F49">
        <w:rPr>
          <w:noProof/>
        </w:rPr>
        <w:drawing>
          <wp:inline distT="0" distB="0" distL="0" distR="0" wp14:anchorId="0351E9C1" wp14:editId="5EB313AF">
            <wp:extent cx="2438400" cy="2438400"/>
            <wp:effectExtent l="0" t="0" r="0" b="0"/>
            <wp:docPr id="1482875713" name="Imagen 3" descr="Os linux pinguino - Iconos Archivos y Carp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 linux pinguino - Iconos Archivos y Carpet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ED28" w14:textId="77777777" w:rsidR="00F46F49" w:rsidRDefault="00F46F49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694823EB" w14:textId="77777777" w:rsidR="00F46F49" w:rsidRDefault="00F46F49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7023DA6C" w14:textId="77777777" w:rsidR="00F46F49" w:rsidRDefault="00F46F49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444B1F91" w14:textId="77777777" w:rsidR="00310EF5" w:rsidRDefault="00310EF5" w:rsidP="00310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Software semilibre.</w:t>
      </w:r>
    </w:p>
    <w:p w14:paraId="492C622E" w14:textId="5E95F5A2" w:rsidR="00310EF5" w:rsidRDefault="005A1A30" w:rsidP="00310EF5">
      <w:pPr>
        <w:spacing w:before="100" w:beforeAutospacing="1" w:after="100" w:afterAutospacing="1" w:line="240" w:lineRule="auto"/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>El software semilibre combina características de software libre y propietario. Aunque proporciona ciertas libertades, puede incluir componentes propietarios o restricciones, limitando la total libertad asociada al software libre convencional.</w:t>
      </w:r>
    </w:p>
    <w:p w14:paraId="3594AA64" w14:textId="22EE7A88" w:rsidR="005A1A30" w:rsidRDefault="00A247B8" w:rsidP="00310EF5">
      <w:pPr>
        <w:spacing w:before="100" w:beforeAutospacing="1" w:after="100" w:afterAutospacing="1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Algunos ejemplos son </w:t>
      </w:r>
      <w:r>
        <w:rPr>
          <w:rFonts w:ascii="Segoe UI" w:hAnsi="Segoe UI" w:cs="Segoe UI"/>
          <w:color w:val="374151"/>
        </w:rPr>
        <w:t>Oracle VirtualBox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MySQL Community Edition</w:t>
      </w:r>
      <w:r>
        <w:rPr>
          <w:rFonts w:ascii="Segoe UI" w:hAnsi="Segoe UI" w:cs="Segoe UI"/>
          <w:color w:val="374151"/>
        </w:rPr>
        <w:t xml:space="preserve">, </w:t>
      </w:r>
      <w:r w:rsidR="00654282">
        <w:rPr>
          <w:rFonts w:ascii="Segoe UI" w:hAnsi="Segoe UI" w:cs="Segoe UI"/>
          <w:color w:val="374151"/>
        </w:rPr>
        <w:t>MongoDB Community Edition</w:t>
      </w:r>
      <w:r w:rsidR="00654282">
        <w:rPr>
          <w:rFonts w:ascii="Segoe UI" w:hAnsi="Segoe UI" w:cs="Segoe UI"/>
          <w:color w:val="374151"/>
        </w:rPr>
        <w:t>.</w:t>
      </w:r>
    </w:p>
    <w:p w14:paraId="69955062" w14:textId="7DEFBB56" w:rsidR="00654282" w:rsidRPr="00310EF5" w:rsidRDefault="00654282" w:rsidP="00310E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BE75C68" wp14:editId="55A6F164">
            <wp:extent cx="1228725" cy="1228725"/>
            <wp:effectExtent l="0" t="0" r="9525" b="9525"/>
            <wp:docPr id="1" name="Imagen 1" descr="VirtualBo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Box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1C9" w:rsidRPr="003921C9">
        <w:t xml:space="preserve"> </w:t>
      </w:r>
      <w:r w:rsidR="003921C9">
        <w:rPr>
          <w:noProof/>
        </w:rPr>
        <w:drawing>
          <wp:inline distT="0" distB="0" distL="0" distR="0" wp14:anchorId="6205B8FD" wp14:editId="5C4BFBFF">
            <wp:extent cx="1276350" cy="1276350"/>
            <wp:effectExtent l="0" t="0" r="0" b="0"/>
            <wp:docPr id="494850350" name="Imagen 4" descr="MySQL API Integrations - Piped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API Integrations - Pipedr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E6A7" w14:textId="77777777" w:rsidR="00310EF5" w:rsidRDefault="00310EF5" w:rsidP="00310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Software de dominio público.</w:t>
      </w:r>
    </w:p>
    <w:p w14:paraId="3794BE51" w14:textId="6E0E8DC0" w:rsidR="00421F13" w:rsidRDefault="00641ACA" w:rsidP="00310EF5">
      <w:pPr>
        <w:spacing w:before="100" w:beforeAutospacing="1" w:after="100" w:afterAutospacing="1" w:line="240" w:lineRule="auto"/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>El software de dominio público es aquel que no está protegido por derechos de autor y no tiene restricciones de uso, modificación, distribución o reproducción. Puede ser utilizado libremente por cualquier persona para cualquier propósito sin requerir permisos ni restricciones legales.</w:t>
      </w:r>
    </w:p>
    <w:p w14:paraId="034A949F" w14:textId="10673C58" w:rsidR="00421F13" w:rsidRDefault="00421F13" w:rsidP="00310EF5">
      <w:pPr>
        <w:spacing w:before="100" w:beforeAutospacing="1" w:after="100" w:afterAutospacing="1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Algunos ejemplos seria FreeDos, SQLlite, Blender</w:t>
      </w:r>
    </w:p>
    <w:p w14:paraId="45003D09" w14:textId="3E55E861" w:rsidR="00146DD1" w:rsidRPr="00310EF5" w:rsidRDefault="00146DD1" w:rsidP="00310EF5">
      <w:pPr>
        <w:spacing w:before="100" w:beforeAutospacing="1" w:after="100" w:afterAutospacing="1" w:line="240" w:lineRule="auto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00C09581" wp14:editId="2222E834">
            <wp:extent cx="1484313" cy="1152525"/>
            <wp:effectExtent l="0" t="0" r="1905" b="0"/>
            <wp:docPr id="2" name="Imagen 1" descr="FreeDOS | The FreeDO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DOS | The FreeDO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94" cy="11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5A80" w14:textId="77777777" w:rsidR="00310EF5" w:rsidRPr="00310EF5" w:rsidRDefault="00310EF5" w:rsidP="00310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310EF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Software con copyleft.</w:t>
      </w:r>
    </w:p>
    <w:p w14:paraId="1F23CDDF" w14:textId="12576179" w:rsidR="00764964" w:rsidRDefault="00146DD1" w:rsidP="00310EF5">
      <w:pPr>
        <w:rPr>
          <w:rFonts w:ascii="Segoe UI" w:hAnsi="Segoe UI" w:cs="Segoe UI"/>
          <w:color w:val="374151"/>
        </w:rPr>
      </w:pPr>
      <w:r w:rsidRPr="00322CA3">
        <w:rPr>
          <w:rFonts w:ascii="Segoe UI" w:hAnsi="Segoe UI" w:cs="Segoe UI"/>
          <w:color w:val="374151"/>
        </w:rPr>
        <w:t xml:space="preserve">El símbolo que representa el copyleft es este </w:t>
      </w:r>
      <w:r w:rsidR="00924526" w:rsidRPr="00322CA3">
        <w:rPr>
          <w:rFonts w:ascii="Segoe UI" w:hAnsi="Segoe UI" w:cs="Segoe UI"/>
          <w:color w:val="374151"/>
        </w:rPr>
        <w:drawing>
          <wp:inline distT="0" distB="0" distL="0" distR="0" wp14:anchorId="44D6729A" wp14:editId="71F75529">
            <wp:extent cx="247650" cy="247650"/>
            <wp:effectExtent l="0" t="0" r="0" b="0"/>
            <wp:docPr id="2123055484" name="Imagen 1" descr="Copylef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lef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CA3">
        <w:rPr>
          <w:rFonts w:ascii="Segoe UI" w:hAnsi="Segoe UI" w:cs="Segoe UI"/>
          <w:color w:val="374151"/>
        </w:rPr>
        <w:t xml:space="preserve"> y el copyleft se define como </w:t>
      </w:r>
      <w:r w:rsidR="003B702E">
        <w:rPr>
          <w:rFonts w:ascii="Segoe UI" w:hAnsi="Segoe UI" w:cs="Segoe UI"/>
          <w:color w:val="374151"/>
        </w:rPr>
        <w:t>un enfoque legal utilizado en las licencias de software para garantizar que el software y sus derivados mantengan la misma libertad que la obra original. El copyleft requiere que cualquier versión modificada o derivada del software también sea distribuida bajo los términos de la misma licencia de copyleft, garantizando así la continuidad de la libertad y acceso abierto</w:t>
      </w:r>
    </w:p>
    <w:p w14:paraId="66F19242" w14:textId="1686801A" w:rsidR="00322CA3" w:rsidRDefault="00322CA3" w:rsidP="00310EF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Algunos ejemplos serian</w:t>
      </w:r>
      <w:r w:rsidR="00C17AAF">
        <w:rPr>
          <w:rFonts w:ascii="Segoe UI" w:hAnsi="Segoe UI" w:cs="Segoe UI"/>
          <w:color w:val="374151"/>
        </w:rPr>
        <w:t xml:space="preserve"> GNU con GPL (General Public lisence)</w:t>
      </w:r>
      <w:r w:rsidR="00EB2BAE">
        <w:rPr>
          <w:rFonts w:ascii="Segoe UI" w:hAnsi="Segoe UI" w:cs="Segoe UI"/>
          <w:color w:val="374151"/>
        </w:rPr>
        <w:t xml:space="preserve"> y</w:t>
      </w:r>
      <w:r w:rsidR="00C17AAF">
        <w:rPr>
          <w:rFonts w:ascii="Segoe UI" w:hAnsi="Segoe UI" w:cs="Segoe UI"/>
          <w:color w:val="374151"/>
        </w:rPr>
        <w:t xml:space="preserve"> Creative commons</w:t>
      </w:r>
    </w:p>
    <w:p w14:paraId="627A6C0F" w14:textId="2C2A11B9" w:rsidR="00EB2BAE" w:rsidRDefault="008A51D7" w:rsidP="00310EF5">
      <w:r>
        <w:rPr>
          <w:noProof/>
        </w:rPr>
        <w:drawing>
          <wp:inline distT="0" distB="0" distL="0" distR="0" wp14:anchorId="64F6B70D" wp14:editId="2D019711">
            <wp:extent cx="952500" cy="452878"/>
            <wp:effectExtent l="0" t="0" r="0" b="4445"/>
            <wp:docPr id="4" name="Imagen 3" descr="University of Zurich – Creative Commons licenses in a nut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Zurich – Creative Commons licenses in a nutshel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52" cy="46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B4B"/>
    <w:multiLevelType w:val="multilevel"/>
    <w:tmpl w:val="6E6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1A"/>
    <w:rsid w:val="00146DD1"/>
    <w:rsid w:val="00296314"/>
    <w:rsid w:val="00296837"/>
    <w:rsid w:val="002C243D"/>
    <w:rsid w:val="002F08C4"/>
    <w:rsid w:val="00310EF5"/>
    <w:rsid w:val="00322CA3"/>
    <w:rsid w:val="00343C52"/>
    <w:rsid w:val="003921C9"/>
    <w:rsid w:val="003B702E"/>
    <w:rsid w:val="00404FE0"/>
    <w:rsid w:val="00421F13"/>
    <w:rsid w:val="004655F5"/>
    <w:rsid w:val="004F62A4"/>
    <w:rsid w:val="005A1A30"/>
    <w:rsid w:val="00641ACA"/>
    <w:rsid w:val="00654282"/>
    <w:rsid w:val="00764964"/>
    <w:rsid w:val="008863E7"/>
    <w:rsid w:val="008A51D7"/>
    <w:rsid w:val="00920449"/>
    <w:rsid w:val="00924526"/>
    <w:rsid w:val="00A247B8"/>
    <w:rsid w:val="00C17AAF"/>
    <w:rsid w:val="00D43CFA"/>
    <w:rsid w:val="00EB2BAE"/>
    <w:rsid w:val="00F21E1E"/>
    <w:rsid w:val="00F4361D"/>
    <w:rsid w:val="00F46F49"/>
    <w:rsid w:val="00F4761A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A087"/>
  <w15:chartTrackingRefBased/>
  <w15:docId w15:val="{3C125E54-767D-4880-86D2-A2856186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30</cp:revision>
  <dcterms:created xsi:type="dcterms:W3CDTF">2023-12-15T08:09:00Z</dcterms:created>
  <dcterms:modified xsi:type="dcterms:W3CDTF">2023-12-15T08:35:00Z</dcterms:modified>
</cp:coreProperties>
</file>