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EC0" w:rsidRPr="003B6EC0" w:rsidRDefault="003B6EC0" w:rsidP="003B6EC0">
      <w:pPr>
        <w:shd w:val="clear" w:color="auto" w:fill="FFFFFF"/>
        <w:spacing w:before="405" w:after="0" w:line="600" w:lineRule="atLeast"/>
        <w:outlineLvl w:val="2"/>
        <w:rPr>
          <w:rFonts w:ascii="Helvetica" w:eastAsia="Times New Roman" w:hAnsi="Helvetica" w:cs="Times New Roman"/>
          <w:color w:val="333333"/>
          <w:sz w:val="48"/>
          <w:szCs w:val="48"/>
          <w:lang w:val="es-MX" w:eastAsia="es-MX"/>
        </w:rPr>
      </w:pPr>
      <w:proofErr w:type="spellStart"/>
      <w:r w:rsidRPr="003B6EC0"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val="es-MX" w:eastAsia="es-MX"/>
        </w:rPr>
        <w:t>What</w:t>
      </w:r>
      <w:proofErr w:type="spellEnd"/>
      <w:r w:rsidRPr="003B6EC0"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val="es-MX" w:eastAsia="es-MX"/>
        </w:rPr>
        <w:t>is</w:t>
      </w:r>
      <w:proofErr w:type="spellEnd"/>
      <w:r w:rsidRPr="003B6EC0"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val="es-MX" w:eastAsia="es-MX"/>
        </w:rPr>
        <w:t xml:space="preserve"> Bug </w:t>
      </w:r>
      <w:proofErr w:type="spellStart"/>
      <w:r w:rsidRPr="003B6EC0"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val="es-MX" w:eastAsia="es-MX"/>
        </w:rPr>
        <w:t>Severity</w:t>
      </w:r>
      <w:proofErr w:type="spellEnd"/>
      <w:r w:rsidRPr="003B6EC0"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val="es-MX" w:eastAsia="es-MX"/>
        </w:rPr>
        <w:t>?</w:t>
      </w:r>
    </w:p>
    <w:p w:rsidR="003B6EC0" w:rsidRPr="003B6EC0" w:rsidRDefault="003B6EC0" w:rsidP="003B6EC0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</w:pPr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Bug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severity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measure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of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impact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a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defect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(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or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bug) can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have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on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development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or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functioning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of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an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application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feature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when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being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used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.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depends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on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effect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of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bug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on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system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.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Depending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on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how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much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of a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threat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bug can pose to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software, bug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severity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can be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divided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into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multiple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levels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:</w:t>
      </w:r>
    </w:p>
    <w:p w:rsidR="003B6EC0" w:rsidRPr="003B6EC0" w:rsidRDefault="003B6EC0" w:rsidP="003B6EC0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left="0" w:hanging="300"/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</w:pPr>
      <w:proofErr w:type="spellStart"/>
      <w:r w:rsidRPr="003B6EC0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s-MX" w:eastAsia="es-MX"/>
        </w:rPr>
        <w:t>Low</w:t>
      </w:r>
      <w:proofErr w:type="spellEnd"/>
      <w:r w:rsidRPr="003B6EC0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s-MX" w:eastAsia="es-MX"/>
        </w:rPr>
        <w:t>:</w:t>
      </w:r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 Bug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won’t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result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in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any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noticeable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breakdown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of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system</w:t>
      </w:r>
      <w:proofErr w:type="spellEnd"/>
    </w:p>
    <w:p w:rsidR="003B6EC0" w:rsidRPr="003B6EC0" w:rsidRDefault="003B6EC0" w:rsidP="003B6EC0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left="0" w:hanging="300"/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</w:pPr>
      <w:proofErr w:type="spellStart"/>
      <w:r w:rsidRPr="003B6EC0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s-MX" w:eastAsia="es-MX"/>
        </w:rPr>
        <w:t>Minor</w:t>
      </w:r>
      <w:proofErr w:type="spellEnd"/>
      <w:r w:rsidRPr="003B6EC0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s-MX" w:eastAsia="es-MX"/>
        </w:rPr>
        <w:t>:</w:t>
      </w:r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 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Results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in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some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unexpected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or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undesired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behavior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,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but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not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enough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to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disrupt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system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function</w:t>
      </w:r>
      <w:proofErr w:type="spellEnd"/>
    </w:p>
    <w:p w:rsidR="003B6EC0" w:rsidRPr="003B6EC0" w:rsidRDefault="003B6EC0" w:rsidP="003B6EC0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left="0" w:hanging="300"/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</w:pPr>
      <w:proofErr w:type="spellStart"/>
      <w:r w:rsidRPr="003B6EC0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s-MX" w:eastAsia="es-MX"/>
        </w:rPr>
        <w:t>Major</w:t>
      </w:r>
      <w:proofErr w:type="spellEnd"/>
      <w:r w:rsidRPr="003B6EC0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s-MX" w:eastAsia="es-MX"/>
        </w:rPr>
        <w:t>:</w:t>
      </w:r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 Bug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capable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of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collapsing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large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parts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of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system</w:t>
      </w:r>
      <w:proofErr w:type="spellEnd"/>
    </w:p>
    <w:p w:rsidR="003B6EC0" w:rsidRPr="003B6EC0" w:rsidRDefault="003B6EC0" w:rsidP="003B6EC0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ind w:left="0" w:hanging="300"/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</w:pPr>
      <w:proofErr w:type="spellStart"/>
      <w:r w:rsidRPr="003B6EC0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s-MX" w:eastAsia="es-MX"/>
        </w:rPr>
        <w:t>Critical</w:t>
      </w:r>
      <w:proofErr w:type="spellEnd"/>
      <w:r w:rsidRPr="003B6EC0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s-MX" w:eastAsia="es-MX"/>
        </w:rPr>
        <w:t>:</w:t>
      </w:r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 Bug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capable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of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triggering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complete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system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shutdown</w:t>
      </w:r>
      <w:proofErr w:type="spellEnd"/>
    </w:p>
    <w:p w:rsidR="003B6EC0" w:rsidRPr="003B6EC0" w:rsidRDefault="003B6EC0" w:rsidP="003B6EC0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</w:pP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Usually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, QA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engineers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are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ones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to determine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level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of bug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severity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.</w:t>
      </w:r>
    </w:p>
    <w:p w:rsidR="003B6EC0" w:rsidRPr="003B6EC0" w:rsidRDefault="003B6EC0" w:rsidP="003B6EC0">
      <w:pPr>
        <w:shd w:val="clear" w:color="auto" w:fill="FFFFFF"/>
        <w:spacing w:before="405" w:after="0" w:line="600" w:lineRule="atLeast"/>
        <w:outlineLvl w:val="2"/>
        <w:rPr>
          <w:rFonts w:ascii="Helvetica" w:eastAsia="Times New Roman" w:hAnsi="Helvetica" w:cs="Times New Roman"/>
          <w:color w:val="333333"/>
          <w:sz w:val="48"/>
          <w:szCs w:val="48"/>
          <w:lang w:val="es-MX" w:eastAsia="es-MX"/>
        </w:rPr>
      </w:pPr>
      <w:proofErr w:type="spellStart"/>
      <w:r w:rsidRPr="003B6EC0"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val="es-MX" w:eastAsia="es-MX"/>
        </w:rPr>
        <w:t>How</w:t>
      </w:r>
      <w:proofErr w:type="spellEnd"/>
      <w:r w:rsidRPr="003B6EC0"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val="es-MX" w:eastAsia="es-MX"/>
        </w:rPr>
        <w:t xml:space="preserve"> to determine Bug </w:t>
      </w:r>
      <w:proofErr w:type="spellStart"/>
      <w:r w:rsidRPr="003B6EC0"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val="es-MX" w:eastAsia="es-MX"/>
        </w:rPr>
        <w:t>Severity</w:t>
      </w:r>
      <w:proofErr w:type="spellEnd"/>
      <w:r w:rsidRPr="003B6EC0"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val="es-MX" w:eastAsia="es-MX"/>
        </w:rPr>
        <w:t>?</w:t>
      </w:r>
    </w:p>
    <w:p w:rsidR="003B6EC0" w:rsidRPr="003B6EC0" w:rsidRDefault="003B6EC0" w:rsidP="003B6EC0">
      <w:pPr>
        <w:numPr>
          <w:ilvl w:val="0"/>
          <w:numId w:val="2"/>
        </w:numPr>
        <w:shd w:val="clear" w:color="auto" w:fill="FFFFFF"/>
        <w:spacing w:before="100" w:beforeAutospacing="1" w:after="60" w:line="360" w:lineRule="atLeast"/>
        <w:ind w:left="0" w:firstLine="0"/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</w:pP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Identify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how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frequently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bug can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occur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.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Even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if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bug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itself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minor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,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can be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problematic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if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frequently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occurs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in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code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. In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this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case,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minor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defect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can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majorly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disrupt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end-user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experience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.</w:t>
      </w:r>
    </w:p>
    <w:p w:rsidR="003B6EC0" w:rsidRPr="003B6EC0" w:rsidRDefault="003B6EC0" w:rsidP="003B6EC0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ind w:left="0" w:firstLine="0"/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</w:pPr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Once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defect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has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been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isolated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and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identified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,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can be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examined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to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evaluate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its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severity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.</w:t>
      </w:r>
    </w:p>
    <w:p w:rsidR="003B6EC0" w:rsidRPr="003B6EC0" w:rsidRDefault="003B6EC0" w:rsidP="003B6EC0">
      <w:pPr>
        <w:shd w:val="clear" w:color="auto" w:fill="FFFFFF"/>
        <w:spacing w:before="405" w:after="0" w:line="600" w:lineRule="atLeast"/>
        <w:outlineLvl w:val="2"/>
        <w:rPr>
          <w:rFonts w:ascii="Helvetica" w:eastAsia="Times New Roman" w:hAnsi="Helvetica" w:cs="Times New Roman"/>
          <w:color w:val="333333"/>
          <w:sz w:val="48"/>
          <w:szCs w:val="48"/>
          <w:lang w:val="es-MX" w:eastAsia="es-MX"/>
        </w:rPr>
      </w:pPr>
      <w:proofErr w:type="spellStart"/>
      <w:r w:rsidRPr="003B6EC0"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val="es-MX" w:eastAsia="es-MX"/>
        </w:rPr>
        <w:t>What</w:t>
      </w:r>
      <w:proofErr w:type="spellEnd"/>
      <w:r w:rsidRPr="003B6EC0"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val="es-MX" w:eastAsia="es-MX"/>
        </w:rPr>
        <w:t>is</w:t>
      </w:r>
      <w:proofErr w:type="spellEnd"/>
      <w:r w:rsidRPr="003B6EC0"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val="es-MX" w:eastAsia="es-MX"/>
        </w:rPr>
        <w:t xml:space="preserve"> Bug </w:t>
      </w:r>
      <w:proofErr w:type="spellStart"/>
      <w:r w:rsidRPr="003B6EC0"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val="es-MX" w:eastAsia="es-MX"/>
        </w:rPr>
        <w:t>Priority</w:t>
      </w:r>
      <w:proofErr w:type="spellEnd"/>
      <w:r w:rsidRPr="003B6EC0"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val="es-MX" w:eastAsia="es-MX"/>
        </w:rPr>
        <w:t>?</w:t>
      </w:r>
    </w:p>
    <w:p w:rsidR="003B6EC0" w:rsidRPr="003B6EC0" w:rsidRDefault="003B6EC0" w:rsidP="003B6EC0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</w:pPr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Bug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priority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refers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to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how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urgently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a bug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needs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to be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fixed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and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eliminated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from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website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or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app in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question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.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Basically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,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it’s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a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measure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of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how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bug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should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be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prioritized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in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debugging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hierarchy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.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Correctly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assigning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bug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priority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integral to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planning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a </w:t>
      </w:r>
      <w:hyperlink r:id="rId5" w:tooltip="Software Development Lifecycle" w:history="1">
        <w:r w:rsidRPr="003B6EC0">
          <w:rPr>
            <w:rFonts w:ascii="Helvetica" w:eastAsia="Times New Roman" w:hAnsi="Helvetica" w:cs="Times New Roman"/>
            <w:color w:val="0070F0"/>
            <w:sz w:val="24"/>
            <w:szCs w:val="24"/>
            <w:u w:val="single"/>
            <w:lang w:val="es-MX" w:eastAsia="es-MX"/>
          </w:rPr>
          <w:t xml:space="preserve">software </w:t>
        </w:r>
        <w:proofErr w:type="spellStart"/>
        <w:r w:rsidRPr="003B6EC0">
          <w:rPr>
            <w:rFonts w:ascii="Helvetica" w:eastAsia="Times New Roman" w:hAnsi="Helvetica" w:cs="Times New Roman"/>
            <w:color w:val="0070F0"/>
            <w:sz w:val="24"/>
            <w:szCs w:val="24"/>
            <w:u w:val="single"/>
            <w:lang w:val="es-MX" w:eastAsia="es-MX"/>
          </w:rPr>
          <w:t>development</w:t>
        </w:r>
        <w:proofErr w:type="spellEnd"/>
        <w:r w:rsidRPr="003B6EC0">
          <w:rPr>
            <w:rFonts w:ascii="Helvetica" w:eastAsia="Times New Roman" w:hAnsi="Helvetica" w:cs="Times New Roman"/>
            <w:color w:val="0070F0"/>
            <w:sz w:val="24"/>
            <w:szCs w:val="24"/>
            <w:u w:val="single"/>
            <w:lang w:val="es-MX" w:eastAsia="es-MX"/>
          </w:rPr>
          <w:t xml:space="preserve"> </w:t>
        </w:r>
        <w:proofErr w:type="spellStart"/>
        <w:r w:rsidRPr="003B6EC0">
          <w:rPr>
            <w:rFonts w:ascii="Helvetica" w:eastAsia="Times New Roman" w:hAnsi="Helvetica" w:cs="Times New Roman"/>
            <w:color w:val="0070F0"/>
            <w:sz w:val="24"/>
            <w:szCs w:val="24"/>
            <w:u w:val="single"/>
            <w:lang w:val="es-MX" w:eastAsia="es-MX"/>
          </w:rPr>
          <w:t>life</w:t>
        </w:r>
        <w:proofErr w:type="spellEnd"/>
        <w:r w:rsidRPr="003B6EC0">
          <w:rPr>
            <w:rFonts w:ascii="Helvetica" w:eastAsia="Times New Roman" w:hAnsi="Helvetica" w:cs="Times New Roman"/>
            <w:color w:val="0070F0"/>
            <w:sz w:val="24"/>
            <w:szCs w:val="24"/>
            <w:u w:val="single"/>
            <w:lang w:val="es-MX" w:eastAsia="es-MX"/>
          </w:rPr>
          <w:t xml:space="preserve"> </w:t>
        </w:r>
        <w:proofErr w:type="spellStart"/>
        <w:r w:rsidRPr="003B6EC0">
          <w:rPr>
            <w:rFonts w:ascii="Helvetica" w:eastAsia="Times New Roman" w:hAnsi="Helvetica" w:cs="Times New Roman"/>
            <w:color w:val="0070F0"/>
            <w:sz w:val="24"/>
            <w:szCs w:val="24"/>
            <w:u w:val="single"/>
            <w:lang w:val="es-MX" w:eastAsia="es-MX"/>
          </w:rPr>
          <w:t>cycle</w:t>
        </w:r>
        <w:proofErr w:type="spellEnd"/>
      </w:hyperlink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 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successfully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.</w:t>
      </w:r>
    </w:p>
    <w:p w:rsidR="003B6EC0" w:rsidRPr="003B6EC0" w:rsidRDefault="003B6EC0" w:rsidP="003B6EC0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</w:pP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Levels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of bug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priority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:</w:t>
      </w:r>
    </w:p>
    <w:p w:rsidR="003B6EC0" w:rsidRPr="003B6EC0" w:rsidRDefault="003B6EC0" w:rsidP="003B6EC0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left="0" w:hanging="300"/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</w:pPr>
      <w:proofErr w:type="spellStart"/>
      <w:r w:rsidRPr="003B6EC0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s-MX" w:eastAsia="es-MX"/>
        </w:rPr>
        <w:t>Low</w:t>
      </w:r>
      <w:proofErr w:type="spellEnd"/>
      <w:r w:rsidRPr="003B6EC0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s-MX" w:eastAsia="es-MX"/>
        </w:rPr>
        <w:t>:</w:t>
      </w:r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 Bug can be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fixed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at a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later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date.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Other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, more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serious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bugs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take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priority</w:t>
      </w:r>
      <w:proofErr w:type="spellEnd"/>
    </w:p>
    <w:p w:rsidR="003B6EC0" w:rsidRPr="003B6EC0" w:rsidRDefault="003B6EC0" w:rsidP="003B6EC0">
      <w:pPr>
        <w:numPr>
          <w:ilvl w:val="0"/>
          <w:numId w:val="3"/>
        </w:numPr>
        <w:shd w:val="clear" w:color="auto" w:fill="FFFFFF"/>
        <w:spacing w:before="100" w:beforeAutospacing="1" w:after="60" w:line="360" w:lineRule="atLeast"/>
        <w:ind w:left="0" w:hanging="300"/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</w:pPr>
      <w:r w:rsidRPr="003B6EC0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s-MX" w:eastAsia="es-MX"/>
        </w:rPr>
        <w:t>Medium:</w:t>
      </w:r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 Bug can be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fixed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in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normal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course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of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development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and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testing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.</w:t>
      </w:r>
    </w:p>
    <w:p w:rsidR="003B6EC0" w:rsidRPr="003B6EC0" w:rsidRDefault="003B6EC0" w:rsidP="003B6EC0">
      <w:pPr>
        <w:numPr>
          <w:ilvl w:val="0"/>
          <w:numId w:val="3"/>
        </w:numPr>
        <w:shd w:val="clear" w:color="auto" w:fill="FFFFFF"/>
        <w:spacing w:before="100" w:beforeAutospacing="1" w:after="0" w:line="360" w:lineRule="atLeast"/>
        <w:ind w:left="0" w:hanging="300"/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</w:pPr>
      <w:r w:rsidRPr="003B6EC0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es-MX" w:eastAsia="es-MX"/>
        </w:rPr>
        <w:lastRenderedPageBreak/>
        <w:t>High:</w:t>
      </w:r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 Bug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must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be resolved at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earliest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as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affects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system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adversely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and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renders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unusable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until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it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is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resolved.</w:t>
      </w:r>
    </w:p>
    <w:p w:rsidR="003B6EC0" w:rsidRPr="003B6EC0" w:rsidRDefault="003B6EC0" w:rsidP="003B6EC0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</w:pP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Testers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can determine bug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priority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with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the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same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two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steps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described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 xml:space="preserve"> earlier to determine bug </w:t>
      </w:r>
      <w:proofErr w:type="spellStart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severity</w:t>
      </w:r>
      <w:proofErr w:type="spellEnd"/>
      <w:r w:rsidRPr="003B6EC0">
        <w:rPr>
          <w:rFonts w:ascii="Helvetica" w:eastAsia="Times New Roman" w:hAnsi="Helvetica" w:cs="Times New Roman"/>
          <w:color w:val="333333"/>
          <w:sz w:val="24"/>
          <w:szCs w:val="24"/>
          <w:lang w:val="es-MX" w:eastAsia="es-MX"/>
        </w:rPr>
        <w:t>.</w:t>
      </w:r>
    </w:p>
    <w:p w:rsidR="00A4321B" w:rsidRDefault="00A4321B"/>
    <w:p w:rsidR="00881192" w:rsidRDefault="00881192">
      <w:hyperlink r:id="rId6" w:history="1">
        <w:r w:rsidRPr="007A0157">
          <w:rPr>
            <w:rStyle w:val="Hyperlink"/>
          </w:rPr>
          <w:t>https://www.browserstack.com/guide/bug-severity-vs-priority</w:t>
        </w:r>
      </w:hyperlink>
    </w:p>
    <w:p w:rsidR="00881192" w:rsidRDefault="00881192">
      <w:bookmarkStart w:id="0" w:name="_GoBack"/>
      <w:bookmarkEnd w:id="0"/>
    </w:p>
    <w:sectPr w:rsidR="008811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C6D99"/>
    <w:multiLevelType w:val="multilevel"/>
    <w:tmpl w:val="BC0E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E49EB"/>
    <w:multiLevelType w:val="multilevel"/>
    <w:tmpl w:val="25FC9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47AA6"/>
    <w:multiLevelType w:val="multilevel"/>
    <w:tmpl w:val="2FE0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C0"/>
    <w:rsid w:val="003B6EC0"/>
    <w:rsid w:val="00881192"/>
    <w:rsid w:val="00A4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3546C-C46D-40CA-85A3-FFD28520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3B6E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6EC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Strong">
    <w:name w:val="Strong"/>
    <w:basedOn w:val="DefaultParagraphFont"/>
    <w:uiPriority w:val="22"/>
    <w:qFormat/>
    <w:rsid w:val="003B6E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6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yperlink">
    <w:name w:val="Hyperlink"/>
    <w:basedOn w:val="DefaultParagraphFont"/>
    <w:uiPriority w:val="99"/>
    <w:unhideWhenUsed/>
    <w:rsid w:val="003B6E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0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owserstack.com/guide/bug-severity-vs-priority" TargetMode="External"/><Relationship Id="rId5" Type="http://schemas.openxmlformats.org/officeDocument/2006/relationships/hyperlink" Target="https://www.browserstack.com/guide/learn-software-development-pro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Eliseo Limas Colunga</dc:creator>
  <cp:keywords/>
  <dc:description/>
  <cp:lastModifiedBy>Angel Eliseo Limas Colunga</cp:lastModifiedBy>
  <cp:revision>2</cp:revision>
  <dcterms:created xsi:type="dcterms:W3CDTF">2022-10-28T12:22:00Z</dcterms:created>
  <dcterms:modified xsi:type="dcterms:W3CDTF">2022-10-28T12:22:00Z</dcterms:modified>
</cp:coreProperties>
</file>