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-142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Tiago Gomes Cordeiro</w:t>
      </w:r>
    </w:p>
    <w:p w:rsidR="00000000" w:rsidDel="00000000" w:rsidP="00000000" w:rsidRDefault="00000000" w:rsidRPr="00000000" w14:paraId="00000002">
      <w:pPr>
        <w:tabs>
          <w:tab w:val="center" w:leader="none" w:pos="4320"/>
          <w:tab w:val="right" w:leader="none" w:pos="8640"/>
        </w:tabs>
        <w:spacing w:after="40" w:before="0" w:line="240" w:lineRule="auto"/>
        <w:ind w:left="-142" w:right="0" w:firstLine="0"/>
        <w:jc w:val="center"/>
        <w:rPr>
          <w:rFonts w:ascii="Calibri" w:cs="Calibri" w:eastAsia="Calibri" w:hAnsi="Calibri"/>
          <w:b w:val="1"/>
          <w:color w:val="4a86e8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Zona Oeste – Itapevi – São Paulo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320"/>
          <w:tab w:val="right" w:leader="none" w:pos="8640"/>
        </w:tabs>
        <w:spacing w:after="40" w:before="0" w:line="240" w:lineRule="auto"/>
        <w:ind w:left="-142" w:right="0" w:firstLine="0"/>
        <w:jc w:val="center"/>
        <w:rPr>
          <w:rFonts w:ascii="Calibri" w:cs="Calibri" w:eastAsia="Calibri" w:hAnsi="Calibri"/>
          <w:b w:val="1"/>
          <w:color w:val="548dd4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e-mail: tgomescordeiro@gmail.com/ Telefone: +55 (11) 98559-5379</w:t>
      </w:r>
      <w:r w:rsidDel="00000000" w:rsidR="00000000" w:rsidRPr="00000000">
        <w:rPr>
          <w:rFonts w:ascii="Calibri" w:cs="Calibri" w:eastAsia="Calibri" w:hAnsi="Calibri"/>
          <w:color w:val="548dd4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320"/>
          <w:tab w:val="right" w:leader="none" w:pos="8640"/>
        </w:tabs>
        <w:spacing w:after="40" w:before="0" w:line="240" w:lineRule="auto"/>
        <w:ind w:left="-142" w:right="0" w:firstLine="0"/>
        <w:jc w:val="center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0"/>
          <w:szCs w:val="20"/>
          <w:u w:val="single"/>
          <w:shd w:fill="auto" w:val="clear"/>
          <w:vertAlign w:val="baseline"/>
          <w:rtl w:val="0"/>
        </w:rPr>
        <w:t xml:space="preserve">linkedin.com/in/tiagogomescordeiro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spacing w:after="0" w:before="0" w:line="240" w:lineRule="auto"/>
        <w:ind w:left="-426" w:right="0" w:firstLine="284"/>
        <w:jc w:val="center"/>
        <w:rPr>
          <w:rFonts w:ascii="Calibri" w:cs="Calibri" w:eastAsia="Calibri" w:hAnsi="Calibri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40" w:before="0" w:line="240" w:lineRule="auto"/>
        <w:ind w:left="-142" w:right="0" w:firstLine="0"/>
        <w:jc w:val="center"/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Estágio em Desenvolvimento - TI |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Estágio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em Redes de Computadores| Estágio em Cloud Computing AWS</w:t>
      </w:r>
    </w:p>
    <w:p w:rsidR="00000000" w:rsidDel="00000000" w:rsidP="00000000" w:rsidRDefault="00000000" w:rsidRPr="00000000" w14:paraId="00000007">
      <w:pPr>
        <w:keepNext w:val="1"/>
        <w:spacing w:after="0" w:before="0" w:line="240" w:lineRule="auto"/>
        <w:ind w:left="-426" w:right="0" w:firstLine="0"/>
        <w:jc w:val="center"/>
        <w:rPr>
          <w:rFonts w:ascii="Calibri" w:cs="Calibri" w:eastAsia="Calibri" w:hAnsi="Calibri"/>
          <w:b w:val="1"/>
          <w:color w:val="548dd4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b w:val="1"/>
          <w:color w:val="3c78d8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Resumo das qualificações e principais realizações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color w:val="3c78d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Profissional em transição de carreira, estudante de redes de computadores pela UAM e fundamentos em Cloud AWS pela escola da nuvem, aprendendo linguagem de programação Python. Em busca de oportunidade de trabalho na area de tecnologia. </w:t>
      </w:r>
    </w:p>
    <w:p w:rsidR="00000000" w:rsidDel="00000000" w:rsidP="00000000" w:rsidRDefault="00000000" w:rsidRPr="00000000" w14:paraId="0000000B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comportamental Discord - 26,54% executor | 24,07% comunicador | 25,00% planejador | 24,38% analista.</w:t>
      </w:r>
    </w:p>
    <w:p w:rsidR="00000000" w:rsidDel="00000000" w:rsidP="00000000" w:rsidRDefault="00000000" w:rsidRPr="00000000" w14:paraId="0000000C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Tiago pode ser descrito como Autocrata por suas características de controle e assertividade. Pode ser muito dominante e com grande necessidade de realização. Costuma ser ambicioso e competitivo, agindo de forma agressiva para conquistar seus objetivos. É dinâmico e adaptável, demonstrando decisão e capacidade de liderança.</w:t>
      </w:r>
    </w:p>
    <w:p w:rsidR="00000000" w:rsidDel="00000000" w:rsidP="00000000" w:rsidRDefault="00000000" w:rsidRPr="00000000" w14:paraId="0000000D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color w:val="1f487c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Experiência em atendimento ao cliente, atingindo altos níveis de excelência;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Sólida experiência com liderança de equipe;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Formação em redes de computadores (Dez 2024), Cloud AWS ( Mar 2023);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Idiomas: Inglês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básico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em leitura.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b w:val="1"/>
          <w:color w:val="3c78d8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0" w:line="240" w:lineRule="auto"/>
        <w:ind w:left="-142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0" w:line="259" w:lineRule="auto"/>
        <w:ind w:left="-426" w:right="0" w:firstLine="0"/>
        <w:jc w:val="both"/>
        <w:rPr>
          <w:rFonts w:ascii="Calibri" w:cs="Calibri" w:eastAsia="Calibri" w:hAnsi="Calibri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Brasalpla Ind. E Com. Plástico LTDA.</w:t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Set/2019 -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0" w:line="240" w:lineRule="auto"/>
        <w:ind w:left="-426" w:right="0" w:firstLine="0"/>
        <w:jc w:val="both"/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Cargo: Auxiliar de produção</w:t>
      </w:r>
    </w:p>
    <w:p w:rsidR="00000000" w:rsidDel="00000000" w:rsidP="00000000" w:rsidRDefault="00000000" w:rsidRPr="00000000" w14:paraId="00000017">
      <w:pPr>
        <w:spacing w:after="120" w:before="0" w:line="240" w:lineRule="auto"/>
        <w:ind w:left="-426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0" w:line="259" w:lineRule="auto"/>
        <w:ind w:left="-426" w:right="0" w:firstLine="0"/>
        <w:jc w:val="both"/>
        <w:rPr>
          <w:rFonts w:ascii="Calibri" w:cs="Calibri" w:eastAsia="Calibri" w:hAnsi="Calibri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Bíblica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do Brasil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Mai/2007 – Abr/2018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0" w:line="259" w:lineRule="auto"/>
        <w:ind w:left="-426" w:right="0" w:firstLine="0"/>
        <w:jc w:val="both"/>
        <w:rPr>
          <w:rFonts w:ascii="Calibri" w:cs="Calibri" w:eastAsia="Calibri" w:hAnsi="Calibri"/>
          <w:b w:val="1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Líder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de Equipe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Out/2014 - Abr/2018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0" w:line="240" w:lineRule="auto"/>
        <w:ind w:left="-426" w:right="0" w:firstLine="0"/>
        <w:jc w:val="both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Cargo: Operador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Máquina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(Guilhotina Linear)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Mar/2010 - Out/2014</w:t>
      </w:r>
    </w:p>
    <w:p w:rsidR="00000000" w:rsidDel="00000000" w:rsidP="00000000" w:rsidRDefault="00000000" w:rsidRPr="00000000" w14:paraId="0000001B">
      <w:pPr>
        <w:spacing w:after="120" w:before="0" w:line="240" w:lineRule="auto"/>
        <w:ind w:left="-426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Cargo: Aux. de Produção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spacing w:after="120" w:before="0" w:line="240" w:lineRule="auto"/>
        <w:ind w:left="-426" w:right="0" w:firstLine="0"/>
        <w:jc w:val="both"/>
        <w:rPr>
          <w:rFonts w:ascii="Calibri" w:cs="Calibri" w:eastAsia="Calibri" w:hAnsi="Calibri"/>
          <w:b w:val="1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Mai/2007 - Mar/2010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0" w:before="0" w:line="240" w:lineRule="auto"/>
        <w:ind w:left="-142" w:right="0" w:firstLine="0"/>
        <w:jc w:val="center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Educação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2" w:firstLine="0"/>
        <w:rPr>
          <w:rFonts w:ascii="Calibri" w:cs="Calibri" w:eastAsia="Calibri" w:hAnsi="Calibri"/>
          <w:b w:val="1"/>
          <w:color w:val="1f487c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Tecnólogo em Gestão da tecnologia Gráfica – Senai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2" w:firstLine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Jan/2015 - Dez/2018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2" w:firstLine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b w:val="1"/>
          <w:color w:val="3c78d8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-142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8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Fundamentos Cloud AWS - Escola da Nuvem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8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Excel Intermediário - Fundação Bradesco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-142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-142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0" w:before="0" w:line="240" w:lineRule="auto"/>
        <w:ind w:left="-426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Dados Pessoais 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-142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-142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Brasileiro, 39 anos, 2 filhos e Casado. Disponível para mudança, cidades, estados e ou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países.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TENkXTPNHRIzHkLHRT19OgZAtw==">AMUW2mXaDtXZXt4AZYH9ooWwRfbk2eZ3wEuT8Wf9hudaaEE7OE8xfe7SI3Mb0gjaUjoN6d00af05JL8tEpuD50jHFtrT5gH4Y2nzP2xo8PLXIwp3EvryfeQ=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