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5B1" w:rsidRPr="004C6EB1" w:rsidRDefault="005C15B1" w:rsidP="00D72AC1">
      <w:pPr>
        <w:tabs>
          <w:tab w:val="left" w:pos="451"/>
        </w:tabs>
        <w:rPr>
          <w:rFonts w:ascii="Arial" w:hAnsi="Arial" w:cs="Arial"/>
          <w:color w:val="000000" w:themeColor="text1"/>
          <w:sz w:val="24"/>
        </w:rPr>
      </w:pPr>
    </w:p>
    <w:tbl>
      <w:tblPr>
        <w:tblStyle w:val="Tablaconcuadrcula"/>
        <w:tblW w:w="8981" w:type="dxa"/>
        <w:tblLook w:val="04A0" w:firstRow="1" w:lastRow="0" w:firstColumn="1" w:lastColumn="0" w:noHBand="0" w:noVBand="1"/>
      </w:tblPr>
      <w:tblGrid>
        <w:gridCol w:w="1743"/>
        <w:gridCol w:w="478"/>
        <w:gridCol w:w="1333"/>
        <w:gridCol w:w="75"/>
        <w:gridCol w:w="1736"/>
        <w:gridCol w:w="1061"/>
        <w:gridCol w:w="747"/>
        <w:gridCol w:w="1326"/>
        <w:gridCol w:w="482"/>
      </w:tblGrid>
      <w:tr w:rsidR="004C6EB1" w:rsidRPr="004C6EB1" w:rsidTr="00380FAB">
        <w:tc>
          <w:tcPr>
            <w:tcW w:w="8981" w:type="dxa"/>
            <w:gridSpan w:val="9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380FAB" w:rsidRPr="004C6EB1" w:rsidRDefault="00380FAB" w:rsidP="00380FAB">
            <w:pPr>
              <w:tabs>
                <w:tab w:val="left" w:pos="451"/>
              </w:tabs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4C6EB1">
              <w:rPr>
                <w:rFonts w:ascii="Arial" w:hAnsi="Arial" w:cs="Arial"/>
                <w:b/>
                <w:color w:val="000000" w:themeColor="text1"/>
                <w:sz w:val="24"/>
              </w:rPr>
              <w:t>Generalidades del programa</w:t>
            </w:r>
          </w:p>
        </w:tc>
      </w:tr>
      <w:tr w:rsidR="004C6EB1" w:rsidRPr="004C6EB1" w:rsidTr="00380FAB">
        <w:tc>
          <w:tcPr>
            <w:tcW w:w="1743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8D681B" w:rsidRPr="004C6EB1" w:rsidRDefault="008D681B" w:rsidP="00FA3313">
            <w:pPr>
              <w:tabs>
                <w:tab w:val="left" w:pos="451"/>
              </w:tabs>
              <w:rPr>
                <w:rFonts w:ascii="Arial Narrow" w:hAnsi="Arial Narrow" w:cs="Arial"/>
                <w:color w:val="000000" w:themeColor="text1"/>
                <w:sz w:val="24"/>
              </w:rPr>
            </w:pPr>
            <w:r w:rsidRPr="004C6EB1">
              <w:rPr>
                <w:rFonts w:ascii="Arial Narrow" w:hAnsi="Arial Narrow" w:cs="Arial"/>
                <w:color w:val="000000" w:themeColor="text1"/>
                <w:sz w:val="24"/>
              </w:rPr>
              <w:t>Programa No.</w:t>
            </w:r>
          </w:p>
        </w:tc>
        <w:tc>
          <w:tcPr>
            <w:tcW w:w="478" w:type="dxa"/>
            <w:tcBorders>
              <w:top w:val="double" w:sz="4" w:space="0" w:color="auto"/>
            </w:tcBorders>
            <w:vAlign w:val="center"/>
          </w:tcPr>
          <w:p w:rsidR="008D681B" w:rsidRPr="004C6EB1" w:rsidRDefault="008D681B" w:rsidP="00FA3313">
            <w:pPr>
              <w:tabs>
                <w:tab w:val="left" w:pos="451"/>
              </w:tabs>
              <w:jc w:val="center"/>
              <w:rPr>
                <w:rFonts w:ascii="Arial Narrow" w:hAnsi="Arial Narrow" w:cs="Arial"/>
                <w:color w:val="000000" w:themeColor="text1"/>
                <w:sz w:val="24"/>
              </w:rPr>
            </w:pPr>
            <w:r w:rsidRPr="004C6EB1">
              <w:rPr>
                <w:rFonts w:ascii="Arial Narrow" w:hAnsi="Arial Narrow" w:cs="Arial"/>
                <w:color w:val="000000" w:themeColor="text1"/>
                <w:sz w:val="24"/>
              </w:rPr>
              <w:t>1</w:t>
            </w:r>
          </w:p>
        </w:tc>
        <w:tc>
          <w:tcPr>
            <w:tcW w:w="1408" w:type="dxa"/>
            <w:gridSpan w:val="2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8D681B" w:rsidRPr="004C6EB1" w:rsidRDefault="008D681B" w:rsidP="00FA3313">
            <w:pPr>
              <w:tabs>
                <w:tab w:val="left" w:pos="451"/>
              </w:tabs>
              <w:rPr>
                <w:rFonts w:ascii="Arial Narrow" w:hAnsi="Arial Narrow" w:cs="Arial"/>
                <w:color w:val="000000" w:themeColor="text1"/>
                <w:sz w:val="24"/>
              </w:rPr>
            </w:pPr>
            <w:r w:rsidRPr="004C6EB1">
              <w:rPr>
                <w:rFonts w:ascii="Arial Narrow" w:hAnsi="Arial Narrow" w:cs="Arial"/>
                <w:color w:val="000000" w:themeColor="text1"/>
                <w:sz w:val="24"/>
              </w:rPr>
              <w:t>Duración:</w:t>
            </w:r>
          </w:p>
        </w:tc>
        <w:tc>
          <w:tcPr>
            <w:tcW w:w="2797" w:type="dxa"/>
            <w:gridSpan w:val="2"/>
            <w:tcBorders>
              <w:top w:val="double" w:sz="4" w:space="0" w:color="auto"/>
            </w:tcBorders>
            <w:vAlign w:val="center"/>
          </w:tcPr>
          <w:p w:rsidR="008D681B" w:rsidRPr="004C6EB1" w:rsidRDefault="00F02DE4" w:rsidP="00FA3313">
            <w:pPr>
              <w:tabs>
                <w:tab w:val="left" w:pos="451"/>
              </w:tabs>
              <w:rPr>
                <w:rFonts w:ascii="Arial Narrow" w:hAnsi="Arial Narrow" w:cs="Arial"/>
                <w:color w:val="000000" w:themeColor="text1"/>
                <w:sz w:val="24"/>
              </w:rPr>
            </w:pPr>
            <w:r w:rsidRPr="004C6EB1">
              <w:rPr>
                <w:rFonts w:ascii="Arial Narrow" w:hAnsi="Arial Narrow" w:cs="Arial"/>
                <w:color w:val="000000" w:themeColor="text1"/>
                <w:sz w:val="24"/>
              </w:rPr>
              <w:t>Septiembre 2018 – Agosto 2019</w:t>
            </w:r>
          </w:p>
        </w:tc>
        <w:tc>
          <w:tcPr>
            <w:tcW w:w="2073" w:type="dxa"/>
            <w:gridSpan w:val="2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8D681B" w:rsidRPr="004C6EB1" w:rsidRDefault="005C15B1" w:rsidP="00FA3313">
            <w:pPr>
              <w:tabs>
                <w:tab w:val="left" w:pos="451"/>
              </w:tabs>
              <w:rPr>
                <w:rFonts w:ascii="Arial Narrow" w:hAnsi="Arial Narrow" w:cs="Arial"/>
                <w:color w:val="000000" w:themeColor="text1"/>
                <w:sz w:val="24"/>
              </w:rPr>
            </w:pPr>
            <w:r w:rsidRPr="004C6EB1">
              <w:rPr>
                <w:rFonts w:ascii="Arial Narrow" w:hAnsi="Arial Narrow" w:cs="Arial"/>
                <w:color w:val="000000" w:themeColor="text1"/>
                <w:sz w:val="24"/>
              </w:rPr>
              <w:t>No. de Auditorías</w:t>
            </w:r>
          </w:p>
        </w:tc>
        <w:tc>
          <w:tcPr>
            <w:tcW w:w="482" w:type="dxa"/>
            <w:tcBorders>
              <w:top w:val="double" w:sz="4" w:space="0" w:color="auto"/>
            </w:tcBorders>
            <w:vAlign w:val="center"/>
          </w:tcPr>
          <w:p w:rsidR="008D681B" w:rsidRPr="004C6EB1" w:rsidRDefault="00F02DE4" w:rsidP="00FA3313">
            <w:pPr>
              <w:tabs>
                <w:tab w:val="left" w:pos="451"/>
              </w:tabs>
              <w:jc w:val="center"/>
              <w:rPr>
                <w:rFonts w:ascii="Arial Narrow" w:hAnsi="Arial Narrow" w:cs="Arial"/>
                <w:color w:val="000000" w:themeColor="text1"/>
                <w:sz w:val="24"/>
              </w:rPr>
            </w:pPr>
            <w:r w:rsidRPr="004C6EB1">
              <w:rPr>
                <w:rFonts w:ascii="Arial Narrow" w:hAnsi="Arial Narrow" w:cs="Arial"/>
                <w:color w:val="000000" w:themeColor="text1"/>
                <w:sz w:val="24"/>
              </w:rPr>
              <w:t>2</w:t>
            </w:r>
          </w:p>
        </w:tc>
      </w:tr>
      <w:tr w:rsidR="004C6EB1" w:rsidRPr="004C6EB1" w:rsidTr="00EC29CF">
        <w:tc>
          <w:tcPr>
            <w:tcW w:w="1743" w:type="dxa"/>
            <w:shd w:val="pct10" w:color="auto" w:fill="auto"/>
          </w:tcPr>
          <w:p w:rsidR="00B41AB4" w:rsidRPr="004C6EB1" w:rsidRDefault="00B41AB4" w:rsidP="00D72AC1">
            <w:pPr>
              <w:tabs>
                <w:tab w:val="left" w:pos="451"/>
              </w:tabs>
              <w:rPr>
                <w:rFonts w:ascii="Arial Narrow" w:hAnsi="Arial Narrow" w:cs="Arial"/>
                <w:color w:val="000000" w:themeColor="text1"/>
                <w:sz w:val="24"/>
              </w:rPr>
            </w:pPr>
            <w:r w:rsidRPr="004C6EB1">
              <w:rPr>
                <w:rFonts w:ascii="Arial Narrow" w:hAnsi="Arial Narrow" w:cs="Arial"/>
                <w:color w:val="000000" w:themeColor="text1"/>
                <w:sz w:val="24"/>
              </w:rPr>
              <w:t>Objetivos:</w:t>
            </w:r>
          </w:p>
        </w:tc>
        <w:tc>
          <w:tcPr>
            <w:tcW w:w="7238" w:type="dxa"/>
            <w:gridSpan w:val="8"/>
          </w:tcPr>
          <w:p w:rsidR="00783214" w:rsidRPr="004C6EB1" w:rsidRDefault="00781FB1" w:rsidP="00781FB1">
            <w:pPr>
              <w:tabs>
                <w:tab w:val="left" w:pos="451"/>
              </w:tabs>
              <w:rPr>
                <w:rFonts w:ascii="Arial Narrow" w:hAnsi="Arial Narrow" w:cs="Arial"/>
                <w:color w:val="000000" w:themeColor="text1"/>
                <w:sz w:val="24"/>
              </w:rPr>
            </w:pPr>
            <w:r w:rsidRPr="004C6EB1">
              <w:rPr>
                <w:rFonts w:ascii="Arial Narrow" w:hAnsi="Arial Narrow" w:cs="Arial"/>
                <w:color w:val="000000" w:themeColor="text1"/>
                <w:sz w:val="24"/>
              </w:rPr>
              <w:t>Vigilar y e</w:t>
            </w:r>
            <w:r w:rsidR="00CF0BD2" w:rsidRPr="004C6EB1">
              <w:rPr>
                <w:rFonts w:ascii="Arial Narrow" w:hAnsi="Arial Narrow" w:cs="Arial"/>
                <w:color w:val="000000" w:themeColor="text1"/>
                <w:sz w:val="24"/>
              </w:rPr>
              <w:t xml:space="preserve">valuar </w:t>
            </w:r>
            <w:r w:rsidRPr="004C6EB1">
              <w:rPr>
                <w:rFonts w:ascii="Arial Narrow" w:hAnsi="Arial Narrow" w:cs="Arial"/>
                <w:color w:val="000000" w:themeColor="text1"/>
                <w:sz w:val="24"/>
              </w:rPr>
              <w:t>los procesos que se llevan a cabo dentro del</w:t>
            </w:r>
            <w:r w:rsidR="00CF0BD2" w:rsidRPr="004C6EB1">
              <w:rPr>
                <w:rFonts w:ascii="Arial Narrow" w:hAnsi="Arial Narrow" w:cs="Arial"/>
                <w:color w:val="000000" w:themeColor="text1"/>
                <w:sz w:val="24"/>
              </w:rPr>
              <w:t xml:space="preserve"> sistema de </w:t>
            </w:r>
            <w:r w:rsidRPr="004C6EB1">
              <w:rPr>
                <w:rFonts w:ascii="Arial Narrow" w:hAnsi="Arial Narrow" w:cs="Arial"/>
                <w:color w:val="000000" w:themeColor="text1"/>
                <w:sz w:val="24"/>
              </w:rPr>
              <w:t>información.</w:t>
            </w:r>
          </w:p>
        </w:tc>
      </w:tr>
      <w:tr w:rsidR="004C6EB1" w:rsidRPr="004C6EB1" w:rsidTr="00EC29CF">
        <w:tc>
          <w:tcPr>
            <w:tcW w:w="1743" w:type="dxa"/>
            <w:shd w:val="pct10" w:color="auto" w:fill="auto"/>
          </w:tcPr>
          <w:p w:rsidR="00B41AB4" w:rsidRPr="004C6EB1" w:rsidRDefault="00B41AB4" w:rsidP="00D72AC1">
            <w:pPr>
              <w:tabs>
                <w:tab w:val="left" w:pos="451"/>
              </w:tabs>
              <w:rPr>
                <w:rFonts w:ascii="Arial Narrow" w:hAnsi="Arial Narrow" w:cs="Arial"/>
                <w:color w:val="000000" w:themeColor="text1"/>
                <w:sz w:val="24"/>
              </w:rPr>
            </w:pPr>
            <w:r w:rsidRPr="004C6EB1">
              <w:rPr>
                <w:rFonts w:ascii="Arial Narrow" w:hAnsi="Arial Narrow" w:cs="Arial"/>
                <w:color w:val="000000" w:themeColor="text1"/>
                <w:sz w:val="24"/>
              </w:rPr>
              <w:t>Alcance:</w:t>
            </w:r>
          </w:p>
        </w:tc>
        <w:tc>
          <w:tcPr>
            <w:tcW w:w="7238" w:type="dxa"/>
            <w:gridSpan w:val="8"/>
            <w:tcBorders>
              <w:bottom w:val="single" w:sz="4" w:space="0" w:color="auto"/>
            </w:tcBorders>
          </w:tcPr>
          <w:p w:rsidR="00B41AB4" w:rsidRPr="004C6EB1" w:rsidRDefault="00CF0BD2" w:rsidP="001D506E">
            <w:pPr>
              <w:tabs>
                <w:tab w:val="left" w:pos="451"/>
              </w:tabs>
              <w:rPr>
                <w:rFonts w:ascii="Arial Narrow" w:hAnsi="Arial Narrow" w:cs="Arial"/>
                <w:color w:val="000000" w:themeColor="text1"/>
                <w:sz w:val="24"/>
              </w:rPr>
            </w:pPr>
            <w:r w:rsidRPr="004C6EB1">
              <w:rPr>
                <w:rFonts w:ascii="Arial Narrow" w:hAnsi="Arial Narrow" w:cs="Arial"/>
                <w:color w:val="000000" w:themeColor="text1"/>
                <w:sz w:val="24"/>
              </w:rPr>
              <w:t>Aplica solo</w:t>
            </w:r>
            <w:r w:rsidR="001D506E" w:rsidRPr="004C6EB1">
              <w:rPr>
                <w:rFonts w:ascii="Arial Narrow" w:hAnsi="Arial Narrow" w:cs="Arial"/>
                <w:color w:val="000000" w:themeColor="text1"/>
                <w:sz w:val="24"/>
              </w:rPr>
              <w:t xml:space="preserve"> a los procesos y procedimientos llevados dentro</w:t>
            </w:r>
            <w:r w:rsidRPr="004C6EB1">
              <w:rPr>
                <w:rFonts w:ascii="Arial Narrow" w:hAnsi="Arial Narrow" w:cs="Arial"/>
                <w:color w:val="000000" w:themeColor="text1"/>
                <w:sz w:val="24"/>
              </w:rPr>
              <w:t xml:space="preserve"> del área de informática de la organización.</w:t>
            </w:r>
          </w:p>
        </w:tc>
      </w:tr>
      <w:tr w:rsidR="004C6EB1" w:rsidRPr="004C6EB1" w:rsidTr="00EC29CF">
        <w:trPr>
          <w:trHeight w:val="96"/>
        </w:trPr>
        <w:tc>
          <w:tcPr>
            <w:tcW w:w="1743" w:type="dxa"/>
            <w:vMerge w:val="restart"/>
            <w:shd w:val="pct10" w:color="auto" w:fill="auto"/>
          </w:tcPr>
          <w:p w:rsidR="00E73B81" w:rsidRPr="004C6EB1" w:rsidRDefault="00E73B81" w:rsidP="00D72AC1">
            <w:pPr>
              <w:tabs>
                <w:tab w:val="left" w:pos="451"/>
              </w:tabs>
              <w:rPr>
                <w:rFonts w:ascii="Arial Narrow" w:hAnsi="Arial Narrow" w:cs="Arial"/>
                <w:color w:val="000000" w:themeColor="text1"/>
                <w:sz w:val="24"/>
              </w:rPr>
            </w:pPr>
            <w:r w:rsidRPr="004C6EB1">
              <w:rPr>
                <w:rFonts w:ascii="Arial Narrow" w:hAnsi="Arial Narrow" w:cs="Arial"/>
                <w:color w:val="000000" w:themeColor="text1"/>
                <w:sz w:val="24"/>
              </w:rPr>
              <w:t>Tipo de auditorías:</w:t>
            </w:r>
          </w:p>
        </w:tc>
        <w:tc>
          <w:tcPr>
            <w:tcW w:w="3622" w:type="dxa"/>
            <w:gridSpan w:val="4"/>
            <w:shd w:val="pct10" w:color="auto" w:fill="auto"/>
          </w:tcPr>
          <w:p w:rsidR="00E73B81" w:rsidRPr="004C6EB1" w:rsidRDefault="00E73B81" w:rsidP="00E73B81">
            <w:pPr>
              <w:tabs>
                <w:tab w:val="left" w:pos="451"/>
              </w:tabs>
              <w:jc w:val="center"/>
              <w:rPr>
                <w:rFonts w:ascii="Arial Narrow" w:hAnsi="Arial Narrow" w:cs="Arial"/>
                <w:color w:val="000000" w:themeColor="text1"/>
                <w:sz w:val="24"/>
              </w:rPr>
            </w:pPr>
            <w:r w:rsidRPr="004C6EB1">
              <w:rPr>
                <w:rFonts w:ascii="Arial Narrow" w:hAnsi="Arial Narrow" w:cs="Arial"/>
                <w:color w:val="000000" w:themeColor="text1"/>
                <w:sz w:val="24"/>
              </w:rPr>
              <w:t>Según su forma</w:t>
            </w:r>
          </w:p>
        </w:tc>
        <w:tc>
          <w:tcPr>
            <w:tcW w:w="3616" w:type="dxa"/>
            <w:gridSpan w:val="4"/>
            <w:shd w:val="pct10" w:color="auto" w:fill="auto"/>
          </w:tcPr>
          <w:p w:rsidR="00E73B81" w:rsidRPr="004C6EB1" w:rsidRDefault="00E73B81" w:rsidP="00E73B81">
            <w:pPr>
              <w:tabs>
                <w:tab w:val="left" w:pos="451"/>
              </w:tabs>
              <w:jc w:val="center"/>
              <w:rPr>
                <w:rFonts w:ascii="Arial Narrow" w:hAnsi="Arial Narrow" w:cs="Arial"/>
                <w:color w:val="000000" w:themeColor="text1"/>
                <w:sz w:val="24"/>
              </w:rPr>
            </w:pPr>
            <w:r w:rsidRPr="004C6EB1">
              <w:rPr>
                <w:rFonts w:ascii="Arial Narrow" w:hAnsi="Arial Narrow" w:cs="Arial"/>
                <w:color w:val="000000" w:themeColor="text1"/>
                <w:sz w:val="24"/>
              </w:rPr>
              <w:t>Según su alcance</w:t>
            </w:r>
          </w:p>
        </w:tc>
      </w:tr>
      <w:tr w:rsidR="004C6EB1" w:rsidRPr="004C6EB1" w:rsidTr="00EC29CF">
        <w:trPr>
          <w:trHeight w:val="93"/>
        </w:trPr>
        <w:tc>
          <w:tcPr>
            <w:tcW w:w="1743" w:type="dxa"/>
            <w:vMerge/>
            <w:shd w:val="pct10" w:color="auto" w:fill="auto"/>
          </w:tcPr>
          <w:p w:rsidR="005C15B1" w:rsidRPr="004C6EB1" w:rsidRDefault="005C15B1" w:rsidP="00D72AC1">
            <w:pPr>
              <w:tabs>
                <w:tab w:val="left" w:pos="451"/>
              </w:tabs>
              <w:rPr>
                <w:rFonts w:ascii="Arial Narrow" w:hAnsi="Arial Narrow" w:cs="Arial"/>
                <w:color w:val="000000" w:themeColor="text1"/>
                <w:sz w:val="24"/>
              </w:rPr>
            </w:pPr>
          </w:p>
        </w:tc>
        <w:tc>
          <w:tcPr>
            <w:tcW w:w="1811" w:type="dxa"/>
            <w:gridSpan w:val="2"/>
          </w:tcPr>
          <w:p w:rsidR="005C15B1" w:rsidRPr="004C6EB1" w:rsidRDefault="005C15B1" w:rsidP="00D72AC1">
            <w:pPr>
              <w:tabs>
                <w:tab w:val="left" w:pos="451"/>
              </w:tabs>
              <w:rPr>
                <w:rFonts w:ascii="Arial Narrow" w:hAnsi="Arial Narrow" w:cs="Arial"/>
                <w:color w:val="000000" w:themeColor="text1"/>
                <w:sz w:val="20"/>
              </w:rPr>
            </w:pPr>
            <w:r w:rsidRPr="004C6EB1">
              <w:rPr>
                <w:rFonts w:ascii="Arial Narrow" w:hAnsi="Arial Narrow" w:cs="Arial"/>
                <w:color w:val="000000" w:themeColor="text1"/>
                <w:sz w:val="20"/>
              </w:rPr>
              <w:t>Únicas:</w:t>
            </w:r>
          </w:p>
        </w:tc>
        <w:tc>
          <w:tcPr>
            <w:tcW w:w="1811" w:type="dxa"/>
            <w:gridSpan w:val="2"/>
            <w:vAlign w:val="center"/>
          </w:tcPr>
          <w:p w:rsidR="005C15B1" w:rsidRPr="004C6EB1" w:rsidRDefault="005C15B1" w:rsidP="005C15B1">
            <w:pPr>
              <w:tabs>
                <w:tab w:val="left" w:pos="451"/>
              </w:tabs>
              <w:jc w:val="center"/>
              <w:rPr>
                <w:rFonts w:ascii="Arial Narrow" w:hAnsi="Arial Narrow" w:cs="Arial"/>
                <w:color w:val="000000" w:themeColor="text1"/>
                <w:sz w:val="20"/>
              </w:rPr>
            </w:pPr>
            <w:r w:rsidRPr="004C6EB1">
              <w:rPr>
                <w:rFonts w:ascii="Arial Narrow" w:hAnsi="Arial Narrow" w:cs="Arial"/>
                <w:color w:val="000000" w:themeColor="text1"/>
                <w:sz w:val="20"/>
              </w:rPr>
              <w:t>X</w:t>
            </w:r>
          </w:p>
        </w:tc>
        <w:tc>
          <w:tcPr>
            <w:tcW w:w="1808" w:type="dxa"/>
            <w:gridSpan w:val="2"/>
          </w:tcPr>
          <w:p w:rsidR="005C15B1" w:rsidRPr="004C6EB1" w:rsidRDefault="005C15B1" w:rsidP="00D72AC1">
            <w:pPr>
              <w:tabs>
                <w:tab w:val="left" w:pos="451"/>
              </w:tabs>
              <w:rPr>
                <w:rFonts w:ascii="Arial Narrow" w:hAnsi="Arial Narrow" w:cs="Arial"/>
                <w:color w:val="000000" w:themeColor="text1"/>
                <w:sz w:val="20"/>
              </w:rPr>
            </w:pPr>
            <w:r w:rsidRPr="004C6EB1">
              <w:rPr>
                <w:rFonts w:ascii="Arial Narrow" w:hAnsi="Arial Narrow" w:cs="Arial"/>
                <w:color w:val="000000" w:themeColor="text1"/>
                <w:sz w:val="20"/>
              </w:rPr>
              <w:t>Internas o de primera parte:</w:t>
            </w:r>
          </w:p>
        </w:tc>
        <w:tc>
          <w:tcPr>
            <w:tcW w:w="1808" w:type="dxa"/>
            <w:gridSpan w:val="2"/>
            <w:vAlign w:val="center"/>
          </w:tcPr>
          <w:p w:rsidR="005C15B1" w:rsidRPr="004C6EB1" w:rsidRDefault="005C15B1" w:rsidP="005C15B1">
            <w:pPr>
              <w:tabs>
                <w:tab w:val="left" w:pos="451"/>
              </w:tabs>
              <w:jc w:val="center"/>
              <w:rPr>
                <w:rFonts w:ascii="Arial Narrow" w:hAnsi="Arial Narrow" w:cs="Arial"/>
                <w:color w:val="000000" w:themeColor="text1"/>
                <w:sz w:val="20"/>
              </w:rPr>
            </w:pPr>
            <w:r w:rsidRPr="004C6EB1">
              <w:rPr>
                <w:rFonts w:ascii="Arial Narrow" w:hAnsi="Arial Narrow" w:cs="Arial"/>
                <w:color w:val="000000" w:themeColor="text1"/>
                <w:sz w:val="20"/>
              </w:rPr>
              <w:t>X</w:t>
            </w:r>
          </w:p>
        </w:tc>
      </w:tr>
      <w:tr w:rsidR="004C6EB1" w:rsidRPr="004C6EB1" w:rsidTr="00EC29CF">
        <w:trPr>
          <w:trHeight w:val="93"/>
        </w:trPr>
        <w:tc>
          <w:tcPr>
            <w:tcW w:w="1743" w:type="dxa"/>
            <w:vMerge/>
            <w:shd w:val="pct10" w:color="auto" w:fill="auto"/>
          </w:tcPr>
          <w:p w:rsidR="005C15B1" w:rsidRPr="004C6EB1" w:rsidRDefault="005C15B1" w:rsidP="00D72AC1">
            <w:pPr>
              <w:tabs>
                <w:tab w:val="left" w:pos="451"/>
              </w:tabs>
              <w:rPr>
                <w:rFonts w:ascii="Arial Narrow" w:hAnsi="Arial Narrow" w:cs="Arial"/>
                <w:color w:val="000000" w:themeColor="text1"/>
                <w:sz w:val="24"/>
              </w:rPr>
            </w:pPr>
          </w:p>
        </w:tc>
        <w:tc>
          <w:tcPr>
            <w:tcW w:w="1811" w:type="dxa"/>
            <w:gridSpan w:val="2"/>
          </w:tcPr>
          <w:p w:rsidR="005C15B1" w:rsidRPr="004C6EB1" w:rsidRDefault="005C15B1" w:rsidP="00D72AC1">
            <w:pPr>
              <w:tabs>
                <w:tab w:val="left" w:pos="451"/>
              </w:tabs>
              <w:rPr>
                <w:rFonts w:ascii="Arial Narrow" w:hAnsi="Arial Narrow" w:cs="Arial"/>
                <w:color w:val="000000" w:themeColor="text1"/>
                <w:sz w:val="20"/>
              </w:rPr>
            </w:pPr>
            <w:r w:rsidRPr="004C6EB1">
              <w:rPr>
                <w:rFonts w:ascii="Arial Narrow" w:hAnsi="Arial Narrow" w:cs="Arial"/>
                <w:color w:val="000000" w:themeColor="text1"/>
                <w:sz w:val="20"/>
              </w:rPr>
              <w:t>Combinadas:</w:t>
            </w:r>
          </w:p>
        </w:tc>
        <w:tc>
          <w:tcPr>
            <w:tcW w:w="1811" w:type="dxa"/>
            <w:gridSpan w:val="2"/>
            <w:vAlign w:val="center"/>
          </w:tcPr>
          <w:p w:rsidR="005C15B1" w:rsidRPr="004C6EB1" w:rsidRDefault="005C15B1" w:rsidP="005C15B1">
            <w:pPr>
              <w:tabs>
                <w:tab w:val="left" w:pos="451"/>
              </w:tabs>
              <w:jc w:val="center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1808" w:type="dxa"/>
            <w:gridSpan w:val="2"/>
          </w:tcPr>
          <w:p w:rsidR="005C15B1" w:rsidRPr="004C6EB1" w:rsidRDefault="005C15B1" w:rsidP="00D72AC1">
            <w:pPr>
              <w:tabs>
                <w:tab w:val="left" w:pos="451"/>
              </w:tabs>
              <w:rPr>
                <w:rFonts w:ascii="Arial Narrow" w:hAnsi="Arial Narrow" w:cs="Arial"/>
                <w:color w:val="000000" w:themeColor="text1"/>
                <w:sz w:val="20"/>
              </w:rPr>
            </w:pPr>
            <w:r w:rsidRPr="004C6EB1">
              <w:rPr>
                <w:rFonts w:ascii="Arial Narrow" w:hAnsi="Arial Narrow" w:cs="Arial"/>
                <w:color w:val="000000" w:themeColor="text1"/>
                <w:sz w:val="20"/>
              </w:rPr>
              <w:t>Externas o de segunda parte:</w:t>
            </w:r>
          </w:p>
        </w:tc>
        <w:tc>
          <w:tcPr>
            <w:tcW w:w="1808" w:type="dxa"/>
            <w:gridSpan w:val="2"/>
            <w:vAlign w:val="center"/>
          </w:tcPr>
          <w:p w:rsidR="005C15B1" w:rsidRPr="004C6EB1" w:rsidRDefault="005C15B1" w:rsidP="005C15B1">
            <w:pPr>
              <w:tabs>
                <w:tab w:val="left" w:pos="451"/>
              </w:tabs>
              <w:jc w:val="center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  <w:tr w:rsidR="004C6EB1" w:rsidRPr="004C6EB1" w:rsidTr="00EC29CF">
        <w:trPr>
          <w:trHeight w:val="93"/>
        </w:trPr>
        <w:tc>
          <w:tcPr>
            <w:tcW w:w="1743" w:type="dxa"/>
            <w:vMerge/>
            <w:shd w:val="pct10" w:color="auto" w:fill="auto"/>
          </w:tcPr>
          <w:p w:rsidR="005C15B1" w:rsidRPr="004C6EB1" w:rsidRDefault="005C15B1" w:rsidP="00D72AC1">
            <w:pPr>
              <w:tabs>
                <w:tab w:val="left" w:pos="451"/>
              </w:tabs>
              <w:rPr>
                <w:rFonts w:ascii="Arial Narrow" w:hAnsi="Arial Narrow" w:cs="Arial"/>
                <w:color w:val="000000" w:themeColor="text1"/>
                <w:sz w:val="24"/>
              </w:rPr>
            </w:pPr>
          </w:p>
        </w:tc>
        <w:tc>
          <w:tcPr>
            <w:tcW w:w="1811" w:type="dxa"/>
            <w:gridSpan w:val="2"/>
          </w:tcPr>
          <w:p w:rsidR="005C15B1" w:rsidRPr="004C6EB1" w:rsidRDefault="005C15B1" w:rsidP="00D72AC1">
            <w:pPr>
              <w:tabs>
                <w:tab w:val="left" w:pos="451"/>
              </w:tabs>
              <w:rPr>
                <w:rFonts w:ascii="Arial Narrow" w:hAnsi="Arial Narrow" w:cs="Arial"/>
                <w:color w:val="000000" w:themeColor="text1"/>
                <w:sz w:val="20"/>
              </w:rPr>
            </w:pPr>
            <w:r w:rsidRPr="004C6EB1">
              <w:rPr>
                <w:rFonts w:ascii="Arial Narrow" w:hAnsi="Arial Narrow" w:cs="Arial"/>
                <w:color w:val="000000" w:themeColor="text1"/>
                <w:sz w:val="20"/>
              </w:rPr>
              <w:t>Conjuntas:</w:t>
            </w:r>
          </w:p>
        </w:tc>
        <w:tc>
          <w:tcPr>
            <w:tcW w:w="1811" w:type="dxa"/>
            <w:gridSpan w:val="2"/>
            <w:vAlign w:val="center"/>
          </w:tcPr>
          <w:p w:rsidR="005C15B1" w:rsidRPr="004C6EB1" w:rsidRDefault="005C15B1" w:rsidP="005C15B1">
            <w:pPr>
              <w:tabs>
                <w:tab w:val="left" w:pos="451"/>
              </w:tabs>
              <w:jc w:val="center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  <w:tc>
          <w:tcPr>
            <w:tcW w:w="1808" w:type="dxa"/>
            <w:gridSpan w:val="2"/>
          </w:tcPr>
          <w:p w:rsidR="005C15B1" w:rsidRPr="004C6EB1" w:rsidRDefault="005C15B1" w:rsidP="008D681B">
            <w:pPr>
              <w:tabs>
                <w:tab w:val="left" w:pos="451"/>
              </w:tabs>
              <w:rPr>
                <w:rFonts w:ascii="Arial Narrow" w:hAnsi="Arial Narrow" w:cs="Arial"/>
                <w:color w:val="000000" w:themeColor="text1"/>
                <w:sz w:val="20"/>
              </w:rPr>
            </w:pPr>
            <w:r w:rsidRPr="004C6EB1">
              <w:rPr>
                <w:rFonts w:ascii="Arial Narrow" w:hAnsi="Arial Narrow" w:cs="Arial"/>
                <w:color w:val="000000" w:themeColor="text1"/>
                <w:sz w:val="20"/>
              </w:rPr>
              <w:t>Externas de certificación o de tercera parte:</w:t>
            </w:r>
          </w:p>
        </w:tc>
        <w:tc>
          <w:tcPr>
            <w:tcW w:w="1808" w:type="dxa"/>
            <w:gridSpan w:val="2"/>
            <w:vAlign w:val="center"/>
          </w:tcPr>
          <w:p w:rsidR="005C15B1" w:rsidRPr="004C6EB1" w:rsidRDefault="005C15B1" w:rsidP="005C15B1">
            <w:pPr>
              <w:tabs>
                <w:tab w:val="left" w:pos="451"/>
              </w:tabs>
              <w:jc w:val="center"/>
              <w:rPr>
                <w:rFonts w:ascii="Arial Narrow" w:hAnsi="Arial Narrow" w:cs="Arial"/>
                <w:color w:val="000000" w:themeColor="text1"/>
                <w:sz w:val="20"/>
              </w:rPr>
            </w:pPr>
          </w:p>
        </w:tc>
      </w:tr>
    </w:tbl>
    <w:p w:rsidR="00B41AB4" w:rsidRPr="004C6EB1" w:rsidRDefault="00B41AB4" w:rsidP="00D72AC1">
      <w:pPr>
        <w:tabs>
          <w:tab w:val="left" w:pos="451"/>
        </w:tabs>
        <w:rPr>
          <w:rFonts w:ascii="Arial" w:hAnsi="Arial" w:cs="Arial"/>
          <w:color w:val="000000" w:themeColor="text1"/>
          <w:sz w:val="24"/>
        </w:rPr>
      </w:pPr>
    </w:p>
    <w:tbl>
      <w:tblPr>
        <w:tblStyle w:val="Tablaconcuadrcula"/>
        <w:tblW w:w="8981" w:type="dxa"/>
        <w:tblLook w:val="04A0" w:firstRow="1" w:lastRow="0" w:firstColumn="1" w:lastColumn="0" w:noHBand="0" w:noVBand="1"/>
      </w:tblPr>
      <w:tblGrid>
        <w:gridCol w:w="8981"/>
      </w:tblGrid>
      <w:tr w:rsidR="004C6EB1" w:rsidRPr="004C6EB1" w:rsidTr="00380FAB">
        <w:tc>
          <w:tcPr>
            <w:tcW w:w="8978" w:type="dxa"/>
            <w:tcBorders>
              <w:bottom w:val="double" w:sz="4" w:space="0" w:color="auto"/>
            </w:tcBorders>
            <w:shd w:val="pct10" w:color="auto" w:fill="auto"/>
          </w:tcPr>
          <w:p w:rsidR="00380FAB" w:rsidRPr="004C6EB1" w:rsidRDefault="000075B6" w:rsidP="00D72AC1">
            <w:pPr>
              <w:tabs>
                <w:tab w:val="left" w:pos="451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4C6EB1">
              <w:rPr>
                <w:rFonts w:ascii="Arial" w:hAnsi="Arial" w:cs="Arial"/>
                <w:b/>
                <w:color w:val="000000" w:themeColor="text1"/>
                <w:sz w:val="24"/>
              </w:rPr>
              <w:t>Especificaciones del programa</w:t>
            </w:r>
            <w:r w:rsidR="00380FAB" w:rsidRPr="004C6EB1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de auditorías</w:t>
            </w:r>
          </w:p>
        </w:tc>
      </w:tr>
      <w:tr w:rsidR="004C6EB1" w:rsidRPr="004C6EB1" w:rsidTr="001A70D3">
        <w:trPr>
          <w:trHeight w:val="3671"/>
        </w:trPr>
        <w:tc>
          <w:tcPr>
            <w:tcW w:w="8978" w:type="dxa"/>
            <w:tcBorders>
              <w:top w:val="double" w:sz="4" w:space="0" w:color="auto"/>
            </w:tcBorders>
          </w:tcPr>
          <w:p w:rsidR="00E43ADA" w:rsidRPr="004C6EB1" w:rsidRDefault="008E606B" w:rsidP="00D72AC1">
            <w:pPr>
              <w:tabs>
                <w:tab w:val="left" w:pos="451"/>
              </w:tabs>
              <w:rPr>
                <w:rFonts w:ascii="Arial" w:hAnsi="Arial" w:cs="Arial"/>
                <w:color w:val="000000" w:themeColor="text1"/>
                <w:u w:val="single"/>
              </w:rPr>
            </w:pPr>
            <w:r w:rsidRPr="004C6EB1">
              <w:rPr>
                <w:rFonts w:ascii="Arial" w:hAnsi="Arial" w:cs="Arial"/>
                <w:color w:val="000000" w:themeColor="text1"/>
                <w:u w:val="single"/>
              </w:rPr>
              <w:t>Procedimiento del programa de auditoría:</w:t>
            </w:r>
            <w:r w:rsidR="00B90EC9" w:rsidRPr="004C6EB1">
              <w:rPr>
                <w:rFonts w:ascii="Arial" w:hAnsi="Arial" w:cs="Arial"/>
                <w:color w:val="000000" w:themeColor="text1"/>
                <w:u w:val="single"/>
              </w:rPr>
              <w:t xml:space="preserve"> </w:t>
            </w:r>
          </w:p>
          <w:p w:rsidR="000E26C9" w:rsidRPr="004C6EB1" w:rsidRDefault="00B90EC9" w:rsidP="00D72AC1">
            <w:pPr>
              <w:tabs>
                <w:tab w:val="left" w:pos="451"/>
              </w:tabs>
              <w:rPr>
                <w:rFonts w:ascii="Arial" w:hAnsi="Arial" w:cs="Arial"/>
                <w:color w:val="000000" w:themeColor="text1"/>
              </w:rPr>
            </w:pPr>
            <w:r w:rsidRPr="004C6EB1">
              <w:rPr>
                <w:rFonts w:ascii="Arial" w:hAnsi="Arial" w:cs="Arial"/>
                <w:color w:val="000000" w:themeColor="text1"/>
              </w:rPr>
              <w:t xml:space="preserve">Conforme </w:t>
            </w:r>
            <w:r w:rsidR="00CF0BD2" w:rsidRPr="004C6EB1">
              <w:rPr>
                <w:rFonts w:ascii="Arial" w:hAnsi="Arial" w:cs="Arial"/>
                <w:color w:val="000000" w:themeColor="text1"/>
              </w:rPr>
              <w:t xml:space="preserve">a la norma </w:t>
            </w:r>
            <w:r w:rsidRPr="004C6EB1">
              <w:rPr>
                <w:rFonts w:ascii="Arial" w:hAnsi="Arial" w:cs="Arial"/>
                <w:color w:val="000000" w:themeColor="text1"/>
              </w:rPr>
              <w:t>“</w:t>
            </w:r>
            <w:r w:rsidR="00F02DE4" w:rsidRPr="004C6EB1">
              <w:rPr>
                <w:rFonts w:ascii="Arial" w:hAnsi="Arial" w:cs="Arial"/>
                <w:color w:val="000000" w:themeColor="text1"/>
              </w:rPr>
              <w:t>ISO -19011</w:t>
            </w:r>
            <w:r w:rsidR="001D506E" w:rsidRPr="004C6EB1">
              <w:rPr>
                <w:rFonts w:ascii="Arial" w:hAnsi="Arial" w:cs="Arial"/>
                <w:color w:val="000000" w:themeColor="text1"/>
              </w:rPr>
              <w:t xml:space="preserve"> 2011,Directrices para la auditoria de sistemas de gestión, segunda edición </w:t>
            </w:r>
            <w:r w:rsidRPr="004C6EB1">
              <w:rPr>
                <w:rFonts w:ascii="Arial" w:hAnsi="Arial" w:cs="Arial"/>
                <w:color w:val="000000" w:themeColor="text1"/>
              </w:rPr>
              <w:t>”</w:t>
            </w:r>
          </w:p>
          <w:p w:rsidR="00B90EC9" w:rsidRPr="004C6EB1" w:rsidRDefault="00B90EC9" w:rsidP="00D72AC1">
            <w:pPr>
              <w:tabs>
                <w:tab w:val="left" w:pos="451"/>
              </w:tabs>
              <w:rPr>
                <w:rFonts w:ascii="Arial" w:hAnsi="Arial" w:cs="Arial"/>
                <w:color w:val="000000" w:themeColor="text1"/>
              </w:rPr>
            </w:pPr>
          </w:p>
          <w:p w:rsidR="00E43ADA" w:rsidRPr="004C6EB1" w:rsidRDefault="00B90EC9" w:rsidP="00B90EC9">
            <w:pPr>
              <w:tabs>
                <w:tab w:val="left" w:pos="451"/>
              </w:tabs>
              <w:rPr>
                <w:rFonts w:ascii="Arial" w:hAnsi="Arial" w:cs="Arial"/>
                <w:color w:val="000000" w:themeColor="text1"/>
                <w:u w:val="single"/>
              </w:rPr>
            </w:pPr>
            <w:r w:rsidRPr="004C6EB1">
              <w:rPr>
                <w:rFonts w:ascii="Arial" w:hAnsi="Arial" w:cs="Arial"/>
                <w:color w:val="000000" w:themeColor="text1"/>
                <w:u w:val="single"/>
              </w:rPr>
              <w:t xml:space="preserve">Criterios de auditoría: </w:t>
            </w:r>
          </w:p>
          <w:p w:rsidR="00E411A4" w:rsidRDefault="00DD5189" w:rsidP="00981F1D">
            <w:pPr>
              <w:pStyle w:val="Prrafodelista"/>
              <w:numPr>
                <w:ilvl w:val="0"/>
                <w:numId w:val="10"/>
              </w:numPr>
              <w:tabs>
                <w:tab w:val="left" w:pos="451"/>
              </w:tabs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</w:t>
            </w:r>
            <w:r w:rsidR="0005002C">
              <w:rPr>
                <w:rFonts w:ascii="Arial" w:hAnsi="Arial" w:cs="Arial"/>
                <w:color w:val="000000" w:themeColor="text1"/>
              </w:rPr>
              <w:t>e ingresa al sistema con un usuario y contraseña</w:t>
            </w:r>
          </w:p>
          <w:p w:rsidR="00981F1D" w:rsidRPr="00981F1D" w:rsidRDefault="00981F1D" w:rsidP="00981F1D">
            <w:pPr>
              <w:pStyle w:val="Prrafodelista"/>
              <w:numPr>
                <w:ilvl w:val="0"/>
                <w:numId w:val="10"/>
              </w:numPr>
              <w:tabs>
                <w:tab w:val="left" w:pos="451"/>
              </w:tabs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En el sistema solo se tendrá acceso al administrador  </w:t>
            </w:r>
          </w:p>
          <w:p w:rsidR="0005002C" w:rsidRPr="00D36D1F" w:rsidRDefault="0005002C" w:rsidP="00981F1D">
            <w:pPr>
              <w:pStyle w:val="Prrafodelista"/>
              <w:numPr>
                <w:ilvl w:val="0"/>
                <w:numId w:val="10"/>
              </w:numPr>
              <w:tabs>
                <w:tab w:val="left" w:pos="451"/>
              </w:tabs>
              <w:rPr>
                <w:rFonts w:ascii="Arial" w:hAnsi="Arial" w:cs="Arial"/>
              </w:rPr>
            </w:pPr>
            <w:r w:rsidRPr="00D36D1F">
              <w:rPr>
                <w:rFonts w:ascii="Arial" w:hAnsi="Arial" w:cs="Arial"/>
              </w:rPr>
              <w:t>Los empleados cuidaran</w:t>
            </w:r>
            <w:r w:rsidR="0046299D" w:rsidRPr="00D36D1F">
              <w:rPr>
                <w:rFonts w:ascii="Arial" w:hAnsi="Arial" w:cs="Arial"/>
              </w:rPr>
              <w:t xml:space="preserve"> de las partes físicas del </w:t>
            </w:r>
            <w:r w:rsidR="00861219" w:rsidRPr="00D36D1F">
              <w:rPr>
                <w:rFonts w:ascii="Arial" w:hAnsi="Arial" w:cs="Arial"/>
              </w:rPr>
              <w:t xml:space="preserve">equipo de </w:t>
            </w:r>
            <w:r w:rsidR="0046299D" w:rsidRPr="00D36D1F">
              <w:rPr>
                <w:rFonts w:ascii="Arial" w:hAnsi="Arial" w:cs="Arial"/>
              </w:rPr>
              <w:t>cómputo</w:t>
            </w:r>
            <w:r w:rsidR="00861219" w:rsidRPr="00D36D1F">
              <w:rPr>
                <w:rFonts w:ascii="Arial" w:hAnsi="Arial" w:cs="Arial"/>
              </w:rPr>
              <w:t xml:space="preserve"> </w:t>
            </w:r>
          </w:p>
          <w:p w:rsidR="0005002C" w:rsidRPr="0005002C" w:rsidRDefault="0005002C" w:rsidP="00981F1D">
            <w:pPr>
              <w:pStyle w:val="Prrafodelista"/>
              <w:numPr>
                <w:ilvl w:val="0"/>
                <w:numId w:val="10"/>
              </w:numPr>
              <w:tabs>
                <w:tab w:val="left" w:pos="451"/>
              </w:tabs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El registro de los clientes será mediante correo electrónico </w:t>
            </w:r>
          </w:p>
          <w:p w:rsidR="00420D23" w:rsidRPr="004C6EB1" w:rsidRDefault="00420D23" w:rsidP="00981F1D">
            <w:pPr>
              <w:pStyle w:val="Prrafodelista"/>
              <w:numPr>
                <w:ilvl w:val="0"/>
                <w:numId w:val="10"/>
              </w:numPr>
              <w:tabs>
                <w:tab w:val="left" w:pos="451"/>
              </w:tabs>
              <w:rPr>
                <w:rFonts w:ascii="Arial" w:hAnsi="Arial" w:cs="Arial"/>
                <w:color w:val="000000" w:themeColor="text1"/>
              </w:rPr>
            </w:pPr>
            <w:r w:rsidRPr="004C6EB1">
              <w:rPr>
                <w:rFonts w:ascii="Arial" w:hAnsi="Arial" w:cs="Arial"/>
                <w:color w:val="000000" w:themeColor="text1"/>
              </w:rPr>
              <w:t>La información no puede s</w:t>
            </w:r>
            <w:r w:rsidR="006E04E2">
              <w:rPr>
                <w:rFonts w:ascii="Arial" w:hAnsi="Arial" w:cs="Arial"/>
                <w:color w:val="000000" w:themeColor="text1"/>
              </w:rPr>
              <w:t>er difundida por los empleados</w:t>
            </w:r>
          </w:p>
          <w:p w:rsidR="00B90EC9" w:rsidRDefault="008E665A" w:rsidP="00981F1D">
            <w:pPr>
              <w:pStyle w:val="Prrafodelista"/>
              <w:numPr>
                <w:ilvl w:val="0"/>
                <w:numId w:val="10"/>
              </w:numPr>
              <w:tabs>
                <w:tab w:val="left" w:pos="451"/>
              </w:tabs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El equipo tiene</w:t>
            </w:r>
            <w:r w:rsidR="006E04E2">
              <w:rPr>
                <w:rFonts w:ascii="Arial" w:hAnsi="Arial" w:cs="Arial"/>
                <w:color w:val="000000" w:themeColor="text1"/>
              </w:rPr>
              <w:t xml:space="preserve"> un antivirus para su protección </w:t>
            </w:r>
          </w:p>
          <w:p w:rsidR="008E665A" w:rsidRDefault="008E665A" w:rsidP="00981F1D">
            <w:pPr>
              <w:pStyle w:val="Prrafodelista"/>
              <w:numPr>
                <w:ilvl w:val="0"/>
                <w:numId w:val="10"/>
              </w:numPr>
              <w:tabs>
                <w:tab w:val="left" w:pos="451"/>
              </w:tabs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El equipo cuenta con todas sus actualización en software</w:t>
            </w:r>
          </w:p>
          <w:p w:rsidR="00E411A4" w:rsidRDefault="00E411A4" w:rsidP="00981F1D">
            <w:pPr>
              <w:pStyle w:val="Prrafodelista"/>
              <w:numPr>
                <w:ilvl w:val="0"/>
                <w:numId w:val="10"/>
              </w:numPr>
              <w:tabs>
                <w:tab w:val="left" w:pos="451"/>
              </w:tabs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El equipo tendrá el mantenimiento</w:t>
            </w:r>
            <w:r w:rsidR="00DD5189">
              <w:rPr>
                <w:rFonts w:ascii="Arial" w:hAnsi="Arial" w:cs="Arial"/>
                <w:color w:val="000000" w:themeColor="text1"/>
              </w:rPr>
              <w:t xml:space="preserve"> </w:t>
            </w:r>
            <w:r w:rsidR="001A70D3">
              <w:rPr>
                <w:rFonts w:ascii="Arial" w:hAnsi="Arial" w:cs="Arial"/>
                <w:color w:val="000000" w:themeColor="text1"/>
              </w:rPr>
              <w:t>en el software periódicamente</w:t>
            </w:r>
          </w:p>
          <w:p w:rsidR="001A70D3" w:rsidRDefault="001A70D3" w:rsidP="001A70D3">
            <w:pPr>
              <w:pStyle w:val="Prrafodelista"/>
              <w:numPr>
                <w:ilvl w:val="0"/>
                <w:numId w:val="10"/>
              </w:numPr>
              <w:tabs>
                <w:tab w:val="left" w:pos="451"/>
              </w:tabs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El equipo tendrá el mantenimiento en el hardware periódicamente</w:t>
            </w:r>
          </w:p>
          <w:p w:rsidR="001A70D3" w:rsidRDefault="001A70D3" w:rsidP="001A70D3">
            <w:pPr>
              <w:pStyle w:val="Prrafodelista"/>
              <w:tabs>
                <w:tab w:val="left" w:pos="451"/>
              </w:tabs>
              <w:rPr>
                <w:rFonts w:ascii="Arial" w:hAnsi="Arial" w:cs="Arial"/>
                <w:color w:val="000000" w:themeColor="text1"/>
              </w:rPr>
            </w:pPr>
          </w:p>
          <w:p w:rsidR="00DD5189" w:rsidRPr="00DD5189" w:rsidRDefault="00DD5189" w:rsidP="00DD5189">
            <w:pPr>
              <w:tabs>
                <w:tab w:val="left" w:pos="451"/>
              </w:tabs>
              <w:ind w:left="360"/>
              <w:rPr>
                <w:rFonts w:ascii="Arial" w:hAnsi="Arial" w:cs="Arial"/>
                <w:color w:val="000000" w:themeColor="text1"/>
              </w:rPr>
            </w:pPr>
          </w:p>
          <w:p w:rsidR="00E411A4" w:rsidRPr="00E411A4" w:rsidRDefault="00E411A4" w:rsidP="00E411A4">
            <w:pPr>
              <w:tabs>
                <w:tab w:val="left" w:pos="451"/>
              </w:tabs>
              <w:rPr>
                <w:rFonts w:ascii="Arial" w:hAnsi="Arial" w:cs="Arial"/>
                <w:color w:val="000000" w:themeColor="text1"/>
              </w:rPr>
            </w:pPr>
          </w:p>
          <w:p w:rsidR="00E43ADA" w:rsidRDefault="00B90EC9" w:rsidP="00D72AC1">
            <w:pPr>
              <w:tabs>
                <w:tab w:val="left" w:pos="451"/>
              </w:tabs>
              <w:rPr>
                <w:rFonts w:ascii="Arial" w:hAnsi="Arial" w:cs="Arial"/>
                <w:color w:val="000000" w:themeColor="text1"/>
                <w:u w:val="single"/>
              </w:rPr>
            </w:pPr>
            <w:r w:rsidRPr="004C6EB1">
              <w:rPr>
                <w:rFonts w:ascii="Arial" w:hAnsi="Arial" w:cs="Arial"/>
                <w:color w:val="000000" w:themeColor="text1"/>
                <w:u w:val="single"/>
              </w:rPr>
              <w:t>Métodos de auditoría:</w:t>
            </w:r>
            <w:r w:rsidR="00AE4D70" w:rsidRPr="004C6EB1">
              <w:rPr>
                <w:rFonts w:ascii="Arial" w:hAnsi="Arial" w:cs="Arial"/>
                <w:color w:val="000000" w:themeColor="text1"/>
                <w:u w:val="single"/>
              </w:rPr>
              <w:t xml:space="preserve"> </w:t>
            </w:r>
          </w:p>
          <w:p w:rsidR="00981F1D" w:rsidRPr="00D36D1F" w:rsidRDefault="00981F1D" w:rsidP="00981F1D">
            <w:pPr>
              <w:pStyle w:val="Prrafodelista"/>
              <w:numPr>
                <w:ilvl w:val="0"/>
                <w:numId w:val="11"/>
              </w:numPr>
              <w:tabs>
                <w:tab w:val="left" w:pos="451"/>
              </w:tabs>
              <w:rPr>
                <w:rFonts w:ascii="Arial" w:hAnsi="Arial" w:cs="Arial"/>
              </w:rPr>
            </w:pPr>
            <w:r w:rsidRPr="00D36D1F">
              <w:rPr>
                <w:rFonts w:ascii="Arial" w:hAnsi="Arial" w:cs="Arial"/>
              </w:rPr>
              <w:t xml:space="preserve">Verificar el ingreso al sistema (aplica a criterios 1,2)  </w:t>
            </w:r>
          </w:p>
          <w:p w:rsidR="00981F1D" w:rsidRPr="00D36D1F" w:rsidRDefault="0046299D" w:rsidP="00981F1D">
            <w:pPr>
              <w:pStyle w:val="Prrafodelista"/>
              <w:numPr>
                <w:ilvl w:val="0"/>
                <w:numId w:val="11"/>
              </w:numPr>
              <w:tabs>
                <w:tab w:val="left" w:pos="451"/>
              </w:tabs>
              <w:rPr>
                <w:rFonts w:ascii="Arial" w:hAnsi="Arial" w:cs="Arial"/>
              </w:rPr>
            </w:pPr>
            <w:r w:rsidRPr="00D36D1F">
              <w:rPr>
                <w:rFonts w:ascii="Arial" w:hAnsi="Arial" w:cs="Arial"/>
              </w:rPr>
              <w:t xml:space="preserve">Verificar que las partes físicas del equipo este en un lugar seguro </w:t>
            </w:r>
            <w:r w:rsidR="00446CBA" w:rsidRPr="00D36D1F">
              <w:rPr>
                <w:rFonts w:ascii="Arial" w:hAnsi="Arial" w:cs="Arial"/>
              </w:rPr>
              <w:t>(aplica a criterio 3)</w:t>
            </w:r>
          </w:p>
          <w:p w:rsidR="00981F1D" w:rsidRPr="00981F1D" w:rsidRDefault="00981F1D" w:rsidP="00981F1D">
            <w:pPr>
              <w:pStyle w:val="Prrafodelista"/>
              <w:numPr>
                <w:ilvl w:val="0"/>
                <w:numId w:val="11"/>
              </w:numPr>
              <w:tabs>
                <w:tab w:val="left" w:pos="451"/>
              </w:tabs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Verificar las Altas de los correos de los clientes</w:t>
            </w:r>
            <w:r w:rsidR="00446CBA">
              <w:rPr>
                <w:rFonts w:ascii="Arial" w:hAnsi="Arial" w:cs="Arial"/>
                <w:color w:val="000000" w:themeColor="text1"/>
              </w:rPr>
              <w:t xml:space="preserve"> (aplica a criterio 4)</w:t>
            </w:r>
          </w:p>
          <w:p w:rsidR="00E411A4" w:rsidRDefault="00E411A4" w:rsidP="00981F1D">
            <w:pPr>
              <w:pStyle w:val="Prrafodelista"/>
              <w:numPr>
                <w:ilvl w:val="0"/>
                <w:numId w:val="11"/>
              </w:numPr>
              <w:tabs>
                <w:tab w:val="left" w:pos="451"/>
              </w:tabs>
              <w:rPr>
                <w:rFonts w:ascii="Arial" w:hAnsi="Arial" w:cs="Arial"/>
                <w:color w:val="000000" w:themeColor="text1"/>
              </w:rPr>
            </w:pPr>
            <w:r w:rsidRPr="00E411A4">
              <w:rPr>
                <w:rFonts w:ascii="Arial" w:hAnsi="Arial" w:cs="Arial"/>
                <w:color w:val="000000" w:themeColor="text1"/>
              </w:rPr>
              <w:t>Revisión de la información que manejan los empleados y el dueño.</w:t>
            </w:r>
            <w:r w:rsidR="00446CBA">
              <w:rPr>
                <w:rFonts w:ascii="Arial" w:hAnsi="Arial" w:cs="Arial"/>
                <w:color w:val="000000" w:themeColor="text1"/>
              </w:rPr>
              <w:t xml:space="preserve"> (aplica a criterio 5)</w:t>
            </w:r>
            <w:r w:rsidRPr="00E411A4">
              <w:rPr>
                <w:rFonts w:ascii="Arial" w:hAnsi="Arial" w:cs="Arial"/>
                <w:color w:val="000000" w:themeColor="text1"/>
              </w:rPr>
              <w:t xml:space="preserve"> </w:t>
            </w:r>
          </w:p>
          <w:p w:rsidR="00E411A4" w:rsidRPr="00981F1D" w:rsidRDefault="00E411A4" w:rsidP="00981F1D">
            <w:pPr>
              <w:pStyle w:val="Prrafodelista"/>
              <w:numPr>
                <w:ilvl w:val="0"/>
                <w:numId w:val="11"/>
              </w:numPr>
              <w:tabs>
                <w:tab w:val="left" w:pos="451"/>
              </w:tabs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Revisión de los registros almacenados y sus restricciones</w:t>
            </w:r>
            <w:r w:rsidR="00981F1D">
              <w:rPr>
                <w:rFonts w:ascii="Arial" w:hAnsi="Arial" w:cs="Arial"/>
                <w:color w:val="000000" w:themeColor="text1"/>
              </w:rPr>
              <w:t xml:space="preserve"> </w:t>
            </w:r>
            <w:r w:rsidR="00446CBA">
              <w:rPr>
                <w:rFonts w:ascii="Arial" w:hAnsi="Arial" w:cs="Arial"/>
                <w:color w:val="000000" w:themeColor="text1"/>
              </w:rPr>
              <w:t>(aplica a criterio 2)</w:t>
            </w:r>
          </w:p>
          <w:p w:rsidR="00E53A5B" w:rsidRDefault="00E53A5B" w:rsidP="00981F1D">
            <w:pPr>
              <w:pStyle w:val="Prrafodelista"/>
              <w:numPr>
                <w:ilvl w:val="0"/>
                <w:numId w:val="11"/>
              </w:numPr>
              <w:tabs>
                <w:tab w:val="left" w:pos="451"/>
              </w:tabs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Revisión de los equipos de </w:t>
            </w:r>
            <w:r w:rsidR="00981F1D">
              <w:rPr>
                <w:rFonts w:ascii="Arial" w:hAnsi="Arial" w:cs="Arial"/>
                <w:color w:val="000000" w:themeColor="text1"/>
              </w:rPr>
              <w:t>cómputo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981F1D">
              <w:rPr>
                <w:rFonts w:ascii="Arial" w:hAnsi="Arial" w:cs="Arial"/>
                <w:color w:val="000000" w:themeColor="text1"/>
              </w:rPr>
              <w:t xml:space="preserve">(aplica a criterios 5,6,7)  </w:t>
            </w:r>
          </w:p>
          <w:p w:rsidR="00861219" w:rsidRDefault="00861219" w:rsidP="00981F1D">
            <w:pPr>
              <w:pStyle w:val="Prrafodelista"/>
              <w:numPr>
                <w:ilvl w:val="0"/>
                <w:numId w:val="11"/>
              </w:numPr>
              <w:tabs>
                <w:tab w:val="left" w:pos="451"/>
              </w:tabs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Revisión de </w:t>
            </w:r>
            <w:r w:rsidR="001A70D3">
              <w:rPr>
                <w:rFonts w:ascii="Arial" w:hAnsi="Arial" w:cs="Arial"/>
                <w:color w:val="000000" w:themeColor="text1"/>
              </w:rPr>
              <w:t>los documentos del control del mantenimiento al equipo</w:t>
            </w:r>
            <w:r w:rsidR="0046299D">
              <w:rPr>
                <w:rFonts w:ascii="Arial" w:hAnsi="Arial" w:cs="Arial"/>
                <w:color w:val="000000" w:themeColor="text1"/>
              </w:rPr>
              <w:t xml:space="preserve"> de manera periódica </w:t>
            </w:r>
            <w:r w:rsidR="001A70D3">
              <w:rPr>
                <w:rFonts w:ascii="Arial" w:hAnsi="Arial" w:cs="Arial"/>
                <w:color w:val="000000" w:themeColor="text1"/>
              </w:rPr>
              <w:t xml:space="preserve"> (aplica a criterio 8,9)  </w:t>
            </w:r>
          </w:p>
          <w:p w:rsidR="001A70D3" w:rsidRDefault="001A70D3" w:rsidP="001A70D3">
            <w:pPr>
              <w:tabs>
                <w:tab w:val="left" w:pos="451"/>
              </w:tabs>
              <w:rPr>
                <w:rFonts w:ascii="Arial" w:hAnsi="Arial" w:cs="Arial"/>
                <w:color w:val="000000" w:themeColor="text1"/>
              </w:rPr>
            </w:pPr>
          </w:p>
          <w:p w:rsidR="00E43ADA" w:rsidRPr="004C6EB1" w:rsidRDefault="00E43ADA" w:rsidP="00D72AC1">
            <w:pPr>
              <w:tabs>
                <w:tab w:val="left" w:pos="451"/>
              </w:tabs>
              <w:rPr>
                <w:rFonts w:ascii="Arial" w:hAnsi="Arial" w:cs="Arial"/>
                <w:color w:val="000000" w:themeColor="text1"/>
              </w:rPr>
            </w:pPr>
            <w:bookmarkStart w:id="0" w:name="_GoBack"/>
            <w:bookmarkEnd w:id="0"/>
            <w:r w:rsidRPr="004C6EB1">
              <w:rPr>
                <w:rFonts w:ascii="Arial" w:hAnsi="Arial" w:cs="Arial"/>
                <w:color w:val="000000" w:themeColor="text1"/>
              </w:rPr>
              <w:t>En fase de realización</w:t>
            </w:r>
          </w:p>
          <w:p w:rsidR="00B90EC9" w:rsidRPr="004C6EB1" w:rsidRDefault="00AE4D70" w:rsidP="00D72AC1">
            <w:pPr>
              <w:tabs>
                <w:tab w:val="left" w:pos="451"/>
              </w:tabs>
              <w:rPr>
                <w:rFonts w:ascii="Arial" w:hAnsi="Arial" w:cs="Arial"/>
                <w:color w:val="000000" w:themeColor="text1"/>
              </w:rPr>
            </w:pPr>
            <w:r w:rsidRPr="004C6EB1">
              <w:rPr>
                <w:rFonts w:ascii="Arial" w:hAnsi="Arial" w:cs="Arial"/>
                <w:color w:val="000000" w:themeColor="text1"/>
              </w:rPr>
              <w:t>En sitio con interacción humana</w:t>
            </w:r>
          </w:p>
          <w:p w:rsidR="00E43ADA" w:rsidRPr="004C6EB1" w:rsidRDefault="00E43ADA" w:rsidP="00E43ADA">
            <w:pPr>
              <w:tabs>
                <w:tab w:val="left" w:pos="451"/>
              </w:tabs>
              <w:ind w:left="451"/>
              <w:rPr>
                <w:rFonts w:ascii="Arial" w:hAnsi="Arial" w:cs="Arial"/>
                <w:color w:val="000000" w:themeColor="text1"/>
              </w:rPr>
            </w:pPr>
            <w:r w:rsidRPr="004C6EB1">
              <w:rPr>
                <w:rFonts w:ascii="Arial" w:hAnsi="Arial" w:cs="Arial"/>
                <w:color w:val="000000" w:themeColor="text1"/>
              </w:rPr>
              <w:t>Conducir entrevistas.</w:t>
            </w:r>
          </w:p>
          <w:p w:rsidR="00E43ADA" w:rsidRPr="004C6EB1" w:rsidRDefault="00E43ADA" w:rsidP="00E43ADA">
            <w:pPr>
              <w:tabs>
                <w:tab w:val="left" w:pos="451"/>
              </w:tabs>
              <w:ind w:left="451"/>
              <w:rPr>
                <w:rFonts w:ascii="Arial" w:hAnsi="Arial" w:cs="Arial"/>
                <w:color w:val="000000" w:themeColor="text1"/>
              </w:rPr>
            </w:pPr>
            <w:r w:rsidRPr="004C6EB1">
              <w:rPr>
                <w:rFonts w:ascii="Arial" w:hAnsi="Arial" w:cs="Arial"/>
                <w:color w:val="000000" w:themeColor="text1"/>
              </w:rPr>
              <w:t>Completar listas de verificación y cuestionarios con la participación del auditado.</w:t>
            </w:r>
          </w:p>
          <w:p w:rsidR="00E43ADA" w:rsidRPr="004C6EB1" w:rsidRDefault="00E43ADA" w:rsidP="00E43ADA">
            <w:pPr>
              <w:tabs>
                <w:tab w:val="left" w:pos="451"/>
              </w:tabs>
              <w:ind w:left="451"/>
              <w:rPr>
                <w:rFonts w:ascii="Arial" w:hAnsi="Arial" w:cs="Arial"/>
                <w:color w:val="000000" w:themeColor="text1"/>
              </w:rPr>
            </w:pPr>
            <w:r w:rsidRPr="004C6EB1">
              <w:rPr>
                <w:rFonts w:ascii="Arial" w:hAnsi="Arial" w:cs="Arial"/>
                <w:color w:val="000000" w:themeColor="text1"/>
              </w:rPr>
              <w:t>Revisión documental con participación del auditado.</w:t>
            </w:r>
          </w:p>
          <w:p w:rsidR="00B90EC9" w:rsidRPr="004C6EB1" w:rsidRDefault="00E43ADA" w:rsidP="00E43ADA">
            <w:pPr>
              <w:tabs>
                <w:tab w:val="left" w:pos="451"/>
              </w:tabs>
              <w:ind w:left="451"/>
              <w:rPr>
                <w:rFonts w:ascii="Arial" w:hAnsi="Arial" w:cs="Arial"/>
                <w:color w:val="000000" w:themeColor="text1"/>
              </w:rPr>
            </w:pPr>
            <w:r w:rsidRPr="004C6EB1">
              <w:rPr>
                <w:rFonts w:ascii="Arial" w:hAnsi="Arial" w:cs="Arial"/>
                <w:color w:val="000000" w:themeColor="text1"/>
              </w:rPr>
              <w:t>Muestreo.</w:t>
            </w:r>
          </w:p>
          <w:p w:rsidR="0002534E" w:rsidRPr="004C6EB1" w:rsidRDefault="0002534E" w:rsidP="00E43ADA">
            <w:pPr>
              <w:tabs>
                <w:tab w:val="left" w:pos="451"/>
              </w:tabs>
              <w:ind w:left="451"/>
              <w:rPr>
                <w:rFonts w:ascii="Arial" w:hAnsi="Arial" w:cs="Arial"/>
                <w:color w:val="000000" w:themeColor="text1"/>
              </w:rPr>
            </w:pPr>
          </w:p>
          <w:p w:rsidR="006E103D" w:rsidRDefault="0002534E" w:rsidP="00E4526E">
            <w:pPr>
              <w:tabs>
                <w:tab w:val="left" w:pos="451"/>
              </w:tabs>
              <w:rPr>
                <w:rFonts w:ascii="Arial" w:hAnsi="Arial" w:cs="Arial"/>
                <w:color w:val="000000" w:themeColor="text1"/>
              </w:rPr>
            </w:pPr>
            <w:r w:rsidRPr="004C6EB1">
              <w:rPr>
                <w:rFonts w:ascii="Arial" w:hAnsi="Arial" w:cs="Arial"/>
                <w:color w:val="000000" w:themeColor="text1"/>
              </w:rPr>
              <w:t xml:space="preserve">El equipo auditor, auditado, observadores y expertos </w:t>
            </w:r>
            <w:r w:rsidR="008E2A3D" w:rsidRPr="004C6EB1">
              <w:rPr>
                <w:rFonts w:ascii="Arial" w:hAnsi="Arial" w:cs="Arial"/>
                <w:color w:val="000000" w:themeColor="text1"/>
              </w:rPr>
              <w:t>técnicos se sujetarán a los</w:t>
            </w:r>
            <w:r w:rsidRPr="004C6EB1">
              <w:rPr>
                <w:rFonts w:ascii="Arial" w:hAnsi="Arial" w:cs="Arial"/>
                <w:color w:val="000000" w:themeColor="text1"/>
              </w:rPr>
              <w:t xml:space="preserve"> procesos para manejo de confidencialidad, seguridad de la información, salud y seguridad </w:t>
            </w:r>
            <w:r w:rsidR="008E2A3D" w:rsidRPr="004C6EB1">
              <w:rPr>
                <w:rFonts w:ascii="Arial" w:hAnsi="Arial" w:cs="Arial"/>
                <w:color w:val="000000" w:themeColor="text1"/>
              </w:rPr>
              <w:t>definidos por</w:t>
            </w:r>
            <w:r w:rsidR="00E4526E" w:rsidRPr="004C6EB1">
              <w:rPr>
                <w:rFonts w:ascii="Arial" w:hAnsi="Arial" w:cs="Arial"/>
                <w:color w:val="000000" w:themeColor="text1"/>
              </w:rPr>
              <w:t xml:space="preserve"> distribuidora Fazuca </w:t>
            </w:r>
          </w:p>
          <w:p w:rsidR="0002534E" w:rsidRPr="006E103D" w:rsidRDefault="0002534E" w:rsidP="006E103D">
            <w:pPr>
              <w:rPr>
                <w:rFonts w:ascii="Arial" w:hAnsi="Arial" w:cs="Arial"/>
              </w:rPr>
            </w:pPr>
          </w:p>
        </w:tc>
      </w:tr>
    </w:tbl>
    <w:p w:rsidR="00E50279" w:rsidRPr="004C6EB1" w:rsidRDefault="00E50279" w:rsidP="00D72AC1">
      <w:pPr>
        <w:tabs>
          <w:tab w:val="left" w:pos="451"/>
        </w:tabs>
        <w:rPr>
          <w:rFonts w:ascii="Arial" w:hAnsi="Arial" w:cs="Arial"/>
          <w:b/>
          <w:color w:val="000000" w:themeColor="text1"/>
          <w:sz w:val="24"/>
        </w:rPr>
      </w:pPr>
    </w:p>
    <w:p w:rsidR="00E50279" w:rsidRPr="004C6EB1" w:rsidRDefault="00E50279" w:rsidP="00D72AC1">
      <w:pPr>
        <w:tabs>
          <w:tab w:val="left" w:pos="451"/>
        </w:tabs>
        <w:rPr>
          <w:rFonts w:ascii="Arial" w:hAnsi="Arial" w:cs="Arial"/>
          <w:b/>
          <w:color w:val="000000" w:themeColor="text1"/>
          <w:sz w:val="24"/>
        </w:rPr>
      </w:pPr>
    </w:p>
    <w:p w:rsidR="00E50279" w:rsidRPr="004C6EB1" w:rsidRDefault="00E50279" w:rsidP="00D72AC1">
      <w:pPr>
        <w:tabs>
          <w:tab w:val="left" w:pos="451"/>
        </w:tabs>
        <w:rPr>
          <w:rFonts w:ascii="Arial" w:hAnsi="Arial" w:cs="Arial"/>
          <w:b/>
          <w:color w:val="000000" w:themeColor="text1"/>
          <w:sz w:val="24"/>
        </w:rPr>
      </w:pPr>
    </w:p>
    <w:p w:rsidR="00B41AB4" w:rsidRPr="004C6EB1" w:rsidRDefault="008E2A3D" w:rsidP="00D72AC1">
      <w:pPr>
        <w:tabs>
          <w:tab w:val="left" w:pos="451"/>
        </w:tabs>
        <w:rPr>
          <w:rFonts w:ascii="Arial" w:hAnsi="Arial" w:cs="Arial"/>
          <w:b/>
          <w:color w:val="000000" w:themeColor="text1"/>
          <w:sz w:val="24"/>
        </w:rPr>
      </w:pPr>
      <w:r w:rsidRPr="004C6EB1">
        <w:rPr>
          <w:rFonts w:ascii="Arial" w:hAnsi="Arial" w:cs="Arial"/>
          <w:b/>
          <w:color w:val="000000" w:themeColor="text1"/>
          <w:sz w:val="24"/>
        </w:rPr>
        <w:t>Equipos de auditores internos</w:t>
      </w:r>
    </w:p>
    <w:p w:rsidR="00B01DFF" w:rsidRPr="004C6EB1" w:rsidRDefault="00B01DFF" w:rsidP="00D72AC1">
      <w:pPr>
        <w:tabs>
          <w:tab w:val="left" w:pos="451"/>
        </w:tabs>
        <w:rPr>
          <w:rFonts w:ascii="Arial" w:hAnsi="Arial" w:cs="Arial"/>
          <w:color w:val="000000" w:themeColor="text1"/>
          <w:sz w:val="24"/>
        </w:rPr>
      </w:pPr>
    </w:p>
    <w:tbl>
      <w:tblPr>
        <w:tblStyle w:val="Tablaconcuadrcula"/>
        <w:tblW w:w="5987" w:type="dxa"/>
        <w:tblInd w:w="1929" w:type="dxa"/>
        <w:tblLook w:val="04A0" w:firstRow="1" w:lastRow="0" w:firstColumn="1" w:lastColumn="0" w:noHBand="0" w:noVBand="1"/>
      </w:tblPr>
      <w:tblGrid>
        <w:gridCol w:w="2993"/>
        <w:gridCol w:w="2994"/>
      </w:tblGrid>
      <w:tr w:rsidR="004C6EB1" w:rsidRPr="004C6EB1" w:rsidTr="001D506E">
        <w:tc>
          <w:tcPr>
            <w:tcW w:w="2993" w:type="dxa"/>
            <w:tcBorders>
              <w:bottom w:val="double" w:sz="4" w:space="0" w:color="auto"/>
            </w:tcBorders>
            <w:shd w:val="pct10" w:color="auto" w:fill="auto"/>
          </w:tcPr>
          <w:p w:rsidR="001D506E" w:rsidRPr="004C6EB1" w:rsidRDefault="001D506E" w:rsidP="001D506E">
            <w:pPr>
              <w:tabs>
                <w:tab w:val="left" w:pos="451"/>
              </w:tabs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4C6EB1">
              <w:rPr>
                <w:rFonts w:ascii="Arial" w:hAnsi="Arial" w:cs="Arial"/>
                <w:b/>
                <w:color w:val="000000" w:themeColor="text1"/>
                <w:sz w:val="24"/>
              </w:rPr>
              <w:t>Equipo A</w:t>
            </w:r>
          </w:p>
        </w:tc>
        <w:tc>
          <w:tcPr>
            <w:tcW w:w="2994" w:type="dxa"/>
            <w:tcBorders>
              <w:bottom w:val="double" w:sz="4" w:space="0" w:color="auto"/>
            </w:tcBorders>
            <w:shd w:val="pct10" w:color="auto" w:fill="auto"/>
          </w:tcPr>
          <w:p w:rsidR="001D506E" w:rsidRPr="004C6EB1" w:rsidRDefault="001D506E" w:rsidP="001D506E">
            <w:pPr>
              <w:tabs>
                <w:tab w:val="left" w:pos="451"/>
              </w:tabs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4C6EB1">
              <w:rPr>
                <w:rFonts w:ascii="Arial" w:hAnsi="Arial" w:cs="Arial"/>
                <w:b/>
                <w:color w:val="000000" w:themeColor="text1"/>
                <w:sz w:val="24"/>
              </w:rPr>
              <w:t>Equipo B</w:t>
            </w:r>
          </w:p>
        </w:tc>
      </w:tr>
      <w:tr w:rsidR="004C6EB1" w:rsidRPr="004C6EB1" w:rsidTr="001D506E">
        <w:tc>
          <w:tcPr>
            <w:tcW w:w="2993" w:type="dxa"/>
            <w:tcBorders>
              <w:top w:val="double" w:sz="4" w:space="0" w:color="auto"/>
            </w:tcBorders>
          </w:tcPr>
          <w:p w:rsidR="001D506E" w:rsidRPr="004C6EB1" w:rsidRDefault="001D506E" w:rsidP="001D506E">
            <w:pPr>
              <w:tabs>
                <w:tab w:val="left" w:pos="451"/>
              </w:tabs>
              <w:jc w:val="center"/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>Auditor Líder del equipo:</w:t>
            </w:r>
          </w:p>
          <w:p w:rsidR="00E4526E" w:rsidRPr="004C6EB1" w:rsidRDefault="00E4526E" w:rsidP="001D506E">
            <w:pPr>
              <w:tabs>
                <w:tab w:val="left" w:pos="451"/>
              </w:tabs>
              <w:jc w:val="center"/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 xml:space="preserve">Estefanía García Reséndiz </w:t>
            </w:r>
          </w:p>
          <w:p w:rsidR="001D506E" w:rsidRPr="004C6EB1" w:rsidRDefault="001D506E" w:rsidP="001D506E">
            <w:pPr>
              <w:tabs>
                <w:tab w:val="left" w:pos="451"/>
              </w:tabs>
              <w:jc w:val="center"/>
              <w:rPr>
                <w:rFonts w:ascii="Arial Narrow" w:hAnsi="Arial Narrow" w:cs="Arial"/>
                <w:color w:val="000000" w:themeColor="text1"/>
              </w:rPr>
            </w:pPr>
          </w:p>
        </w:tc>
        <w:tc>
          <w:tcPr>
            <w:tcW w:w="2994" w:type="dxa"/>
            <w:tcBorders>
              <w:top w:val="double" w:sz="4" w:space="0" w:color="auto"/>
            </w:tcBorders>
          </w:tcPr>
          <w:p w:rsidR="001D506E" w:rsidRPr="004C6EB1" w:rsidRDefault="001D506E" w:rsidP="001D506E">
            <w:pPr>
              <w:tabs>
                <w:tab w:val="left" w:pos="451"/>
              </w:tabs>
              <w:jc w:val="center"/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>Auditor Líder del equipo:</w:t>
            </w:r>
          </w:p>
          <w:p w:rsidR="00E4526E" w:rsidRPr="004C6EB1" w:rsidRDefault="00E4526E" w:rsidP="001D506E">
            <w:pPr>
              <w:tabs>
                <w:tab w:val="left" w:pos="451"/>
              </w:tabs>
              <w:jc w:val="center"/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>Maria Gayosso Octaviano</w:t>
            </w:r>
          </w:p>
        </w:tc>
      </w:tr>
      <w:tr w:rsidR="004C6EB1" w:rsidRPr="004C6EB1" w:rsidTr="001D506E">
        <w:tc>
          <w:tcPr>
            <w:tcW w:w="2993" w:type="dxa"/>
          </w:tcPr>
          <w:p w:rsidR="001D506E" w:rsidRPr="004C6EB1" w:rsidRDefault="001D506E" w:rsidP="001D506E">
            <w:pPr>
              <w:tabs>
                <w:tab w:val="left" w:pos="451"/>
              </w:tabs>
              <w:jc w:val="center"/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>Auditor(es):</w:t>
            </w:r>
          </w:p>
          <w:p w:rsidR="00E4526E" w:rsidRPr="004C6EB1" w:rsidRDefault="00E4526E" w:rsidP="00E4526E">
            <w:pPr>
              <w:tabs>
                <w:tab w:val="left" w:pos="451"/>
              </w:tabs>
              <w:jc w:val="center"/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 xml:space="preserve">1. Estefanía García Reséndiz </w:t>
            </w:r>
          </w:p>
          <w:p w:rsidR="001D506E" w:rsidRPr="004C6EB1" w:rsidRDefault="00E4526E" w:rsidP="00E4526E">
            <w:pPr>
              <w:tabs>
                <w:tab w:val="left" w:pos="451"/>
              </w:tabs>
              <w:jc w:val="center"/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>2.Maria Gayosso Octaviano</w:t>
            </w:r>
          </w:p>
        </w:tc>
        <w:tc>
          <w:tcPr>
            <w:tcW w:w="2994" w:type="dxa"/>
          </w:tcPr>
          <w:p w:rsidR="001D506E" w:rsidRPr="004C6EB1" w:rsidRDefault="001D506E" w:rsidP="001D506E">
            <w:pPr>
              <w:tabs>
                <w:tab w:val="left" w:pos="451"/>
              </w:tabs>
              <w:jc w:val="center"/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>Auditor(es):</w:t>
            </w:r>
          </w:p>
          <w:p w:rsidR="001D506E" w:rsidRPr="004C6EB1" w:rsidRDefault="001D506E" w:rsidP="001D506E">
            <w:pPr>
              <w:tabs>
                <w:tab w:val="left" w:pos="451"/>
              </w:tabs>
              <w:jc w:val="center"/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>1.</w:t>
            </w:r>
            <w:r w:rsidR="00E4526E" w:rsidRPr="004C6EB1">
              <w:rPr>
                <w:rFonts w:ascii="Arial Narrow" w:hAnsi="Arial Narrow" w:cs="Arial"/>
                <w:color w:val="000000" w:themeColor="text1"/>
              </w:rPr>
              <w:t xml:space="preserve"> Maria Gayosso Octaviano</w:t>
            </w:r>
          </w:p>
          <w:p w:rsidR="001D506E" w:rsidRPr="004C6EB1" w:rsidRDefault="001D506E" w:rsidP="001D506E">
            <w:pPr>
              <w:tabs>
                <w:tab w:val="left" w:pos="451"/>
              </w:tabs>
              <w:jc w:val="center"/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>2.</w:t>
            </w:r>
            <w:r w:rsidR="00E4526E" w:rsidRPr="004C6EB1">
              <w:rPr>
                <w:rFonts w:ascii="Arial Narrow" w:hAnsi="Arial Narrow" w:cs="Arial"/>
                <w:color w:val="000000" w:themeColor="text1"/>
              </w:rPr>
              <w:t xml:space="preserve"> .Estefanía García Reséndiz</w:t>
            </w:r>
          </w:p>
          <w:p w:rsidR="001D506E" w:rsidRPr="004C6EB1" w:rsidRDefault="001D506E" w:rsidP="001D506E">
            <w:pPr>
              <w:tabs>
                <w:tab w:val="left" w:pos="451"/>
              </w:tabs>
              <w:jc w:val="center"/>
              <w:rPr>
                <w:rFonts w:ascii="Arial Narrow" w:hAnsi="Arial Narrow" w:cs="Arial"/>
                <w:color w:val="000000" w:themeColor="text1"/>
              </w:rPr>
            </w:pPr>
          </w:p>
        </w:tc>
      </w:tr>
      <w:tr w:rsidR="004C6EB1" w:rsidRPr="004C6EB1" w:rsidTr="001D506E">
        <w:tc>
          <w:tcPr>
            <w:tcW w:w="2993" w:type="dxa"/>
          </w:tcPr>
          <w:p w:rsidR="001D506E" w:rsidRPr="004C6EB1" w:rsidRDefault="001D506E" w:rsidP="001D506E">
            <w:pPr>
              <w:tabs>
                <w:tab w:val="left" w:pos="451"/>
              </w:tabs>
              <w:jc w:val="center"/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>Experto Técnico (s):</w:t>
            </w:r>
          </w:p>
          <w:p w:rsidR="001D506E" w:rsidRPr="004C6EB1" w:rsidRDefault="00E4526E" w:rsidP="00E4526E">
            <w:pPr>
              <w:tabs>
                <w:tab w:val="left" w:pos="451"/>
              </w:tabs>
              <w:jc w:val="center"/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 xml:space="preserve">1.Maria Gayosso Octaviano </w:t>
            </w:r>
          </w:p>
        </w:tc>
        <w:tc>
          <w:tcPr>
            <w:tcW w:w="2994" w:type="dxa"/>
          </w:tcPr>
          <w:p w:rsidR="001D506E" w:rsidRPr="004C6EB1" w:rsidRDefault="001D506E" w:rsidP="001D506E">
            <w:pPr>
              <w:tabs>
                <w:tab w:val="left" w:pos="451"/>
              </w:tabs>
              <w:jc w:val="center"/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>Experto Técnico (s):</w:t>
            </w:r>
          </w:p>
          <w:p w:rsidR="001D506E" w:rsidRPr="004C6EB1" w:rsidRDefault="001D506E" w:rsidP="00E4526E">
            <w:pPr>
              <w:tabs>
                <w:tab w:val="left" w:pos="451"/>
              </w:tabs>
              <w:jc w:val="center"/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>1.</w:t>
            </w:r>
            <w:r w:rsidR="00E4526E" w:rsidRPr="004C6EB1">
              <w:rPr>
                <w:rFonts w:ascii="Arial Narrow" w:hAnsi="Arial Narrow" w:cs="Arial"/>
                <w:color w:val="000000" w:themeColor="text1"/>
              </w:rPr>
              <w:t xml:space="preserve">Estefania García Reséndiz </w:t>
            </w:r>
          </w:p>
        </w:tc>
      </w:tr>
      <w:tr w:rsidR="004C6EB1" w:rsidRPr="004C6EB1" w:rsidTr="001D506E">
        <w:tc>
          <w:tcPr>
            <w:tcW w:w="2993" w:type="dxa"/>
          </w:tcPr>
          <w:p w:rsidR="001D506E" w:rsidRPr="004C6EB1" w:rsidRDefault="001D506E" w:rsidP="001D506E">
            <w:pPr>
              <w:tabs>
                <w:tab w:val="left" w:pos="451"/>
              </w:tabs>
              <w:jc w:val="center"/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>Observador(es):</w:t>
            </w:r>
          </w:p>
          <w:p w:rsidR="001D506E" w:rsidRPr="004C6EB1" w:rsidRDefault="001D506E" w:rsidP="001D506E">
            <w:pPr>
              <w:tabs>
                <w:tab w:val="left" w:pos="451"/>
              </w:tabs>
              <w:jc w:val="center"/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 xml:space="preserve">1.Maria del Carmen </w:t>
            </w:r>
            <w:r w:rsidR="00E4526E" w:rsidRPr="004C6EB1">
              <w:rPr>
                <w:rFonts w:ascii="Arial Narrow" w:hAnsi="Arial Narrow" w:cs="Arial"/>
                <w:color w:val="000000" w:themeColor="text1"/>
              </w:rPr>
              <w:t xml:space="preserve">Islas López </w:t>
            </w:r>
          </w:p>
          <w:p w:rsidR="001D506E" w:rsidRPr="004C6EB1" w:rsidRDefault="001D506E" w:rsidP="001D506E">
            <w:pPr>
              <w:tabs>
                <w:tab w:val="left" w:pos="451"/>
              </w:tabs>
              <w:jc w:val="center"/>
              <w:rPr>
                <w:rFonts w:ascii="Arial Narrow" w:hAnsi="Arial Narrow" w:cs="Arial"/>
                <w:color w:val="000000" w:themeColor="text1"/>
              </w:rPr>
            </w:pPr>
          </w:p>
        </w:tc>
        <w:tc>
          <w:tcPr>
            <w:tcW w:w="2994" w:type="dxa"/>
          </w:tcPr>
          <w:p w:rsidR="001D506E" w:rsidRPr="004C6EB1" w:rsidRDefault="001D506E" w:rsidP="001D506E">
            <w:pPr>
              <w:tabs>
                <w:tab w:val="left" w:pos="451"/>
              </w:tabs>
              <w:jc w:val="center"/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>Observador(es):</w:t>
            </w:r>
          </w:p>
          <w:p w:rsidR="001D506E" w:rsidRPr="004C6EB1" w:rsidRDefault="00E4526E" w:rsidP="00E4526E">
            <w:pPr>
              <w:tabs>
                <w:tab w:val="left" w:pos="451"/>
              </w:tabs>
              <w:jc w:val="center"/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 xml:space="preserve">1.Maria del Carmen Islas López </w:t>
            </w:r>
          </w:p>
        </w:tc>
      </w:tr>
    </w:tbl>
    <w:p w:rsidR="00D906CF" w:rsidRPr="004C6EB1" w:rsidRDefault="00D906CF" w:rsidP="00D72AC1">
      <w:pPr>
        <w:tabs>
          <w:tab w:val="left" w:pos="451"/>
        </w:tabs>
        <w:rPr>
          <w:rFonts w:ascii="Arial" w:hAnsi="Arial" w:cs="Arial"/>
          <w:color w:val="000000" w:themeColor="text1"/>
          <w:sz w:val="24"/>
        </w:rPr>
      </w:pPr>
    </w:p>
    <w:p w:rsidR="004E3DA0" w:rsidRDefault="004E3DA0" w:rsidP="001D506E">
      <w:pPr>
        <w:tabs>
          <w:tab w:val="left" w:pos="451"/>
        </w:tabs>
        <w:jc w:val="center"/>
        <w:rPr>
          <w:rFonts w:ascii="Arial" w:hAnsi="Arial" w:cs="Arial"/>
          <w:color w:val="000000" w:themeColor="text1"/>
          <w:sz w:val="24"/>
        </w:rPr>
      </w:pPr>
    </w:p>
    <w:p w:rsidR="00AC1939" w:rsidRDefault="00AC1939" w:rsidP="001D506E">
      <w:pPr>
        <w:tabs>
          <w:tab w:val="left" w:pos="451"/>
        </w:tabs>
        <w:jc w:val="center"/>
        <w:rPr>
          <w:rFonts w:ascii="Arial" w:hAnsi="Arial" w:cs="Arial"/>
          <w:color w:val="000000" w:themeColor="text1"/>
          <w:sz w:val="24"/>
        </w:rPr>
      </w:pPr>
    </w:p>
    <w:p w:rsidR="00AC1939" w:rsidRPr="004C6EB1" w:rsidRDefault="00AC1939" w:rsidP="001D506E">
      <w:pPr>
        <w:tabs>
          <w:tab w:val="left" w:pos="451"/>
        </w:tabs>
        <w:jc w:val="center"/>
        <w:rPr>
          <w:rFonts w:ascii="Arial" w:hAnsi="Arial" w:cs="Arial"/>
          <w:color w:val="000000" w:themeColor="text1"/>
          <w:sz w:val="24"/>
        </w:rPr>
      </w:pPr>
    </w:p>
    <w:p w:rsidR="00D72AC1" w:rsidRPr="004C6EB1" w:rsidRDefault="00533514" w:rsidP="00D72AC1">
      <w:pPr>
        <w:rPr>
          <w:rFonts w:ascii="Arial" w:hAnsi="Arial" w:cs="Arial"/>
          <w:b/>
          <w:color w:val="000000" w:themeColor="text1"/>
          <w:sz w:val="24"/>
        </w:rPr>
      </w:pPr>
      <w:r w:rsidRPr="004C6EB1">
        <w:rPr>
          <w:rFonts w:ascii="Arial" w:hAnsi="Arial" w:cs="Arial"/>
          <w:b/>
          <w:color w:val="000000" w:themeColor="text1"/>
          <w:sz w:val="24"/>
        </w:rPr>
        <w:t>Cronograma de auditorías internas</w:t>
      </w:r>
    </w:p>
    <w:p w:rsidR="00C238C5" w:rsidRPr="004C6EB1" w:rsidRDefault="00C238C5" w:rsidP="00D72AC1">
      <w:pPr>
        <w:rPr>
          <w:rFonts w:ascii="Arial" w:hAnsi="Arial" w:cs="Arial"/>
          <w:color w:val="000000" w:themeColor="text1"/>
          <w:sz w:val="24"/>
        </w:rPr>
      </w:pPr>
    </w:p>
    <w:tbl>
      <w:tblPr>
        <w:tblStyle w:val="Tablaconcuadrcula"/>
        <w:tblW w:w="898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6"/>
        <w:gridCol w:w="2999"/>
        <w:gridCol w:w="1556"/>
        <w:gridCol w:w="1273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9"/>
      </w:tblGrid>
      <w:tr w:rsidR="004C6EB1" w:rsidRPr="004C6EB1" w:rsidTr="00977B8C">
        <w:tc>
          <w:tcPr>
            <w:tcW w:w="296" w:type="dxa"/>
            <w:vMerge w:val="restart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C238C5" w:rsidRPr="004C6EB1" w:rsidRDefault="00C238C5" w:rsidP="001F5D28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  <w:szCs w:val="16"/>
              </w:rPr>
            </w:pPr>
            <w:r w:rsidRPr="004C6EB1">
              <w:rPr>
                <w:rFonts w:ascii="Arial Narrow" w:hAnsi="Arial Narrow" w:cs="Arial"/>
                <w:b/>
                <w:color w:val="000000" w:themeColor="text1"/>
                <w:sz w:val="16"/>
                <w:szCs w:val="16"/>
              </w:rPr>
              <w:t>No.</w:t>
            </w:r>
          </w:p>
        </w:tc>
        <w:tc>
          <w:tcPr>
            <w:tcW w:w="2999" w:type="dxa"/>
            <w:vMerge w:val="restart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C238C5" w:rsidRPr="004C6EB1" w:rsidRDefault="00C238C5" w:rsidP="001F5D28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  <w:szCs w:val="16"/>
              </w:rPr>
            </w:pPr>
            <w:r w:rsidRPr="004C6EB1">
              <w:rPr>
                <w:rFonts w:ascii="Arial Narrow" w:hAnsi="Arial Narrow" w:cs="Arial"/>
                <w:b/>
                <w:color w:val="000000" w:themeColor="text1"/>
                <w:sz w:val="16"/>
                <w:szCs w:val="16"/>
              </w:rPr>
              <w:t>Requisitos/Proceso/Actividad</w:t>
            </w:r>
          </w:p>
        </w:tc>
        <w:tc>
          <w:tcPr>
            <w:tcW w:w="1556" w:type="dxa"/>
            <w:vMerge w:val="restart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C238C5" w:rsidRPr="004C6EB1" w:rsidRDefault="00C238C5" w:rsidP="001F5D28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  <w:szCs w:val="16"/>
              </w:rPr>
            </w:pPr>
            <w:r w:rsidRPr="004C6EB1">
              <w:rPr>
                <w:rFonts w:ascii="Arial Narrow" w:hAnsi="Arial Narrow" w:cs="Arial"/>
                <w:b/>
                <w:color w:val="000000" w:themeColor="text1"/>
                <w:sz w:val="16"/>
                <w:szCs w:val="16"/>
              </w:rPr>
              <w:t>Criterios</w:t>
            </w:r>
          </w:p>
        </w:tc>
        <w:tc>
          <w:tcPr>
            <w:tcW w:w="1273" w:type="dxa"/>
            <w:vMerge w:val="restart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C238C5" w:rsidRPr="004C6EB1" w:rsidRDefault="00C238C5" w:rsidP="001F5D28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  <w:szCs w:val="16"/>
              </w:rPr>
            </w:pPr>
            <w:r w:rsidRPr="004C6EB1">
              <w:rPr>
                <w:rFonts w:ascii="Arial Narrow" w:hAnsi="Arial Narrow" w:cs="Arial"/>
                <w:b/>
                <w:color w:val="000000" w:themeColor="text1"/>
                <w:sz w:val="16"/>
                <w:szCs w:val="16"/>
              </w:rPr>
              <w:t>Equipo auditor</w:t>
            </w:r>
          </w:p>
        </w:tc>
        <w:tc>
          <w:tcPr>
            <w:tcW w:w="2857" w:type="dxa"/>
            <w:gridSpan w:val="1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C238C5" w:rsidRPr="004C6EB1" w:rsidRDefault="00C238C5" w:rsidP="001F5D28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  <w:szCs w:val="16"/>
              </w:rPr>
            </w:pPr>
            <w:r w:rsidRPr="004C6EB1">
              <w:rPr>
                <w:rFonts w:ascii="Arial Narrow" w:hAnsi="Arial Narrow" w:cs="Arial"/>
                <w:b/>
                <w:color w:val="000000" w:themeColor="text1"/>
                <w:sz w:val="16"/>
                <w:szCs w:val="16"/>
              </w:rPr>
              <w:t>Mes</w:t>
            </w:r>
          </w:p>
        </w:tc>
      </w:tr>
      <w:tr w:rsidR="004C6EB1" w:rsidRPr="004C6EB1" w:rsidTr="00977B8C">
        <w:tc>
          <w:tcPr>
            <w:tcW w:w="296" w:type="dxa"/>
            <w:vMerge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C238C5" w:rsidRPr="004C6EB1" w:rsidRDefault="00C238C5" w:rsidP="001F5D28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2999" w:type="dxa"/>
            <w:vMerge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C238C5" w:rsidRPr="004C6EB1" w:rsidRDefault="00C238C5" w:rsidP="001F5D28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556" w:type="dxa"/>
            <w:vMerge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C238C5" w:rsidRPr="004C6EB1" w:rsidRDefault="00C238C5" w:rsidP="001F5D28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273" w:type="dxa"/>
            <w:vMerge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C238C5" w:rsidRPr="004C6EB1" w:rsidRDefault="00C238C5" w:rsidP="001F5D28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238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C238C5" w:rsidRPr="004C6EB1" w:rsidRDefault="00C238C5" w:rsidP="001F5D28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  <w:szCs w:val="16"/>
              </w:rPr>
            </w:pPr>
            <w:r w:rsidRPr="004C6EB1">
              <w:rPr>
                <w:rFonts w:ascii="Arial Narrow" w:hAnsi="Arial Narrow" w:cs="Arial"/>
                <w:b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38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C238C5" w:rsidRPr="004C6EB1" w:rsidRDefault="00C238C5" w:rsidP="001F5D28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  <w:szCs w:val="16"/>
              </w:rPr>
            </w:pPr>
            <w:r w:rsidRPr="004C6EB1">
              <w:rPr>
                <w:rFonts w:ascii="Arial Narrow" w:hAnsi="Arial Narrow" w:cs="Arial"/>
                <w:b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238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C238C5" w:rsidRPr="004C6EB1" w:rsidRDefault="00C238C5" w:rsidP="001F5D28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  <w:szCs w:val="16"/>
              </w:rPr>
            </w:pPr>
            <w:r w:rsidRPr="004C6EB1">
              <w:rPr>
                <w:rFonts w:ascii="Arial Narrow" w:hAnsi="Arial Narrow" w:cs="Arial"/>
                <w:b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38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C238C5" w:rsidRPr="004C6EB1" w:rsidRDefault="00C238C5" w:rsidP="001F5D28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  <w:szCs w:val="16"/>
              </w:rPr>
            </w:pPr>
            <w:r w:rsidRPr="004C6EB1">
              <w:rPr>
                <w:rFonts w:ascii="Arial Narrow" w:hAnsi="Arial Narrow" w:cs="Arial"/>
                <w:b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238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C238C5" w:rsidRPr="004C6EB1" w:rsidRDefault="00C238C5" w:rsidP="001F5D28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  <w:szCs w:val="16"/>
              </w:rPr>
            </w:pPr>
            <w:r w:rsidRPr="004C6EB1">
              <w:rPr>
                <w:rFonts w:ascii="Arial Narrow" w:hAnsi="Arial Narrow" w:cs="Arial"/>
                <w:b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238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C238C5" w:rsidRPr="004C6EB1" w:rsidRDefault="00C238C5" w:rsidP="001F5D28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  <w:szCs w:val="16"/>
              </w:rPr>
            </w:pPr>
            <w:r w:rsidRPr="004C6EB1">
              <w:rPr>
                <w:rFonts w:ascii="Arial Narrow" w:hAnsi="Arial Narrow" w:cs="Arial"/>
                <w:b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238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C238C5" w:rsidRPr="004C6EB1" w:rsidRDefault="00C238C5" w:rsidP="001F5D28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  <w:szCs w:val="16"/>
              </w:rPr>
            </w:pPr>
            <w:r w:rsidRPr="004C6EB1">
              <w:rPr>
                <w:rFonts w:ascii="Arial Narrow" w:hAnsi="Arial Narrow" w:cs="Arial"/>
                <w:b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238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C238C5" w:rsidRPr="004C6EB1" w:rsidRDefault="00C238C5" w:rsidP="001F5D28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  <w:szCs w:val="16"/>
              </w:rPr>
            </w:pPr>
            <w:r w:rsidRPr="004C6EB1">
              <w:rPr>
                <w:rFonts w:ascii="Arial Narrow" w:hAnsi="Arial Narrow" w:cs="Arial"/>
                <w:b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238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C238C5" w:rsidRPr="004C6EB1" w:rsidRDefault="00C238C5" w:rsidP="001F5D28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  <w:szCs w:val="16"/>
              </w:rPr>
            </w:pPr>
            <w:r w:rsidRPr="004C6EB1">
              <w:rPr>
                <w:rFonts w:ascii="Arial Narrow" w:hAnsi="Arial Narrow" w:cs="Arial"/>
                <w:b/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238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C238C5" w:rsidRPr="004C6EB1" w:rsidRDefault="00C238C5" w:rsidP="001F5D28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  <w:szCs w:val="16"/>
              </w:rPr>
            </w:pPr>
            <w:r w:rsidRPr="004C6EB1">
              <w:rPr>
                <w:rFonts w:ascii="Arial Narrow" w:hAnsi="Arial Narrow" w:cs="Arial"/>
                <w:b/>
                <w:color w:val="000000" w:themeColor="text1"/>
                <w:sz w:val="16"/>
                <w:szCs w:val="16"/>
              </w:rPr>
              <w:t>10</w:t>
            </w:r>
          </w:p>
        </w:tc>
        <w:tc>
          <w:tcPr>
            <w:tcW w:w="238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C238C5" w:rsidRPr="004C6EB1" w:rsidRDefault="00C238C5" w:rsidP="001F5D28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  <w:szCs w:val="16"/>
              </w:rPr>
            </w:pPr>
            <w:r w:rsidRPr="004C6EB1">
              <w:rPr>
                <w:rFonts w:ascii="Arial Narrow" w:hAnsi="Arial Narrow" w:cs="Arial"/>
                <w:b/>
                <w:color w:val="000000" w:themeColor="text1"/>
                <w:sz w:val="16"/>
                <w:szCs w:val="16"/>
              </w:rPr>
              <w:t>11</w:t>
            </w:r>
          </w:p>
        </w:tc>
        <w:tc>
          <w:tcPr>
            <w:tcW w:w="239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C238C5" w:rsidRPr="004C6EB1" w:rsidRDefault="00C238C5" w:rsidP="001F5D28">
            <w:pPr>
              <w:jc w:val="center"/>
              <w:rPr>
                <w:rFonts w:ascii="Arial Narrow" w:hAnsi="Arial Narrow" w:cs="Arial"/>
                <w:b/>
                <w:color w:val="000000" w:themeColor="text1"/>
                <w:sz w:val="16"/>
                <w:szCs w:val="16"/>
              </w:rPr>
            </w:pPr>
            <w:r w:rsidRPr="004C6EB1">
              <w:rPr>
                <w:rFonts w:ascii="Arial Narrow" w:hAnsi="Arial Narrow" w:cs="Arial"/>
                <w:b/>
                <w:color w:val="000000" w:themeColor="text1"/>
                <w:sz w:val="16"/>
                <w:szCs w:val="16"/>
              </w:rPr>
              <w:t>12</w:t>
            </w:r>
          </w:p>
        </w:tc>
      </w:tr>
      <w:tr w:rsidR="004C6EB1" w:rsidRPr="004C6EB1" w:rsidTr="00977B8C">
        <w:tc>
          <w:tcPr>
            <w:tcW w:w="296" w:type="dxa"/>
            <w:tcBorders>
              <w:top w:val="double" w:sz="4" w:space="0" w:color="auto"/>
            </w:tcBorders>
            <w:vAlign w:val="center"/>
          </w:tcPr>
          <w:p w:rsidR="00C20F36" w:rsidRPr="004C6EB1" w:rsidRDefault="00C20F36" w:rsidP="008F4CD0">
            <w:pPr>
              <w:jc w:val="center"/>
              <w:rPr>
                <w:rFonts w:ascii="Arial Narrow" w:hAnsi="Arial Narrow" w:cs="Arial"/>
                <w:color w:val="000000" w:themeColor="text1"/>
                <w:sz w:val="16"/>
                <w:szCs w:val="16"/>
              </w:rPr>
            </w:pPr>
            <w:r w:rsidRPr="004C6EB1">
              <w:rPr>
                <w:rFonts w:ascii="Arial Narrow" w:hAnsi="Arial Narrow" w:cs="Arial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999" w:type="dxa"/>
            <w:tcBorders>
              <w:top w:val="double" w:sz="4" w:space="0" w:color="auto"/>
            </w:tcBorders>
            <w:vAlign w:val="center"/>
          </w:tcPr>
          <w:p w:rsidR="00C20F36" w:rsidRPr="004C6EB1" w:rsidRDefault="00C20F36" w:rsidP="00167C48">
            <w:pPr>
              <w:rPr>
                <w:rFonts w:ascii="Arial Narrow" w:hAnsi="Arial Narrow"/>
                <w:color w:val="000000" w:themeColor="text1"/>
                <w:sz w:val="16"/>
                <w:szCs w:val="16"/>
              </w:rPr>
            </w:pPr>
            <w:r w:rsidRPr="004C6EB1">
              <w:rPr>
                <w:rFonts w:ascii="Arial Narrow" w:hAnsi="Arial Narrow"/>
                <w:color w:val="000000" w:themeColor="text1"/>
                <w:sz w:val="16"/>
                <w:szCs w:val="16"/>
              </w:rPr>
              <w:t>Sistema de Gestión de Calidad</w:t>
            </w:r>
          </w:p>
        </w:tc>
        <w:tc>
          <w:tcPr>
            <w:tcW w:w="1556" w:type="dxa"/>
            <w:tcBorders>
              <w:top w:val="double" w:sz="4" w:space="0" w:color="auto"/>
            </w:tcBorders>
            <w:vAlign w:val="center"/>
          </w:tcPr>
          <w:p w:rsidR="00C20F36" w:rsidRPr="004C6EB1" w:rsidRDefault="00C20F36" w:rsidP="00167C48">
            <w:pPr>
              <w:rPr>
                <w:rFonts w:ascii="Arial Narrow" w:hAnsi="Arial Narrow"/>
                <w:color w:val="000000" w:themeColor="text1"/>
                <w:sz w:val="16"/>
                <w:szCs w:val="16"/>
              </w:rPr>
            </w:pPr>
            <w:r w:rsidRPr="004C6EB1">
              <w:rPr>
                <w:rFonts w:ascii="Arial Narrow" w:hAnsi="Arial Narrow"/>
                <w:color w:val="000000" w:themeColor="text1"/>
                <w:sz w:val="16"/>
                <w:szCs w:val="16"/>
              </w:rPr>
              <w:t>ISO 9001:2015</w:t>
            </w:r>
          </w:p>
        </w:tc>
        <w:tc>
          <w:tcPr>
            <w:tcW w:w="1273" w:type="dxa"/>
            <w:tcBorders>
              <w:top w:val="double" w:sz="4" w:space="0" w:color="auto"/>
            </w:tcBorders>
            <w:vAlign w:val="center"/>
          </w:tcPr>
          <w:p w:rsidR="00C20F36" w:rsidRPr="004C6EB1" w:rsidRDefault="00EC29CF" w:rsidP="00D72AC1">
            <w:pPr>
              <w:rPr>
                <w:rFonts w:ascii="Arial Narrow" w:hAnsi="Arial Narrow" w:cs="Arial"/>
                <w:color w:val="000000" w:themeColor="text1"/>
                <w:sz w:val="16"/>
                <w:szCs w:val="16"/>
              </w:rPr>
            </w:pPr>
            <w:r w:rsidRPr="004C6EB1">
              <w:rPr>
                <w:rFonts w:ascii="Arial Narrow" w:hAnsi="Arial Narrow" w:cs="Arial"/>
                <w:color w:val="000000" w:themeColor="text1"/>
                <w:sz w:val="16"/>
                <w:szCs w:val="16"/>
              </w:rPr>
              <w:t>Equipo A</w:t>
            </w:r>
          </w:p>
        </w:tc>
        <w:tc>
          <w:tcPr>
            <w:tcW w:w="238" w:type="dxa"/>
            <w:tcBorders>
              <w:top w:val="double" w:sz="4" w:space="0" w:color="auto"/>
            </w:tcBorders>
            <w:shd w:val="clear" w:color="auto" w:fill="0070C0"/>
            <w:vAlign w:val="center"/>
          </w:tcPr>
          <w:p w:rsidR="00C20F36" w:rsidRPr="004C6EB1" w:rsidRDefault="00C20F36" w:rsidP="008F4CD0">
            <w:pPr>
              <w:jc w:val="center"/>
              <w:rPr>
                <w:rFonts w:ascii="Arial Narrow" w:hAnsi="Arial Narrow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38" w:type="dxa"/>
            <w:tcBorders>
              <w:top w:val="double" w:sz="4" w:space="0" w:color="auto"/>
            </w:tcBorders>
            <w:vAlign w:val="center"/>
          </w:tcPr>
          <w:p w:rsidR="00C20F36" w:rsidRPr="004C6EB1" w:rsidRDefault="00C20F36" w:rsidP="008F4CD0">
            <w:pPr>
              <w:jc w:val="center"/>
              <w:rPr>
                <w:rFonts w:ascii="Arial Narrow" w:hAnsi="Arial Narrow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38" w:type="dxa"/>
            <w:tcBorders>
              <w:top w:val="double" w:sz="4" w:space="0" w:color="auto"/>
            </w:tcBorders>
            <w:vAlign w:val="center"/>
          </w:tcPr>
          <w:p w:rsidR="00C20F36" w:rsidRPr="004C6EB1" w:rsidRDefault="00C20F36" w:rsidP="008F4CD0">
            <w:pPr>
              <w:jc w:val="center"/>
              <w:rPr>
                <w:rFonts w:ascii="Arial Narrow" w:hAnsi="Arial Narrow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38" w:type="dxa"/>
            <w:tcBorders>
              <w:top w:val="double" w:sz="4" w:space="0" w:color="auto"/>
            </w:tcBorders>
            <w:vAlign w:val="center"/>
          </w:tcPr>
          <w:p w:rsidR="00C20F36" w:rsidRPr="004C6EB1" w:rsidRDefault="00C20F36" w:rsidP="008F4CD0">
            <w:pPr>
              <w:jc w:val="center"/>
              <w:rPr>
                <w:rFonts w:ascii="Arial Narrow" w:hAnsi="Arial Narrow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38" w:type="dxa"/>
            <w:tcBorders>
              <w:top w:val="double" w:sz="4" w:space="0" w:color="auto"/>
            </w:tcBorders>
            <w:vAlign w:val="center"/>
          </w:tcPr>
          <w:p w:rsidR="00C20F36" w:rsidRPr="004C6EB1" w:rsidRDefault="00C20F36" w:rsidP="008F4CD0">
            <w:pPr>
              <w:jc w:val="center"/>
              <w:rPr>
                <w:rFonts w:ascii="Arial Narrow" w:hAnsi="Arial Narrow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38" w:type="dxa"/>
            <w:tcBorders>
              <w:top w:val="double" w:sz="4" w:space="0" w:color="auto"/>
            </w:tcBorders>
            <w:vAlign w:val="center"/>
          </w:tcPr>
          <w:p w:rsidR="00C20F36" w:rsidRPr="004C6EB1" w:rsidRDefault="00C20F36" w:rsidP="008F4CD0">
            <w:pPr>
              <w:jc w:val="center"/>
              <w:rPr>
                <w:rFonts w:ascii="Arial Narrow" w:hAnsi="Arial Narrow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38" w:type="dxa"/>
            <w:tcBorders>
              <w:top w:val="double" w:sz="4" w:space="0" w:color="auto"/>
            </w:tcBorders>
            <w:vAlign w:val="center"/>
          </w:tcPr>
          <w:p w:rsidR="00C20F36" w:rsidRPr="004C6EB1" w:rsidRDefault="00C20F36" w:rsidP="008F4CD0">
            <w:pPr>
              <w:jc w:val="center"/>
              <w:rPr>
                <w:rFonts w:ascii="Arial Narrow" w:hAnsi="Arial Narrow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38" w:type="dxa"/>
            <w:tcBorders>
              <w:top w:val="double" w:sz="4" w:space="0" w:color="auto"/>
            </w:tcBorders>
            <w:vAlign w:val="center"/>
          </w:tcPr>
          <w:p w:rsidR="00C20F36" w:rsidRPr="004C6EB1" w:rsidRDefault="00C20F36" w:rsidP="008F4CD0">
            <w:pPr>
              <w:jc w:val="center"/>
              <w:rPr>
                <w:rFonts w:ascii="Arial Narrow" w:hAnsi="Arial Narrow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38" w:type="dxa"/>
            <w:tcBorders>
              <w:top w:val="double" w:sz="4" w:space="0" w:color="auto"/>
            </w:tcBorders>
            <w:vAlign w:val="center"/>
          </w:tcPr>
          <w:p w:rsidR="00C20F36" w:rsidRPr="004C6EB1" w:rsidRDefault="00C20F36" w:rsidP="008F4CD0">
            <w:pPr>
              <w:jc w:val="center"/>
              <w:rPr>
                <w:rFonts w:ascii="Arial Narrow" w:hAnsi="Arial Narrow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38" w:type="dxa"/>
            <w:tcBorders>
              <w:top w:val="double" w:sz="4" w:space="0" w:color="auto"/>
            </w:tcBorders>
            <w:vAlign w:val="center"/>
          </w:tcPr>
          <w:p w:rsidR="00C20F36" w:rsidRPr="004C6EB1" w:rsidRDefault="00C20F36" w:rsidP="008F4CD0">
            <w:pPr>
              <w:jc w:val="center"/>
              <w:rPr>
                <w:rFonts w:ascii="Arial Narrow" w:hAnsi="Arial Narrow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38" w:type="dxa"/>
            <w:tcBorders>
              <w:top w:val="double" w:sz="4" w:space="0" w:color="auto"/>
            </w:tcBorders>
            <w:vAlign w:val="center"/>
          </w:tcPr>
          <w:p w:rsidR="00C20F36" w:rsidRPr="004C6EB1" w:rsidRDefault="00C20F36" w:rsidP="008F4CD0">
            <w:pPr>
              <w:jc w:val="center"/>
              <w:rPr>
                <w:rFonts w:ascii="Arial Narrow" w:hAnsi="Arial Narrow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39" w:type="dxa"/>
            <w:tcBorders>
              <w:top w:val="double" w:sz="4" w:space="0" w:color="auto"/>
            </w:tcBorders>
            <w:vAlign w:val="center"/>
          </w:tcPr>
          <w:p w:rsidR="00C20F36" w:rsidRPr="004C6EB1" w:rsidRDefault="00C20F36" w:rsidP="008F4CD0">
            <w:pPr>
              <w:jc w:val="center"/>
              <w:rPr>
                <w:rFonts w:ascii="Arial Narrow" w:hAnsi="Arial Narrow" w:cs="Arial"/>
                <w:color w:val="000000" w:themeColor="text1"/>
                <w:sz w:val="16"/>
                <w:szCs w:val="16"/>
              </w:rPr>
            </w:pPr>
          </w:p>
        </w:tc>
      </w:tr>
      <w:tr w:rsidR="004C6EB1" w:rsidRPr="004C6EB1" w:rsidTr="00977B8C">
        <w:tc>
          <w:tcPr>
            <w:tcW w:w="296" w:type="dxa"/>
            <w:vAlign w:val="center"/>
          </w:tcPr>
          <w:p w:rsidR="00C20F36" w:rsidRPr="004C6EB1" w:rsidRDefault="00C20F36" w:rsidP="008F4CD0">
            <w:pPr>
              <w:jc w:val="center"/>
              <w:rPr>
                <w:rFonts w:ascii="Arial Narrow" w:hAnsi="Arial Narrow" w:cs="Arial"/>
                <w:color w:val="000000" w:themeColor="text1"/>
                <w:sz w:val="16"/>
                <w:szCs w:val="16"/>
              </w:rPr>
            </w:pPr>
            <w:r w:rsidRPr="004C6EB1">
              <w:rPr>
                <w:rFonts w:ascii="Arial Narrow" w:hAnsi="Arial Narrow" w:cs="Arial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2999" w:type="dxa"/>
            <w:vAlign w:val="center"/>
          </w:tcPr>
          <w:p w:rsidR="00C20F36" w:rsidRPr="004C6EB1" w:rsidRDefault="00C20F36" w:rsidP="00167C48">
            <w:pPr>
              <w:rPr>
                <w:rFonts w:ascii="Arial Narrow" w:hAnsi="Arial Narrow"/>
                <w:color w:val="000000" w:themeColor="text1"/>
                <w:sz w:val="16"/>
                <w:szCs w:val="16"/>
              </w:rPr>
            </w:pPr>
            <w:r w:rsidRPr="004C6EB1">
              <w:rPr>
                <w:rFonts w:ascii="Arial Narrow" w:hAnsi="Arial Narrow"/>
                <w:color w:val="000000" w:themeColor="text1"/>
                <w:sz w:val="16"/>
                <w:szCs w:val="16"/>
              </w:rPr>
              <w:t>Reclutamiento y Selección de Personal (prs)</w:t>
            </w:r>
          </w:p>
        </w:tc>
        <w:tc>
          <w:tcPr>
            <w:tcW w:w="1556" w:type="dxa"/>
            <w:vAlign w:val="center"/>
          </w:tcPr>
          <w:p w:rsidR="00C20F36" w:rsidRPr="004C6EB1" w:rsidRDefault="007A2F14" w:rsidP="00167C48">
            <w:pPr>
              <w:rPr>
                <w:rFonts w:ascii="Arial Narrow" w:hAnsi="Arial Narrow"/>
                <w:color w:val="000000" w:themeColor="text1"/>
                <w:sz w:val="16"/>
                <w:szCs w:val="16"/>
              </w:rPr>
            </w:pPr>
            <w:r w:rsidRPr="004C6EB1">
              <w:rPr>
                <w:rFonts w:ascii="Arial Narrow" w:hAnsi="Arial Narrow"/>
                <w:color w:val="000000" w:themeColor="text1"/>
                <w:sz w:val="16"/>
                <w:szCs w:val="16"/>
              </w:rPr>
              <w:t xml:space="preserve">ISO 9001:2015 </w:t>
            </w:r>
            <w:r w:rsidRPr="004C6EB1">
              <w:rPr>
                <w:rFonts w:ascii="Arial Narrow" w:hAnsi="Arial Narrow"/>
                <w:color w:val="000000" w:themeColor="text1"/>
                <w:sz w:val="12"/>
                <w:szCs w:val="12"/>
              </w:rPr>
              <w:t>(7.1.2</w:t>
            </w:r>
            <w:r w:rsidR="00C20F36" w:rsidRPr="004C6EB1">
              <w:rPr>
                <w:rFonts w:ascii="Arial Narrow" w:hAnsi="Arial Narrow"/>
                <w:color w:val="000000" w:themeColor="text1"/>
                <w:sz w:val="12"/>
                <w:szCs w:val="12"/>
              </w:rPr>
              <w:t>)</w:t>
            </w:r>
          </w:p>
        </w:tc>
        <w:tc>
          <w:tcPr>
            <w:tcW w:w="1273" w:type="dxa"/>
            <w:vAlign w:val="center"/>
          </w:tcPr>
          <w:p w:rsidR="00EC29CF" w:rsidRPr="004C6EB1" w:rsidRDefault="00EC29CF" w:rsidP="00D72AC1">
            <w:pPr>
              <w:rPr>
                <w:rFonts w:ascii="Arial Narrow" w:hAnsi="Arial Narrow" w:cs="Arial"/>
                <w:color w:val="000000" w:themeColor="text1"/>
                <w:sz w:val="16"/>
                <w:szCs w:val="16"/>
              </w:rPr>
            </w:pPr>
            <w:r w:rsidRPr="004C6EB1">
              <w:rPr>
                <w:rFonts w:ascii="Arial Narrow" w:hAnsi="Arial Narrow" w:cs="Arial"/>
                <w:color w:val="000000" w:themeColor="text1"/>
                <w:sz w:val="16"/>
                <w:szCs w:val="16"/>
              </w:rPr>
              <w:t>Equipo B</w:t>
            </w:r>
          </w:p>
        </w:tc>
        <w:tc>
          <w:tcPr>
            <w:tcW w:w="238" w:type="dxa"/>
            <w:shd w:val="clear" w:color="auto" w:fill="0070C0"/>
            <w:vAlign w:val="center"/>
          </w:tcPr>
          <w:p w:rsidR="00C20F36" w:rsidRPr="004C6EB1" w:rsidRDefault="00C20F36" w:rsidP="008F4CD0">
            <w:pPr>
              <w:jc w:val="center"/>
              <w:rPr>
                <w:rFonts w:ascii="Arial Narrow" w:hAnsi="Arial Narrow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38" w:type="dxa"/>
            <w:vAlign w:val="center"/>
          </w:tcPr>
          <w:p w:rsidR="00C20F36" w:rsidRPr="004C6EB1" w:rsidRDefault="00C20F36" w:rsidP="008F4CD0">
            <w:pPr>
              <w:jc w:val="center"/>
              <w:rPr>
                <w:rFonts w:ascii="Arial Narrow" w:hAnsi="Arial Narrow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38" w:type="dxa"/>
            <w:vAlign w:val="center"/>
          </w:tcPr>
          <w:p w:rsidR="00C20F36" w:rsidRPr="004C6EB1" w:rsidRDefault="00C20F36" w:rsidP="008F4CD0">
            <w:pPr>
              <w:jc w:val="center"/>
              <w:rPr>
                <w:rFonts w:ascii="Arial Narrow" w:hAnsi="Arial Narrow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38" w:type="dxa"/>
            <w:vAlign w:val="center"/>
          </w:tcPr>
          <w:p w:rsidR="00C20F36" w:rsidRPr="004C6EB1" w:rsidRDefault="00C20F36" w:rsidP="008F4CD0">
            <w:pPr>
              <w:jc w:val="center"/>
              <w:rPr>
                <w:rFonts w:ascii="Arial Narrow" w:hAnsi="Arial Narrow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38" w:type="dxa"/>
            <w:vAlign w:val="center"/>
          </w:tcPr>
          <w:p w:rsidR="00C20F36" w:rsidRPr="004C6EB1" w:rsidRDefault="00C20F36" w:rsidP="008F4CD0">
            <w:pPr>
              <w:jc w:val="center"/>
              <w:rPr>
                <w:rFonts w:ascii="Arial Narrow" w:hAnsi="Arial Narrow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38" w:type="dxa"/>
            <w:vAlign w:val="center"/>
          </w:tcPr>
          <w:p w:rsidR="00C20F36" w:rsidRPr="004C6EB1" w:rsidRDefault="00C20F36" w:rsidP="008F4CD0">
            <w:pPr>
              <w:jc w:val="center"/>
              <w:rPr>
                <w:rFonts w:ascii="Arial Narrow" w:hAnsi="Arial Narrow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38" w:type="dxa"/>
            <w:vAlign w:val="center"/>
          </w:tcPr>
          <w:p w:rsidR="00C20F36" w:rsidRPr="004C6EB1" w:rsidRDefault="00C20F36" w:rsidP="008F4CD0">
            <w:pPr>
              <w:jc w:val="center"/>
              <w:rPr>
                <w:rFonts w:ascii="Arial Narrow" w:hAnsi="Arial Narrow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38" w:type="dxa"/>
            <w:vAlign w:val="center"/>
          </w:tcPr>
          <w:p w:rsidR="00C20F36" w:rsidRPr="004C6EB1" w:rsidRDefault="00C20F36" w:rsidP="008F4CD0">
            <w:pPr>
              <w:jc w:val="center"/>
              <w:rPr>
                <w:rFonts w:ascii="Arial Narrow" w:hAnsi="Arial Narrow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38" w:type="dxa"/>
            <w:vAlign w:val="center"/>
          </w:tcPr>
          <w:p w:rsidR="00C20F36" w:rsidRPr="004C6EB1" w:rsidRDefault="00C20F36" w:rsidP="008F4CD0">
            <w:pPr>
              <w:jc w:val="center"/>
              <w:rPr>
                <w:rFonts w:ascii="Arial Narrow" w:hAnsi="Arial Narrow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38" w:type="dxa"/>
            <w:vAlign w:val="center"/>
          </w:tcPr>
          <w:p w:rsidR="00C20F36" w:rsidRPr="004C6EB1" w:rsidRDefault="00C20F36" w:rsidP="008F4CD0">
            <w:pPr>
              <w:jc w:val="center"/>
              <w:rPr>
                <w:rFonts w:ascii="Arial Narrow" w:hAnsi="Arial Narrow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38" w:type="dxa"/>
            <w:vAlign w:val="center"/>
          </w:tcPr>
          <w:p w:rsidR="00C20F36" w:rsidRPr="004C6EB1" w:rsidRDefault="00C20F36" w:rsidP="008F4CD0">
            <w:pPr>
              <w:jc w:val="center"/>
              <w:rPr>
                <w:rFonts w:ascii="Arial Narrow" w:hAnsi="Arial Narrow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39" w:type="dxa"/>
            <w:vAlign w:val="center"/>
          </w:tcPr>
          <w:p w:rsidR="00C20F36" w:rsidRPr="004C6EB1" w:rsidRDefault="00C20F36" w:rsidP="008F4CD0">
            <w:pPr>
              <w:jc w:val="center"/>
              <w:rPr>
                <w:rFonts w:ascii="Arial Narrow" w:hAnsi="Arial Narrow" w:cs="Arial"/>
                <w:color w:val="000000" w:themeColor="text1"/>
                <w:sz w:val="16"/>
                <w:szCs w:val="16"/>
              </w:rPr>
            </w:pPr>
          </w:p>
        </w:tc>
      </w:tr>
    </w:tbl>
    <w:p w:rsidR="00C238C5" w:rsidRPr="004C6EB1" w:rsidRDefault="00C238C5" w:rsidP="00D72AC1">
      <w:pPr>
        <w:rPr>
          <w:rFonts w:ascii="Arial" w:hAnsi="Arial" w:cs="Arial"/>
          <w:color w:val="000000" w:themeColor="text1"/>
          <w:sz w:val="24"/>
        </w:rPr>
      </w:pPr>
    </w:p>
    <w:p w:rsidR="00E50279" w:rsidRPr="004C6EB1" w:rsidRDefault="00E50279" w:rsidP="00D72AC1">
      <w:pPr>
        <w:rPr>
          <w:rFonts w:ascii="Arial" w:hAnsi="Arial" w:cs="Arial"/>
          <w:b/>
          <w:color w:val="000000" w:themeColor="text1"/>
          <w:sz w:val="24"/>
        </w:rPr>
      </w:pPr>
    </w:p>
    <w:p w:rsidR="00E50279" w:rsidRDefault="00E50279" w:rsidP="00D72AC1">
      <w:pPr>
        <w:rPr>
          <w:rFonts w:ascii="Arial" w:hAnsi="Arial" w:cs="Arial"/>
          <w:b/>
          <w:color w:val="000000" w:themeColor="text1"/>
          <w:sz w:val="24"/>
        </w:rPr>
      </w:pPr>
    </w:p>
    <w:p w:rsidR="001A70D3" w:rsidRPr="004C6EB1" w:rsidRDefault="001A70D3" w:rsidP="00D72AC1">
      <w:pPr>
        <w:rPr>
          <w:rFonts w:ascii="Arial" w:hAnsi="Arial" w:cs="Arial"/>
          <w:b/>
          <w:color w:val="000000" w:themeColor="text1"/>
          <w:sz w:val="24"/>
        </w:rPr>
      </w:pPr>
    </w:p>
    <w:p w:rsidR="00E50279" w:rsidRPr="004C6EB1" w:rsidRDefault="00E50279" w:rsidP="00D72AC1">
      <w:pPr>
        <w:rPr>
          <w:rFonts w:ascii="Arial" w:hAnsi="Arial" w:cs="Arial"/>
          <w:b/>
          <w:color w:val="000000" w:themeColor="text1"/>
          <w:sz w:val="24"/>
        </w:rPr>
      </w:pPr>
    </w:p>
    <w:p w:rsidR="0061381F" w:rsidRPr="004C6EB1" w:rsidRDefault="0061381F" w:rsidP="00D72AC1">
      <w:pPr>
        <w:rPr>
          <w:rFonts w:ascii="Arial" w:hAnsi="Arial" w:cs="Arial"/>
          <w:b/>
          <w:color w:val="000000" w:themeColor="text1"/>
          <w:sz w:val="24"/>
        </w:rPr>
      </w:pPr>
      <w:r w:rsidRPr="004C6EB1">
        <w:rPr>
          <w:rFonts w:ascii="Arial" w:hAnsi="Arial" w:cs="Arial"/>
          <w:b/>
          <w:color w:val="000000" w:themeColor="text1"/>
          <w:sz w:val="24"/>
        </w:rPr>
        <w:t xml:space="preserve">Riesgos del programa </w:t>
      </w:r>
    </w:p>
    <w:p w:rsidR="0061381F" w:rsidRPr="004C6EB1" w:rsidRDefault="0061381F" w:rsidP="00D72AC1">
      <w:pPr>
        <w:rPr>
          <w:rFonts w:ascii="Arial" w:hAnsi="Arial" w:cs="Arial"/>
          <w:color w:val="000000" w:themeColor="text1"/>
          <w:sz w:val="24"/>
        </w:rPr>
      </w:pPr>
    </w:p>
    <w:tbl>
      <w:tblPr>
        <w:tblStyle w:val="Tablaconcuadrcula"/>
        <w:tblW w:w="0" w:type="auto"/>
        <w:tblInd w:w="25" w:type="dxa"/>
        <w:tblLook w:val="04A0" w:firstRow="1" w:lastRow="0" w:firstColumn="1" w:lastColumn="0" w:noHBand="0" w:noVBand="1"/>
      </w:tblPr>
      <w:tblGrid>
        <w:gridCol w:w="836"/>
        <w:gridCol w:w="1085"/>
        <w:gridCol w:w="1148"/>
        <w:gridCol w:w="809"/>
        <w:gridCol w:w="1087"/>
        <w:gridCol w:w="1229"/>
        <w:gridCol w:w="718"/>
        <w:gridCol w:w="1087"/>
        <w:gridCol w:w="804"/>
      </w:tblGrid>
      <w:tr w:rsidR="004C6EB1" w:rsidRPr="004C6EB1" w:rsidTr="004C6EB1">
        <w:trPr>
          <w:trHeight w:val="330"/>
        </w:trPr>
        <w:tc>
          <w:tcPr>
            <w:tcW w:w="838" w:type="dxa"/>
            <w:vMerge w:val="restart"/>
            <w:tcBorders>
              <w:top w:val="nil"/>
              <w:left w:val="nil"/>
              <w:right w:val="nil"/>
            </w:tcBorders>
            <w:hideMark/>
          </w:tcPr>
          <w:p w:rsidR="0061381F" w:rsidRPr="004C6EB1" w:rsidRDefault="0061381F">
            <w:pPr>
              <w:rPr>
                <w:rFonts w:ascii="Arial Narrow" w:hAnsi="Arial Narrow" w:cs="Arial"/>
                <w:color w:val="000000" w:themeColor="text1"/>
              </w:rPr>
            </w:pPr>
          </w:p>
        </w:tc>
        <w:tc>
          <w:tcPr>
            <w:tcW w:w="2233" w:type="dxa"/>
            <w:gridSpan w:val="2"/>
            <w:tcBorders>
              <w:top w:val="nil"/>
              <w:left w:val="nil"/>
              <w:bottom w:val="single" w:sz="4" w:space="0" w:color="auto"/>
            </w:tcBorders>
            <w:hideMark/>
          </w:tcPr>
          <w:p w:rsidR="0061381F" w:rsidRPr="004C6EB1" w:rsidRDefault="0061381F">
            <w:pPr>
              <w:rPr>
                <w:rFonts w:ascii="Arial Narrow" w:hAnsi="Arial Narrow" w:cs="Arial"/>
                <w:color w:val="000000" w:themeColor="text1"/>
              </w:rPr>
            </w:pPr>
          </w:p>
        </w:tc>
        <w:tc>
          <w:tcPr>
            <w:tcW w:w="4932" w:type="dxa"/>
            <w:gridSpan w:val="5"/>
            <w:tcBorders>
              <w:bottom w:val="single" w:sz="4" w:space="0" w:color="auto"/>
            </w:tcBorders>
            <w:shd w:val="pct10" w:color="auto" w:fill="auto"/>
            <w:vAlign w:val="center"/>
            <w:hideMark/>
          </w:tcPr>
          <w:p w:rsidR="0061381F" w:rsidRPr="004C6EB1" w:rsidRDefault="0061381F" w:rsidP="0061381F">
            <w:pPr>
              <w:jc w:val="center"/>
              <w:rPr>
                <w:rFonts w:ascii="Arial Narrow" w:hAnsi="Arial Narrow" w:cs="Arial"/>
                <w:b/>
                <w:bCs/>
                <w:color w:val="000000" w:themeColor="text1"/>
              </w:rPr>
            </w:pPr>
            <w:r w:rsidRPr="004C6EB1">
              <w:rPr>
                <w:rFonts w:ascii="Arial Narrow" w:hAnsi="Arial Narrow" w:cs="Arial"/>
                <w:b/>
                <w:bCs/>
                <w:color w:val="000000" w:themeColor="text1"/>
              </w:rPr>
              <w:t>Impacto</w:t>
            </w:r>
          </w:p>
        </w:tc>
        <w:tc>
          <w:tcPr>
            <w:tcW w:w="805" w:type="dxa"/>
            <w:vMerge w:val="restart"/>
            <w:tcBorders>
              <w:top w:val="nil"/>
              <w:right w:val="nil"/>
            </w:tcBorders>
            <w:hideMark/>
          </w:tcPr>
          <w:p w:rsidR="0061381F" w:rsidRPr="004C6EB1" w:rsidRDefault="0061381F">
            <w:pPr>
              <w:rPr>
                <w:rFonts w:ascii="Arial Narrow" w:hAnsi="Arial Narrow" w:cs="Arial"/>
                <w:color w:val="000000" w:themeColor="text1"/>
              </w:rPr>
            </w:pPr>
          </w:p>
          <w:p w:rsidR="00E50279" w:rsidRPr="004C6EB1" w:rsidRDefault="00E50279">
            <w:pPr>
              <w:rPr>
                <w:rFonts w:ascii="Arial Narrow" w:hAnsi="Arial Narrow" w:cs="Arial"/>
                <w:color w:val="000000" w:themeColor="text1"/>
              </w:rPr>
            </w:pPr>
          </w:p>
          <w:p w:rsidR="00E50279" w:rsidRPr="004C6EB1" w:rsidRDefault="00E50279">
            <w:pPr>
              <w:rPr>
                <w:rFonts w:ascii="Arial Narrow" w:hAnsi="Arial Narrow" w:cs="Arial"/>
                <w:color w:val="000000" w:themeColor="text1"/>
              </w:rPr>
            </w:pPr>
          </w:p>
          <w:p w:rsidR="00E50279" w:rsidRPr="004C6EB1" w:rsidRDefault="00E50279">
            <w:pPr>
              <w:rPr>
                <w:rFonts w:ascii="Arial Narrow" w:hAnsi="Arial Narrow" w:cs="Arial"/>
                <w:color w:val="000000" w:themeColor="text1"/>
              </w:rPr>
            </w:pPr>
          </w:p>
          <w:p w:rsidR="00E50279" w:rsidRPr="004C6EB1" w:rsidRDefault="00E50279">
            <w:pPr>
              <w:rPr>
                <w:rFonts w:ascii="Arial Narrow" w:hAnsi="Arial Narrow" w:cs="Arial"/>
                <w:color w:val="000000" w:themeColor="text1"/>
              </w:rPr>
            </w:pPr>
          </w:p>
        </w:tc>
      </w:tr>
      <w:tr w:rsidR="004C6EB1" w:rsidRPr="004C6EB1" w:rsidTr="004C6EB1">
        <w:trPr>
          <w:trHeight w:val="330"/>
        </w:trPr>
        <w:tc>
          <w:tcPr>
            <w:tcW w:w="838" w:type="dxa"/>
            <w:vMerge/>
            <w:tcBorders>
              <w:left w:val="nil"/>
            </w:tcBorders>
            <w:hideMark/>
          </w:tcPr>
          <w:p w:rsidR="0061381F" w:rsidRPr="004C6EB1" w:rsidRDefault="0061381F">
            <w:pPr>
              <w:rPr>
                <w:rFonts w:ascii="Arial Narrow" w:hAnsi="Arial Narrow" w:cs="Arial"/>
                <w:color w:val="000000" w:themeColor="text1"/>
              </w:rPr>
            </w:pPr>
          </w:p>
        </w:tc>
        <w:tc>
          <w:tcPr>
            <w:tcW w:w="2233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  <w:hideMark/>
          </w:tcPr>
          <w:p w:rsidR="0061381F" w:rsidRPr="004C6EB1" w:rsidRDefault="0061381F" w:rsidP="0061381F">
            <w:pPr>
              <w:jc w:val="center"/>
              <w:rPr>
                <w:rFonts w:ascii="Arial Narrow" w:hAnsi="Arial Narrow" w:cs="Arial"/>
                <w:b/>
                <w:bCs/>
                <w:color w:val="000000" w:themeColor="text1"/>
              </w:rPr>
            </w:pPr>
            <w:r w:rsidRPr="004C6EB1">
              <w:rPr>
                <w:rFonts w:ascii="Arial Narrow" w:hAnsi="Arial Narrow" w:cs="Arial"/>
                <w:b/>
                <w:bCs/>
                <w:color w:val="000000" w:themeColor="text1"/>
              </w:rPr>
              <w:t>Probabilidad</w:t>
            </w:r>
          </w:p>
        </w:tc>
        <w:tc>
          <w:tcPr>
            <w:tcW w:w="1897" w:type="dxa"/>
            <w:gridSpan w:val="2"/>
            <w:shd w:val="pct10" w:color="auto" w:fill="auto"/>
            <w:vAlign w:val="center"/>
            <w:hideMark/>
          </w:tcPr>
          <w:p w:rsidR="0061381F" w:rsidRPr="004C6EB1" w:rsidRDefault="0061381F" w:rsidP="0061381F">
            <w:pPr>
              <w:jc w:val="center"/>
              <w:rPr>
                <w:rFonts w:ascii="Arial Narrow" w:hAnsi="Arial Narrow" w:cs="Arial"/>
                <w:b/>
                <w:bCs/>
                <w:color w:val="000000" w:themeColor="text1"/>
              </w:rPr>
            </w:pPr>
            <w:r w:rsidRPr="004C6EB1">
              <w:rPr>
                <w:rFonts w:ascii="Arial Narrow" w:hAnsi="Arial Narrow" w:cs="Arial"/>
                <w:b/>
                <w:bCs/>
                <w:color w:val="000000" w:themeColor="text1"/>
              </w:rPr>
              <w:t>Alto</w:t>
            </w:r>
          </w:p>
        </w:tc>
        <w:tc>
          <w:tcPr>
            <w:tcW w:w="1948" w:type="dxa"/>
            <w:gridSpan w:val="2"/>
            <w:shd w:val="pct10" w:color="auto" w:fill="auto"/>
            <w:vAlign w:val="center"/>
            <w:hideMark/>
          </w:tcPr>
          <w:p w:rsidR="0061381F" w:rsidRPr="004C6EB1" w:rsidRDefault="0061381F" w:rsidP="0061381F">
            <w:pPr>
              <w:jc w:val="center"/>
              <w:rPr>
                <w:rFonts w:ascii="Arial Narrow" w:hAnsi="Arial Narrow" w:cs="Arial"/>
                <w:b/>
                <w:bCs/>
                <w:color w:val="000000" w:themeColor="text1"/>
              </w:rPr>
            </w:pPr>
            <w:r w:rsidRPr="004C6EB1">
              <w:rPr>
                <w:rFonts w:ascii="Arial Narrow" w:hAnsi="Arial Narrow" w:cs="Arial"/>
                <w:b/>
                <w:bCs/>
                <w:color w:val="000000" w:themeColor="text1"/>
              </w:rPr>
              <w:t>Mediano</w:t>
            </w:r>
          </w:p>
        </w:tc>
        <w:tc>
          <w:tcPr>
            <w:tcW w:w="1087" w:type="dxa"/>
            <w:shd w:val="pct10" w:color="auto" w:fill="auto"/>
            <w:vAlign w:val="center"/>
            <w:hideMark/>
          </w:tcPr>
          <w:p w:rsidR="0061381F" w:rsidRPr="004C6EB1" w:rsidRDefault="0061381F" w:rsidP="0061381F">
            <w:pPr>
              <w:jc w:val="center"/>
              <w:rPr>
                <w:rFonts w:ascii="Arial Narrow" w:hAnsi="Arial Narrow" w:cs="Arial"/>
                <w:b/>
                <w:bCs/>
                <w:color w:val="000000" w:themeColor="text1"/>
              </w:rPr>
            </w:pPr>
            <w:r w:rsidRPr="004C6EB1">
              <w:rPr>
                <w:rFonts w:ascii="Arial Narrow" w:hAnsi="Arial Narrow" w:cs="Arial"/>
                <w:b/>
                <w:bCs/>
                <w:color w:val="000000" w:themeColor="text1"/>
              </w:rPr>
              <w:t>Bajo</w:t>
            </w:r>
          </w:p>
        </w:tc>
        <w:tc>
          <w:tcPr>
            <w:tcW w:w="805" w:type="dxa"/>
            <w:vMerge/>
            <w:tcBorders>
              <w:right w:val="nil"/>
            </w:tcBorders>
            <w:hideMark/>
          </w:tcPr>
          <w:p w:rsidR="0061381F" w:rsidRPr="004C6EB1" w:rsidRDefault="0061381F">
            <w:pPr>
              <w:rPr>
                <w:rFonts w:ascii="Arial Narrow" w:hAnsi="Arial Narrow" w:cs="Arial"/>
                <w:color w:val="000000" w:themeColor="text1"/>
              </w:rPr>
            </w:pPr>
          </w:p>
        </w:tc>
      </w:tr>
      <w:tr w:rsidR="004C6EB1" w:rsidRPr="004C6EB1" w:rsidTr="004C6EB1">
        <w:trPr>
          <w:trHeight w:val="330"/>
        </w:trPr>
        <w:tc>
          <w:tcPr>
            <w:tcW w:w="838" w:type="dxa"/>
            <w:vMerge/>
            <w:tcBorders>
              <w:left w:val="nil"/>
            </w:tcBorders>
            <w:hideMark/>
          </w:tcPr>
          <w:p w:rsidR="0061381F" w:rsidRPr="004C6EB1" w:rsidRDefault="0061381F">
            <w:pPr>
              <w:rPr>
                <w:rFonts w:ascii="Arial Narrow" w:hAnsi="Arial Narrow" w:cs="Arial"/>
                <w:color w:val="000000" w:themeColor="text1"/>
              </w:rPr>
            </w:pPr>
          </w:p>
        </w:tc>
        <w:tc>
          <w:tcPr>
            <w:tcW w:w="2233" w:type="dxa"/>
            <w:gridSpan w:val="2"/>
            <w:shd w:val="pct10" w:color="auto" w:fill="auto"/>
            <w:hideMark/>
          </w:tcPr>
          <w:p w:rsidR="0061381F" w:rsidRPr="004C6EB1" w:rsidRDefault="0061381F">
            <w:pPr>
              <w:rPr>
                <w:rFonts w:ascii="Arial Narrow" w:hAnsi="Arial Narrow" w:cs="Arial"/>
                <w:b/>
                <w:bCs/>
                <w:color w:val="000000" w:themeColor="text1"/>
              </w:rPr>
            </w:pPr>
            <w:r w:rsidRPr="004C6EB1">
              <w:rPr>
                <w:rFonts w:ascii="Arial Narrow" w:hAnsi="Arial Narrow" w:cs="Arial"/>
                <w:b/>
                <w:bCs/>
                <w:color w:val="000000" w:themeColor="text1"/>
              </w:rPr>
              <w:t>Alta</w:t>
            </w:r>
          </w:p>
        </w:tc>
        <w:tc>
          <w:tcPr>
            <w:tcW w:w="1897" w:type="dxa"/>
            <w:gridSpan w:val="2"/>
            <w:hideMark/>
          </w:tcPr>
          <w:p w:rsidR="0061381F" w:rsidRPr="004C6EB1" w:rsidRDefault="0061381F">
            <w:pPr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>Extrema</w:t>
            </w:r>
          </w:p>
        </w:tc>
        <w:tc>
          <w:tcPr>
            <w:tcW w:w="1948" w:type="dxa"/>
            <w:gridSpan w:val="2"/>
            <w:hideMark/>
          </w:tcPr>
          <w:p w:rsidR="0061381F" w:rsidRPr="004C6EB1" w:rsidRDefault="0061381F">
            <w:pPr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>Alta</w:t>
            </w:r>
          </w:p>
        </w:tc>
        <w:tc>
          <w:tcPr>
            <w:tcW w:w="1087" w:type="dxa"/>
            <w:hideMark/>
          </w:tcPr>
          <w:p w:rsidR="0061381F" w:rsidRPr="004C6EB1" w:rsidRDefault="0061381F">
            <w:pPr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>Mediana</w:t>
            </w:r>
          </w:p>
        </w:tc>
        <w:tc>
          <w:tcPr>
            <w:tcW w:w="805" w:type="dxa"/>
            <w:vMerge/>
            <w:tcBorders>
              <w:right w:val="nil"/>
            </w:tcBorders>
            <w:hideMark/>
          </w:tcPr>
          <w:p w:rsidR="0061381F" w:rsidRPr="004C6EB1" w:rsidRDefault="0061381F">
            <w:pPr>
              <w:rPr>
                <w:rFonts w:ascii="Arial Narrow" w:hAnsi="Arial Narrow" w:cs="Arial"/>
                <w:color w:val="000000" w:themeColor="text1"/>
              </w:rPr>
            </w:pPr>
          </w:p>
        </w:tc>
      </w:tr>
      <w:tr w:rsidR="004C6EB1" w:rsidRPr="004C6EB1" w:rsidTr="004C6EB1">
        <w:trPr>
          <w:trHeight w:val="330"/>
        </w:trPr>
        <w:tc>
          <w:tcPr>
            <w:tcW w:w="838" w:type="dxa"/>
            <w:vMerge/>
            <w:tcBorders>
              <w:left w:val="nil"/>
            </w:tcBorders>
            <w:hideMark/>
          </w:tcPr>
          <w:p w:rsidR="0061381F" w:rsidRPr="004C6EB1" w:rsidRDefault="0061381F">
            <w:pPr>
              <w:rPr>
                <w:rFonts w:ascii="Arial Narrow" w:hAnsi="Arial Narrow" w:cs="Arial"/>
                <w:color w:val="000000" w:themeColor="text1"/>
              </w:rPr>
            </w:pPr>
          </w:p>
        </w:tc>
        <w:tc>
          <w:tcPr>
            <w:tcW w:w="2233" w:type="dxa"/>
            <w:gridSpan w:val="2"/>
            <w:shd w:val="pct10" w:color="auto" w:fill="auto"/>
            <w:hideMark/>
          </w:tcPr>
          <w:p w:rsidR="0061381F" w:rsidRPr="004C6EB1" w:rsidRDefault="0061381F">
            <w:pPr>
              <w:rPr>
                <w:rFonts w:ascii="Arial Narrow" w:hAnsi="Arial Narrow" w:cs="Arial"/>
                <w:b/>
                <w:bCs/>
                <w:color w:val="000000" w:themeColor="text1"/>
              </w:rPr>
            </w:pPr>
            <w:r w:rsidRPr="004C6EB1">
              <w:rPr>
                <w:rFonts w:ascii="Arial Narrow" w:hAnsi="Arial Narrow" w:cs="Arial"/>
                <w:b/>
                <w:bCs/>
                <w:color w:val="000000" w:themeColor="text1"/>
              </w:rPr>
              <w:t>Mediana</w:t>
            </w:r>
          </w:p>
        </w:tc>
        <w:tc>
          <w:tcPr>
            <w:tcW w:w="1897" w:type="dxa"/>
            <w:gridSpan w:val="2"/>
            <w:hideMark/>
          </w:tcPr>
          <w:p w:rsidR="0061381F" w:rsidRPr="004C6EB1" w:rsidRDefault="0061381F">
            <w:pPr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>Alta</w:t>
            </w:r>
          </w:p>
        </w:tc>
        <w:tc>
          <w:tcPr>
            <w:tcW w:w="1948" w:type="dxa"/>
            <w:gridSpan w:val="2"/>
            <w:hideMark/>
          </w:tcPr>
          <w:p w:rsidR="0061381F" w:rsidRPr="004C6EB1" w:rsidRDefault="0061381F">
            <w:pPr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>Mediana</w:t>
            </w:r>
          </w:p>
        </w:tc>
        <w:tc>
          <w:tcPr>
            <w:tcW w:w="1087" w:type="dxa"/>
            <w:hideMark/>
          </w:tcPr>
          <w:p w:rsidR="0061381F" w:rsidRPr="004C6EB1" w:rsidRDefault="0061381F">
            <w:pPr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>Baja</w:t>
            </w:r>
          </w:p>
        </w:tc>
        <w:tc>
          <w:tcPr>
            <w:tcW w:w="805" w:type="dxa"/>
            <w:vMerge/>
            <w:tcBorders>
              <w:right w:val="nil"/>
            </w:tcBorders>
            <w:hideMark/>
          </w:tcPr>
          <w:p w:rsidR="0061381F" w:rsidRPr="004C6EB1" w:rsidRDefault="0061381F">
            <w:pPr>
              <w:rPr>
                <w:rFonts w:ascii="Arial Narrow" w:hAnsi="Arial Narrow" w:cs="Arial"/>
                <w:color w:val="000000" w:themeColor="text1"/>
              </w:rPr>
            </w:pPr>
          </w:p>
        </w:tc>
      </w:tr>
      <w:tr w:rsidR="004C6EB1" w:rsidRPr="004C6EB1" w:rsidTr="004C6EB1">
        <w:trPr>
          <w:trHeight w:val="330"/>
        </w:trPr>
        <w:tc>
          <w:tcPr>
            <w:tcW w:w="838" w:type="dxa"/>
            <w:vMerge/>
            <w:tcBorders>
              <w:left w:val="nil"/>
              <w:bottom w:val="single" w:sz="4" w:space="0" w:color="auto"/>
            </w:tcBorders>
            <w:hideMark/>
          </w:tcPr>
          <w:p w:rsidR="0061381F" w:rsidRPr="004C6EB1" w:rsidRDefault="0061381F">
            <w:pPr>
              <w:rPr>
                <w:rFonts w:ascii="Arial Narrow" w:hAnsi="Arial Narrow" w:cs="Arial"/>
                <w:color w:val="000000" w:themeColor="text1"/>
              </w:rPr>
            </w:pPr>
          </w:p>
        </w:tc>
        <w:tc>
          <w:tcPr>
            <w:tcW w:w="2233" w:type="dxa"/>
            <w:gridSpan w:val="2"/>
            <w:tcBorders>
              <w:bottom w:val="single" w:sz="4" w:space="0" w:color="auto"/>
            </w:tcBorders>
            <w:shd w:val="pct10" w:color="auto" w:fill="auto"/>
            <w:hideMark/>
          </w:tcPr>
          <w:p w:rsidR="0061381F" w:rsidRPr="004C6EB1" w:rsidRDefault="0061381F">
            <w:pPr>
              <w:rPr>
                <w:rFonts w:ascii="Arial Narrow" w:hAnsi="Arial Narrow" w:cs="Arial"/>
                <w:b/>
                <w:bCs/>
                <w:color w:val="000000" w:themeColor="text1"/>
              </w:rPr>
            </w:pPr>
            <w:r w:rsidRPr="004C6EB1">
              <w:rPr>
                <w:rFonts w:ascii="Arial Narrow" w:hAnsi="Arial Narrow" w:cs="Arial"/>
                <w:b/>
                <w:bCs/>
                <w:color w:val="000000" w:themeColor="text1"/>
              </w:rPr>
              <w:t>Baja</w:t>
            </w:r>
          </w:p>
        </w:tc>
        <w:tc>
          <w:tcPr>
            <w:tcW w:w="1897" w:type="dxa"/>
            <w:gridSpan w:val="2"/>
            <w:tcBorders>
              <w:bottom w:val="single" w:sz="4" w:space="0" w:color="auto"/>
            </w:tcBorders>
            <w:hideMark/>
          </w:tcPr>
          <w:p w:rsidR="0061381F" w:rsidRPr="004C6EB1" w:rsidRDefault="0061381F">
            <w:pPr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>Mediana</w:t>
            </w:r>
          </w:p>
        </w:tc>
        <w:tc>
          <w:tcPr>
            <w:tcW w:w="1948" w:type="dxa"/>
            <w:gridSpan w:val="2"/>
            <w:tcBorders>
              <w:bottom w:val="single" w:sz="4" w:space="0" w:color="auto"/>
            </w:tcBorders>
            <w:hideMark/>
          </w:tcPr>
          <w:p w:rsidR="0061381F" w:rsidRPr="004C6EB1" w:rsidRDefault="0061381F">
            <w:pPr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>Baja</w:t>
            </w:r>
          </w:p>
        </w:tc>
        <w:tc>
          <w:tcPr>
            <w:tcW w:w="1087" w:type="dxa"/>
            <w:tcBorders>
              <w:bottom w:val="single" w:sz="4" w:space="0" w:color="auto"/>
            </w:tcBorders>
            <w:hideMark/>
          </w:tcPr>
          <w:p w:rsidR="0061381F" w:rsidRPr="004C6EB1" w:rsidRDefault="0061381F">
            <w:pPr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>Mínima</w:t>
            </w:r>
          </w:p>
        </w:tc>
        <w:tc>
          <w:tcPr>
            <w:tcW w:w="805" w:type="dxa"/>
            <w:vMerge/>
            <w:tcBorders>
              <w:bottom w:val="single" w:sz="4" w:space="0" w:color="auto"/>
              <w:right w:val="nil"/>
            </w:tcBorders>
            <w:hideMark/>
          </w:tcPr>
          <w:p w:rsidR="0061381F" w:rsidRPr="004C6EB1" w:rsidRDefault="0061381F">
            <w:pPr>
              <w:rPr>
                <w:rFonts w:ascii="Arial Narrow" w:hAnsi="Arial Narrow" w:cs="Arial"/>
                <w:color w:val="000000" w:themeColor="text1"/>
              </w:rPr>
            </w:pPr>
          </w:p>
        </w:tc>
      </w:tr>
      <w:tr w:rsidR="004C6EB1" w:rsidRPr="004C6EB1" w:rsidTr="004C6EB1">
        <w:trPr>
          <w:trHeight w:val="360"/>
        </w:trPr>
        <w:tc>
          <w:tcPr>
            <w:tcW w:w="1923" w:type="dxa"/>
            <w:gridSpan w:val="2"/>
            <w:vMerge w:val="restart"/>
            <w:shd w:val="pct10" w:color="auto" w:fill="auto"/>
            <w:vAlign w:val="center"/>
            <w:hideMark/>
          </w:tcPr>
          <w:p w:rsidR="0061381F" w:rsidRPr="004C6EB1" w:rsidRDefault="0061381F" w:rsidP="0061381F">
            <w:pPr>
              <w:jc w:val="center"/>
              <w:rPr>
                <w:rFonts w:ascii="Arial Narrow" w:hAnsi="Arial Narrow" w:cs="Arial"/>
                <w:b/>
                <w:bCs/>
                <w:color w:val="000000" w:themeColor="text1"/>
              </w:rPr>
            </w:pPr>
            <w:r w:rsidRPr="004C6EB1">
              <w:rPr>
                <w:rFonts w:ascii="Arial Narrow" w:hAnsi="Arial Narrow" w:cs="Arial"/>
                <w:b/>
                <w:bCs/>
                <w:color w:val="000000" w:themeColor="text1"/>
              </w:rPr>
              <w:t>Riesgos</w:t>
            </w:r>
          </w:p>
        </w:tc>
        <w:tc>
          <w:tcPr>
            <w:tcW w:w="1958" w:type="dxa"/>
            <w:gridSpan w:val="2"/>
            <w:vMerge w:val="restart"/>
            <w:shd w:val="pct10" w:color="auto" w:fill="auto"/>
            <w:vAlign w:val="center"/>
            <w:hideMark/>
          </w:tcPr>
          <w:p w:rsidR="0061381F" w:rsidRPr="004C6EB1" w:rsidRDefault="0061381F" w:rsidP="0061381F">
            <w:pPr>
              <w:jc w:val="center"/>
              <w:rPr>
                <w:rFonts w:ascii="Arial Narrow" w:hAnsi="Arial Narrow" w:cs="Arial"/>
                <w:b/>
                <w:bCs/>
                <w:color w:val="000000" w:themeColor="text1"/>
              </w:rPr>
            </w:pPr>
            <w:r w:rsidRPr="004C6EB1">
              <w:rPr>
                <w:rFonts w:ascii="Arial Narrow" w:hAnsi="Arial Narrow" w:cs="Arial"/>
                <w:b/>
                <w:bCs/>
                <w:color w:val="000000" w:themeColor="text1"/>
              </w:rPr>
              <w:t>Probabilidad</w:t>
            </w:r>
          </w:p>
        </w:tc>
        <w:tc>
          <w:tcPr>
            <w:tcW w:w="1087" w:type="dxa"/>
            <w:vMerge w:val="restart"/>
            <w:shd w:val="pct10" w:color="auto" w:fill="auto"/>
            <w:vAlign w:val="center"/>
            <w:hideMark/>
          </w:tcPr>
          <w:p w:rsidR="0061381F" w:rsidRPr="004C6EB1" w:rsidRDefault="0061381F" w:rsidP="0061381F">
            <w:pPr>
              <w:jc w:val="center"/>
              <w:rPr>
                <w:rFonts w:ascii="Arial Narrow" w:hAnsi="Arial Narrow" w:cs="Arial"/>
                <w:b/>
                <w:bCs/>
                <w:color w:val="000000" w:themeColor="text1"/>
              </w:rPr>
            </w:pPr>
            <w:r w:rsidRPr="004C6EB1">
              <w:rPr>
                <w:rFonts w:ascii="Arial Narrow" w:hAnsi="Arial Narrow" w:cs="Arial"/>
                <w:b/>
                <w:bCs/>
                <w:color w:val="000000" w:themeColor="text1"/>
              </w:rPr>
              <w:t>Impacto</w:t>
            </w:r>
          </w:p>
        </w:tc>
        <w:tc>
          <w:tcPr>
            <w:tcW w:w="1229" w:type="dxa"/>
            <w:vMerge w:val="restart"/>
            <w:shd w:val="pct10" w:color="auto" w:fill="auto"/>
            <w:vAlign w:val="center"/>
            <w:hideMark/>
          </w:tcPr>
          <w:p w:rsidR="0061381F" w:rsidRPr="004C6EB1" w:rsidRDefault="0061381F" w:rsidP="0061381F">
            <w:pPr>
              <w:jc w:val="center"/>
              <w:rPr>
                <w:rFonts w:ascii="Arial Narrow" w:hAnsi="Arial Narrow" w:cs="Arial"/>
                <w:b/>
                <w:bCs/>
                <w:color w:val="000000" w:themeColor="text1"/>
              </w:rPr>
            </w:pPr>
            <w:r w:rsidRPr="004C6EB1">
              <w:rPr>
                <w:rFonts w:ascii="Arial Narrow" w:hAnsi="Arial Narrow" w:cs="Arial"/>
                <w:b/>
                <w:bCs/>
                <w:color w:val="000000" w:themeColor="text1"/>
              </w:rPr>
              <w:t>Calificación del riesgo</w:t>
            </w:r>
          </w:p>
        </w:tc>
        <w:tc>
          <w:tcPr>
            <w:tcW w:w="2611" w:type="dxa"/>
            <w:gridSpan w:val="3"/>
            <w:vMerge w:val="restart"/>
            <w:shd w:val="pct10" w:color="auto" w:fill="auto"/>
            <w:vAlign w:val="center"/>
            <w:hideMark/>
          </w:tcPr>
          <w:p w:rsidR="0061381F" w:rsidRPr="004C6EB1" w:rsidRDefault="0061381F" w:rsidP="0061381F">
            <w:pPr>
              <w:jc w:val="center"/>
              <w:rPr>
                <w:rFonts w:ascii="Arial Narrow" w:hAnsi="Arial Narrow" w:cs="Arial"/>
                <w:b/>
                <w:bCs/>
                <w:color w:val="000000" w:themeColor="text1"/>
              </w:rPr>
            </w:pPr>
            <w:r w:rsidRPr="004C6EB1">
              <w:rPr>
                <w:rFonts w:ascii="Arial Narrow" w:hAnsi="Arial Narrow" w:cs="Arial"/>
                <w:b/>
                <w:bCs/>
                <w:color w:val="000000" w:themeColor="text1"/>
              </w:rPr>
              <w:t>Acción para mitigar riesgo</w:t>
            </w:r>
          </w:p>
        </w:tc>
      </w:tr>
      <w:tr w:rsidR="004C6EB1" w:rsidRPr="004C6EB1" w:rsidTr="004C6EB1">
        <w:trPr>
          <w:trHeight w:val="315"/>
        </w:trPr>
        <w:tc>
          <w:tcPr>
            <w:tcW w:w="1923" w:type="dxa"/>
            <w:gridSpan w:val="2"/>
            <w:vMerge/>
            <w:tcBorders>
              <w:bottom w:val="single" w:sz="4" w:space="0" w:color="auto"/>
            </w:tcBorders>
            <w:shd w:val="pct10" w:color="auto" w:fill="auto"/>
            <w:hideMark/>
          </w:tcPr>
          <w:p w:rsidR="0061381F" w:rsidRPr="004C6EB1" w:rsidRDefault="0061381F">
            <w:pPr>
              <w:rPr>
                <w:rFonts w:ascii="Arial Narrow" w:hAnsi="Arial Narrow" w:cs="Arial"/>
                <w:b/>
                <w:bCs/>
                <w:color w:val="000000" w:themeColor="text1"/>
              </w:rPr>
            </w:pPr>
          </w:p>
        </w:tc>
        <w:tc>
          <w:tcPr>
            <w:tcW w:w="1958" w:type="dxa"/>
            <w:gridSpan w:val="2"/>
            <w:vMerge/>
            <w:tcBorders>
              <w:bottom w:val="single" w:sz="4" w:space="0" w:color="auto"/>
            </w:tcBorders>
            <w:shd w:val="pct10" w:color="auto" w:fill="auto"/>
            <w:hideMark/>
          </w:tcPr>
          <w:p w:rsidR="0061381F" w:rsidRPr="004C6EB1" w:rsidRDefault="0061381F">
            <w:pPr>
              <w:rPr>
                <w:rFonts w:ascii="Arial Narrow" w:hAnsi="Arial Narrow" w:cs="Arial"/>
                <w:b/>
                <w:bCs/>
                <w:color w:val="000000" w:themeColor="text1"/>
              </w:rPr>
            </w:pPr>
          </w:p>
        </w:tc>
        <w:tc>
          <w:tcPr>
            <w:tcW w:w="1087" w:type="dxa"/>
            <w:vMerge/>
            <w:tcBorders>
              <w:bottom w:val="single" w:sz="4" w:space="0" w:color="auto"/>
            </w:tcBorders>
            <w:shd w:val="pct10" w:color="auto" w:fill="auto"/>
            <w:hideMark/>
          </w:tcPr>
          <w:p w:rsidR="0061381F" w:rsidRPr="004C6EB1" w:rsidRDefault="0061381F">
            <w:pPr>
              <w:rPr>
                <w:rFonts w:ascii="Arial Narrow" w:hAnsi="Arial Narrow" w:cs="Arial"/>
                <w:b/>
                <w:bCs/>
                <w:color w:val="000000" w:themeColor="text1"/>
              </w:rPr>
            </w:pPr>
          </w:p>
        </w:tc>
        <w:tc>
          <w:tcPr>
            <w:tcW w:w="1229" w:type="dxa"/>
            <w:vMerge/>
            <w:tcBorders>
              <w:bottom w:val="single" w:sz="4" w:space="0" w:color="auto"/>
            </w:tcBorders>
            <w:shd w:val="pct10" w:color="auto" w:fill="auto"/>
            <w:hideMark/>
          </w:tcPr>
          <w:p w:rsidR="0061381F" w:rsidRPr="004C6EB1" w:rsidRDefault="0061381F">
            <w:pPr>
              <w:rPr>
                <w:rFonts w:ascii="Arial Narrow" w:hAnsi="Arial Narrow" w:cs="Arial"/>
                <w:b/>
                <w:bCs/>
                <w:color w:val="000000" w:themeColor="text1"/>
              </w:rPr>
            </w:pPr>
          </w:p>
        </w:tc>
        <w:tc>
          <w:tcPr>
            <w:tcW w:w="2611" w:type="dxa"/>
            <w:gridSpan w:val="3"/>
            <w:vMerge/>
            <w:tcBorders>
              <w:bottom w:val="single" w:sz="4" w:space="0" w:color="auto"/>
            </w:tcBorders>
            <w:shd w:val="pct10" w:color="auto" w:fill="auto"/>
            <w:hideMark/>
          </w:tcPr>
          <w:p w:rsidR="0061381F" w:rsidRPr="004C6EB1" w:rsidRDefault="0061381F">
            <w:pPr>
              <w:rPr>
                <w:rFonts w:ascii="Arial Narrow" w:hAnsi="Arial Narrow" w:cs="Arial"/>
                <w:b/>
                <w:bCs/>
                <w:color w:val="000000" w:themeColor="text1"/>
              </w:rPr>
            </w:pPr>
          </w:p>
        </w:tc>
      </w:tr>
      <w:tr w:rsidR="004C6EB1" w:rsidRPr="004C6EB1" w:rsidTr="004C6EB1">
        <w:trPr>
          <w:trHeight w:val="330"/>
        </w:trPr>
        <w:tc>
          <w:tcPr>
            <w:tcW w:w="8808" w:type="dxa"/>
            <w:gridSpan w:val="9"/>
            <w:shd w:val="pct10" w:color="auto" w:fill="auto"/>
            <w:vAlign w:val="center"/>
            <w:hideMark/>
          </w:tcPr>
          <w:p w:rsidR="0061381F" w:rsidRPr="004C6EB1" w:rsidRDefault="0061381F" w:rsidP="0061381F">
            <w:pPr>
              <w:rPr>
                <w:rFonts w:ascii="Arial Narrow" w:hAnsi="Arial Narrow" w:cs="Arial"/>
                <w:b/>
                <w:bCs/>
                <w:color w:val="000000" w:themeColor="text1"/>
              </w:rPr>
            </w:pPr>
            <w:r w:rsidRPr="004C6EB1">
              <w:rPr>
                <w:rFonts w:ascii="Arial Narrow" w:hAnsi="Arial Narrow" w:cs="Arial"/>
                <w:b/>
                <w:bCs/>
                <w:color w:val="000000" w:themeColor="text1"/>
              </w:rPr>
              <w:t>Riesgos de planeación</w:t>
            </w:r>
          </w:p>
        </w:tc>
      </w:tr>
      <w:tr w:rsidR="004C6EB1" w:rsidRPr="004C6EB1" w:rsidTr="004C6EB1">
        <w:trPr>
          <w:trHeight w:val="330"/>
        </w:trPr>
        <w:tc>
          <w:tcPr>
            <w:tcW w:w="1923" w:type="dxa"/>
            <w:gridSpan w:val="2"/>
            <w:hideMark/>
          </w:tcPr>
          <w:p w:rsidR="0061381F" w:rsidRPr="004C6EB1" w:rsidRDefault="0061381F">
            <w:pPr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> </w:t>
            </w:r>
            <w:r w:rsidR="00E50279" w:rsidRPr="004C6EB1">
              <w:rPr>
                <w:rFonts w:ascii="Arial Narrow" w:hAnsi="Arial Narrow" w:cs="Arial"/>
                <w:color w:val="000000" w:themeColor="text1"/>
              </w:rPr>
              <w:t xml:space="preserve">Falta de tiempo para terminar el plan </w:t>
            </w:r>
          </w:p>
        </w:tc>
        <w:tc>
          <w:tcPr>
            <w:tcW w:w="1958" w:type="dxa"/>
            <w:gridSpan w:val="2"/>
            <w:hideMark/>
          </w:tcPr>
          <w:p w:rsidR="0061381F" w:rsidRPr="004C6EB1" w:rsidRDefault="0061381F" w:rsidP="00FE2C95">
            <w:pPr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> </w:t>
            </w:r>
            <w:r w:rsidR="00FE2C95" w:rsidRPr="004C6EB1">
              <w:rPr>
                <w:rFonts w:ascii="Arial Narrow" w:hAnsi="Arial Narrow" w:cs="Arial"/>
                <w:color w:val="000000" w:themeColor="text1"/>
              </w:rPr>
              <w:t>Alta</w:t>
            </w:r>
          </w:p>
        </w:tc>
        <w:tc>
          <w:tcPr>
            <w:tcW w:w="1087" w:type="dxa"/>
            <w:hideMark/>
          </w:tcPr>
          <w:p w:rsidR="0061381F" w:rsidRPr="004C6EB1" w:rsidRDefault="0061381F" w:rsidP="0061381F">
            <w:pPr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> </w:t>
            </w:r>
            <w:r w:rsidR="00FE2C95" w:rsidRPr="004C6EB1">
              <w:rPr>
                <w:rFonts w:ascii="Arial Narrow" w:hAnsi="Arial Narrow" w:cs="Arial"/>
                <w:color w:val="000000" w:themeColor="text1"/>
              </w:rPr>
              <w:t>Extremo</w:t>
            </w:r>
          </w:p>
        </w:tc>
        <w:tc>
          <w:tcPr>
            <w:tcW w:w="1229" w:type="dxa"/>
            <w:hideMark/>
          </w:tcPr>
          <w:p w:rsidR="0061381F" w:rsidRPr="004C6EB1" w:rsidRDefault="0061381F" w:rsidP="0061381F">
            <w:pPr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> </w:t>
            </w:r>
            <w:r w:rsidR="00FE2C95" w:rsidRPr="004C6EB1">
              <w:rPr>
                <w:rFonts w:ascii="Arial Narrow" w:hAnsi="Arial Narrow" w:cs="Arial"/>
                <w:color w:val="000000" w:themeColor="text1"/>
              </w:rPr>
              <w:t>10</w:t>
            </w:r>
          </w:p>
        </w:tc>
        <w:tc>
          <w:tcPr>
            <w:tcW w:w="2611" w:type="dxa"/>
            <w:gridSpan w:val="3"/>
            <w:hideMark/>
          </w:tcPr>
          <w:p w:rsidR="0061381F" w:rsidRPr="004C6EB1" w:rsidRDefault="0061381F">
            <w:pPr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> </w:t>
            </w:r>
            <w:r w:rsidR="006A3EE6" w:rsidRPr="004C6EB1">
              <w:rPr>
                <w:rFonts w:ascii="Arial Narrow" w:hAnsi="Arial Narrow" w:cs="Arial"/>
                <w:color w:val="000000" w:themeColor="text1"/>
              </w:rPr>
              <w:t xml:space="preserve">Organizar el tiempo utilizando un cronograma </w:t>
            </w:r>
          </w:p>
        </w:tc>
      </w:tr>
      <w:tr w:rsidR="004C6EB1" w:rsidRPr="004C6EB1" w:rsidTr="004C6EB1">
        <w:trPr>
          <w:trHeight w:val="330"/>
        </w:trPr>
        <w:tc>
          <w:tcPr>
            <w:tcW w:w="1923" w:type="dxa"/>
            <w:gridSpan w:val="2"/>
            <w:hideMark/>
          </w:tcPr>
          <w:p w:rsidR="0061381F" w:rsidRPr="004C6EB1" w:rsidRDefault="0061381F">
            <w:pPr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> </w:t>
            </w:r>
            <w:r w:rsidR="006A3EE6" w:rsidRPr="004C6EB1">
              <w:rPr>
                <w:rFonts w:ascii="Arial Narrow" w:hAnsi="Arial Narrow" w:cs="Arial"/>
                <w:color w:val="000000" w:themeColor="text1"/>
              </w:rPr>
              <w:t xml:space="preserve">Incumplimiento de tareas asignadas a los miembros de la organización </w:t>
            </w:r>
          </w:p>
        </w:tc>
        <w:tc>
          <w:tcPr>
            <w:tcW w:w="1958" w:type="dxa"/>
            <w:gridSpan w:val="2"/>
            <w:hideMark/>
          </w:tcPr>
          <w:p w:rsidR="0061381F" w:rsidRPr="004C6EB1" w:rsidRDefault="0061381F" w:rsidP="0061381F">
            <w:pPr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> </w:t>
            </w:r>
            <w:r w:rsidR="006A3EE6" w:rsidRPr="004C6EB1">
              <w:rPr>
                <w:rFonts w:ascii="Arial Narrow" w:hAnsi="Arial Narrow" w:cs="Arial"/>
                <w:color w:val="000000" w:themeColor="text1"/>
              </w:rPr>
              <w:t xml:space="preserve">Baja </w:t>
            </w:r>
          </w:p>
        </w:tc>
        <w:tc>
          <w:tcPr>
            <w:tcW w:w="1087" w:type="dxa"/>
            <w:hideMark/>
          </w:tcPr>
          <w:p w:rsidR="0061381F" w:rsidRPr="004C6EB1" w:rsidRDefault="0061381F" w:rsidP="0061381F">
            <w:pPr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> </w:t>
            </w:r>
            <w:r w:rsidR="006A3EE6" w:rsidRPr="004C6EB1">
              <w:rPr>
                <w:rFonts w:ascii="Arial Narrow" w:hAnsi="Arial Narrow" w:cs="Arial"/>
                <w:color w:val="000000" w:themeColor="text1"/>
              </w:rPr>
              <w:t xml:space="preserve">Mínima </w:t>
            </w:r>
          </w:p>
        </w:tc>
        <w:tc>
          <w:tcPr>
            <w:tcW w:w="1229" w:type="dxa"/>
            <w:hideMark/>
          </w:tcPr>
          <w:p w:rsidR="0061381F" w:rsidRPr="004C6EB1" w:rsidRDefault="0061381F" w:rsidP="0061381F">
            <w:pPr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> </w:t>
            </w:r>
            <w:r w:rsidR="006A3EE6" w:rsidRPr="004C6EB1">
              <w:rPr>
                <w:rFonts w:ascii="Arial Narrow" w:hAnsi="Arial Narrow" w:cs="Arial"/>
                <w:color w:val="000000" w:themeColor="text1"/>
              </w:rPr>
              <w:t>1</w:t>
            </w:r>
          </w:p>
        </w:tc>
        <w:tc>
          <w:tcPr>
            <w:tcW w:w="2611" w:type="dxa"/>
            <w:gridSpan w:val="3"/>
            <w:hideMark/>
          </w:tcPr>
          <w:p w:rsidR="0061381F" w:rsidRPr="004C6EB1" w:rsidRDefault="0061381F">
            <w:pPr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> </w:t>
            </w:r>
            <w:r w:rsidR="006A3EE6" w:rsidRPr="004C6EB1">
              <w:rPr>
                <w:rFonts w:ascii="Arial Narrow" w:hAnsi="Arial Narrow" w:cs="Arial"/>
                <w:color w:val="000000" w:themeColor="text1"/>
              </w:rPr>
              <w:t xml:space="preserve">Que el líder tenga el control de las tareas para cada miembro </w:t>
            </w:r>
          </w:p>
        </w:tc>
      </w:tr>
      <w:tr w:rsidR="004C6EB1" w:rsidRPr="004C6EB1" w:rsidTr="004C6EB1">
        <w:trPr>
          <w:trHeight w:val="330"/>
        </w:trPr>
        <w:tc>
          <w:tcPr>
            <w:tcW w:w="1923" w:type="dxa"/>
            <w:gridSpan w:val="2"/>
            <w:tcBorders>
              <w:bottom w:val="single" w:sz="4" w:space="0" w:color="auto"/>
            </w:tcBorders>
            <w:hideMark/>
          </w:tcPr>
          <w:p w:rsidR="0061381F" w:rsidRPr="004C6EB1" w:rsidRDefault="0061381F">
            <w:pPr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> </w:t>
            </w:r>
            <w:r w:rsidR="006A3EE6" w:rsidRPr="004C6EB1">
              <w:rPr>
                <w:rFonts w:ascii="Arial Narrow" w:hAnsi="Arial Narrow" w:cs="Arial"/>
                <w:color w:val="000000" w:themeColor="text1"/>
              </w:rPr>
              <w:t xml:space="preserve">Inseguridad en la </w:t>
            </w:r>
            <w:r w:rsidR="00FE2C95" w:rsidRPr="004C6EB1">
              <w:rPr>
                <w:rFonts w:ascii="Arial Narrow" w:hAnsi="Arial Narrow" w:cs="Arial"/>
                <w:color w:val="000000" w:themeColor="text1"/>
              </w:rPr>
              <w:t>información</w:t>
            </w:r>
            <w:r w:rsidR="006A3EE6" w:rsidRPr="004C6EB1">
              <w:rPr>
                <w:rFonts w:ascii="Arial Narrow" w:hAnsi="Arial Narrow" w:cs="Arial"/>
                <w:color w:val="000000" w:themeColor="text1"/>
              </w:rPr>
              <w:t xml:space="preserve"> </w:t>
            </w:r>
          </w:p>
        </w:tc>
        <w:tc>
          <w:tcPr>
            <w:tcW w:w="1958" w:type="dxa"/>
            <w:gridSpan w:val="2"/>
            <w:tcBorders>
              <w:bottom w:val="single" w:sz="4" w:space="0" w:color="auto"/>
            </w:tcBorders>
            <w:hideMark/>
          </w:tcPr>
          <w:p w:rsidR="0061381F" w:rsidRPr="004C6EB1" w:rsidRDefault="0061381F" w:rsidP="0061381F">
            <w:pPr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> </w:t>
            </w:r>
            <w:r w:rsidR="00FE2C95" w:rsidRPr="004C6EB1">
              <w:rPr>
                <w:rFonts w:ascii="Arial Narrow" w:hAnsi="Arial Narrow" w:cs="Arial"/>
                <w:color w:val="000000" w:themeColor="text1"/>
              </w:rPr>
              <w:t>Alta</w:t>
            </w:r>
          </w:p>
        </w:tc>
        <w:tc>
          <w:tcPr>
            <w:tcW w:w="1087" w:type="dxa"/>
            <w:tcBorders>
              <w:bottom w:val="single" w:sz="4" w:space="0" w:color="auto"/>
            </w:tcBorders>
            <w:hideMark/>
          </w:tcPr>
          <w:p w:rsidR="0061381F" w:rsidRPr="004C6EB1" w:rsidRDefault="0061381F" w:rsidP="0061381F">
            <w:pPr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> </w:t>
            </w:r>
            <w:r w:rsidR="00FE2C95" w:rsidRPr="004C6EB1">
              <w:rPr>
                <w:rFonts w:ascii="Arial Narrow" w:hAnsi="Arial Narrow" w:cs="Arial"/>
                <w:color w:val="000000" w:themeColor="text1"/>
              </w:rPr>
              <w:t>Alto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hideMark/>
          </w:tcPr>
          <w:p w:rsidR="0061381F" w:rsidRPr="004C6EB1" w:rsidRDefault="0061381F" w:rsidP="0061381F">
            <w:pPr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> </w:t>
            </w:r>
            <w:r w:rsidR="00FE2C95" w:rsidRPr="004C6EB1">
              <w:rPr>
                <w:rFonts w:ascii="Arial Narrow" w:hAnsi="Arial Narrow" w:cs="Arial"/>
                <w:color w:val="000000" w:themeColor="text1"/>
              </w:rPr>
              <w:t>8</w:t>
            </w:r>
          </w:p>
        </w:tc>
        <w:tc>
          <w:tcPr>
            <w:tcW w:w="2611" w:type="dxa"/>
            <w:gridSpan w:val="3"/>
            <w:tcBorders>
              <w:bottom w:val="single" w:sz="4" w:space="0" w:color="auto"/>
            </w:tcBorders>
            <w:hideMark/>
          </w:tcPr>
          <w:p w:rsidR="0061381F" w:rsidRPr="004C6EB1" w:rsidRDefault="0061381F">
            <w:pPr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> </w:t>
            </w:r>
            <w:r w:rsidR="00BB15FB">
              <w:rPr>
                <w:rFonts w:ascii="Arial Narrow" w:hAnsi="Arial Narrow" w:cs="Arial"/>
                <w:color w:val="000000" w:themeColor="text1"/>
              </w:rPr>
              <w:t xml:space="preserve">Se tendrán acuerdos de confidencialidad entre los empleados y la información se tendrá cifrada para uso exclusivo del administrador.  </w:t>
            </w:r>
          </w:p>
        </w:tc>
      </w:tr>
      <w:tr w:rsidR="004C6EB1" w:rsidRPr="004C6EB1" w:rsidTr="004C6EB1">
        <w:trPr>
          <w:trHeight w:val="330"/>
        </w:trPr>
        <w:tc>
          <w:tcPr>
            <w:tcW w:w="8808" w:type="dxa"/>
            <w:gridSpan w:val="9"/>
            <w:shd w:val="pct10" w:color="auto" w:fill="auto"/>
            <w:vAlign w:val="center"/>
            <w:hideMark/>
          </w:tcPr>
          <w:p w:rsidR="0061381F" w:rsidRPr="004C6EB1" w:rsidRDefault="0061381F" w:rsidP="00FD44CA">
            <w:pPr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b/>
                <w:bCs/>
                <w:color w:val="000000" w:themeColor="text1"/>
              </w:rPr>
              <w:t>Riesgos de recursos</w:t>
            </w:r>
          </w:p>
        </w:tc>
      </w:tr>
      <w:tr w:rsidR="004C6EB1" w:rsidRPr="004C6EB1" w:rsidTr="004C6EB1">
        <w:trPr>
          <w:trHeight w:val="330"/>
        </w:trPr>
        <w:tc>
          <w:tcPr>
            <w:tcW w:w="1923" w:type="dxa"/>
            <w:gridSpan w:val="2"/>
            <w:hideMark/>
          </w:tcPr>
          <w:p w:rsidR="0061381F" w:rsidRPr="004C6EB1" w:rsidRDefault="0061381F">
            <w:pPr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> </w:t>
            </w:r>
            <w:r w:rsidR="006A3EE6" w:rsidRPr="004C6EB1">
              <w:rPr>
                <w:rFonts w:ascii="Arial Narrow" w:hAnsi="Arial Narrow" w:cs="Arial"/>
                <w:color w:val="000000" w:themeColor="text1"/>
              </w:rPr>
              <w:t xml:space="preserve">Pocos recursos monetarios para pagar al equipo auditor </w:t>
            </w:r>
          </w:p>
        </w:tc>
        <w:tc>
          <w:tcPr>
            <w:tcW w:w="1958" w:type="dxa"/>
            <w:gridSpan w:val="2"/>
            <w:hideMark/>
          </w:tcPr>
          <w:p w:rsidR="0061381F" w:rsidRPr="004C6EB1" w:rsidRDefault="0061381F" w:rsidP="0061381F">
            <w:pPr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> </w:t>
            </w:r>
            <w:r w:rsidR="00FE2C95" w:rsidRPr="004C6EB1">
              <w:rPr>
                <w:rFonts w:ascii="Arial Narrow" w:hAnsi="Arial Narrow" w:cs="Arial"/>
                <w:color w:val="000000" w:themeColor="text1"/>
              </w:rPr>
              <w:t>Medina</w:t>
            </w:r>
          </w:p>
        </w:tc>
        <w:tc>
          <w:tcPr>
            <w:tcW w:w="1087" w:type="dxa"/>
            <w:hideMark/>
          </w:tcPr>
          <w:p w:rsidR="00FE2C95" w:rsidRPr="004C6EB1" w:rsidRDefault="0061381F" w:rsidP="0061381F">
            <w:pPr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> </w:t>
            </w:r>
            <w:r w:rsidR="00FE2C95" w:rsidRPr="004C6EB1">
              <w:rPr>
                <w:rFonts w:ascii="Arial Narrow" w:hAnsi="Arial Narrow" w:cs="Arial"/>
                <w:color w:val="000000" w:themeColor="text1"/>
              </w:rPr>
              <w:t xml:space="preserve">Mediana </w:t>
            </w:r>
          </w:p>
        </w:tc>
        <w:tc>
          <w:tcPr>
            <w:tcW w:w="1229" w:type="dxa"/>
            <w:hideMark/>
          </w:tcPr>
          <w:p w:rsidR="0061381F" w:rsidRPr="004C6EB1" w:rsidRDefault="0061381F" w:rsidP="0061381F">
            <w:pPr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> </w:t>
            </w:r>
            <w:r w:rsidR="00FE2C95" w:rsidRPr="004C6EB1">
              <w:rPr>
                <w:rFonts w:ascii="Arial Narrow" w:hAnsi="Arial Narrow" w:cs="Arial"/>
                <w:color w:val="000000" w:themeColor="text1"/>
              </w:rPr>
              <w:t>5</w:t>
            </w:r>
          </w:p>
        </w:tc>
        <w:tc>
          <w:tcPr>
            <w:tcW w:w="2611" w:type="dxa"/>
            <w:gridSpan w:val="3"/>
            <w:hideMark/>
          </w:tcPr>
          <w:p w:rsidR="0061381F" w:rsidRPr="004C6EB1" w:rsidRDefault="0061381F">
            <w:pPr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> </w:t>
            </w:r>
            <w:r w:rsidR="005B5ACE" w:rsidRPr="004C6EB1">
              <w:rPr>
                <w:rFonts w:ascii="Arial Narrow" w:hAnsi="Arial Narrow" w:cs="Arial"/>
                <w:color w:val="000000" w:themeColor="text1"/>
              </w:rPr>
              <w:t xml:space="preserve">Llevar el control de los recursos monetarios dentro de la organización </w:t>
            </w:r>
          </w:p>
        </w:tc>
      </w:tr>
      <w:tr w:rsidR="004C6EB1" w:rsidRPr="004C6EB1" w:rsidTr="004C6EB1">
        <w:trPr>
          <w:trHeight w:val="330"/>
        </w:trPr>
        <w:tc>
          <w:tcPr>
            <w:tcW w:w="8808" w:type="dxa"/>
            <w:gridSpan w:val="9"/>
            <w:shd w:val="pct10" w:color="auto" w:fill="auto"/>
            <w:vAlign w:val="center"/>
            <w:hideMark/>
          </w:tcPr>
          <w:p w:rsidR="00FD44CA" w:rsidRPr="004C6EB1" w:rsidRDefault="00FD44CA" w:rsidP="00FD44CA">
            <w:pPr>
              <w:rPr>
                <w:rFonts w:ascii="Arial Narrow" w:hAnsi="Arial Narrow" w:cs="Arial"/>
                <w:b/>
                <w:color w:val="000000" w:themeColor="text1"/>
              </w:rPr>
            </w:pPr>
            <w:r w:rsidRPr="004C6EB1">
              <w:rPr>
                <w:rFonts w:ascii="Arial Narrow" w:hAnsi="Arial Narrow" w:cs="Arial"/>
                <w:b/>
                <w:color w:val="000000" w:themeColor="text1"/>
                <w:shd w:val="pct10" w:color="auto" w:fill="auto"/>
              </w:rPr>
              <w:t>Riesgos de selección del equipo auditor</w:t>
            </w:r>
          </w:p>
        </w:tc>
      </w:tr>
      <w:tr w:rsidR="004C6EB1" w:rsidRPr="004C6EB1" w:rsidTr="004C6EB1">
        <w:trPr>
          <w:trHeight w:val="330"/>
        </w:trPr>
        <w:tc>
          <w:tcPr>
            <w:tcW w:w="1923" w:type="dxa"/>
            <w:gridSpan w:val="2"/>
            <w:hideMark/>
          </w:tcPr>
          <w:p w:rsidR="0061381F" w:rsidRPr="004C6EB1" w:rsidRDefault="0061381F">
            <w:pPr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> </w:t>
            </w:r>
            <w:r w:rsidR="006A3EE6" w:rsidRPr="004C6EB1">
              <w:rPr>
                <w:rFonts w:ascii="Arial Narrow" w:hAnsi="Arial Narrow" w:cs="Arial"/>
                <w:color w:val="000000" w:themeColor="text1"/>
              </w:rPr>
              <w:t xml:space="preserve">Asignación incorrecta de roles  </w:t>
            </w:r>
          </w:p>
        </w:tc>
        <w:tc>
          <w:tcPr>
            <w:tcW w:w="1958" w:type="dxa"/>
            <w:gridSpan w:val="2"/>
            <w:hideMark/>
          </w:tcPr>
          <w:p w:rsidR="0061381F" w:rsidRPr="004C6EB1" w:rsidRDefault="0061381F" w:rsidP="0061381F">
            <w:pPr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> </w:t>
            </w:r>
            <w:r w:rsidR="00FE2C95" w:rsidRPr="004C6EB1">
              <w:rPr>
                <w:rFonts w:ascii="Arial Narrow" w:hAnsi="Arial Narrow" w:cs="Arial"/>
                <w:color w:val="000000" w:themeColor="text1"/>
              </w:rPr>
              <w:t xml:space="preserve">Mediana </w:t>
            </w:r>
          </w:p>
        </w:tc>
        <w:tc>
          <w:tcPr>
            <w:tcW w:w="1087" w:type="dxa"/>
            <w:hideMark/>
          </w:tcPr>
          <w:p w:rsidR="0061381F" w:rsidRPr="004C6EB1" w:rsidRDefault="0061381F" w:rsidP="0061381F">
            <w:pPr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> </w:t>
            </w:r>
            <w:r w:rsidR="00FE2C95" w:rsidRPr="004C6EB1">
              <w:rPr>
                <w:rFonts w:ascii="Arial Narrow" w:hAnsi="Arial Narrow" w:cs="Arial"/>
                <w:color w:val="000000" w:themeColor="text1"/>
              </w:rPr>
              <w:t xml:space="preserve">Alta </w:t>
            </w:r>
          </w:p>
        </w:tc>
        <w:tc>
          <w:tcPr>
            <w:tcW w:w="1229" w:type="dxa"/>
            <w:hideMark/>
          </w:tcPr>
          <w:p w:rsidR="0061381F" w:rsidRPr="004C6EB1" w:rsidRDefault="0061381F" w:rsidP="0061381F">
            <w:pPr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> </w:t>
            </w:r>
            <w:r w:rsidR="00FE2C95" w:rsidRPr="004C6EB1">
              <w:rPr>
                <w:rFonts w:ascii="Arial Narrow" w:hAnsi="Arial Narrow" w:cs="Arial"/>
                <w:color w:val="000000" w:themeColor="text1"/>
              </w:rPr>
              <w:t>7</w:t>
            </w:r>
          </w:p>
        </w:tc>
        <w:tc>
          <w:tcPr>
            <w:tcW w:w="2611" w:type="dxa"/>
            <w:gridSpan w:val="3"/>
            <w:hideMark/>
          </w:tcPr>
          <w:p w:rsidR="0061381F" w:rsidRPr="004C6EB1" w:rsidRDefault="0061381F">
            <w:pPr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> </w:t>
            </w:r>
            <w:r w:rsidR="005B5ACE" w:rsidRPr="004C6EB1">
              <w:rPr>
                <w:rFonts w:ascii="Arial Narrow" w:hAnsi="Arial Narrow" w:cs="Arial"/>
                <w:color w:val="000000" w:themeColor="text1"/>
              </w:rPr>
              <w:t xml:space="preserve">Evaluar al personal antes de asignar un rol </w:t>
            </w:r>
          </w:p>
        </w:tc>
      </w:tr>
      <w:tr w:rsidR="004C6EB1" w:rsidRPr="004C6EB1" w:rsidTr="004C6EB1">
        <w:trPr>
          <w:trHeight w:val="300"/>
        </w:trPr>
        <w:tc>
          <w:tcPr>
            <w:tcW w:w="1923" w:type="dxa"/>
            <w:gridSpan w:val="2"/>
            <w:hideMark/>
          </w:tcPr>
          <w:p w:rsidR="0061381F" w:rsidRPr="004C6EB1" w:rsidRDefault="0061381F">
            <w:pPr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> </w:t>
            </w:r>
            <w:r w:rsidR="006A3EE6" w:rsidRPr="004C6EB1">
              <w:rPr>
                <w:rFonts w:ascii="Arial Narrow" w:hAnsi="Arial Narrow" w:cs="Arial"/>
                <w:color w:val="000000" w:themeColor="text1"/>
              </w:rPr>
              <w:t>El equipo no tiene las capacidades necesarias</w:t>
            </w:r>
          </w:p>
        </w:tc>
        <w:tc>
          <w:tcPr>
            <w:tcW w:w="1958" w:type="dxa"/>
            <w:gridSpan w:val="2"/>
            <w:hideMark/>
          </w:tcPr>
          <w:p w:rsidR="0061381F" w:rsidRPr="004C6EB1" w:rsidRDefault="0061381F" w:rsidP="0061381F">
            <w:pPr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> </w:t>
            </w:r>
            <w:r w:rsidR="00FE2C95" w:rsidRPr="004C6EB1">
              <w:rPr>
                <w:rFonts w:ascii="Arial Narrow" w:hAnsi="Arial Narrow" w:cs="Arial"/>
                <w:color w:val="000000" w:themeColor="text1"/>
              </w:rPr>
              <w:t xml:space="preserve">Alta </w:t>
            </w:r>
          </w:p>
        </w:tc>
        <w:tc>
          <w:tcPr>
            <w:tcW w:w="1087" w:type="dxa"/>
            <w:hideMark/>
          </w:tcPr>
          <w:p w:rsidR="0061381F" w:rsidRPr="004C6EB1" w:rsidRDefault="0061381F" w:rsidP="0061381F">
            <w:pPr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> </w:t>
            </w:r>
            <w:r w:rsidR="00FE2C95" w:rsidRPr="004C6EB1">
              <w:rPr>
                <w:rFonts w:ascii="Arial Narrow" w:hAnsi="Arial Narrow" w:cs="Arial"/>
                <w:color w:val="000000" w:themeColor="text1"/>
              </w:rPr>
              <w:t xml:space="preserve">Mediana </w:t>
            </w:r>
          </w:p>
        </w:tc>
        <w:tc>
          <w:tcPr>
            <w:tcW w:w="1229" w:type="dxa"/>
            <w:hideMark/>
          </w:tcPr>
          <w:p w:rsidR="0061381F" w:rsidRPr="004C6EB1" w:rsidRDefault="0061381F" w:rsidP="0061381F">
            <w:pPr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> </w:t>
            </w:r>
            <w:r w:rsidR="00FE2C95" w:rsidRPr="004C6EB1">
              <w:rPr>
                <w:rFonts w:ascii="Arial Narrow" w:hAnsi="Arial Narrow" w:cs="Arial"/>
                <w:color w:val="000000" w:themeColor="text1"/>
              </w:rPr>
              <w:t>8</w:t>
            </w:r>
          </w:p>
        </w:tc>
        <w:tc>
          <w:tcPr>
            <w:tcW w:w="2611" w:type="dxa"/>
            <w:gridSpan w:val="3"/>
            <w:hideMark/>
          </w:tcPr>
          <w:p w:rsidR="0061381F" w:rsidRPr="004C6EB1" w:rsidRDefault="0061381F">
            <w:pPr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> </w:t>
            </w:r>
            <w:r w:rsidR="005B5ACE" w:rsidRPr="004C6EB1">
              <w:rPr>
                <w:rFonts w:ascii="Arial Narrow" w:hAnsi="Arial Narrow" w:cs="Arial"/>
                <w:color w:val="000000" w:themeColor="text1"/>
              </w:rPr>
              <w:t xml:space="preserve">Contratar solo personal capacitado </w:t>
            </w:r>
          </w:p>
        </w:tc>
      </w:tr>
      <w:tr w:rsidR="004C6EB1" w:rsidRPr="004C6EB1" w:rsidTr="004C6EB1">
        <w:trPr>
          <w:trHeight w:val="300"/>
        </w:trPr>
        <w:tc>
          <w:tcPr>
            <w:tcW w:w="8808" w:type="dxa"/>
            <w:gridSpan w:val="9"/>
            <w:shd w:val="pct10" w:color="auto" w:fill="auto"/>
            <w:vAlign w:val="center"/>
          </w:tcPr>
          <w:p w:rsidR="00FD44CA" w:rsidRPr="004C6EB1" w:rsidRDefault="00FD44CA" w:rsidP="00FD44CA">
            <w:pPr>
              <w:rPr>
                <w:rFonts w:ascii="Arial Narrow" w:hAnsi="Arial Narrow" w:cs="Arial"/>
                <w:b/>
                <w:color w:val="000000" w:themeColor="text1"/>
              </w:rPr>
            </w:pPr>
            <w:r w:rsidRPr="004C6EB1">
              <w:rPr>
                <w:rFonts w:ascii="Arial Narrow" w:hAnsi="Arial Narrow" w:cs="Arial"/>
                <w:b/>
                <w:color w:val="000000" w:themeColor="text1"/>
              </w:rPr>
              <w:t>Riesgos de implementación</w:t>
            </w:r>
          </w:p>
        </w:tc>
      </w:tr>
      <w:tr w:rsidR="004C6EB1" w:rsidRPr="004C6EB1" w:rsidTr="004C6EB1">
        <w:trPr>
          <w:trHeight w:val="300"/>
        </w:trPr>
        <w:tc>
          <w:tcPr>
            <w:tcW w:w="1923" w:type="dxa"/>
            <w:gridSpan w:val="2"/>
          </w:tcPr>
          <w:p w:rsidR="00FD44CA" w:rsidRPr="004C6EB1" w:rsidRDefault="003654B0">
            <w:pPr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>comunicación inefectiva del programa de auditoría</w:t>
            </w:r>
          </w:p>
        </w:tc>
        <w:tc>
          <w:tcPr>
            <w:tcW w:w="1958" w:type="dxa"/>
            <w:gridSpan w:val="2"/>
          </w:tcPr>
          <w:p w:rsidR="00FD44CA" w:rsidRPr="004C6EB1" w:rsidRDefault="009F0EF7" w:rsidP="0061381F">
            <w:pPr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 xml:space="preserve">Mediana </w:t>
            </w:r>
          </w:p>
        </w:tc>
        <w:tc>
          <w:tcPr>
            <w:tcW w:w="1087" w:type="dxa"/>
          </w:tcPr>
          <w:p w:rsidR="00FD44CA" w:rsidRPr="004C6EB1" w:rsidRDefault="009F0EF7" w:rsidP="0061381F">
            <w:pPr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 xml:space="preserve">Alta </w:t>
            </w:r>
          </w:p>
        </w:tc>
        <w:tc>
          <w:tcPr>
            <w:tcW w:w="1229" w:type="dxa"/>
          </w:tcPr>
          <w:p w:rsidR="00FD44CA" w:rsidRPr="004C6EB1" w:rsidRDefault="009F0EF7" w:rsidP="0061381F">
            <w:pPr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>8</w:t>
            </w:r>
          </w:p>
        </w:tc>
        <w:tc>
          <w:tcPr>
            <w:tcW w:w="2611" w:type="dxa"/>
            <w:gridSpan w:val="3"/>
          </w:tcPr>
          <w:p w:rsidR="00FD44CA" w:rsidRPr="004C6EB1" w:rsidRDefault="009F0EF7">
            <w:pPr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 xml:space="preserve">Crear un entorno de trabajo agradable </w:t>
            </w:r>
          </w:p>
        </w:tc>
      </w:tr>
      <w:tr w:rsidR="004C6EB1" w:rsidRPr="004C6EB1" w:rsidTr="004C6EB1">
        <w:trPr>
          <w:trHeight w:val="300"/>
        </w:trPr>
        <w:tc>
          <w:tcPr>
            <w:tcW w:w="8808" w:type="dxa"/>
            <w:gridSpan w:val="9"/>
            <w:shd w:val="pct10" w:color="auto" w:fill="auto"/>
            <w:vAlign w:val="center"/>
          </w:tcPr>
          <w:p w:rsidR="00FD44CA" w:rsidRPr="004C6EB1" w:rsidRDefault="00FD44CA" w:rsidP="00FD44CA">
            <w:pPr>
              <w:rPr>
                <w:rFonts w:ascii="Arial Narrow" w:hAnsi="Arial Narrow" w:cs="Arial"/>
                <w:b/>
                <w:color w:val="000000" w:themeColor="text1"/>
              </w:rPr>
            </w:pPr>
            <w:r w:rsidRPr="004C6EB1">
              <w:rPr>
                <w:rFonts w:ascii="Arial Narrow" w:hAnsi="Arial Narrow" w:cs="Arial"/>
                <w:b/>
                <w:color w:val="000000" w:themeColor="text1"/>
              </w:rPr>
              <w:t>Riesgos de los registros y su control</w:t>
            </w:r>
          </w:p>
        </w:tc>
      </w:tr>
      <w:tr w:rsidR="004C6EB1" w:rsidRPr="004C6EB1" w:rsidTr="004C6EB1">
        <w:trPr>
          <w:trHeight w:val="300"/>
        </w:trPr>
        <w:tc>
          <w:tcPr>
            <w:tcW w:w="1923" w:type="dxa"/>
            <w:gridSpan w:val="2"/>
          </w:tcPr>
          <w:p w:rsidR="003654B0" w:rsidRPr="004C6EB1" w:rsidRDefault="003654B0" w:rsidP="003654B0">
            <w:pPr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>falla para proteger adecuadamente los registros de auditoría</w:t>
            </w:r>
          </w:p>
          <w:p w:rsidR="00FD44CA" w:rsidRPr="004C6EB1" w:rsidRDefault="003654B0" w:rsidP="003654B0">
            <w:pPr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>que demuestren la efectividad del programa de auditoría;</w:t>
            </w:r>
          </w:p>
        </w:tc>
        <w:tc>
          <w:tcPr>
            <w:tcW w:w="1958" w:type="dxa"/>
            <w:gridSpan w:val="2"/>
          </w:tcPr>
          <w:p w:rsidR="00FD44CA" w:rsidRPr="004C6EB1" w:rsidRDefault="009F0EF7" w:rsidP="0061381F">
            <w:pPr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 xml:space="preserve">Alta </w:t>
            </w:r>
          </w:p>
        </w:tc>
        <w:tc>
          <w:tcPr>
            <w:tcW w:w="1087" w:type="dxa"/>
          </w:tcPr>
          <w:p w:rsidR="00FD44CA" w:rsidRPr="004C6EB1" w:rsidRDefault="009F0EF7" w:rsidP="0061381F">
            <w:pPr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 xml:space="preserve">Alta </w:t>
            </w:r>
          </w:p>
        </w:tc>
        <w:tc>
          <w:tcPr>
            <w:tcW w:w="1229" w:type="dxa"/>
          </w:tcPr>
          <w:p w:rsidR="00FD44CA" w:rsidRPr="004C6EB1" w:rsidRDefault="009F0EF7" w:rsidP="0061381F">
            <w:pPr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>9</w:t>
            </w:r>
          </w:p>
        </w:tc>
        <w:tc>
          <w:tcPr>
            <w:tcW w:w="2611" w:type="dxa"/>
            <w:gridSpan w:val="3"/>
          </w:tcPr>
          <w:p w:rsidR="00FD44CA" w:rsidRPr="004C6EB1" w:rsidRDefault="009F0EF7">
            <w:pPr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 xml:space="preserve">Permitir solo el acceso a la información al personal de la organización </w:t>
            </w:r>
          </w:p>
        </w:tc>
      </w:tr>
      <w:tr w:rsidR="004C6EB1" w:rsidRPr="004C6EB1" w:rsidTr="004C6EB1">
        <w:trPr>
          <w:trHeight w:val="300"/>
        </w:trPr>
        <w:tc>
          <w:tcPr>
            <w:tcW w:w="8808" w:type="dxa"/>
            <w:gridSpan w:val="9"/>
            <w:shd w:val="pct10" w:color="auto" w:fill="auto"/>
            <w:vAlign w:val="center"/>
          </w:tcPr>
          <w:p w:rsidR="00FD44CA" w:rsidRPr="004C6EB1" w:rsidRDefault="00FD44CA" w:rsidP="00FD44CA">
            <w:pPr>
              <w:rPr>
                <w:rFonts w:ascii="Arial Narrow" w:hAnsi="Arial Narrow" w:cs="Arial"/>
                <w:b/>
                <w:color w:val="000000" w:themeColor="text1"/>
              </w:rPr>
            </w:pPr>
            <w:r w:rsidRPr="004C6EB1">
              <w:rPr>
                <w:rFonts w:ascii="Arial Narrow" w:hAnsi="Arial Narrow" w:cs="Arial"/>
                <w:b/>
                <w:color w:val="000000" w:themeColor="text1"/>
              </w:rPr>
              <w:t>Riesgos del monitoreo, revisión y mejora del programa de auditoría</w:t>
            </w:r>
          </w:p>
        </w:tc>
      </w:tr>
      <w:tr w:rsidR="004C6EB1" w:rsidRPr="004C6EB1" w:rsidTr="004C6EB1">
        <w:trPr>
          <w:trHeight w:val="300"/>
        </w:trPr>
        <w:tc>
          <w:tcPr>
            <w:tcW w:w="1923" w:type="dxa"/>
            <w:gridSpan w:val="2"/>
          </w:tcPr>
          <w:p w:rsidR="00FD44CA" w:rsidRPr="004C6EB1" w:rsidRDefault="003654B0">
            <w:pPr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 xml:space="preserve">Las actividades asignadas no fueron realizadas </w:t>
            </w:r>
          </w:p>
        </w:tc>
        <w:tc>
          <w:tcPr>
            <w:tcW w:w="1958" w:type="dxa"/>
            <w:gridSpan w:val="2"/>
          </w:tcPr>
          <w:p w:rsidR="00FD44CA" w:rsidRPr="004C6EB1" w:rsidRDefault="009F0EF7" w:rsidP="0061381F">
            <w:pPr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 xml:space="preserve">Mediana </w:t>
            </w:r>
          </w:p>
        </w:tc>
        <w:tc>
          <w:tcPr>
            <w:tcW w:w="1087" w:type="dxa"/>
          </w:tcPr>
          <w:p w:rsidR="00FD44CA" w:rsidRPr="004C6EB1" w:rsidRDefault="009F0EF7" w:rsidP="0061381F">
            <w:pPr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 xml:space="preserve">Alta </w:t>
            </w:r>
          </w:p>
        </w:tc>
        <w:tc>
          <w:tcPr>
            <w:tcW w:w="1229" w:type="dxa"/>
          </w:tcPr>
          <w:p w:rsidR="00FD44CA" w:rsidRPr="004C6EB1" w:rsidRDefault="009F0EF7" w:rsidP="0061381F">
            <w:pPr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>7</w:t>
            </w:r>
          </w:p>
        </w:tc>
        <w:tc>
          <w:tcPr>
            <w:tcW w:w="2611" w:type="dxa"/>
            <w:gridSpan w:val="3"/>
          </w:tcPr>
          <w:p w:rsidR="00FD44CA" w:rsidRPr="004C6EB1" w:rsidRDefault="003654B0">
            <w:pPr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 xml:space="preserve">Evaluar el desempeño al equipo auditor </w:t>
            </w:r>
          </w:p>
        </w:tc>
      </w:tr>
      <w:tr w:rsidR="004C6EB1" w:rsidRPr="004C6EB1" w:rsidTr="004C6EB1">
        <w:trPr>
          <w:trHeight w:val="300"/>
        </w:trPr>
        <w:tc>
          <w:tcPr>
            <w:tcW w:w="1923" w:type="dxa"/>
            <w:gridSpan w:val="2"/>
          </w:tcPr>
          <w:p w:rsidR="009F0EF7" w:rsidRPr="004C6EB1" w:rsidRDefault="009F0EF7" w:rsidP="009F0EF7">
            <w:pPr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>monitoreo inefectivo de los</w:t>
            </w:r>
          </w:p>
          <w:p w:rsidR="00FD44CA" w:rsidRPr="004C6EB1" w:rsidRDefault="009F0EF7" w:rsidP="009F0EF7">
            <w:pPr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>Resultados del programa de auditoría.</w:t>
            </w:r>
          </w:p>
        </w:tc>
        <w:tc>
          <w:tcPr>
            <w:tcW w:w="1958" w:type="dxa"/>
            <w:gridSpan w:val="2"/>
          </w:tcPr>
          <w:p w:rsidR="00FD44CA" w:rsidRPr="004C6EB1" w:rsidRDefault="009F0EF7" w:rsidP="0061381F">
            <w:pPr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 xml:space="preserve">Mediana </w:t>
            </w:r>
          </w:p>
        </w:tc>
        <w:tc>
          <w:tcPr>
            <w:tcW w:w="1087" w:type="dxa"/>
          </w:tcPr>
          <w:p w:rsidR="00FD44CA" w:rsidRPr="004C6EB1" w:rsidRDefault="009F0EF7" w:rsidP="0061381F">
            <w:pPr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 xml:space="preserve">Mediana </w:t>
            </w:r>
          </w:p>
        </w:tc>
        <w:tc>
          <w:tcPr>
            <w:tcW w:w="1229" w:type="dxa"/>
          </w:tcPr>
          <w:p w:rsidR="00FD44CA" w:rsidRPr="004C6EB1" w:rsidRDefault="009F0EF7" w:rsidP="0061381F">
            <w:pPr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>6</w:t>
            </w:r>
          </w:p>
        </w:tc>
        <w:tc>
          <w:tcPr>
            <w:tcW w:w="2611" w:type="dxa"/>
            <w:gridSpan w:val="3"/>
          </w:tcPr>
          <w:p w:rsidR="00FD44CA" w:rsidRPr="004C6EB1" w:rsidRDefault="009F0EF7">
            <w:pPr>
              <w:rPr>
                <w:rFonts w:ascii="Arial Narrow" w:hAnsi="Arial Narrow" w:cs="Arial"/>
                <w:color w:val="000000" w:themeColor="text1"/>
              </w:rPr>
            </w:pPr>
            <w:r w:rsidRPr="004C6EB1">
              <w:rPr>
                <w:rFonts w:ascii="Arial Narrow" w:hAnsi="Arial Narrow" w:cs="Arial"/>
                <w:color w:val="000000" w:themeColor="text1"/>
              </w:rPr>
              <w:t xml:space="preserve">Crear una estrategia para verificar el monitoreo por periodos </w:t>
            </w:r>
          </w:p>
        </w:tc>
      </w:tr>
    </w:tbl>
    <w:p w:rsidR="00B57752" w:rsidRDefault="00B57752" w:rsidP="00DD1881">
      <w:pPr>
        <w:rPr>
          <w:rFonts w:ascii="Arial" w:hAnsi="Arial" w:cs="Arial"/>
          <w:color w:val="000000" w:themeColor="text1"/>
          <w:sz w:val="24"/>
        </w:rPr>
      </w:pPr>
    </w:p>
    <w:p w:rsidR="00E50279" w:rsidRPr="004C6EB1" w:rsidRDefault="00E50279" w:rsidP="00166F39">
      <w:pPr>
        <w:rPr>
          <w:rFonts w:ascii="Arial" w:hAnsi="Arial" w:cs="Arial"/>
          <w:b/>
          <w:color w:val="000000" w:themeColor="text1"/>
          <w:sz w:val="24"/>
          <w:lang w:val="es-MX"/>
        </w:rPr>
      </w:pPr>
    </w:p>
    <w:p w:rsidR="00CA60F2" w:rsidRPr="004C6EB1" w:rsidRDefault="004E3DA0" w:rsidP="00166F39">
      <w:pPr>
        <w:rPr>
          <w:rFonts w:ascii="Arial" w:hAnsi="Arial" w:cs="Arial"/>
          <w:b/>
          <w:color w:val="000000" w:themeColor="text1"/>
          <w:sz w:val="24"/>
          <w:lang w:val="es-MX"/>
        </w:rPr>
      </w:pPr>
      <w:r w:rsidRPr="004C6EB1">
        <w:rPr>
          <w:rFonts w:ascii="Arial" w:hAnsi="Arial" w:cs="Arial"/>
          <w:b/>
          <w:color w:val="000000" w:themeColor="text1"/>
          <w:sz w:val="24"/>
          <w:lang w:val="es-MX"/>
        </w:rPr>
        <w:t>Recursos del pro</w:t>
      </w:r>
      <w:r w:rsidR="00690544" w:rsidRPr="004C6EB1">
        <w:rPr>
          <w:rFonts w:ascii="Arial" w:hAnsi="Arial" w:cs="Arial"/>
          <w:b/>
          <w:color w:val="000000" w:themeColor="text1"/>
          <w:sz w:val="24"/>
          <w:lang w:val="es-MX"/>
        </w:rPr>
        <w:t>grama</w:t>
      </w:r>
    </w:p>
    <w:p w:rsidR="00EC29CF" w:rsidRPr="004C6EB1" w:rsidRDefault="00EC29CF" w:rsidP="00166F39">
      <w:pPr>
        <w:rPr>
          <w:rFonts w:ascii="Arial" w:hAnsi="Arial" w:cs="Arial"/>
          <w:color w:val="000000" w:themeColor="text1"/>
          <w:sz w:val="24"/>
          <w:lang w:val="es-MX"/>
        </w:rPr>
      </w:pPr>
    </w:p>
    <w:p w:rsidR="00690544" w:rsidRPr="004C6EB1" w:rsidRDefault="00690544" w:rsidP="00166F39">
      <w:pPr>
        <w:rPr>
          <w:rFonts w:ascii="Arial" w:hAnsi="Arial" w:cs="Arial"/>
          <w:color w:val="000000" w:themeColor="text1"/>
          <w:sz w:val="24"/>
          <w:lang w:val="es-MX"/>
        </w:rPr>
      </w:pPr>
      <w:r w:rsidRPr="004C6EB1">
        <w:rPr>
          <w:rFonts w:ascii="Arial" w:hAnsi="Arial" w:cs="Arial"/>
          <w:color w:val="000000" w:themeColor="text1"/>
          <w:sz w:val="24"/>
          <w:lang w:val="es-MX"/>
        </w:rPr>
        <w:t>El objetivo de determinar los recursos del programa anual de auditorías internas es clarificar qué recursos se necesitan y qué costos tendrá.</w:t>
      </w:r>
    </w:p>
    <w:p w:rsidR="00690544" w:rsidRPr="004C6EB1" w:rsidRDefault="00690544" w:rsidP="00166F39">
      <w:pPr>
        <w:rPr>
          <w:rFonts w:ascii="Arial" w:hAnsi="Arial" w:cs="Arial"/>
          <w:color w:val="000000" w:themeColor="text1"/>
          <w:sz w:val="24"/>
          <w:lang w:val="es-MX"/>
        </w:rPr>
      </w:pPr>
    </w:p>
    <w:tbl>
      <w:tblPr>
        <w:tblStyle w:val="Tablaconcuadrcula"/>
        <w:tblW w:w="9071" w:type="dxa"/>
        <w:tblLayout w:type="fixed"/>
        <w:tblLook w:val="04A0" w:firstRow="1" w:lastRow="0" w:firstColumn="1" w:lastColumn="0" w:noHBand="0" w:noVBand="1"/>
      </w:tblPr>
      <w:tblGrid>
        <w:gridCol w:w="624"/>
        <w:gridCol w:w="3453"/>
        <w:gridCol w:w="1134"/>
        <w:gridCol w:w="2075"/>
        <w:gridCol w:w="1785"/>
      </w:tblGrid>
      <w:tr w:rsidR="004C6EB1" w:rsidRPr="004C6EB1" w:rsidTr="00380FAB">
        <w:tc>
          <w:tcPr>
            <w:tcW w:w="624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EC29CF" w:rsidRPr="004C6EB1" w:rsidRDefault="00EC29CF" w:rsidP="00FA3313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lang w:val="es-MX"/>
              </w:rPr>
            </w:pPr>
            <w:r w:rsidRPr="004C6EB1">
              <w:rPr>
                <w:rFonts w:ascii="Arial" w:hAnsi="Arial" w:cs="Arial"/>
                <w:b/>
                <w:color w:val="000000" w:themeColor="text1"/>
                <w:sz w:val="24"/>
                <w:lang w:val="es-MX"/>
              </w:rPr>
              <w:t>No.</w:t>
            </w:r>
          </w:p>
        </w:tc>
        <w:tc>
          <w:tcPr>
            <w:tcW w:w="3453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EC29CF" w:rsidRPr="004C6EB1" w:rsidRDefault="00EC29CF" w:rsidP="00FA3313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lang w:val="es-MX"/>
              </w:rPr>
            </w:pPr>
            <w:r w:rsidRPr="004C6EB1">
              <w:rPr>
                <w:rFonts w:ascii="Arial" w:hAnsi="Arial" w:cs="Arial"/>
                <w:b/>
                <w:color w:val="000000" w:themeColor="text1"/>
                <w:sz w:val="24"/>
                <w:lang w:val="es-MX"/>
              </w:rPr>
              <w:t>Recurso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EC29CF" w:rsidRPr="004C6EB1" w:rsidRDefault="00EC29CF" w:rsidP="00FA3313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lang w:val="es-MX"/>
              </w:rPr>
            </w:pPr>
            <w:r w:rsidRPr="004C6EB1">
              <w:rPr>
                <w:rFonts w:ascii="Arial" w:hAnsi="Arial" w:cs="Arial"/>
                <w:b/>
                <w:color w:val="000000" w:themeColor="text1"/>
                <w:sz w:val="24"/>
                <w:lang w:val="es-MX"/>
              </w:rPr>
              <w:t>Tipo</w:t>
            </w:r>
          </w:p>
        </w:tc>
        <w:tc>
          <w:tcPr>
            <w:tcW w:w="2075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EC29CF" w:rsidRPr="004C6EB1" w:rsidRDefault="00EC29CF" w:rsidP="00FA3313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lang w:val="es-MX"/>
              </w:rPr>
            </w:pPr>
            <w:r w:rsidRPr="004C6EB1">
              <w:rPr>
                <w:rFonts w:ascii="Arial" w:hAnsi="Arial" w:cs="Arial"/>
                <w:b/>
                <w:color w:val="000000" w:themeColor="text1"/>
                <w:sz w:val="24"/>
                <w:lang w:val="es-MX"/>
              </w:rPr>
              <w:t>Con quién gestionarlo</w:t>
            </w:r>
          </w:p>
        </w:tc>
        <w:tc>
          <w:tcPr>
            <w:tcW w:w="1785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EC29CF" w:rsidRPr="004C6EB1" w:rsidRDefault="00EC29CF" w:rsidP="00FA3313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lang w:val="es-MX"/>
              </w:rPr>
            </w:pPr>
            <w:r w:rsidRPr="004C6EB1">
              <w:rPr>
                <w:rFonts w:ascii="Arial" w:hAnsi="Arial" w:cs="Arial"/>
                <w:b/>
                <w:color w:val="000000" w:themeColor="text1"/>
                <w:sz w:val="24"/>
                <w:lang w:val="es-MX"/>
              </w:rPr>
              <w:t>Presupuesto</w:t>
            </w:r>
          </w:p>
        </w:tc>
      </w:tr>
      <w:tr w:rsidR="004C6EB1" w:rsidRPr="004C6EB1" w:rsidTr="00380FAB">
        <w:tc>
          <w:tcPr>
            <w:tcW w:w="624" w:type="dxa"/>
            <w:tcBorders>
              <w:top w:val="double" w:sz="4" w:space="0" w:color="auto"/>
            </w:tcBorders>
            <w:vAlign w:val="center"/>
          </w:tcPr>
          <w:p w:rsidR="00FA3313" w:rsidRPr="004C6EB1" w:rsidRDefault="00FA3313" w:rsidP="00FA3313">
            <w:pPr>
              <w:jc w:val="center"/>
              <w:rPr>
                <w:rFonts w:ascii="Arial Narrow" w:hAnsi="Arial Narrow" w:cs="Arial"/>
                <w:color w:val="000000" w:themeColor="text1"/>
                <w:lang w:val="es-MX"/>
              </w:rPr>
            </w:pPr>
            <w:r w:rsidRPr="004C6EB1">
              <w:rPr>
                <w:rFonts w:ascii="Arial Narrow" w:hAnsi="Arial Narrow" w:cs="Arial"/>
                <w:color w:val="000000" w:themeColor="text1"/>
                <w:lang w:val="es-MX"/>
              </w:rPr>
              <w:t>1</w:t>
            </w:r>
          </w:p>
        </w:tc>
        <w:tc>
          <w:tcPr>
            <w:tcW w:w="3453" w:type="dxa"/>
            <w:tcBorders>
              <w:top w:val="double" w:sz="4" w:space="0" w:color="auto"/>
            </w:tcBorders>
          </w:tcPr>
          <w:p w:rsidR="00FA3313" w:rsidRPr="004C6EB1" w:rsidRDefault="00FA3313" w:rsidP="00166F39">
            <w:pPr>
              <w:rPr>
                <w:rFonts w:ascii="Arial Narrow" w:hAnsi="Arial Narrow" w:cs="Arial"/>
                <w:color w:val="000000" w:themeColor="text1"/>
                <w:lang w:val="es-MX"/>
              </w:rPr>
            </w:pPr>
            <w:r w:rsidRPr="004C6EB1">
              <w:rPr>
                <w:rFonts w:ascii="Arial Narrow" w:hAnsi="Arial Narrow" w:cs="Arial"/>
                <w:color w:val="000000" w:themeColor="text1"/>
                <w:lang w:val="es-MX"/>
              </w:rPr>
              <w:t>Norma ISO 19011:2011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FA3313" w:rsidRPr="004C6EB1" w:rsidRDefault="00FA3313" w:rsidP="00166F39">
            <w:pPr>
              <w:rPr>
                <w:rFonts w:ascii="Arial Narrow" w:hAnsi="Arial Narrow" w:cs="Arial"/>
                <w:color w:val="000000" w:themeColor="text1"/>
                <w:lang w:val="es-MX"/>
              </w:rPr>
            </w:pPr>
            <w:r w:rsidRPr="004C6EB1">
              <w:rPr>
                <w:rFonts w:ascii="Arial Narrow" w:hAnsi="Arial Narrow" w:cs="Arial"/>
                <w:color w:val="000000" w:themeColor="text1"/>
                <w:lang w:val="es-MX"/>
              </w:rPr>
              <w:t>Formativo</w:t>
            </w:r>
          </w:p>
        </w:tc>
        <w:tc>
          <w:tcPr>
            <w:tcW w:w="2075" w:type="dxa"/>
            <w:tcBorders>
              <w:top w:val="double" w:sz="4" w:space="0" w:color="auto"/>
            </w:tcBorders>
          </w:tcPr>
          <w:p w:rsidR="00FA3313" w:rsidRPr="004C6EB1" w:rsidRDefault="00FA3313" w:rsidP="00166F39">
            <w:pPr>
              <w:rPr>
                <w:rFonts w:ascii="Arial Narrow" w:hAnsi="Arial Narrow" w:cs="Arial"/>
                <w:color w:val="000000" w:themeColor="text1"/>
                <w:lang w:val="es-MX"/>
              </w:rPr>
            </w:pPr>
            <w:r w:rsidRPr="004C6EB1">
              <w:rPr>
                <w:rFonts w:ascii="Arial Narrow" w:hAnsi="Arial Narrow" w:cs="Arial"/>
                <w:color w:val="000000" w:themeColor="text1"/>
                <w:lang w:val="es-MX"/>
              </w:rPr>
              <w:t>Líder de compras</w:t>
            </w:r>
          </w:p>
        </w:tc>
        <w:tc>
          <w:tcPr>
            <w:tcW w:w="1785" w:type="dxa"/>
            <w:tcBorders>
              <w:top w:val="double" w:sz="4" w:space="0" w:color="auto"/>
            </w:tcBorders>
            <w:vAlign w:val="center"/>
          </w:tcPr>
          <w:p w:rsidR="00FA3313" w:rsidRPr="004C6EB1" w:rsidRDefault="00FA3313" w:rsidP="00FA3313">
            <w:pPr>
              <w:jc w:val="right"/>
              <w:rPr>
                <w:rFonts w:ascii="Arial Narrow" w:hAnsi="Arial Narrow" w:cs="Arial"/>
                <w:color w:val="000000" w:themeColor="text1"/>
                <w:lang w:val="es-MX"/>
              </w:rPr>
            </w:pPr>
            <w:r w:rsidRPr="004C6EB1">
              <w:rPr>
                <w:rFonts w:ascii="Arial Narrow" w:hAnsi="Arial Narrow" w:cs="Arial"/>
                <w:color w:val="000000" w:themeColor="text1"/>
                <w:lang w:val="es-MX"/>
              </w:rPr>
              <w:t>$ 99 usd</w:t>
            </w:r>
          </w:p>
        </w:tc>
      </w:tr>
      <w:tr w:rsidR="004C6EB1" w:rsidRPr="004C6EB1" w:rsidTr="00FA3313">
        <w:tc>
          <w:tcPr>
            <w:tcW w:w="624" w:type="dxa"/>
            <w:vAlign w:val="center"/>
          </w:tcPr>
          <w:p w:rsidR="00FA3313" w:rsidRPr="004C6EB1" w:rsidRDefault="00FA3313" w:rsidP="00FA3313">
            <w:pPr>
              <w:jc w:val="center"/>
              <w:rPr>
                <w:rFonts w:ascii="Arial Narrow" w:hAnsi="Arial Narrow" w:cs="Arial"/>
                <w:color w:val="000000" w:themeColor="text1"/>
                <w:lang w:val="es-MX"/>
              </w:rPr>
            </w:pPr>
            <w:r w:rsidRPr="004C6EB1">
              <w:rPr>
                <w:rFonts w:ascii="Arial Narrow" w:hAnsi="Arial Narrow" w:cs="Arial"/>
                <w:color w:val="000000" w:themeColor="text1"/>
                <w:lang w:val="es-MX"/>
              </w:rPr>
              <w:t>2</w:t>
            </w:r>
          </w:p>
        </w:tc>
        <w:tc>
          <w:tcPr>
            <w:tcW w:w="3453" w:type="dxa"/>
          </w:tcPr>
          <w:p w:rsidR="00FA3313" w:rsidRPr="004C6EB1" w:rsidRDefault="00FA3313" w:rsidP="00166F39">
            <w:pPr>
              <w:rPr>
                <w:rFonts w:ascii="Arial Narrow" w:hAnsi="Arial Narrow" w:cs="Arial"/>
                <w:color w:val="000000" w:themeColor="text1"/>
                <w:lang w:val="es-MX"/>
              </w:rPr>
            </w:pPr>
            <w:r w:rsidRPr="004C6EB1">
              <w:rPr>
                <w:rFonts w:ascii="Arial Narrow" w:hAnsi="Arial Narrow" w:cs="Arial"/>
                <w:color w:val="000000" w:themeColor="text1"/>
                <w:lang w:val="es-MX"/>
              </w:rPr>
              <w:t>Curso de capacitación auditor interno</w:t>
            </w:r>
          </w:p>
        </w:tc>
        <w:tc>
          <w:tcPr>
            <w:tcW w:w="1134" w:type="dxa"/>
          </w:tcPr>
          <w:p w:rsidR="00FA3313" w:rsidRPr="004C6EB1" w:rsidRDefault="00FA3313" w:rsidP="00166F39">
            <w:pPr>
              <w:rPr>
                <w:rFonts w:ascii="Arial Narrow" w:hAnsi="Arial Narrow" w:cs="Arial"/>
                <w:color w:val="000000" w:themeColor="text1"/>
                <w:lang w:val="es-MX"/>
              </w:rPr>
            </w:pPr>
            <w:r w:rsidRPr="004C6EB1">
              <w:rPr>
                <w:rFonts w:ascii="Arial Narrow" w:hAnsi="Arial Narrow" w:cs="Arial"/>
                <w:color w:val="000000" w:themeColor="text1"/>
                <w:lang w:val="es-MX"/>
              </w:rPr>
              <w:t>Formativo</w:t>
            </w:r>
          </w:p>
        </w:tc>
        <w:tc>
          <w:tcPr>
            <w:tcW w:w="2075" w:type="dxa"/>
          </w:tcPr>
          <w:p w:rsidR="00FA3313" w:rsidRPr="004C6EB1" w:rsidRDefault="00FA3313" w:rsidP="00166F39">
            <w:pPr>
              <w:rPr>
                <w:rFonts w:ascii="Arial Narrow" w:hAnsi="Arial Narrow" w:cs="Arial"/>
                <w:color w:val="000000" w:themeColor="text1"/>
                <w:lang w:val="es-MX"/>
              </w:rPr>
            </w:pPr>
            <w:r w:rsidRPr="004C6EB1">
              <w:rPr>
                <w:rFonts w:ascii="Arial Narrow" w:hAnsi="Arial Narrow" w:cs="Arial"/>
                <w:color w:val="000000" w:themeColor="text1"/>
                <w:lang w:val="es-MX"/>
              </w:rPr>
              <w:t>Líder de capacitación</w:t>
            </w:r>
          </w:p>
        </w:tc>
        <w:tc>
          <w:tcPr>
            <w:tcW w:w="1785" w:type="dxa"/>
            <w:vAlign w:val="center"/>
          </w:tcPr>
          <w:p w:rsidR="00FA3313" w:rsidRPr="004C6EB1" w:rsidRDefault="00690544" w:rsidP="00FA3313">
            <w:pPr>
              <w:jc w:val="right"/>
              <w:rPr>
                <w:rFonts w:ascii="Arial Narrow" w:hAnsi="Arial Narrow" w:cs="Arial"/>
                <w:color w:val="000000" w:themeColor="text1"/>
                <w:lang w:val="es-MX"/>
              </w:rPr>
            </w:pPr>
            <w:r w:rsidRPr="004C6EB1">
              <w:rPr>
                <w:rFonts w:ascii="Arial Narrow" w:hAnsi="Arial Narrow" w:cs="Arial"/>
                <w:color w:val="000000" w:themeColor="text1"/>
                <w:lang w:val="es-MX"/>
              </w:rPr>
              <w:t>$ 1667 usd</w:t>
            </w:r>
          </w:p>
        </w:tc>
      </w:tr>
      <w:tr w:rsidR="004C6EB1" w:rsidRPr="004C6EB1" w:rsidTr="00FA3313">
        <w:tc>
          <w:tcPr>
            <w:tcW w:w="624" w:type="dxa"/>
            <w:vAlign w:val="center"/>
          </w:tcPr>
          <w:p w:rsidR="00FA3313" w:rsidRPr="004C6EB1" w:rsidRDefault="00690544" w:rsidP="00FA3313">
            <w:pPr>
              <w:jc w:val="center"/>
              <w:rPr>
                <w:rFonts w:ascii="Arial Narrow" w:hAnsi="Arial Narrow" w:cs="Arial"/>
                <w:color w:val="000000" w:themeColor="text1"/>
                <w:lang w:val="es-MX"/>
              </w:rPr>
            </w:pPr>
            <w:r w:rsidRPr="004C6EB1">
              <w:rPr>
                <w:rFonts w:ascii="Arial Narrow" w:hAnsi="Arial Narrow" w:cs="Arial"/>
                <w:color w:val="000000" w:themeColor="text1"/>
                <w:lang w:val="es-MX"/>
              </w:rPr>
              <w:t>3</w:t>
            </w:r>
          </w:p>
        </w:tc>
        <w:tc>
          <w:tcPr>
            <w:tcW w:w="3453" w:type="dxa"/>
          </w:tcPr>
          <w:p w:rsidR="00FA3313" w:rsidRPr="004C6EB1" w:rsidRDefault="00690544" w:rsidP="00166F39">
            <w:pPr>
              <w:rPr>
                <w:rFonts w:ascii="Arial Narrow" w:hAnsi="Arial Narrow" w:cs="Arial"/>
                <w:color w:val="000000" w:themeColor="text1"/>
                <w:lang w:val="es-MX"/>
              </w:rPr>
            </w:pPr>
            <w:r w:rsidRPr="004C6EB1">
              <w:rPr>
                <w:rFonts w:ascii="Arial Narrow" w:hAnsi="Arial Narrow" w:cs="Arial"/>
                <w:color w:val="000000" w:themeColor="text1"/>
                <w:lang w:val="es-MX"/>
              </w:rPr>
              <w:t>Curso de capacitación auditor líder</w:t>
            </w:r>
          </w:p>
        </w:tc>
        <w:tc>
          <w:tcPr>
            <w:tcW w:w="1134" w:type="dxa"/>
          </w:tcPr>
          <w:p w:rsidR="00FA3313" w:rsidRPr="004C6EB1" w:rsidRDefault="00690544" w:rsidP="00166F39">
            <w:pPr>
              <w:rPr>
                <w:rFonts w:ascii="Arial Narrow" w:hAnsi="Arial Narrow" w:cs="Arial"/>
                <w:color w:val="000000" w:themeColor="text1"/>
                <w:lang w:val="es-MX"/>
              </w:rPr>
            </w:pPr>
            <w:r w:rsidRPr="004C6EB1">
              <w:rPr>
                <w:rFonts w:ascii="Arial Narrow" w:hAnsi="Arial Narrow" w:cs="Arial"/>
                <w:color w:val="000000" w:themeColor="text1"/>
                <w:lang w:val="es-MX"/>
              </w:rPr>
              <w:t>Formativo</w:t>
            </w:r>
          </w:p>
        </w:tc>
        <w:tc>
          <w:tcPr>
            <w:tcW w:w="2075" w:type="dxa"/>
          </w:tcPr>
          <w:p w:rsidR="00FA3313" w:rsidRPr="004C6EB1" w:rsidRDefault="00690544" w:rsidP="00166F39">
            <w:pPr>
              <w:rPr>
                <w:rFonts w:ascii="Arial Narrow" w:hAnsi="Arial Narrow" w:cs="Arial"/>
                <w:color w:val="000000" w:themeColor="text1"/>
                <w:lang w:val="es-MX"/>
              </w:rPr>
            </w:pPr>
            <w:r w:rsidRPr="004C6EB1">
              <w:rPr>
                <w:rFonts w:ascii="Arial Narrow" w:hAnsi="Arial Narrow" w:cs="Arial"/>
                <w:color w:val="000000" w:themeColor="text1"/>
                <w:lang w:val="es-MX"/>
              </w:rPr>
              <w:t>Líder de capacitación</w:t>
            </w:r>
          </w:p>
        </w:tc>
        <w:tc>
          <w:tcPr>
            <w:tcW w:w="1785" w:type="dxa"/>
            <w:vAlign w:val="center"/>
          </w:tcPr>
          <w:p w:rsidR="00FA3313" w:rsidRPr="004C6EB1" w:rsidRDefault="00690544" w:rsidP="00FA3313">
            <w:pPr>
              <w:jc w:val="right"/>
              <w:rPr>
                <w:rFonts w:ascii="Arial Narrow" w:hAnsi="Arial Narrow" w:cs="Arial"/>
                <w:color w:val="000000" w:themeColor="text1"/>
                <w:lang w:val="es-MX"/>
              </w:rPr>
            </w:pPr>
            <w:r w:rsidRPr="004C6EB1">
              <w:rPr>
                <w:rFonts w:ascii="Arial Narrow" w:hAnsi="Arial Narrow" w:cs="Arial"/>
                <w:color w:val="000000" w:themeColor="text1"/>
                <w:lang w:val="es-MX"/>
              </w:rPr>
              <w:t>$ 790 usd</w:t>
            </w:r>
          </w:p>
        </w:tc>
      </w:tr>
      <w:tr w:rsidR="004C6EB1" w:rsidRPr="004C6EB1" w:rsidTr="00FA3313">
        <w:tc>
          <w:tcPr>
            <w:tcW w:w="624" w:type="dxa"/>
            <w:vAlign w:val="center"/>
          </w:tcPr>
          <w:p w:rsidR="00FA3313" w:rsidRPr="004C6EB1" w:rsidRDefault="00690544" w:rsidP="00FA3313">
            <w:pPr>
              <w:jc w:val="center"/>
              <w:rPr>
                <w:rFonts w:ascii="Arial Narrow" w:hAnsi="Arial Narrow" w:cs="Arial"/>
                <w:color w:val="000000" w:themeColor="text1"/>
                <w:lang w:val="es-MX"/>
              </w:rPr>
            </w:pPr>
            <w:r w:rsidRPr="004C6EB1">
              <w:rPr>
                <w:rFonts w:ascii="Arial Narrow" w:hAnsi="Arial Narrow" w:cs="Arial"/>
                <w:color w:val="000000" w:themeColor="text1"/>
                <w:lang w:val="es-MX"/>
              </w:rPr>
              <w:t>4</w:t>
            </w:r>
          </w:p>
        </w:tc>
        <w:tc>
          <w:tcPr>
            <w:tcW w:w="3453" w:type="dxa"/>
          </w:tcPr>
          <w:p w:rsidR="00FA3313" w:rsidRPr="004C6EB1" w:rsidRDefault="00690544" w:rsidP="00166F39">
            <w:pPr>
              <w:rPr>
                <w:rFonts w:ascii="Arial Narrow" w:hAnsi="Arial Narrow" w:cs="Arial"/>
                <w:color w:val="000000" w:themeColor="text1"/>
                <w:lang w:val="es-MX"/>
              </w:rPr>
            </w:pPr>
            <w:r w:rsidRPr="004C6EB1">
              <w:rPr>
                <w:rFonts w:ascii="Arial Narrow" w:hAnsi="Arial Narrow" w:cs="Arial"/>
                <w:color w:val="000000" w:themeColor="text1"/>
                <w:lang w:val="es-MX"/>
              </w:rPr>
              <w:t>Auditorías externas de seguimiento</w:t>
            </w:r>
          </w:p>
        </w:tc>
        <w:tc>
          <w:tcPr>
            <w:tcW w:w="1134" w:type="dxa"/>
          </w:tcPr>
          <w:p w:rsidR="00FA3313" w:rsidRPr="004C6EB1" w:rsidRDefault="00690544" w:rsidP="00166F39">
            <w:pPr>
              <w:rPr>
                <w:rFonts w:ascii="Arial Narrow" w:hAnsi="Arial Narrow" w:cs="Arial"/>
                <w:color w:val="000000" w:themeColor="text1"/>
                <w:lang w:val="es-MX"/>
              </w:rPr>
            </w:pPr>
            <w:r w:rsidRPr="004C6EB1">
              <w:rPr>
                <w:rFonts w:ascii="Arial Narrow" w:hAnsi="Arial Narrow" w:cs="Arial"/>
                <w:color w:val="000000" w:themeColor="text1"/>
                <w:lang w:val="es-MX"/>
              </w:rPr>
              <w:t>SGC</w:t>
            </w:r>
          </w:p>
        </w:tc>
        <w:tc>
          <w:tcPr>
            <w:tcW w:w="2075" w:type="dxa"/>
          </w:tcPr>
          <w:p w:rsidR="00FA3313" w:rsidRPr="004C6EB1" w:rsidRDefault="00690544" w:rsidP="00166F39">
            <w:pPr>
              <w:rPr>
                <w:rFonts w:ascii="Arial Narrow" w:hAnsi="Arial Narrow" w:cs="Arial"/>
                <w:color w:val="000000" w:themeColor="text1"/>
                <w:lang w:val="es-MX"/>
              </w:rPr>
            </w:pPr>
            <w:r w:rsidRPr="004C6EB1">
              <w:rPr>
                <w:rFonts w:ascii="Arial Narrow" w:hAnsi="Arial Narrow" w:cs="Arial"/>
                <w:color w:val="000000" w:themeColor="text1"/>
                <w:lang w:val="es-MX"/>
              </w:rPr>
              <w:t>Líder de compras</w:t>
            </w:r>
          </w:p>
        </w:tc>
        <w:tc>
          <w:tcPr>
            <w:tcW w:w="1785" w:type="dxa"/>
            <w:vAlign w:val="center"/>
          </w:tcPr>
          <w:p w:rsidR="00FA3313" w:rsidRPr="004C6EB1" w:rsidRDefault="00690544" w:rsidP="00FA3313">
            <w:pPr>
              <w:jc w:val="right"/>
              <w:rPr>
                <w:rFonts w:ascii="Arial Narrow" w:hAnsi="Arial Narrow" w:cs="Arial"/>
                <w:color w:val="000000" w:themeColor="text1"/>
                <w:lang w:val="es-MX"/>
              </w:rPr>
            </w:pPr>
            <w:r w:rsidRPr="004C6EB1">
              <w:rPr>
                <w:rFonts w:ascii="Arial Narrow" w:hAnsi="Arial Narrow" w:cs="Arial"/>
                <w:color w:val="000000" w:themeColor="text1"/>
                <w:lang w:val="es-MX"/>
              </w:rPr>
              <w:t>$ 3400 usd</w:t>
            </w:r>
          </w:p>
        </w:tc>
      </w:tr>
      <w:tr w:rsidR="004C6EB1" w:rsidRPr="004C6EB1" w:rsidTr="00FA3313">
        <w:tc>
          <w:tcPr>
            <w:tcW w:w="624" w:type="dxa"/>
            <w:vAlign w:val="center"/>
          </w:tcPr>
          <w:p w:rsidR="00FA3313" w:rsidRPr="004C6EB1" w:rsidRDefault="00FA3313" w:rsidP="00FA3313">
            <w:pPr>
              <w:jc w:val="center"/>
              <w:rPr>
                <w:rFonts w:ascii="Arial Narrow" w:hAnsi="Arial Narrow" w:cs="Arial"/>
                <w:color w:val="000000" w:themeColor="text1"/>
                <w:lang w:val="es-MX"/>
              </w:rPr>
            </w:pPr>
          </w:p>
        </w:tc>
        <w:tc>
          <w:tcPr>
            <w:tcW w:w="3453" w:type="dxa"/>
          </w:tcPr>
          <w:p w:rsidR="00FA3313" w:rsidRPr="004C6EB1" w:rsidRDefault="00FA3313" w:rsidP="00166F39">
            <w:pPr>
              <w:rPr>
                <w:rFonts w:ascii="Arial Narrow" w:hAnsi="Arial Narrow" w:cs="Arial"/>
                <w:color w:val="000000" w:themeColor="text1"/>
                <w:lang w:val="es-MX"/>
              </w:rPr>
            </w:pPr>
          </w:p>
        </w:tc>
        <w:tc>
          <w:tcPr>
            <w:tcW w:w="1134" w:type="dxa"/>
          </w:tcPr>
          <w:p w:rsidR="00FA3313" w:rsidRPr="004C6EB1" w:rsidRDefault="00FA3313" w:rsidP="00166F39">
            <w:pPr>
              <w:rPr>
                <w:rFonts w:ascii="Arial Narrow" w:hAnsi="Arial Narrow" w:cs="Arial"/>
                <w:color w:val="000000" w:themeColor="text1"/>
                <w:lang w:val="es-MX"/>
              </w:rPr>
            </w:pPr>
          </w:p>
        </w:tc>
        <w:tc>
          <w:tcPr>
            <w:tcW w:w="2075" w:type="dxa"/>
          </w:tcPr>
          <w:p w:rsidR="00FA3313" w:rsidRPr="004C6EB1" w:rsidRDefault="00FA3313" w:rsidP="00166F39">
            <w:pPr>
              <w:rPr>
                <w:rFonts w:ascii="Arial Narrow" w:hAnsi="Arial Narrow" w:cs="Arial"/>
                <w:color w:val="000000" w:themeColor="text1"/>
                <w:lang w:val="es-MX"/>
              </w:rPr>
            </w:pPr>
          </w:p>
        </w:tc>
        <w:tc>
          <w:tcPr>
            <w:tcW w:w="1785" w:type="dxa"/>
            <w:vAlign w:val="center"/>
          </w:tcPr>
          <w:p w:rsidR="00FA3313" w:rsidRPr="004C6EB1" w:rsidRDefault="00FA3313" w:rsidP="00FA3313">
            <w:pPr>
              <w:jc w:val="right"/>
              <w:rPr>
                <w:rFonts w:ascii="Arial Narrow" w:hAnsi="Arial Narrow" w:cs="Arial"/>
                <w:color w:val="000000" w:themeColor="text1"/>
                <w:lang w:val="es-MX"/>
              </w:rPr>
            </w:pPr>
          </w:p>
        </w:tc>
      </w:tr>
      <w:tr w:rsidR="004C6EB1" w:rsidRPr="004C6EB1" w:rsidTr="00FA3313">
        <w:tc>
          <w:tcPr>
            <w:tcW w:w="624" w:type="dxa"/>
            <w:vAlign w:val="center"/>
          </w:tcPr>
          <w:p w:rsidR="00FA3313" w:rsidRPr="004C6EB1" w:rsidRDefault="00FA3313" w:rsidP="00FA3313">
            <w:pPr>
              <w:jc w:val="center"/>
              <w:rPr>
                <w:rFonts w:ascii="Arial Narrow" w:hAnsi="Arial Narrow" w:cs="Arial"/>
                <w:color w:val="000000" w:themeColor="text1"/>
                <w:lang w:val="es-MX"/>
              </w:rPr>
            </w:pPr>
          </w:p>
        </w:tc>
        <w:tc>
          <w:tcPr>
            <w:tcW w:w="3453" w:type="dxa"/>
          </w:tcPr>
          <w:p w:rsidR="00FA3313" w:rsidRPr="004C6EB1" w:rsidRDefault="00FA3313" w:rsidP="00166F39">
            <w:pPr>
              <w:rPr>
                <w:rFonts w:ascii="Arial Narrow" w:hAnsi="Arial Narrow" w:cs="Arial"/>
                <w:color w:val="000000" w:themeColor="text1"/>
                <w:lang w:val="es-MX"/>
              </w:rPr>
            </w:pPr>
          </w:p>
        </w:tc>
        <w:tc>
          <w:tcPr>
            <w:tcW w:w="1134" w:type="dxa"/>
          </w:tcPr>
          <w:p w:rsidR="00FA3313" w:rsidRPr="004C6EB1" w:rsidRDefault="00FA3313" w:rsidP="00166F39">
            <w:pPr>
              <w:rPr>
                <w:rFonts w:ascii="Arial Narrow" w:hAnsi="Arial Narrow" w:cs="Arial"/>
                <w:color w:val="000000" w:themeColor="text1"/>
                <w:lang w:val="es-MX"/>
              </w:rPr>
            </w:pPr>
          </w:p>
        </w:tc>
        <w:tc>
          <w:tcPr>
            <w:tcW w:w="2075" w:type="dxa"/>
          </w:tcPr>
          <w:p w:rsidR="00FA3313" w:rsidRPr="004C6EB1" w:rsidRDefault="00FA3313" w:rsidP="00166F39">
            <w:pPr>
              <w:rPr>
                <w:rFonts w:ascii="Arial Narrow" w:hAnsi="Arial Narrow" w:cs="Arial"/>
                <w:color w:val="000000" w:themeColor="text1"/>
                <w:lang w:val="es-MX"/>
              </w:rPr>
            </w:pPr>
          </w:p>
        </w:tc>
        <w:tc>
          <w:tcPr>
            <w:tcW w:w="1785" w:type="dxa"/>
            <w:vAlign w:val="center"/>
          </w:tcPr>
          <w:p w:rsidR="00FA3313" w:rsidRPr="004C6EB1" w:rsidRDefault="00FA3313" w:rsidP="00FA3313">
            <w:pPr>
              <w:jc w:val="right"/>
              <w:rPr>
                <w:rFonts w:ascii="Arial Narrow" w:hAnsi="Arial Narrow" w:cs="Arial"/>
                <w:color w:val="000000" w:themeColor="text1"/>
                <w:lang w:val="es-MX"/>
              </w:rPr>
            </w:pPr>
          </w:p>
        </w:tc>
      </w:tr>
      <w:tr w:rsidR="004C6EB1" w:rsidRPr="004C6EB1" w:rsidTr="00FA3313">
        <w:tc>
          <w:tcPr>
            <w:tcW w:w="624" w:type="dxa"/>
            <w:vAlign w:val="center"/>
          </w:tcPr>
          <w:p w:rsidR="00FA3313" w:rsidRPr="004C6EB1" w:rsidRDefault="00FA3313" w:rsidP="00FA3313">
            <w:pPr>
              <w:jc w:val="center"/>
              <w:rPr>
                <w:rFonts w:ascii="Arial Narrow" w:hAnsi="Arial Narrow" w:cs="Arial"/>
                <w:color w:val="000000" w:themeColor="text1"/>
                <w:lang w:val="es-MX"/>
              </w:rPr>
            </w:pPr>
          </w:p>
        </w:tc>
        <w:tc>
          <w:tcPr>
            <w:tcW w:w="3453" w:type="dxa"/>
          </w:tcPr>
          <w:p w:rsidR="00FA3313" w:rsidRPr="004C6EB1" w:rsidRDefault="00FA3313" w:rsidP="00166F39">
            <w:pPr>
              <w:rPr>
                <w:rFonts w:ascii="Arial Narrow" w:hAnsi="Arial Narrow" w:cs="Arial"/>
                <w:color w:val="000000" w:themeColor="text1"/>
                <w:lang w:val="es-MX"/>
              </w:rPr>
            </w:pPr>
          </w:p>
        </w:tc>
        <w:tc>
          <w:tcPr>
            <w:tcW w:w="1134" w:type="dxa"/>
          </w:tcPr>
          <w:p w:rsidR="00FA3313" w:rsidRPr="004C6EB1" w:rsidRDefault="00FA3313" w:rsidP="00166F39">
            <w:pPr>
              <w:rPr>
                <w:rFonts w:ascii="Arial Narrow" w:hAnsi="Arial Narrow" w:cs="Arial"/>
                <w:color w:val="000000" w:themeColor="text1"/>
                <w:lang w:val="es-MX"/>
              </w:rPr>
            </w:pPr>
          </w:p>
        </w:tc>
        <w:tc>
          <w:tcPr>
            <w:tcW w:w="2075" w:type="dxa"/>
          </w:tcPr>
          <w:p w:rsidR="00FA3313" w:rsidRPr="004C6EB1" w:rsidRDefault="00FA3313" w:rsidP="00166F39">
            <w:pPr>
              <w:rPr>
                <w:rFonts w:ascii="Arial Narrow" w:hAnsi="Arial Narrow" w:cs="Arial"/>
                <w:color w:val="000000" w:themeColor="text1"/>
                <w:lang w:val="es-MX"/>
              </w:rPr>
            </w:pPr>
          </w:p>
        </w:tc>
        <w:tc>
          <w:tcPr>
            <w:tcW w:w="1785" w:type="dxa"/>
            <w:vAlign w:val="center"/>
          </w:tcPr>
          <w:p w:rsidR="00FA3313" w:rsidRPr="004C6EB1" w:rsidRDefault="00FA3313" w:rsidP="00FA3313">
            <w:pPr>
              <w:jc w:val="right"/>
              <w:rPr>
                <w:rFonts w:ascii="Arial Narrow" w:hAnsi="Arial Narrow" w:cs="Arial"/>
                <w:color w:val="000000" w:themeColor="text1"/>
                <w:lang w:val="es-MX"/>
              </w:rPr>
            </w:pPr>
          </w:p>
        </w:tc>
      </w:tr>
      <w:tr w:rsidR="004C6EB1" w:rsidRPr="004C6EB1" w:rsidTr="00FA3313">
        <w:tc>
          <w:tcPr>
            <w:tcW w:w="624" w:type="dxa"/>
            <w:vAlign w:val="center"/>
          </w:tcPr>
          <w:p w:rsidR="00FA3313" w:rsidRPr="004C6EB1" w:rsidRDefault="00FA3313" w:rsidP="00FA3313">
            <w:pPr>
              <w:jc w:val="center"/>
              <w:rPr>
                <w:rFonts w:ascii="Arial Narrow" w:hAnsi="Arial Narrow" w:cs="Arial"/>
                <w:color w:val="000000" w:themeColor="text1"/>
                <w:lang w:val="es-MX"/>
              </w:rPr>
            </w:pPr>
          </w:p>
        </w:tc>
        <w:tc>
          <w:tcPr>
            <w:tcW w:w="3453" w:type="dxa"/>
          </w:tcPr>
          <w:p w:rsidR="00FA3313" w:rsidRPr="004C6EB1" w:rsidRDefault="00FA3313" w:rsidP="00166F39">
            <w:pPr>
              <w:rPr>
                <w:rFonts w:ascii="Arial Narrow" w:hAnsi="Arial Narrow" w:cs="Arial"/>
                <w:color w:val="000000" w:themeColor="text1"/>
                <w:lang w:val="es-MX"/>
              </w:rPr>
            </w:pPr>
          </w:p>
        </w:tc>
        <w:tc>
          <w:tcPr>
            <w:tcW w:w="1134" w:type="dxa"/>
          </w:tcPr>
          <w:p w:rsidR="00FA3313" w:rsidRPr="004C6EB1" w:rsidRDefault="00FA3313" w:rsidP="00166F39">
            <w:pPr>
              <w:rPr>
                <w:rFonts w:ascii="Arial Narrow" w:hAnsi="Arial Narrow" w:cs="Arial"/>
                <w:color w:val="000000" w:themeColor="text1"/>
                <w:lang w:val="es-MX"/>
              </w:rPr>
            </w:pPr>
          </w:p>
        </w:tc>
        <w:tc>
          <w:tcPr>
            <w:tcW w:w="2075" w:type="dxa"/>
          </w:tcPr>
          <w:p w:rsidR="00FA3313" w:rsidRPr="004C6EB1" w:rsidRDefault="00FA3313" w:rsidP="00166F39">
            <w:pPr>
              <w:rPr>
                <w:rFonts w:ascii="Arial Narrow" w:hAnsi="Arial Narrow" w:cs="Arial"/>
                <w:color w:val="000000" w:themeColor="text1"/>
                <w:lang w:val="es-MX"/>
              </w:rPr>
            </w:pPr>
          </w:p>
        </w:tc>
        <w:tc>
          <w:tcPr>
            <w:tcW w:w="1785" w:type="dxa"/>
            <w:vAlign w:val="center"/>
          </w:tcPr>
          <w:p w:rsidR="00FA3313" w:rsidRPr="004C6EB1" w:rsidRDefault="00FA3313" w:rsidP="00FA3313">
            <w:pPr>
              <w:jc w:val="right"/>
              <w:rPr>
                <w:rFonts w:ascii="Arial Narrow" w:hAnsi="Arial Narrow" w:cs="Arial"/>
                <w:color w:val="000000" w:themeColor="text1"/>
                <w:lang w:val="es-MX"/>
              </w:rPr>
            </w:pPr>
          </w:p>
        </w:tc>
      </w:tr>
    </w:tbl>
    <w:p w:rsidR="00EC29CF" w:rsidRPr="004C6EB1" w:rsidRDefault="00EC29CF" w:rsidP="00166F39">
      <w:pPr>
        <w:rPr>
          <w:rFonts w:ascii="Arial" w:hAnsi="Arial" w:cs="Arial"/>
          <w:color w:val="000000" w:themeColor="text1"/>
          <w:sz w:val="24"/>
          <w:lang w:val="es-MX"/>
        </w:rPr>
      </w:pPr>
    </w:p>
    <w:p w:rsidR="006A3EE6" w:rsidRPr="004C6EB1" w:rsidRDefault="006A3EE6" w:rsidP="00166F39">
      <w:pPr>
        <w:rPr>
          <w:rFonts w:ascii="Arial" w:hAnsi="Arial" w:cs="Arial"/>
          <w:color w:val="000000" w:themeColor="text1"/>
          <w:sz w:val="24"/>
          <w:lang w:val="es-MX"/>
        </w:rPr>
      </w:pPr>
    </w:p>
    <w:p w:rsidR="006A3EE6" w:rsidRPr="004C6EB1" w:rsidRDefault="006A3EE6" w:rsidP="00166F39">
      <w:pPr>
        <w:rPr>
          <w:rFonts w:ascii="Arial" w:hAnsi="Arial" w:cs="Arial"/>
          <w:color w:val="000000" w:themeColor="text1"/>
          <w:sz w:val="24"/>
          <w:lang w:val="es-MX"/>
        </w:rPr>
      </w:pPr>
    </w:p>
    <w:p w:rsidR="00E94D11" w:rsidRPr="004C6EB1" w:rsidRDefault="00527D5B" w:rsidP="00CA60F2">
      <w:pPr>
        <w:pStyle w:val="Ttulo1"/>
        <w:numPr>
          <w:ilvl w:val="0"/>
          <w:numId w:val="3"/>
        </w:numPr>
        <w:spacing w:before="0"/>
        <w:rPr>
          <w:rFonts w:ascii="Arial" w:hAnsi="Arial" w:cs="Arial"/>
          <w:color w:val="000000" w:themeColor="text1"/>
          <w:sz w:val="24"/>
          <w:lang w:val="es-MX"/>
        </w:rPr>
      </w:pPr>
      <w:r w:rsidRPr="004C6EB1">
        <w:rPr>
          <w:rFonts w:ascii="Arial" w:hAnsi="Arial" w:cs="Arial"/>
          <w:color w:val="000000" w:themeColor="text1"/>
          <w:sz w:val="24"/>
          <w:lang w:val="es-MX"/>
        </w:rPr>
        <w:t>Revisión y aprobación</w:t>
      </w:r>
    </w:p>
    <w:p w:rsidR="00166F39" w:rsidRPr="004C6EB1" w:rsidRDefault="00166F39" w:rsidP="00E94D11">
      <w:pPr>
        <w:rPr>
          <w:rFonts w:ascii="Arial" w:hAnsi="Arial" w:cs="Arial"/>
          <w:color w:val="000000" w:themeColor="text1"/>
          <w:sz w:val="24"/>
          <w:lang w:val="es-MX"/>
        </w:rPr>
      </w:pPr>
    </w:p>
    <w:tbl>
      <w:tblPr>
        <w:tblStyle w:val="Tablaconcuadrcula"/>
        <w:tblW w:w="8981" w:type="dxa"/>
        <w:tblLook w:val="04A0" w:firstRow="1" w:lastRow="0" w:firstColumn="1" w:lastColumn="0" w:noHBand="0" w:noVBand="1"/>
      </w:tblPr>
      <w:tblGrid>
        <w:gridCol w:w="2993"/>
        <w:gridCol w:w="2994"/>
        <w:gridCol w:w="2994"/>
      </w:tblGrid>
      <w:tr w:rsidR="004C6EB1" w:rsidRPr="004C6EB1" w:rsidTr="003654B0">
        <w:tc>
          <w:tcPr>
            <w:tcW w:w="2992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166F39" w:rsidRPr="004C6EB1" w:rsidRDefault="00166F39" w:rsidP="0069108B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lang w:val="es-MX"/>
              </w:rPr>
            </w:pPr>
            <w:r w:rsidRPr="004C6EB1">
              <w:rPr>
                <w:rFonts w:ascii="Arial" w:hAnsi="Arial" w:cs="Arial"/>
                <w:b/>
                <w:color w:val="000000" w:themeColor="text1"/>
                <w:sz w:val="24"/>
                <w:lang w:val="es-MX"/>
              </w:rPr>
              <w:t>ELABORÓ</w:t>
            </w:r>
          </w:p>
        </w:tc>
        <w:tc>
          <w:tcPr>
            <w:tcW w:w="2993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166F39" w:rsidRPr="004C6EB1" w:rsidRDefault="00166F39" w:rsidP="0069108B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lang w:val="es-MX"/>
              </w:rPr>
            </w:pPr>
            <w:r w:rsidRPr="004C6EB1">
              <w:rPr>
                <w:rFonts w:ascii="Arial" w:hAnsi="Arial" w:cs="Arial"/>
                <w:b/>
                <w:color w:val="000000" w:themeColor="text1"/>
                <w:sz w:val="24"/>
                <w:lang w:val="es-MX"/>
              </w:rPr>
              <w:t>REVISÓ</w:t>
            </w:r>
          </w:p>
        </w:tc>
        <w:tc>
          <w:tcPr>
            <w:tcW w:w="2993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166F39" w:rsidRPr="004C6EB1" w:rsidRDefault="00166F39" w:rsidP="0069108B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lang w:val="es-MX"/>
              </w:rPr>
            </w:pPr>
            <w:r w:rsidRPr="004C6EB1">
              <w:rPr>
                <w:rFonts w:ascii="Arial" w:hAnsi="Arial" w:cs="Arial"/>
                <w:b/>
                <w:color w:val="000000" w:themeColor="text1"/>
                <w:sz w:val="24"/>
                <w:lang w:val="es-MX"/>
              </w:rPr>
              <w:t>APROBÓ</w:t>
            </w:r>
          </w:p>
        </w:tc>
      </w:tr>
      <w:tr w:rsidR="004C6EB1" w:rsidRPr="004C6EB1" w:rsidTr="003654B0">
        <w:tc>
          <w:tcPr>
            <w:tcW w:w="2992" w:type="dxa"/>
            <w:tcBorders>
              <w:top w:val="double" w:sz="4" w:space="0" w:color="auto"/>
            </w:tcBorders>
            <w:vAlign w:val="center"/>
          </w:tcPr>
          <w:p w:rsidR="003654B0" w:rsidRPr="004C6EB1" w:rsidRDefault="003654B0" w:rsidP="0069108B">
            <w:pPr>
              <w:jc w:val="center"/>
              <w:rPr>
                <w:rFonts w:ascii="Arial Narrow" w:hAnsi="Arial Narrow" w:cs="Arial"/>
                <w:color w:val="000000" w:themeColor="text1"/>
                <w:lang w:val="es-MX"/>
              </w:rPr>
            </w:pPr>
            <w:r w:rsidRPr="004C6EB1">
              <w:rPr>
                <w:rFonts w:ascii="Arial Narrow" w:hAnsi="Arial Narrow" w:cs="Arial"/>
                <w:color w:val="000000" w:themeColor="text1"/>
                <w:lang w:val="es-MX"/>
              </w:rPr>
              <w:t xml:space="preserve">Maria de los Angeles Gayosso Octaviano </w:t>
            </w:r>
          </w:p>
          <w:p w:rsidR="003654B0" w:rsidRPr="004C6EB1" w:rsidRDefault="003654B0" w:rsidP="0069108B">
            <w:pPr>
              <w:jc w:val="center"/>
              <w:rPr>
                <w:rFonts w:ascii="Arial Narrow" w:hAnsi="Arial Narrow" w:cs="Arial"/>
                <w:color w:val="000000" w:themeColor="text1"/>
                <w:lang w:val="es-MX"/>
              </w:rPr>
            </w:pPr>
            <w:r w:rsidRPr="004C6EB1">
              <w:rPr>
                <w:rFonts w:ascii="Arial Narrow" w:hAnsi="Arial Narrow" w:cs="Arial"/>
                <w:color w:val="000000" w:themeColor="text1"/>
                <w:lang w:val="es-MX"/>
              </w:rPr>
              <w:t xml:space="preserve">Estefanía García Reséndiz </w:t>
            </w:r>
          </w:p>
          <w:p w:rsidR="0069108B" w:rsidRPr="004C6EB1" w:rsidRDefault="0069108B" w:rsidP="003654B0">
            <w:pPr>
              <w:jc w:val="center"/>
              <w:rPr>
                <w:rFonts w:ascii="Arial Narrow" w:hAnsi="Arial Narrow" w:cs="Arial"/>
                <w:color w:val="000000" w:themeColor="text1"/>
                <w:lang w:val="es-MX"/>
              </w:rPr>
            </w:pPr>
          </w:p>
        </w:tc>
        <w:tc>
          <w:tcPr>
            <w:tcW w:w="2993" w:type="dxa"/>
            <w:tcBorders>
              <w:top w:val="double" w:sz="4" w:space="0" w:color="auto"/>
            </w:tcBorders>
            <w:vAlign w:val="center"/>
          </w:tcPr>
          <w:p w:rsidR="00B57752" w:rsidRDefault="00B57752" w:rsidP="001168D2">
            <w:pPr>
              <w:jc w:val="center"/>
              <w:rPr>
                <w:rFonts w:ascii="Arial Narrow" w:hAnsi="Arial Narrow" w:cs="Arial"/>
                <w:color w:val="000000" w:themeColor="text1"/>
                <w:lang w:val="es-MX"/>
              </w:rPr>
            </w:pPr>
          </w:p>
          <w:p w:rsidR="003654B0" w:rsidRPr="004C6EB1" w:rsidRDefault="003654B0" w:rsidP="001168D2">
            <w:pPr>
              <w:jc w:val="center"/>
              <w:rPr>
                <w:rFonts w:ascii="Arial Narrow" w:hAnsi="Arial Narrow" w:cs="Arial"/>
                <w:color w:val="000000" w:themeColor="text1"/>
                <w:lang w:val="es-MX"/>
              </w:rPr>
            </w:pPr>
            <w:r w:rsidRPr="004C6EB1">
              <w:rPr>
                <w:rFonts w:ascii="Arial Narrow" w:hAnsi="Arial Narrow" w:cs="Arial"/>
                <w:color w:val="000000" w:themeColor="text1"/>
                <w:lang w:val="es-MX"/>
              </w:rPr>
              <w:t xml:space="preserve">María del Carmen islas López </w:t>
            </w:r>
          </w:p>
          <w:p w:rsidR="003654B0" w:rsidRPr="004C6EB1" w:rsidRDefault="003654B0" w:rsidP="003654B0">
            <w:pPr>
              <w:jc w:val="center"/>
              <w:rPr>
                <w:rFonts w:ascii="Arial Narrow" w:hAnsi="Arial Narrow" w:cs="Arial"/>
                <w:color w:val="000000" w:themeColor="text1"/>
                <w:lang w:val="es-MX"/>
              </w:rPr>
            </w:pPr>
            <w:r w:rsidRPr="004C6EB1">
              <w:rPr>
                <w:rFonts w:ascii="Arial Narrow" w:hAnsi="Arial Narrow" w:cs="Arial"/>
                <w:color w:val="000000" w:themeColor="text1"/>
                <w:lang w:val="es-MX"/>
              </w:rPr>
              <w:t xml:space="preserve"> </w:t>
            </w:r>
          </w:p>
          <w:p w:rsidR="00166F39" w:rsidRPr="004C6EB1" w:rsidRDefault="00166F39" w:rsidP="001168D2">
            <w:pPr>
              <w:jc w:val="center"/>
              <w:rPr>
                <w:rFonts w:ascii="Arial Narrow" w:hAnsi="Arial Narrow" w:cs="Arial"/>
                <w:color w:val="000000" w:themeColor="text1"/>
                <w:lang w:val="es-MX"/>
              </w:rPr>
            </w:pPr>
          </w:p>
        </w:tc>
        <w:tc>
          <w:tcPr>
            <w:tcW w:w="2993" w:type="dxa"/>
            <w:tcBorders>
              <w:top w:val="double" w:sz="4" w:space="0" w:color="auto"/>
            </w:tcBorders>
            <w:vAlign w:val="center"/>
          </w:tcPr>
          <w:p w:rsidR="003654B0" w:rsidRPr="004C6EB1" w:rsidRDefault="003654B0" w:rsidP="00B57752">
            <w:pPr>
              <w:rPr>
                <w:rFonts w:ascii="Arial Narrow" w:hAnsi="Arial Narrow" w:cs="Arial"/>
                <w:color w:val="000000" w:themeColor="text1"/>
                <w:lang w:val="es-MX"/>
              </w:rPr>
            </w:pPr>
            <w:r w:rsidRPr="004C6EB1">
              <w:rPr>
                <w:rFonts w:ascii="Arial Narrow" w:hAnsi="Arial Narrow" w:cs="Arial"/>
                <w:color w:val="000000" w:themeColor="text1"/>
                <w:lang w:val="es-MX"/>
              </w:rPr>
              <w:t xml:space="preserve">María del Carmen islas López </w:t>
            </w:r>
          </w:p>
          <w:p w:rsidR="00166F39" w:rsidRPr="004C6EB1" w:rsidRDefault="00166F39" w:rsidP="001168D2">
            <w:pPr>
              <w:jc w:val="center"/>
              <w:rPr>
                <w:rFonts w:ascii="Arial Narrow" w:hAnsi="Arial Narrow" w:cs="Arial"/>
                <w:color w:val="000000" w:themeColor="text1"/>
                <w:lang w:val="es-MX"/>
              </w:rPr>
            </w:pPr>
          </w:p>
        </w:tc>
      </w:tr>
    </w:tbl>
    <w:p w:rsidR="00166F39" w:rsidRPr="004C6EB1" w:rsidRDefault="00166F39" w:rsidP="00E94D11">
      <w:pPr>
        <w:rPr>
          <w:rFonts w:ascii="Arial" w:hAnsi="Arial" w:cs="Arial"/>
          <w:color w:val="000000" w:themeColor="text1"/>
          <w:sz w:val="24"/>
          <w:lang w:val="es-MX"/>
        </w:rPr>
      </w:pPr>
    </w:p>
    <w:sectPr w:rsidR="00166F39" w:rsidRPr="004C6EB1" w:rsidSect="00BB15FB">
      <w:headerReference w:type="default" r:id="rId8"/>
      <w:footerReference w:type="default" r:id="rId9"/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EE6" w:rsidRDefault="006A3EE6" w:rsidP="00464E94">
      <w:r>
        <w:separator/>
      </w:r>
    </w:p>
  </w:endnote>
  <w:endnote w:type="continuationSeparator" w:id="0">
    <w:p w:rsidR="006A3EE6" w:rsidRDefault="006A3EE6" w:rsidP="00464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981" w:type="dxa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44"/>
      <w:gridCol w:w="2246"/>
      <w:gridCol w:w="2245"/>
      <w:gridCol w:w="2246"/>
    </w:tblGrid>
    <w:tr w:rsidR="006A3EE6" w:rsidRPr="00A5737E" w:rsidTr="001D506E">
      <w:trPr>
        <w:trHeight w:val="128"/>
      </w:trPr>
      <w:tc>
        <w:tcPr>
          <w:tcW w:w="2244" w:type="dxa"/>
        </w:tcPr>
        <w:p w:rsidR="006A3EE6" w:rsidRPr="00A5737E" w:rsidRDefault="006A3EE6" w:rsidP="001D506E">
          <w:pPr>
            <w:pStyle w:val="Piedepgina"/>
            <w:jc w:val="center"/>
            <w:rPr>
              <w:rFonts w:ascii="Arial Narrow" w:hAnsi="Arial Narrow"/>
            </w:rPr>
          </w:pPr>
          <w:r w:rsidRPr="00E94D11">
            <w:rPr>
              <w:rFonts w:ascii="Arial Narrow" w:hAnsi="Arial Narrow"/>
              <w:color w:val="808080" w:themeColor="background1" w:themeShade="80"/>
            </w:rPr>
            <w:t>Código:</w:t>
          </w:r>
          <w:r>
            <w:rPr>
              <w:rFonts w:ascii="Arial Narrow" w:hAnsi="Arial Narrow"/>
            </w:rPr>
            <w:t xml:space="preserve"> EGR-MAGO01</w:t>
          </w:r>
        </w:p>
      </w:tc>
      <w:tc>
        <w:tcPr>
          <w:tcW w:w="2245" w:type="dxa"/>
        </w:tcPr>
        <w:p w:rsidR="006A3EE6" w:rsidRPr="00A5737E" w:rsidRDefault="006A3EE6" w:rsidP="00527D5B">
          <w:pPr>
            <w:pStyle w:val="Piedepgina"/>
            <w:jc w:val="center"/>
            <w:rPr>
              <w:rFonts w:ascii="Arial Narrow" w:hAnsi="Arial Narrow"/>
            </w:rPr>
          </w:pPr>
          <w:r w:rsidRPr="00E94D11">
            <w:rPr>
              <w:rFonts w:ascii="Arial Narrow" w:hAnsi="Arial Narrow"/>
              <w:color w:val="808080" w:themeColor="background1" w:themeShade="80"/>
            </w:rPr>
            <w:t>Fecha:</w:t>
          </w:r>
          <w:r>
            <w:rPr>
              <w:rFonts w:ascii="Arial Narrow" w:hAnsi="Arial Narrow"/>
            </w:rPr>
            <w:t xml:space="preserve"> Agosto 2016</w:t>
          </w:r>
        </w:p>
      </w:tc>
      <w:tc>
        <w:tcPr>
          <w:tcW w:w="2244" w:type="dxa"/>
        </w:tcPr>
        <w:p w:rsidR="006A3EE6" w:rsidRPr="00A5737E" w:rsidRDefault="006A3EE6" w:rsidP="00E94D11">
          <w:pPr>
            <w:pStyle w:val="Piedepgina"/>
            <w:jc w:val="center"/>
            <w:rPr>
              <w:rFonts w:ascii="Arial Narrow" w:hAnsi="Arial Narrow"/>
            </w:rPr>
          </w:pPr>
          <w:r w:rsidRPr="00E94D11">
            <w:rPr>
              <w:rFonts w:ascii="Arial Narrow" w:hAnsi="Arial Narrow"/>
              <w:color w:val="808080" w:themeColor="background1" w:themeShade="80"/>
            </w:rPr>
            <w:t xml:space="preserve">Revisión: </w:t>
          </w:r>
          <w:r>
            <w:rPr>
              <w:rFonts w:ascii="Arial Narrow" w:hAnsi="Arial Narrow"/>
            </w:rPr>
            <w:t>0.0</w:t>
          </w:r>
        </w:p>
      </w:tc>
      <w:tc>
        <w:tcPr>
          <w:tcW w:w="2245" w:type="dxa"/>
        </w:tcPr>
        <w:p w:rsidR="006A3EE6" w:rsidRPr="00A5737E" w:rsidRDefault="006A3EE6" w:rsidP="00E94D11">
          <w:pPr>
            <w:pStyle w:val="Piedepgina"/>
            <w:jc w:val="center"/>
            <w:rPr>
              <w:rFonts w:ascii="Arial Narrow" w:hAnsi="Arial Narrow"/>
            </w:rPr>
          </w:pPr>
          <w:r w:rsidRPr="00E94D11">
            <w:rPr>
              <w:rFonts w:ascii="Arial Narrow" w:hAnsi="Arial Narrow"/>
              <w:color w:val="808080" w:themeColor="background1" w:themeShade="80"/>
            </w:rPr>
            <w:t>Página:</w:t>
          </w:r>
          <w:r w:rsidRPr="00A5737E">
            <w:rPr>
              <w:rFonts w:ascii="Arial Narrow" w:hAnsi="Arial Narrow"/>
            </w:rPr>
            <w:t xml:space="preserve"> </w:t>
          </w:r>
          <w:sdt>
            <w:sdtPr>
              <w:rPr>
                <w:rFonts w:ascii="Arial Narrow" w:hAnsi="Arial Narrow"/>
              </w:rPr>
              <w:id w:val="-583686863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rPr>
                    <w:rFonts w:ascii="Arial Narrow" w:hAnsi="Arial Narrow"/>
                  </w:rPr>
                  <w:id w:val="-1436740042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Pr="00A5737E">
                    <w:rPr>
                      <w:rFonts w:ascii="Arial Narrow" w:hAnsi="Arial Narrow"/>
                    </w:rPr>
                    <w:t xml:space="preserve"> </w:t>
                  </w:r>
                  <w:r w:rsidRPr="00A5737E">
                    <w:rPr>
                      <w:rFonts w:ascii="Arial Narrow" w:hAnsi="Arial Narrow"/>
                      <w:b/>
                      <w:bCs/>
                    </w:rPr>
                    <w:fldChar w:fldCharType="begin"/>
                  </w:r>
                  <w:r w:rsidRPr="00A5737E">
                    <w:rPr>
                      <w:rFonts w:ascii="Arial Narrow" w:hAnsi="Arial Narrow"/>
                      <w:b/>
                      <w:bCs/>
                    </w:rPr>
                    <w:instrText>PAGE</w:instrText>
                  </w:r>
                  <w:r w:rsidRPr="00A5737E">
                    <w:rPr>
                      <w:rFonts w:ascii="Arial Narrow" w:hAnsi="Arial Narrow"/>
                      <w:b/>
                      <w:bCs/>
                    </w:rPr>
                    <w:fldChar w:fldCharType="separate"/>
                  </w:r>
                  <w:r w:rsidR="0046299D">
                    <w:rPr>
                      <w:rFonts w:ascii="Arial Narrow" w:hAnsi="Arial Narrow"/>
                      <w:b/>
                      <w:bCs/>
                      <w:noProof/>
                    </w:rPr>
                    <w:t>1</w:t>
                  </w:r>
                  <w:r w:rsidRPr="00A5737E">
                    <w:rPr>
                      <w:rFonts w:ascii="Arial Narrow" w:hAnsi="Arial Narrow"/>
                      <w:b/>
                      <w:bCs/>
                    </w:rPr>
                    <w:fldChar w:fldCharType="end"/>
                  </w:r>
                  <w:r w:rsidRPr="00A5737E">
                    <w:rPr>
                      <w:rFonts w:ascii="Arial Narrow" w:hAnsi="Arial Narrow"/>
                    </w:rPr>
                    <w:t xml:space="preserve"> de </w:t>
                  </w:r>
                  <w:r w:rsidRPr="00A5737E">
                    <w:rPr>
                      <w:rFonts w:ascii="Arial Narrow" w:hAnsi="Arial Narrow"/>
                      <w:b/>
                      <w:bCs/>
                    </w:rPr>
                    <w:fldChar w:fldCharType="begin"/>
                  </w:r>
                  <w:r w:rsidRPr="00A5737E">
                    <w:rPr>
                      <w:rFonts w:ascii="Arial Narrow" w:hAnsi="Arial Narrow"/>
                      <w:b/>
                      <w:bCs/>
                    </w:rPr>
                    <w:instrText>NUMPAGES</w:instrText>
                  </w:r>
                  <w:r w:rsidRPr="00A5737E">
                    <w:rPr>
                      <w:rFonts w:ascii="Arial Narrow" w:hAnsi="Arial Narrow"/>
                      <w:b/>
                      <w:bCs/>
                    </w:rPr>
                    <w:fldChar w:fldCharType="separate"/>
                  </w:r>
                  <w:r w:rsidR="0046299D">
                    <w:rPr>
                      <w:rFonts w:ascii="Arial Narrow" w:hAnsi="Arial Narrow"/>
                      <w:b/>
                      <w:bCs/>
                      <w:noProof/>
                    </w:rPr>
                    <w:t>2</w:t>
                  </w:r>
                  <w:r w:rsidRPr="00A5737E">
                    <w:rPr>
                      <w:rFonts w:ascii="Arial Narrow" w:hAnsi="Arial Narrow"/>
                      <w:b/>
                      <w:bCs/>
                    </w:rPr>
                    <w:fldChar w:fldCharType="end"/>
                  </w:r>
                </w:sdtContent>
              </w:sdt>
            </w:sdtContent>
          </w:sdt>
        </w:p>
      </w:tc>
    </w:tr>
  </w:tbl>
  <w:p w:rsidR="006A3EE6" w:rsidRDefault="006A3EE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EE6" w:rsidRDefault="006A3EE6" w:rsidP="00464E94">
      <w:r>
        <w:separator/>
      </w:r>
    </w:p>
  </w:footnote>
  <w:footnote w:type="continuationSeparator" w:id="0">
    <w:p w:rsidR="006A3EE6" w:rsidRDefault="006A3EE6" w:rsidP="00464E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981" w:type="dxa"/>
      <w:tblLook w:val="04A0" w:firstRow="1" w:lastRow="0" w:firstColumn="1" w:lastColumn="0" w:noHBand="0" w:noVBand="1"/>
    </w:tblPr>
    <w:tblGrid>
      <w:gridCol w:w="2421"/>
      <w:gridCol w:w="6560"/>
    </w:tblGrid>
    <w:tr w:rsidR="006A3EE6" w:rsidTr="0094329C">
      <w:tc>
        <w:tcPr>
          <w:tcW w:w="1384" w:type="dxa"/>
          <w:vAlign w:val="center"/>
        </w:tcPr>
        <w:p w:rsidR="006A3EE6" w:rsidRPr="00E94D11" w:rsidRDefault="006A3EE6" w:rsidP="00464E94">
          <w:pPr>
            <w:pStyle w:val="Encabezado"/>
            <w:jc w:val="center"/>
            <w:rPr>
              <w:rFonts w:ascii="Arial Narrow" w:hAnsi="Arial Narrow"/>
              <w:color w:val="808080" w:themeColor="background1" w:themeShade="80"/>
            </w:rPr>
          </w:pPr>
          <w:r>
            <w:rPr>
              <w:rFonts w:ascii="Arial Narrow" w:hAnsi="Arial Narrow"/>
              <w:noProof/>
              <w:color w:val="808080" w:themeColor="background1" w:themeShade="80"/>
              <w:lang w:val="es-MX" w:eastAsia="es-MX"/>
            </w:rPr>
            <w:drawing>
              <wp:inline distT="0" distB="0" distL="0" distR="0">
                <wp:extent cx="1400175" cy="525363"/>
                <wp:effectExtent l="0" t="0" r="0" b="0"/>
                <wp:docPr id="2" name="Imagen 2" descr="C:\Users\Octaviano\Desktop\Videos PABELLON\angeles\Adm. Informatica\logo empresa\logo V2\FAZUCA LOGO FIN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Octaviano\Desktop\Videos PABELLON\angeles\Adm. Informatica\logo empresa\logo V2\FAZUCA LOGO FIN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3416" cy="5303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94" w:type="dxa"/>
          <w:vAlign w:val="center"/>
        </w:tcPr>
        <w:p w:rsidR="006A3EE6" w:rsidRPr="00A10637" w:rsidRDefault="006A3EE6" w:rsidP="00E4526E">
          <w:pPr>
            <w:pStyle w:val="Encabezado"/>
            <w:rPr>
              <w:rFonts w:ascii="Arial Narrow" w:hAnsi="Arial Narrow"/>
              <w:color w:val="808080" w:themeColor="background1" w:themeShade="80"/>
            </w:rPr>
          </w:pPr>
          <w:r>
            <w:rPr>
              <w:rFonts w:ascii="Arial" w:hAnsi="Arial" w:cs="Arial"/>
              <w:b/>
              <w:sz w:val="28"/>
            </w:rPr>
            <w:t xml:space="preserve">Programa Anual De Auditorías Internas FAZUCA </w:t>
          </w:r>
        </w:p>
      </w:tc>
    </w:tr>
  </w:tbl>
  <w:p w:rsidR="006A3EE6" w:rsidRDefault="006A3EE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72133"/>
    <w:multiLevelType w:val="multilevel"/>
    <w:tmpl w:val="B99076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F565181"/>
    <w:multiLevelType w:val="hybridMultilevel"/>
    <w:tmpl w:val="04A21B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F4AA5"/>
    <w:multiLevelType w:val="hybridMultilevel"/>
    <w:tmpl w:val="A5EE0826"/>
    <w:lvl w:ilvl="0" w:tplc="39EC8C94">
      <w:numFmt w:val="bullet"/>
      <w:lvlText w:val="—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1023F"/>
    <w:multiLevelType w:val="hybridMultilevel"/>
    <w:tmpl w:val="AB9895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76673"/>
    <w:multiLevelType w:val="hybridMultilevel"/>
    <w:tmpl w:val="160C30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14C60"/>
    <w:multiLevelType w:val="hybridMultilevel"/>
    <w:tmpl w:val="7BB088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F9257D"/>
    <w:multiLevelType w:val="hybridMultilevel"/>
    <w:tmpl w:val="EEF837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487FB5"/>
    <w:multiLevelType w:val="hybridMultilevel"/>
    <w:tmpl w:val="44DAB0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6253"/>
    <w:multiLevelType w:val="hybridMultilevel"/>
    <w:tmpl w:val="96B8A1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F06169"/>
    <w:multiLevelType w:val="hybridMultilevel"/>
    <w:tmpl w:val="772E7F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BA2005"/>
    <w:multiLevelType w:val="hybridMultilevel"/>
    <w:tmpl w:val="D6C01E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9"/>
  </w:num>
  <w:num w:numId="5">
    <w:abstractNumId w:val="6"/>
  </w:num>
  <w:num w:numId="6">
    <w:abstractNumId w:val="7"/>
  </w:num>
  <w:num w:numId="7">
    <w:abstractNumId w:val="2"/>
  </w:num>
  <w:num w:numId="8">
    <w:abstractNumId w:val="8"/>
  </w:num>
  <w:num w:numId="9">
    <w:abstractNumId w:val="4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646"/>
    <w:rsid w:val="000075B6"/>
    <w:rsid w:val="00014427"/>
    <w:rsid w:val="000238E8"/>
    <w:rsid w:val="0002534E"/>
    <w:rsid w:val="0005002C"/>
    <w:rsid w:val="00051CAC"/>
    <w:rsid w:val="00055BC0"/>
    <w:rsid w:val="000678CE"/>
    <w:rsid w:val="00087892"/>
    <w:rsid w:val="000916DC"/>
    <w:rsid w:val="0009787C"/>
    <w:rsid w:val="000A3943"/>
    <w:rsid w:val="000B6646"/>
    <w:rsid w:val="000C508C"/>
    <w:rsid w:val="000E26C9"/>
    <w:rsid w:val="001052BB"/>
    <w:rsid w:val="00111836"/>
    <w:rsid w:val="001139E2"/>
    <w:rsid w:val="0011577C"/>
    <w:rsid w:val="001168D2"/>
    <w:rsid w:val="00142821"/>
    <w:rsid w:val="00166F39"/>
    <w:rsid w:val="00167C48"/>
    <w:rsid w:val="00190784"/>
    <w:rsid w:val="001A0477"/>
    <w:rsid w:val="001A70D3"/>
    <w:rsid w:val="001B3635"/>
    <w:rsid w:val="001B67AA"/>
    <w:rsid w:val="001D506E"/>
    <w:rsid w:val="001F1882"/>
    <w:rsid w:val="001F5D28"/>
    <w:rsid w:val="00201EB5"/>
    <w:rsid w:val="002052E3"/>
    <w:rsid w:val="00216655"/>
    <w:rsid w:val="00223403"/>
    <w:rsid w:val="00251BDA"/>
    <w:rsid w:val="00252AC0"/>
    <w:rsid w:val="002533CA"/>
    <w:rsid w:val="002564D1"/>
    <w:rsid w:val="00285169"/>
    <w:rsid w:val="002C091C"/>
    <w:rsid w:val="002C42CD"/>
    <w:rsid w:val="002C4608"/>
    <w:rsid w:val="002C6302"/>
    <w:rsid w:val="002D2C30"/>
    <w:rsid w:val="002E3066"/>
    <w:rsid w:val="002F2FE1"/>
    <w:rsid w:val="003010FF"/>
    <w:rsid w:val="0030326E"/>
    <w:rsid w:val="00330FB7"/>
    <w:rsid w:val="00352B4A"/>
    <w:rsid w:val="003654B0"/>
    <w:rsid w:val="00380FAB"/>
    <w:rsid w:val="00385C29"/>
    <w:rsid w:val="003B46E1"/>
    <w:rsid w:val="003C358C"/>
    <w:rsid w:val="003D684E"/>
    <w:rsid w:val="003E3A75"/>
    <w:rsid w:val="003F1DE7"/>
    <w:rsid w:val="003F2089"/>
    <w:rsid w:val="003F43F2"/>
    <w:rsid w:val="0040026C"/>
    <w:rsid w:val="00402F3B"/>
    <w:rsid w:val="0041459F"/>
    <w:rsid w:val="00417AAD"/>
    <w:rsid w:val="00420D23"/>
    <w:rsid w:val="004254DE"/>
    <w:rsid w:val="00431011"/>
    <w:rsid w:val="00445AD5"/>
    <w:rsid w:val="00446073"/>
    <w:rsid w:val="00446CBA"/>
    <w:rsid w:val="0046299D"/>
    <w:rsid w:val="00464464"/>
    <w:rsid w:val="00464E94"/>
    <w:rsid w:val="004675B7"/>
    <w:rsid w:val="00485A28"/>
    <w:rsid w:val="00493552"/>
    <w:rsid w:val="004A5C9E"/>
    <w:rsid w:val="004B60EE"/>
    <w:rsid w:val="004C53AA"/>
    <w:rsid w:val="004C6EB1"/>
    <w:rsid w:val="004D21A6"/>
    <w:rsid w:val="004D4811"/>
    <w:rsid w:val="004D6D45"/>
    <w:rsid w:val="004E1FEB"/>
    <w:rsid w:val="004E3DA0"/>
    <w:rsid w:val="00523F7B"/>
    <w:rsid w:val="00527D5B"/>
    <w:rsid w:val="00533514"/>
    <w:rsid w:val="00534895"/>
    <w:rsid w:val="00554F7E"/>
    <w:rsid w:val="00557D96"/>
    <w:rsid w:val="005A6086"/>
    <w:rsid w:val="005A7D16"/>
    <w:rsid w:val="005B5ACE"/>
    <w:rsid w:val="005C15B1"/>
    <w:rsid w:val="005E2E7A"/>
    <w:rsid w:val="005E4F9F"/>
    <w:rsid w:val="006132D5"/>
    <w:rsid w:val="0061381F"/>
    <w:rsid w:val="006209A1"/>
    <w:rsid w:val="00642FCB"/>
    <w:rsid w:val="00670E14"/>
    <w:rsid w:val="00690544"/>
    <w:rsid w:val="0069108B"/>
    <w:rsid w:val="00697970"/>
    <w:rsid w:val="006A3EE6"/>
    <w:rsid w:val="006C625A"/>
    <w:rsid w:val="006E04E2"/>
    <w:rsid w:val="006E1022"/>
    <w:rsid w:val="006E103D"/>
    <w:rsid w:val="00716435"/>
    <w:rsid w:val="00781FB1"/>
    <w:rsid w:val="00783214"/>
    <w:rsid w:val="007A2F14"/>
    <w:rsid w:val="007B1074"/>
    <w:rsid w:val="007E6A36"/>
    <w:rsid w:val="007F770E"/>
    <w:rsid w:val="0080245D"/>
    <w:rsid w:val="00815B8C"/>
    <w:rsid w:val="00843884"/>
    <w:rsid w:val="00846FE5"/>
    <w:rsid w:val="00850FB4"/>
    <w:rsid w:val="00861219"/>
    <w:rsid w:val="008A19F1"/>
    <w:rsid w:val="008A2114"/>
    <w:rsid w:val="008A25F1"/>
    <w:rsid w:val="008B0A65"/>
    <w:rsid w:val="008D681B"/>
    <w:rsid w:val="008E2A3D"/>
    <w:rsid w:val="008E606B"/>
    <w:rsid w:val="008E665A"/>
    <w:rsid w:val="008F0517"/>
    <w:rsid w:val="008F4CD0"/>
    <w:rsid w:val="009007CD"/>
    <w:rsid w:val="00913ED4"/>
    <w:rsid w:val="00921E11"/>
    <w:rsid w:val="00924030"/>
    <w:rsid w:val="00930645"/>
    <w:rsid w:val="0094329C"/>
    <w:rsid w:val="00965667"/>
    <w:rsid w:val="00977B8C"/>
    <w:rsid w:val="00981F1D"/>
    <w:rsid w:val="00993659"/>
    <w:rsid w:val="009A4679"/>
    <w:rsid w:val="009C1585"/>
    <w:rsid w:val="009E02F3"/>
    <w:rsid w:val="009E30A4"/>
    <w:rsid w:val="009F0EF7"/>
    <w:rsid w:val="00A05702"/>
    <w:rsid w:val="00A10637"/>
    <w:rsid w:val="00A14C8F"/>
    <w:rsid w:val="00A272B7"/>
    <w:rsid w:val="00A37B47"/>
    <w:rsid w:val="00A4129F"/>
    <w:rsid w:val="00A5737E"/>
    <w:rsid w:val="00A6274D"/>
    <w:rsid w:val="00A86515"/>
    <w:rsid w:val="00AA2E58"/>
    <w:rsid w:val="00AA4B1E"/>
    <w:rsid w:val="00AC1939"/>
    <w:rsid w:val="00AD2504"/>
    <w:rsid w:val="00AE4D70"/>
    <w:rsid w:val="00AF771C"/>
    <w:rsid w:val="00B01DFF"/>
    <w:rsid w:val="00B36389"/>
    <w:rsid w:val="00B41AB4"/>
    <w:rsid w:val="00B45D32"/>
    <w:rsid w:val="00B57752"/>
    <w:rsid w:val="00B818E5"/>
    <w:rsid w:val="00B90EC9"/>
    <w:rsid w:val="00BA0A17"/>
    <w:rsid w:val="00BA36C8"/>
    <w:rsid w:val="00BB15FB"/>
    <w:rsid w:val="00BC44C0"/>
    <w:rsid w:val="00BC4E49"/>
    <w:rsid w:val="00BD1BF0"/>
    <w:rsid w:val="00BF4D2D"/>
    <w:rsid w:val="00C01726"/>
    <w:rsid w:val="00C01799"/>
    <w:rsid w:val="00C20F36"/>
    <w:rsid w:val="00C238C5"/>
    <w:rsid w:val="00C75693"/>
    <w:rsid w:val="00C77B0A"/>
    <w:rsid w:val="00C96C43"/>
    <w:rsid w:val="00CA47C9"/>
    <w:rsid w:val="00CA60F2"/>
    <w:rsid w:val="00CE362B"/>
    <w:rsid w:val="00CF0BD2"/>
    <w:rsid w:val="00CF7750"/>
    <w:rsid w:val="00D235CE"/>
    <w:rsid w:val="00D24AD5"/>
    <w:rsid w:val="00D36D1F"/>
    <w:rsid w:val="00D51995"/>
    <w:rsid w:val="00D66C4C"/>
    <w:rsid w:val="00D72AC1"/>
    <w:rsid w:val="00D906CF"/>
    <w:rsid w:val="00D9711C"/>
    <w:rsid w:val="00DB37F7"/>
    <w:rsid w:val="00DC2D63"/>
    <w:rsid w:val="00DD1881"/>
    <w:rsid w:val="00DD5189"/>
    <w:rsid w:val="00E02FD9"/>
    <w:rsid w:val="00E0605E"/>
    <w:rsid w:val="00E244F2"/>
    <w:rsid w:val="00E26551"/>
    <w:rsid w:val="00E40DB1"/>
    <w:rsid w:val="00E411A4"/>
    <w:rsid w:val="00E43ADA"/>
    <w:rsid w:val="00E4526E"/>
    <w:rsid w:val="00E50279"/>
    <w:rsid w:val="00E50AD1"/>
    <w:rsid w:val="00E53A5B"/>
    <w:rsid w:val="00E73B81"/>
    <w:rsid w:val="00E77EA6"/>
    <w:rsid w:val="00E804CE"/>
    <w:rsid w:val="00E91E77"/>
    <w:rsid w:val="00E93966"/>
    <w:rsid w:val="00E94D11"/>
    <w:rsid w:val="00EA12EF"/>
    <w:rsid w:val="00EA603F"/>
    <w:rsid w:val="00EC29CF"/>
    <w:rsid w:val="00ED196C"/>
    <w:rsid w:val="00ED41C7"/>
    <w:rsid w:val="00EF66D0"/>
    <w:rsid w:val="00F02DE4"/>
    <w:rsid w:val="00F65EF1"/>
    <w:rsid w:val="00F84416"/>
    <w:rsid w:val="00FA3313"/>
    <w:rsid w:val="00FA6F3E"/>
    <w:rsid w:val="00FB055B"/>
    <w:rsid w:val="00FC28B5"/>
    <w:rsid w:val="00FD44CA"/>
    <w:rsid w:val="00FE2C95"/>
    <w:rsid w:val="00FF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5:docId w15:val="{7533188A-EF7E-4884-80A3-274AC9485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74D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A60F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4E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4E94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64E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4E94"/>
    <w:rPr>
      <w:lang w:val="es-ES"/>
    </w:rPr>
  </w:style>
  <w:style w:type="table" w:styleId="Tablaconcuadrcula">
    <w:name w:val="Table Grid"/>
    <w:basedOn w:val="Tablanormal"/>
    <w:uiPriority w:val="59"/>
    <w:rsid w:val="00464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A5737E"/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737E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37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37E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E94D1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A60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CA60F2"/>
    <w:pPr>
      <w:spacing w:line="276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A60F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A60F2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B5775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5775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57752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5775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57752"/>
    <w:rPr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7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AC907-2C72-415C-9F91-E4CC8250B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869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djimenezr</dc:creator>
  <cp:lastModifiedBy>fanny hdez</cp:lastModifiedBy>
  <cp:revision>2</cp:revision>
  <cp:lastPrinted>2016-03-15T20:33:00Z</cp:lastPrinted>
  <dcterms:created xsi:type="dcterms:W3CDTF">2018-08-11T03:57:00Z</dcterms:created>
  <dcterms:modified xsi:type="dcterms:W3CDTF">2018-08-11T03:57:00Z</dcterms:modified>
</cp:coreProperties>
</file>