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965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分析对象： 《三角洲行动》  “蚀金玫瑰”皮肤抽奖系统</w:t>
      </w:r>
    </w:p>
    <w:p w14:paraId="5552B0F5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一、设计背景与目标</w:t>
      </w:r>
    </w:p>
    <w:p w14:paraId="07D3F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核心目标：</w:t>
      </w:r>
    </w:p>
    <w:p w14:paraId="23D4B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营收驱动： 提升游戏收入</w:t>
      </w:r>
    </w:p>
    <w:p w14:paraId="0B7B7E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玩家需求满足： 提供“蚀金玫瑰”这一高稀缺性、高吸引力的视觉与身份象征道具。</w:t>
      </w:r>
    </w:p>
    <w:p w14:paraId="33068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活跃度与话题性： 通过抽奖的随机性与社交分享（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如抖音上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炫耀、欧非对比），刺激社区讨论与玩家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氪金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我就是看抖音上全是前四发抽出来，自己跟着抽结果越抽沉没成本越大，最后保底）</w:t>
      </w:r>
    </w:p>
    <w:p w14:paraId="7E1916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长期价值塑造： 确立“蚀金玫瑰”作为顶级皮肤的稀有地位，为未来类似活动/皮肤奠定价值认知基础。</w:t>
      </w:r>
    </w:p>
    <w:p w14:paraId="11A040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目标用户：</w:t>
      </w:r>
    </w:p>
    <w:p w14:paraId="281BC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追求角色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专精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的核心玩家。</w:t>
      </w:r>
    </w:p>
    <w:p w14:paraId="6E721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具有较高付费意愿与能力的中/重度玩家。</w:t>
      </w:r>
    </w:p>
    <w:p w14:paraId="57F97E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容易被稀缺限定物品驱动的玩家。</w:t>
      </w:r>
    </w:p>
    <w:p w14:paraId="4BB90E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享受抽奖博弈快感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或被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社交分享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刺激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的玩家。</w:t>
      </w:r>
    </w:p>
    <w:p w14:paraId="0553A17E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二、抽奖系统核心机制分析</w:t>
      </w:r>
    </w:p>
    <w:p w14:paraId="50B5E1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基础模式： 付费抽奖</w:t>
      </w:r>
    </w:p>
    <w:p w14:paraId="5EA94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货币：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金币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（高级付费货币，需充值购买）。单次抽奖定价需结合整体经济系统（如：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充值6元60金币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充值30元320金币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- 提供小额折扣）。</w:t>
      </w:r>
    </w:p>
    <w:p w14:paraId="4EDFE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奖池构成：</w:t>
      </w:r>
    </w:p>
    <w:p w14:paraId="33D6AD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头奖： “蚀金玫瑰”角色皮肤（极其稀有）。</w:t>
      </w:r>
    </w:p>
    <w:p w14:paraId="01DC2F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次级奖励： 武器皮肤、挂件、喷漆、角色动作、名片背景等。</w:t>
      </w:r>
    </w:p>
    <w:p w14:paraId="4848D7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核心机制 -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梯度抽奖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：</w:t>
      </w:r>
    </w:p>
    <w:p w14:paraId="53F1E1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设计：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梯度抽奖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机制是此类高价值物品抽奖的核心体验保障和付费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重点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 w14:paraId="0D36B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实现：</w:t>
      </w:r>
    </w:p>
    <w:p w14:paraId="719D6B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设定一个固定抽奖次数（如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）。</w:t>
      </w:r>
    </w:p>
    <w:p w14:paraId="24ADC8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玩家在达到该次数时，必定获得“蚀金玫瑰”皮肤。</w:t>
      </w:r>
    </w:p>
    <w:p w14:paraId="0B665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次数越往后需要的金币越多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 w14:paraId="164BA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重要性：</w:t>
      </w:r>
    </w:p>
    <w:p w14:paraId="11ED4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降低玩家风险厌恶： 玩家明确知晓最大投入成本，避免“无底洞”恐惧，提升付费信心。</w:t>
      </w:r>
    </w:p>
    <w:p w14:paraId="2DDBD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提升付费上限： 明确保底价格点（如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8抽约为1100元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），成为目标明确的高付费玩家的消费锚点。</w:t>
      </w:r>
    </w:p>
    <w:p w14:paraId="39A76E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合规性： 符合关于网络游戏抽奖必须公示概率和设置保底上限的法规要求。</w:t>
      </w:r>
    </w:p>
    <w:p w14:paraId="65D68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核心机制 - 概率设计：</w:t>
      </w:r>
    </w:p>
    <w:p w14:paraId="07BCD4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公示原则： 公示各稀有度物品的概率。</w:t>
      </w:r>
    </w:p>
    <w:p w14:paraId="209D6B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“蚀金玫瑰”概率： 极低（如 0.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08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%）。低概率是维持其稀缺性和高价值感知的关键。</w:t>
      </w:r>
    </w:p>
    <w:p w14:paraId="12602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软保底/递增概率：</w:t>
      </w:r>
    </w:p>
    <w:p w14:paraId="6BEF5A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奖池奖励固定，不会抽到重复奖励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，每次抽中“蚀金玫瑰”的概率开始阶梯式显著提升</w:t>
      </w:r>
    </w:p>
    <w:p w14:paraId="7701D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优点：</w:t>
      </w:r>
    </w:p>
    <w:p w14:paraId="5A3567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6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优化体验： 接近保底时提升中奖希望，缓解连续未中奖的挫败感，制造接近成功的兴奋点。</w:t>
      </w:r>
    </w:p>
    <w:p w14:paraId="7E644F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6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促进付费： 玩家在概率提升阶段更易产生“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下一次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就中了”的冲动消费。</w:t>
      </w:r>
    </w:p>
    <w:p w14:paraId="5F8E8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6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提高沉没成本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玩家抱着不保底的心态抽，只要没出就相当于白抽，增加玩家抽到大奖前的沉没成本，刺激玩家一直到抽中大奖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 w14:paraId="62058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核心机制 -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梯度付费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：</w:t>
      </w:r>
    </w:p>
    <w:p w14:paraId="34971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低消费玩家在前几次收费不高时会抱着碰运气的心态尝试抽一两次，增加游戏营收</w:t>
      </w:r>
    </w:p>
    <w:p w14:paraId="46A24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中高消费玩家会因为不愿前几次抽奖浪费而去抽完保底</w:t>
      </w:r>
    </w:p>
    <w:p w14:paraId="18F9A9C6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三、经济模型与商业化分析</w:t>
      </w:r>
    </w:p>
    <w:p w14:paraId="0C466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定价策略：</w:t>
      </w:r>
    </w:p>
    <w:p w14:paraId="48B8B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单抽价格： 锚定玩家对抽奖成本的基础认知。需与游戏内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固定充值金额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形成合理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联动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 w14:paraId="73AF7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梯度付费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： 鼓励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低氪玩家尝试抽一两次奖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获得原本低氪玩家不会付费的部分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 w14:paraId="52040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保底总价： 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属于中高氪玩家的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核心定价点</w:t>
      </w:r>
    </w:p>
    <w:p w14:paraId="6A38F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对标其他顶级皮肤的直购价格</w:t>
      </w:r>
    </w:p>
    <w:p w14:paraId="31136C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考虑目标用户的付费承受能力。</w:t>
      </w:r>
    </w:p>
    <w:p w14:paraId="2D0AB2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结合概率模型计算期望价值。</w:t>
      </w:r>
    </w:p>
    <w:p w14:paraId="0CC3AC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期望价值：</w:t>
      </w:r>
    </w:p>
    <w:p w14:paraId="4A5C3B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玩家平均需要花费多少才能获得“蚀金玫瑰”。</w:t>
      </w:r>
    </w:p>
    <w:p w14:paraId="7FA04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计算（简化）： EV = 1 / P (蚀金玫瑰概率)。（若采用软保底递增，计算更复杂）。</w:t>
      </w:r>
    </w:p>
    <w:p w14:paraId="6EFDDC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设计目标： EV 应 显著高于保底总价。这意味着大部分玩家需要接近或达到保底才能获得，少数幸运儿（欧皇）能以远低于保底的成本获得，制造反差和话题。保底价是玩家心理安全线，EV是实际平均成本线。</w:t>
      </w:r>
    </w:p>
    <w:p w14:paraId="30237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次级奖励价值：</w:t>
      </w:r>
    </w:p>
    <w:p w14:paraId="40FED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填充物价值需足够低，以衬托头奖价值。</w:t>
      </w:r>
    </w:p>
    <w:p w14:paraId="474D1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次级奖励（如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武器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皮肤）需具有一定吸引力，让未抽中头奖的玩家也能获得“有价值”的安慰，减少挫败感，避免“血本无归”的负面体验。</w:t>
      </w:r>
    </w:p>
    <w:p w14:paraId="14DAC771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四、玩家体验关键点</w:t>
      </w:r>
      <w:bookmarkStart w:id="0" w:name="_GoBack"/>
      <w:bookmarkEnd w:id="0"/>
    </w:p>
    <w:p w14:paraId="4E6EC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透明度与信任：</w:t>
      </w:r>
    </w:p>
    <w:p w14:paraId="1CF6E8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清晰公示： 在抽奖界面显著位置展示完整奖池内容、所有物品概率（尤其是“蚀金玫瑰”概率）、保底规则（次数、是否重置）。</w:t>
      </w:r>
    </w:p>
    <w:p w14:paraId="19EBA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抽奖记录： 提供玩家查询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奖池进度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的功能。</w:t>
      </w:r>
    </w:p>
    <w:p w14:paraId="27838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抽奖仪式感与反馈：</w:t>
      </w:r>
    </w:p>
    <w:p w14:paraId="22FC69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高品质动画： 抽奖过程（尤其是抽中稀有物品时）应有强烈、独特的视觉和音效反馈，制造惊喜感和获得感。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抽中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“蚀金玫瑰”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的出场动画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与抽中其他物品时不同。</w:t>
      </w:r>
    </w:p>
    <w:p w14:paraId="24DA4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进度可视化： 清晰展示玩家距离保底还有多少次抽奖（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奖池进度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）。</w:t>
      </w:r>
    </w:p>
    <w:p w14:paraId="61424B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社区分享： 提供便捷的分享功能（炫耀抽中截图/动画），利用社交传播放大活动影响力。</w:t>
      </w:r>
    </w:p>
    <w:p w14:paraId="5C5B3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挫败感管理：</w:t>
      </w:r>
    </w:p>
    <w:p w14:paraId="1603C4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保底机制： 是管理挫败感最核心的工具。</w:t>
      </w:r>
    </w:p>
    <w:p w14:paraId="7A3A1D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软保底/递增概率： 如前所述，能有效缓解后期挫败感。</w:t>
      </w:r>
    </w:p>
    <w:p w14:paraId="6AE39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次级奖励价值： 确保非头奖也能获得有用或喜爱的物品。</w:t>
      </w:r>
    </w:p>
    <w:p w14:paraId="16373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公平性感知：</w:t>
      </w:r>
    </w:p>
    <w:p w14:paraId="6C017C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严格遵守公示的概率规则。</w:t>
      </w:r>
    </w:p>
    <w:p w14:paraId="54D29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确保保底机制对所有玩家一致生效。</w:t>
      </w:r>
    </w:p>
    <w:p w14:paraId="282A84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避免任何可能被认为是“杀熟”的设计。</w:t>
      </w:r>
    </w:p>
    <w:p w14:paraId="0B41E3C6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五、潜在风险</w:t>
      </w:r>
    </w:p>
    <w:p w14:paraId="54E712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风险：</w:t>
      </w:r>
    </w:p>
    <w:p w14:paraId="4F79B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付费压力过大： 保底总价过高可能导致玩家反感，尤其是学生党或休闲玩家，引发“逼氪”舆论。</w:t>
      </w:r>
    </w:p>
    <w:p w14:paraId="69EE0B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价值稀释： 如果后续推出过多类似顶级皮肤或获取方式更简单，会削弱“蚀金玫瑰”的稀有性和价值。</w:t>
      </w:r>
    </w:p>
    <w:p w14:paraId="7A385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社区负面情绪： 大量玩家保底才出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与欧皇一次就出做对比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，容易在社区聚集负面情绪。</w:t>
      </w:r>
    </w:p>
    <w:p w14:paraId="0712BD1E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六、总结</w:t>
      </w:r>
    </w:p>
    <w:p w14:paraId="3BEC9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“蚀金玫瑰”抽奖系统是一个典型的以高稀缺性、高价值物品驱动付费的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梯度抽奖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设计。其成功核心在于：</w:t>
      </w:r>
    </w:p>
    <w:p w14:paraId="7E9648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强吸引力头奖： “蚀金玫瑰”本身的设计质量是基础。</w:t>
      </w:r>
    </w:p>
    <w:p w14:paraId="158A3B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可靠的硬保底机制： 是玩家付费的信任基石，必须清晰透明。</w:t>
      </w:r>
    </w:p>
    <w:p w14:paraId="08090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精心设计的概率与期望值： 在确保商业目标的同时，利用低概率和少数欧皇案例制造话题与反差。</w:t>
      </w:r>
    </w:p>
    <w:p w14:paraId="567EC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玩家体验优化： 通过透明度、仪式感反馈、挫败感管理来平衡付费压力，维护玩家情绪和长期口碑。</w:t>
      </w:r>
    </w:p>
    <w:p w14:paraId="46D049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50E15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4"/>
      <w:szCs w:val="24"/>
    </w:rPr>
  </w:style>
  <w:style w:type="paragraph" w:styleId="2">
    <w:name w:val="heading 1"/>
    <w:basedOn w:val="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basedOn w:val="1"/>
    <w:next w:val="1"/>
    <w:qFormat/>
    <w:uiPriority w:val="0"/>
    <w:rPr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basedOn w:val="1"/>
    <w:qFormat/>
    <w:uiPriority w:val="0"/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2016</Words>
  <Characters>2148</Characters>
  <TotalTime>20</TotalTime>
  <ScaleCrop>false</ScaleCrop>
  <LinksUpToDate>false</LinksUpToDate>
  <CharactersWithSpaces>2289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2025-06-13T09:14:00Z</dcterms:created>
  <dc:creator>Un-named</dc:creator>
  <cp:lastModifiedBy>Prz＂</cp:lastModifiedBy>
  <dcterms:modified xsi:type="dcterms:W3CDTF">2025-06-13T09:35:26Z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eyJoZGlkIjoiZDMwNDRhN2I2Yzk2MjRiZGI4NDgyNWVkN2IxZDY3NzMiLCJ1c2VySWQiOiI3OTgzNjMzNjIifQ==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35D714165FB64061AC559C219DC1EF78_12</vt:lpwstr>
  </property>
</Properties>
</file>