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20303" w14:textId="77777777" w:rsidR="003300D2" w:rsidRPr="007F4B93" w:rsidRDefault="003300D2" w:rsidP="003300D2">
      <w:pPr>
        <w:jc w:val="center"/>
        <w:rPr>
          <w:rFonts w:ascii="Garamond" w:hAnsi="Garamond"/>
          <w:b/>
          <w:sz w:val="32"/>
        </w:rPr>
      </w:pPr>
      <w:r w:rsidRPr="007F4B93">
        <w:rPr>
          <w:rFonts w:ascii="Garamond" w:hAnsi="Garamond"/>
          <w:b/>
          <w:sz w:val="32"/>
        </w:rPr>
        <w:t>INSTITUTO TECNOLÓGICO SUPERIOR DE ZAPOPAN</w:t>
      </w:r>
    </w:p>
    <w:p w14:paraId="3FE20304" w14:textId="77777777" w:rsidR="003300D2" w:rsidRPr="00A33B23" w:rsidRDefault="003300D2" w:rsidP="003300D2">
      <w:pPr>
        <w:jc w:val="center"/>
        <w:rPr>
          <w:rFonts w:ascii="Garamond" w:hAnsi="Garamond"/>
          <w:sz w:val="32"/>
        </w:rPr>
      </w:pPr>
    </w:p>
    <w:p w14:paraId="3FE20305" w14:textId="77777777" w:rsidR="003300D2" w:rsidRPr="00A33B23" w:rsidRDefault="003300D2" w:rsidP="003300D2">
      <w:pPr>
        <w:jc w:val="center"/>
        <w:rPr>
          <w:rFonts w:ascii="Garamond" w:hAnsi="Garamond"/>
          <w:sz w:val="32"/>
        </w:rPr>
      </w:pPr>
      <w:r>
        <w:rPr>
          <w:noProof/>
          <w:lang w:eastAsia="es-MX"/>
        </w:rPr>
        <w:drawing>
          <wp:inline distT="0" distB="0" distL="0" distR="0" wp14:anchorId="3FE20404" wp14:editId="3FE20405">
            <wp:extent cx="5612130" cy="1993315"/>
            <wp:effectExtent l="0" t="0" r="0" b="0"/>
            <wp:docPr id="8" name="Imagen 8" descr="http://itszapopan.edu.mx/images/logo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tszapopan.edu.mx/images/logobaj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993315"/>
                    </a:xfrm>
                    <a:prstGeom prst="rect">
                      <a:avLst/>
                    </a:prstGeom>
                    <a:noFill/>
                    <a:ln>
                      <a:noFill/>
                    </a:ln>
                  </pic:spPr>
                </pic:pic>
              </a:graphicData>
            </a:graphic>
          </wp:inline>
        </w:drawing>
      </w:r>
    </w:p>
    <w:p w14:paraId="3FE20306" w14:textId="77777777" w:rsidR="003300D2" w:rsidRPr="00A33B23" w:rsidRDefault="003300D2" w:rsidP="003300D2">
      <w:pPr>
        <w:jc w:val="center"/>
        <w:rPr>
          <w:rFonts w:ascii="Garamond" w:hAnsi="Garamond"/>
          <w:sz w:val="32"/>
        </w:rPr>
      </w:pPr>
    </w:p>
    <w:p w14:paraId="3FE20307" w14:textId="77777777" w:rsidR="003300D2" w:rsidRPr="00A33B23" w:rsidRDefault="003300D2" w:rsidP="003300D2">
      <w:pPr>
        <w:jc w:val="center"/>
        <w:rPr>
          <w:rFonts w:ascii="Garamond" w:hAnsi="Garamond"/>
          <w:sz w:val="32"/>
        </w:rPr>
      </w:pPr>
    </w:p>
    <w:p w14:paraId="3FE20308" w14:textId="106848B3" w:rsidR="003300D2" w:rsidRPr="00A83CC3" w:rsidRDefault="00AC3A0B" w:rsidP="003300D2">
      <w:pPr>
        <w:spacing w:after="0"/>
        <w:jc w:val="center"/>
        <w:rPr>
          <w:rFonts w:ascii="Garamond" w:hAnsi="Garamond"/>
          <w:b/>
          <w:sz w:val="28"/>
        </w:rPr>
      </w:pPr>
      <w:r>
        <w:rPr>
          <w:rFonts w:ascii="Garamond" w:hAnsi="Garamond"/>
          <w:b/>
          <w:sz w:val="32"/>
        </w:rPr>
        <w:t>Alumnos</w:t>
      </w:r>
    </w:p>
    <w:p w14:paraId="3FE20309" w14:textId="77777777" w:rsidR="003300D2" w:rsidRDefault="003300D2" w:rsidP="003300D2">
      <w:pPr>
        <w:spacing w:after="0"/>
        <w:jc w:val="center"/>
        <w:rPr>
          <w:rFonts w:ascii="Garamond" w:hAnsi="Garamond"/>
          <w:sz w:val="28"/>
        </w:rPr>
      </w:pPr>
      <w:r w:rsidRPr="00A83CC3">
        <w:rPr>
          <w:rFonts w:ascii="Garamond" w:hAnsi="Garamond"/>
          <w:sz w:val="28"/>
        </w:rPr>
        <w:t>Pérez García Cecilia</w:t>
      </w:r>
    </w:p>
    <w:p w14:paraId="0BB9B15B" w14:textId="3B4063D8" w:rsidR="00AC3A0B" w:rsidRDefault="00AC3A0B" w:rsidP="005F5272">
      <w:pPr>
        <w:spacing w:after="0"/>
        <w:jc w:val="center"/>
        <w:rPr>
          <w:rFonts w:ascii="Garamond" w:hAnsi="Garamond"/>
          <w:sz w:val="28"/>
        </w:rPr>
      </w:pPr>
      <w:r>
        <w:rPr>
          <w:rFonts w:ascii="Garamond" w:hAnsi="Garamond"/>
          <w:sz w:val="28"/>
        </w:rPr>
        <w:t>Carriola Monroy Ángel Fernando</w:t>
      </w:r>
    </w:p>
    <w:p w14:paraId="3FE2030B" w14:textId="77777777" w:rsidR="003300D2" w:rsidRPr="00A83CC3" w:rsidRDefault="003300D2" w:rsidP="003300D2">
      <w:pPr>
        <w:spacing w:after="0"/>
        <w:jc w:val="center"/>
        <w:rPr>
          <w:rFonts w:ascii="Garamond" w:hAnsi="Garamond"/>
          <w:sz w:val="28"/>
        </w:rPr>
      </w:pPr>
    </w:p>
    <w:p w14:paraId="3FE2030C" w14:textId="77777777" w:rsidR="003300D2" w:rsidRDefault="003300D2" w:rsidP="003300D2">
      <w:pPr>
        <w:spacing w:after="0"/>
        <w:jc w:val="center"/>
        <w:rPr>
          <w:rFonts w:ascii="Garamond" w:hAnsi="Garamond"/>
          <w:b/>
          <w:sz w:val="28"/>
        </w:rPr>
      </w:pPr>
      <w:r>
        <w:rPr>
          <w:rFonts w:ascii="Garamond" w:hAnsi="Garamond"/>
          <w:b/>
          <w:sz w:val="28"/>
        </w:rPr>
        <w:t>Materia</w:t>
      </w:r>
    </w:p>
    <w:p w14:paraId="3FE2030D" w14:textId="77777777" w:rsidR="003300D2" w:rsidRDefault="003300D2" w:rsidP="003300D2">
      <w:pPr>
        <w:spacing w:after="0"/>
        <w:jc w:val="center"/>
        <w:rPr>
          <w:rFonts w:ascii="Garamond" w:hAnsi="Garamond"/>
          <w:sz w:val="28"/>
        </w:rPr>
      </w:pPr>
      <w:r>
        <w:rPr>
          <w:rFonts w:ascii="Garamond" w:hAnsi="Garamond"/>
          <w:sz w:val="28"/>
        </w:rPr>
        <w:t>Lenguajes y Autómatas II</w:t>
      </w:r>
    </w:p>
    <w:p w14:paraId="3FE2030E" w14:textId="77777777" w:rsidR="003300D2" w:rsidRDefault="003300D2" w:rsidP="003300D2">
      <w:pPr>
        <w:spacing w:after="0"/>
        <w:jc w:val="center"/>
        <w:rPr>
          <w:rFonts w:ascii="Garamond" w:hAnsi="Garamond"/>
          <w:sz w:val="28"/>
        </w:rPr>
      </w:pPr>
    </w:p>
    <w:p w14:paraId="3FE2030F" w14:textId="77777777" w:rsidR="003300D2" w:rsidRPr="00A83CC3" w:rsidRDefault="003300D2" w:rsidP="003300D2">
      <w:pPr>
        <w:spacing w:after="0"/>
        <w:jc w:val="center"/>
        <w:rPr>
          <w:rFonts w:ascii="Garamond" w:hAnsi="Garamond"/>
          <w:b/>
          <w:sz w:val="28"/>
        </w:rPr>
      </w:pPr>
      <w:r>
        <w:rPr>
          <w:rFonts w:ascii="Garamond" w:hAnsi="Garamond"/>
          <w:b/>
          <w:sz w:val="28"/>
        </w:rPr>
        <w:t>Maestro</w:t>
      </w:r>
    </w:p>
    <w:p w14:paraId="3FE20310" w14:textId="77777777" w:rsidR="003300D2" w:rsidRDefault="003300D2" w:rsidP="003300D2">
      <w:pPr>
        <w:spacing w:after="0"/>
        <w:jc w:val="center"/>
        <w:rPr>
          <w:rFonts w:ascii="Garamond" w:hAnsi="Garamond"/>
          <w:sz w:val="28"/>
        </w:rPr>
      </w:pPr>
      <w:r>
        <w:rPr>
          <w:rFonts w:ascii="Garamond" w:hAnsi="Garamond"/>
          <w:sz w:val="28"/>
        </w:rPr>
        <w:t>Armando</w:t>
      </w:r>
      <w:r w:rsidR="00744857">
        <w:rPr>
          <w:rFonts w:ascii="Garamond" w:hAnsi="Garamond"/>
          <w:sz w:val="28"/>
        </w:rPr>
        <w:t xml:space="preserve"> Ramos</w:t>
      </w:r>
    </w:p>
    <w:p w14:paraId="3FE20311" w14:textId="77777777" w:rsidR="003300D2" w:rsidRPr="00A83CC3" w:rsidRDefault="003300D2" w:rsidP="003300D2">
      <w:pPr>
        <w:spacing w:after="0"/>
        <w:jc w:val="center"/>
        <w:rPr>
          <w:rFonts w:ascii="Garamond" w:hAnsi="Garamond"/>
          <w:b/>
          <w:sz w:val="28"/>
        </w:rPr>
      </w:pPr>
    </w:p>
    <w:p w14:paraId="3FE20312" w14:textId="1D75D944" w:rsidR="003300D2" w:rsidRDefault="00F027E4" w:rsidP="003300D2">
      <w:pPr>
        <w:jc w:val="center"/>
        <w:rPr>
          <w:rFonts w:ascii="Garamond" w:hAnsi="Garamond"/>
          <w:b/>
          <w:sz w:val="28"/>
        </w:rPr>
      </w:pPr>
      <w:r>
        <w:rPr>
          <w:rFonts w:ascii="Garamond" w:hAnsi="Garamond"/>
          <w:b/>
          <w:sz w:val="28"/>
        </w:rPr>
        <w:t xml:space="preserve">Práctica </w:t>
      </w:r>
    </w:p>
    <w:p w14:paraId="3FE20313" w14:textId="79FBD0F3" w:rsidR="003300D2" w:rsidRDefault="003300D2" w:rsidP="003300D2">
      <w:pPr>
        <w:tabs>
          <w:tab w:val="center" w:pos="4961"/>
          <w:tab w:val="right" w:pos="9923"/>
        </w:tabs>
        <w:jc w:val="center"/>
        <w:rPr>
          <w:rFonts w:ascii="Garamond" w:hAnsi="Garamond"/>
          <w:sz w:val="28"/>
        </w:rPr>
      </w:pPr>
      <w:r>
        <w:rPr>
          <w:rFonts w:ascii="Garamond" w:hAnsi="Garamond"/>
          <w:sz w:val="28"/>
        </w:rPr>
        <w:t xml:space="preserve">Analizador </w:t>
      </w:r>
      <w:r w:rsidR="00974EFF">
        <w:rPr>
          <w:rFonts w:ascii="Garamond" w:hAnsi="Garamond"/>
          <w:sz w:val="28"/>
        </w:rPr>
        <w:t>Semántico</w:t>
      </w:r>
    </w:p>
    <w:p w14:paraId="3FE20314" w14:textId="77777777" w:rsidR="003300D2" w:rsidRDefault="003300D2" w:rsidP="003300D2">
      <w:pPr>
        <w:tabs>
          <w:tab w:val="center" w:pos="4961"/>
          <w:tab w:val="left" w:pos="6915"/>
        </w:tabs>
        <w:jc w:val="center"/>
        <w:rPr>
          <w:rFonts w:ascii="Garamond" w:hAnsi="Garamond"/>
          <w:sz w:val="28"/>
        </w:rPr>
      </w:pPr>
    </w:p>
    <w:p w14:paraId="3FE20315" w14:textId="77777777" w:rsidR="003300D2" w:rsidRDefault="003300D2" w:rsidP="00D45757">
      <w:pPr>
        <w:jc w:val="center"/>
        <w:rPr>
          <w:rFonts w:ascii="Garamond" w:hAnsi="Garamond"/>
          <w:b/>
          <w:sz w:val="28"/>
        </w:rPr>
      </w:pPr>
      <w:r w:rsidRPr="00A83CC3">
        <w:rPr>
          <w:rFonts w:ascii="Garamond" w:hAnsi="Garamond"/>
          <w:b/>
          <w:sz w:val="28"/>
        </w:rPr>
        <w:t>Fecha de Entrega</w:t>
      </w:r>
    </w:p>
    <w:p w14:paraId="3FE20316" w14:textId="31A14DA1" w:rsidR="00A85242" w:rsidRPr="00C25D08" w:rsidRDefault="00C25D08" w:rsidP="003300D2">
      <w:pPr>
        <w:spacing w:after="0"/>
        <w:jc w:val="center"/>
        <w:rPr>
          <w:rFonts w:ascii="Garamond" w:hAnsi="Garamond"/>
          <w:sz w:val="28"/>
        </w:rPr>
      </w:pPr>
      <w:r w:rsidRPr="00C25D08">
        <w:rPr>
          <w:rFonts w:ascii="Garamond" w:hAnsi="Garamond"/>
          <w:sz w:val="28"/>
        </w:rPr>
        <w:t xml:space="preserve"> </w:t>
      </w:r>
      <w:r w:rsidR="00EA1A91">
        <w:rPr>
          <w:rFonts w:ascii="Garamond" w:hAnsi="Garamond"/>
          <w:sz w:val="28"/>
        </w:rPr>
        <w:t>15</w:t>
      </w:r>
      <w:r w:rsidR="00AC3A0B">
        <w:rPr>
          <w:rFonts w:ascii="Garamond" w:hAnsi="Garamond"/>
          <w:sz w:val="28"/>
        </w:rPr>
        <w:t xml:space="preserve"> Abril</w:t>
      </w:r>
      <w:r w:rsidRPr="00C25D08">
        <w:rPr>
          <w:rFonts w:ascii="Garamond" w:hAnsi="Garamond"/>
          <w:sz w:val="28"/>
        </w:rPr>
        <w:t xml:space="preserve"> de 2016</w:t>
      </w:r>
    </w:p>
    <w:p w14:paraId="3FE20317" w14:textId="77777777" w:rsidR="00A85242" w:rsidRDefault="00A85242" w:rsidP="003300D2">
      <w:pPr>
        <w:spacing w:after="0"/>
        <w:jc w:val="center"/>
        <w:rPr>
          <w:rFonts w:ascii="Garamond" w:hAnsi="Garamond"/>
          <w:b/>
          <w:sz w:val="28"/>
        </w:rPr>
      </w:pPr>
    </w:p>
    <w:p w14:paraId="3FE20318" w14:textId="77777777" w:rsidR="00A85242" w:rsidRDefault="00A85242" w:rsidP="003300D2">
      <w:pPr>
        <w:spacing w:after="0"/>
        <w:jc w:val="center"/>
        <w:rPr>
          <w:rFonts w:ascii="Garamond" w:hAnsi="Garamond"/>
          <w:b/>
          <w:sz w:val="28"/>
        </w:rPr>
      </w:pPr>
    </w:p>
    <w:p w14:paraId="3FE20319" w14:textId="77777777" w:rsidR="00A85242" w:rsidRDefault="00A85242" w:rsidP="003300D2">
      <w:pPr>
        <w:spacing w:after="0"/>
        <w:jc w:val="center"/>
        <w:rPr>
          <w:rFonts w:ascii="Garamond" w:hAnsi="Garamond"/>
          <w:b/>
          <w:sz w:val="28"/>
        </w:rPr>
      </w:pPr>
    </w:p>
    <w:p w14:paraId="3FE2031A" w14:textId="77777777" w:rsidR="00A85242" w:rsidRDefault="00A85242" w:rsidP="003300D2">
      <w:pPr>
        <w:spacing w:after="0"/>
        <w:jc w:val="center"/>
        <w:rPr>
          <w:rFonts w:ascii="Garamond" w:hAnsi="Garamond"/>
          <w:b/>
          <w:sz w:val="28"/>
        </w:rPr>
      </w:pPr>
    </w:p>
    <w:p w14:paraId="78A54CB2" w14:textId="77777777" w:rsidR="00974EFF" w:rsidRDefault="00974EFF" w:rsidP="003300D2">
      <w:pPr>
        <w:spacing w:after="0"/>
        <w:jc w:val="center"/>
        <w:rPr>
          <w:rFonts w:ascii="Garamond" w:hAnsi="Garamond"/>
          <w:b/>
          <w:sz w:val="28"/>
        </w:rPr>
      </w:pPr>
    </w:p>
    <w:p w14:paraId="3FE2031B" w14:textId="77777777" w:rsidR="00A85242" w:rsidRDefault="00A85242" w:rsidP="00DA06A3">
      <w:pPr>
        <w:spacing w:after="0"/>
        <w:rPr>
          <w:rFonts w:ascii="Garamond" w:hAnsi="Garamond"/>
          <w:b/>
          <w:sz w:val="28"/>
        </w:rPr>
      </w:pPr>
    </w:p>
    <w:p w14:paraId="3FE2031C" w14:textId="77777777" w:rsidR="00A85242" w:rsidRPr="006A6556" w:rsidRDefault="00A85242" w:rsidP="006A6556">
      <w:pPr>
        <w:jc w:val="center"/>
        <w:rPr>
          <w:rFonts w:ascii="Berlin Sans FB" w:hAnsi="Berlin Sans FB"/>
          <w:sz w:val="28"/>
        </w:rPr>
      </w:pPr>
      <w:r w:rsidRPr="00DA06A3">
        <w:rPr>
          <w:rFonts w:ascii="Berlin Sans FB" w:hAnsi="Berlin Sans FB"/>
          <w:sz w:val="28"/>
        </w:rPr>
        <w:t>Índice</w:t>
      </w:r>
    </w:p>
    <w:sdt>
      <w:sdtPr>
        <w:rPr>
          <w:rFonts w:asciiTheme="minorHAnsi" w:eastAsiaTheme="minorHAnsi" w:hAnsiTheme="minorHAnsi" w:cstheme="minorBidi"/>
          <w:color w:val="auto"/>
          <w:sz w:val="22"/>
          <w:szCs w:val="22"/>
          <w:lang w:val="es-ES" w:eastAsia="en-US"/>
        </w:rPr>
        <w:id w:val="1982424431"/>
        <w:docPartObj>
          <w:docPartGallery w:val="Table of Contents"/>
          <w:docPartUnique/>
        </w:docPartObj>
      </w:sdtPr>
      <w:sdtEndPr>
        <w:rPr>
          <w:b/>
          <w:bCs/>
        </w:rPr>
      </w:sdtEndPr>
      <w:sdtContent>
        <w:p w14:paraId="3FE2031D" w14:textId="77777777" w:rsidR="00DA06A3" w:rsidRDefault="00DA06A3">
          <w:pPr>
            <w:pStyle w:val="TtulodeTDC"/>
          </w:pPr>
        </w:p>
        <w:p w14:paraId="146CEFA6" w14:textId="77777777" w:rsidR="002D186E" w:rsidRDefault="00DA06A3">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49025702" w:history="1">
            <w:r w:rsidR="002D186E" w:rsidRPr="006E0605">
              <w:rPr>
                <w:rStyle w:val="Hipervnculo"/>
                <w:rFonts w:ascii="Berlin Sans FB" w:hAnsi="Berlin Sans FB" w:cs="Times New Roman"/>
                <w:noProof/>
              </w:rPr>
              <w:t>Introducción</w:t>
            </w:r>
            <w:r w:rsidR="002D186E">
              <w:rPr>
                <w:noProof/>
                <w:webHidden/>
              </w:rPr>
              <w:tab/>
            </w:r>
            <w:r w:rsidR="002D186E">
              <w:rPr>
                <w:noProof/>
                <w:webHidden/>
              </w:rPr>
              <w:fldChar w:fldCharType="begin"/>
            </w:r>
            <w:r w:rsidR="002D186E">
              <w:rPr>
                <w:noProof/>
                <w:webHidden/>
              </w:rPr>
              <w:instrText xml:space="preserve"> PAGEREF _Toc449025702 \h </w:instrText>
            </w:r>
            <w:r w:rsidR="002D186E">
              <w:rPr>
                <w:noProof/>
                <w:webHidden/>
              </w:rPr>
            </w:r>
            <w:r w:rsidR="002D186E">
              <w:rPr>
                <w:noProof/>
                <w:webHidden/>
              </w:rPr>
              <w:fldChar w:fldCharType="separate"/>
            </w:r>
            <w:r w:rsidR="003A2DC8">
              <w:rPr>
                <w:noProof/>
                <w:webHidden/>
              </w:rPr>
              <w:t>3</w:t>
            </w:r>
            <w:r w:rsidR="002D186E">
              <w:rPr>
                <w:noProof/>
                <w:webHidden/>
              </w:rPr>
              <w:fldChar w:fldCharType="end"/>
            </w:r>
          </w:hyperlink>
        </w:p>
        <w:p w14:paraId="32326B5A" w14:textId="77777777" w:rsidR="002D186E" w:rsidRDefault="00271FCD">
          <w:pPr>
            <w:pStyle w:val="TDC1"/>
            <w:tabs>
              <w:tab w:val="right" w:leader="dot" w:pos="8828"/>
            </w:tabs>
            <w:rPr>
              <w:rFonts w:eastAsiaTheme="minorEastAsia"/>
              <w:noProof/>
              <w:lang w:eastAsia="es-MX"/>
            </w:rPr>
          </w:pPr>
          <w:hyperlink w:anchor="_Toc449025703" w:history="1">
            <w:r w:rsidR="002D186E" w:rsidRPr="006E0605">
              <w:rPr>
                <w:rStyle w:val="Hipervnculo"/>
                <w:rFonts w:ascii="Berlin Sans FB" w:hAnsi="Berlin Sans FB" w:cs="Times New Roman"/>
                <w:noProof/>
              </w:rPr>
              <w:t>Objetivos</w:t>
            </w:r>
            <w:r w:rsidR="002D186E">
              <w:rPr>
                <w:noProof/>
                <w:webHidden/>
              </w:rPr>
              <w:tab/>
            </w:r>
            <w:r w:rsidR="002D186E">
              <w:rPr>
                <w:noProof/>
                <w:webHidden/>
              </w:rPr>
              <w:fldChar w:fldCharType="begin"/>
            </w:r>
            <w:r w:rsidR="002D186E">
              <w:rPr>
                <w:noProof/>
                <w:webHidden/>
              </w:rPr>
              <w:instrText xml:space="preserve"> PAGEREF _Toc449025703 \h </w:instrText>
            </w:r>
            <w:r w:rsidR="002D186E">
              <w:rPr>
                <w:noProof/>
                <w:webHidden/>
              </w:rPr>
            </w:r>
            <w:r w:rsidR="002D186E">
              <w:rPr>
                <w:noProof/>
                <w:webHidden/>
              </w:rPr>
              <w:fldChar w:fldCharType="separate"/>
            </w:r>
            <w:r w:rsidR="003A2DC8">
              <w:rPr>
                <w:noProof/>
                <w:webHidden/>
              </w:rPr>
              <w:t>4</w:t>
            </w:r>
            <w:r w:rsidR="002D186E">
              <w:rPr>
                <w:noProof/>
                <w:webHidden/>
              </w:rPr>
              <w:fldChar w:fldCharType="end"/>
            </w:r>
          </w:hyperlink>
        </w:p>
        <w:p w14:paraId="534D3070" w14:textId="77777777" w:rsidR="002D186E" w:rsidRDefault="00271FCD">
          <w:pPr>
            <w:pStyle w:val="TDC1"/>
            <w:tabs>
              <w:tab w:val="left" w:pos="440"/>
              <w:tab w:val="right" w:leader="dot" w:pos="8828"/>
            </w:tabs>
            <w:rPr>
              <w:rFonts w:eastAsiaTheme="minorEastAsia"/>
              <w:noProof/>
              <w:lang w:eastAsia="es-MX"/>
            </w:rPr>
          </w:pPr>
          <w:hyperlink w:anchor="_Toc449025704" w:history="1">
            <w:r w:rsidR="002D186E" w:rsidRPr="006E0605">
              <w:rPr>
                <w:rStyle w:val="Hipervnculo"/>
                <w:rFonts w:ascii="Symbol" w:hAnsi="Symbol" w:cs="Times New Roman"/>
                <w:noProof/>
              </w:rPr>
              <w:t></w:t>
            </w:r>
            <w:r w:rsidR="002D186E">
              <w:rPr>
                <w:rFonts w:eastAsiaTheme="minorEastAsia"/>
                <w:noProof/>
                <w:lang w:eastAsia="es-MX"/>
              </w:rPr>
              <w:tab/>
            </w:r>
            <w:r w:rsidR="002D186E" w:rsidRPr="006E0605">
              <w:rPr>
                <w:rStyle w:val="Hipervnculo"/>
                <w:rFonts w:ascii="Berlin Sans FB" w:hAnsi="Berlin Sans FB" w:cs="Times New Roman"/>
                <w:noProof/>
              </w:rPr>
              <w:t>Objetivo General</w:t>
            </w:r>
            <w:r w:rsidR="002D186E">
              <w:rPr>
                <w:noProof/>
                <w:webHidden/>
              </w:rPr>
              <w:tab/>
            </w:r>
            <w:r w:rsidR="002D186E">
              <w:rPr>
                <w:noProof/>
                <w:webHidden/>
              </w:rPr>
              <w:fldChar w:fldCharType="begin"/>
            </w:r>
            <w:r w:rsidR="002D186E">
              <w:rPr>
                <w:noProof/>
                <w:webHidden/>
              </w:rPr>
              <w:instrText xml:space="preserve"> PAGEREF _Toc449025704 \h </w:instrText>
            </w:r>
            <w:r w:rsidR="002D186E">
              <w:rPr>
                <w:noProof/>
                <w:webHidden/>
              </w:rPr>
            </w:r>
            <w:r w:rsidR="002D186E">
              <w:rPr>
                <w:noProof/>
                <w:webHidden/>
              </w:rPr>
              <w:fldChar w:fldCharType="separate"/>
            </w:r>
            <w:r w:rsidR="003A2DC8">
              <w:rPr>
                <w:noProof/>
                <w:webHidden/>
              </w:rPr>
              <w:t>4</w:t>
            </w:r>
            <w:r w:rsidR="002D186E">
              <w:rPr>
                <w:noProof/>
                <w:webHidden/>
              </w:rPr>
              <w:fldChar w:fldCharType="end"/>
            </w:r>
          </w:hyperlink>
        </w:p>
        <w:p w14:paraId="5348233C" w14:textId="77777777" w:rsidR="002D186E" w:rsidRDefault="00271FCD">
          <w:pPr>
            <w:pStyle w:val="TDC1"/>
            <w:tabs>
              <w:tab w:val="left" w:pos="440"/>
              <w:tab w:val="right" w:leader="dot" w:pos="8828"/>
            </w:tabs>
            <w:rPr>
              <w:rFonts w:eastAsiaTheme="minorEastAsia"/>
              <w:noProof/>
              <w:lang w:eastAsia="es-MX"/>
            </w:rPr>
          </w:pPr>
          <w:hyperlink w:anchor="_Toc449025705" w:history="1">
            <w:r w:rsidR="002D186E" w:rsidRPr="006E0605">
              <w:rPr>
                <w:rStyle w:val="Hipervnculo"/>
                <w:rFonts w:ascii="Symbol" w:hAnsi="Symbol" w:cs="Times New Roman"/>
                <w:noProof/>
              </w:rPr>
              <w:t></w:t>
            </w:r>
            <w:r w:rsidR="002D186E">
              <w:rPr>
                <w:rFonts w:eastAsiaTheme="minorEastAsia"/>
                <w:noProof/>
                <w:lang w:eastAsia="es-MX"/>
              </w:rPr>
              <w:tab/>
            </w:r>
            <w:r w:rsidR="002D186E" w:rsidRPr="006E0605">
              <w:rPr>
                <w:rStyle w:val="Hipervnculo"/>
                <w:rFonts w:ascii="Berlin Sans FB" w:hAnsi="Berlin Sans FB" w:cs="Times New Roman"/>
                <w:noProof/>
              </w:rPr>
              <w:t>Objetivo Particular</w:t>
            </w:r>
            <w:r w:rsidR="002D186E">
              <w:rPr>
                <w:noProof/>
                <w:webHidden/>
              </w:rPr>
              <w:tab/>
            </w:r>
            <w:r w:rsidR="002D186E">
              <w:rPr>
                <w:noProof/>
                <w:webHidden/>
              </w:rPr>
              <w:fldChar w:fldCharType="begin"/>
            </w:r>
            <w:r w:rsidR="002D186E">
              <w:rPr>
                <w:noProof/>
                <w:webHidden/>
              </w:rPr>
              <w:instrText xml:space="preserve"> PAGEREF _Toc449025705 \h </w:instrText>
            </w:r>
            <w:r w:rsidR="002D186E">
              <w:rPr>
                <w:noProof/>
                <w:webHidden/>
              </w:rPr>
            </w:r>
            <w:r w:rsidR="002D186E">
              <w:rPr>
                <w:noProof/>
                <w:webHidden/>
              </w:rPr>
              <w:fldChar w:fldCharType="separate"/>
            </w:r>
            <w:r w:rsidR="003A2DC8">
              <w:rPr>
                <w:noProof/>
                <w:webHidden/>
              </w:rPr>
              <w:t>4</w:t>
            </w:r>
            <w:r w:rsidR="002D186E">
              <w:rPr>
                <w:noProof/>
                <w:webHidden/>
              </w:rPr>
              <w:fldChar w:fldCharType="end"/>
            </w:r>
          </w:hyperlink>
        </w:p>
        <w:p w14:paraId="117C99E1" w14:textId="77777777" w:rsidR="002D186E" w:rsidRDefault="00271FCD">
          <w:pPr>
            <w:pStyle w:val="TDC1"/>
            <w:tabs>
              <w:tab w:val="right" w:leader="dot" w:pos="8828"/>
            </w:tabs>
            <w:rPr>
              <w:rFonts w:eastAsiaTheme="minorEastAsia"/>
              <w:noProof/>
              <w:lang w:eastAsia="es-MX"/>
            </w:rPr>
          </w:pPr>
          <w:hyperlink w:anchor="_Toc449025706" w:history="1">
            <w:r w:rsidR="002D186E" w:rsidRPr="006E0605">
              <w:rPr>
                <w:rStyle w:val="Hipervnculo"/>
                <w:rFonts w:ascii="Berlin Sans FB" w:hAnsi="Berlin Sans FB" w:cs="Times New Roman"/>
                <w:noProof/>
              </w:rPr>
              <w:t>Desarrollo</w:t>
            </w:r>
            <w:r w:rsidR="002D186E">
              <w:rPr>
                <w:noProof/>
                <w:webHidden/>
              </w:rPr>
              <w:tab/>
            </w:r>
            <w:r w:rsidR="002D186E">
              <w:rPr>
                <w:noProof/>
                <w:webHidden/>
              </w:rPr>
              <w:fldChar w:fldCharType="begin"/>
            </w:r>
            <w:r w:rsidR="002D186E">
              <w:rPr>
                <w:noProof/>
                <w:webHidden/>
              </w:rPr>
              <w:instrText xml:space="preserve"> PAGEREF _Toc449025706 \h </w:instrText>
            </w:r>
            <w:r w:rsidR="002D186E">
              <w:rPr>
                <w:noProof/>
                <w:webHidden/>
              </w:rPr>
            </w:r>
            <w:r w:rsidR="002D186E">
              <w:rPr>
                <w:noProof/>
                <w:webHidden/>
              </w:rPr>
              <w:fldChar w:fldCharType="separate"/>
            </w:r>
            <w:r w:rsidR="003A2DC8">
              <w:rPr>
                <w:noProof/>
                <w:webHidden/>
              </w:rPr>
              <w:t>5</w:t>
            </w:r>
            <w:r w:rsidR="002D186E">
              <w:rPr>
                <w:noProof/>
                <w:webHidden/>
              </w:rPr>
              <w:fldChar w:fldCharType="end"/>
            </w:r>
          </w:hyperlink>
        </w:p>
        <w:p w14:paraId="7428017C" w14:textId="77777777" w:rsidR="002D186E" w:rsidRDefault="00271FCD">
          <w:pPr>
            <w:pStyle w:val="TDC1"/>
            <w:tabs>
              <w:tab w:val="left" w:pos="440"/>
              <w:tab w:val="right" w:leader="dot" w:pos="8828"/>
            </w:tabs>
            <w:rPr>
              <w:rFonts w:eastAsiaTheme="minorEastAsia"/>
              <w:noProof/>
              <w:lang w:eastAsia="es-MX"/>
            </w:rPr>
          </w:pPr>
          <w:hyperlink w:anchor="_Toc449025707" w:history="1">
            <w:r w:rsidR="002D186E" w:rsidRPr="006E0605">
              <w:rPr>
                <w:rStyle w:val="Hipervnculo"/>
                <w:rFonts w:ascii="Symbol" w:hAnsi="Symbol"/>
                <w:noProof/>
              </w:rPr>
              <w:t></w:t>
            </w:r>
            <w:r w:rsidR="002D186E">
              <w:rPr>
                <w:rFonts w:eastAsiaTheme="minorEastAsia"/>
                <w:noProof/>
                <w:lang w:eastAsia="es-MX"/>
              </w:rPr>
              <w:tab/>
            </w:r>
            <w:r w:rsidR="002D186E" w:rsidRPr="006E0605">
              <w:rPr>
                <w:rStyle w:val="Hipervnculo"/>
                <w:rFonts w:ascii="Berlin Sans FB" w:hAnsi="Berlin Sans FB"/>
                <w:noProof/>
              </w:rPr>
              <w:t>Gramática</w:t>
            </w:r>
            <w:r w:rsidR="002D186E">
              <w:rPr>
                <w:noProof/>
                <w:webHidden/>
              </w:rPr>
              <w:tab/>
            </w:r>
            <w:r w:rsidR="002D186E">
              <w:rPr>
                <w:noProof/>
                <w:webHidden/>
              </w:rPr>
              <w:fldChar w:fldCharType="begin"/>
            </w:r>
            <w:r w:rsidR="002D186E">
              <w:rPr>
                <w:noProof/>
                <w:webHidden/>
              </w:rPr>
              <w:instrText xml:space="preserve"> PAGEREF _Toc449025707 \h </w:instrText>
            </w:r>
            <w:r w:rsidR="002D186E">
              <w:rPr>
                <w:noProof/>
                <w:webHidden/>
              </w:rPr>
            </w:r>
            <w:r w:rsidR="002D186E">
              <w:rPr>
                <w:noProof/>
                <w:webHidden/>
              </w:rPr>
              <w:fldChar w:fldCharType="separate"/>
            </w:r>
            <w:r w:rsidR="003A2DC8">
              <w:rPr>
                <w:noProof/>
                <w:webHidden/>
              </w:rPr>
              <w:t>5</w:t>
            </w:r>
            <w:r w:rsidR="002D186E">
              <w:rPr>
                <w:noProof/>
                <w:webHidden/>
              </w:rPr>
              <w:fldChar w:fldCharType="end"/>
            </w:r>
          </w:hyperlink>
        </w:p>
        <w:p w14:paraId="3DCDED74" w14:textId="77777777" w:rsidR="002D186E" w:rsidRDefault="00271FCD">
          <w:pPr>
            <w:pStyle w:val="TDC1"/>
            <w:tabs>
              <w:tab w:val="left" w:pos="440"/>
              <w:tab w:val="right" w:leader="dot" w:pos="8828"/>
            </w:tabs>
            <w:rPr>
              <w:rFonts w:eastAsiaTheme="minorEastAsia"/>
              <w:noProof/>
              <w:lang w:eastAsia="es-MX"/>
            </w:rPr>
          </w:pPr>
          <w:hyperlink w:anchor="_Toc449025708" w:history="1">
            <w:r w:rsidR="002D186E" w:rsidRPr="006E0605">
              <w:rPr>
                <w:rStyle w:val="Hipervnculo"/>
                <w:rFonts w:ascii="Symbol" w:hAnsi="Symbol"/>
                <w:noProof/>
              </w:rPr>
              <w:t></w:t>
            </w:r>
            <w:r w:rsidR="002D186E">
              <w:rPr>
                <w:rFonts w:eastAsiaTheme="minorEastAsia"/>
                <w:noProof/>
                <w:lang w:eastAsia="es-MX"/>
              </w:rPr>
              <w:tab/>
            </w:r>
            <w:r w:rsidR="002D186E" w:rsidRPr="006E0605">
              <w:rPr>
                <w:rStyle w:val="Hipervnculo"/>
                <w:rFonts w:ascii="Berlin Sans FB" w:hAnsi="Berlin Sans FB"/>
                <w:noProof/>
              </w:rPr>
              <w:t>Pruebas del programa terminado</w:t>
            </w:r>
            <w:r w:rsidR="002D186E">
              <w:rPr>
                <w:noProof/>
                <w:webHidden/>
              </w:rPr>
              <w:tab/>
            </w:r>
            <w:r w:rsidR="002D186E">
              <w:rPr>
                <w:noProof/>
                <w:webHidden/>
              </w:rPr>
              <w:fldChar w:fldCharType="begin"/>
            </w:r>
            <w:r w:rsidR="002D186E">
              <w:rPr>
                <w:noProof/>
                <w:webHidden/>
              </w:rPr>
              <w:instrText xml:space="preserve"> PAGEREF _Toc449025708 \h </w:instrText>
            </w:r>
            <w:r w:rsidR="002D186E">
              <w:rPr>
                <w:noProof/>
                <w:webHidden/>
              </w:rPr>
            </w:r>
            <w:r w:rsidR="002D186E">
              <w:rPr>
                <w:noProof/>
                <w:webHidden/>
              </w:rPr>
              <w:fldChar w:fldCharType="separate"/>
            </w:r>
            <w:r w:rsidR="003A2DC8">
              <w:rPr>
                <w:noProof/>
                <w:webHidden/>
              </w:rPr>
              <w:t>9</w:t>
            </w:r>
            <w:r w:rsidR="002D186E">
              <w:rPr>
                <w:noProof/>
                <w:webHidden/>
              </w:rPr>
              <w:fldChar w:fldCharType="end"/>
            </w:r>
          </w:hyperlink>
        </w:p>
        <w:p w14:paraId="201B5B47" w14:textId="77777777" w:rsidR="002D186E" w:rsidRDefault="00271FCD">
          <w:pPr>
            <w:pStyle w:val="TDC1"/>
            <w:tabs>
              <w:tab w:val="right" w:leader="dot" w:pos="8828"/>
            </w:tabs>
            <w:rPr>
              <w:rFonts w:eastAsiaTheme="minorEastAsia"/>
              <w:noProof/>
              <w:lang w:eastAsia="es-MX"/>
            </w:rPr>
          </w:pPr>
          <w:hyperlink w:anchor="_Toc449025709" w:history="1">
            <w:r w:rsidR="002D186E" w:rsidRPr="006E0605">
              <w:rPr>
                <w:rStyle w:val="Hipervnculo"/>
                <w:rFonts w:ascii="Berlin Sans FB" w:hAnsi="Berlin Sans FB" w:cs="Times New Roman"/>
                <w:noProof/>
              </w:rPr>
              <w:t>Conclusiones</w:t>
            </w:r>
            <w:r w:rsidR="002D186E">
              <w:rPr>
                <w:noProof/>
                <w:webHidden/>
              </w:rPr>
              <w:tab/>
            </w:r>
            <w:r w:rsidR="002D186E">
              <w:rPr>
                <w:noProof/>
                <w:webHidden/>
              </w:rPr>
              <w:fldChar w:fldCharType="begin"/>
            </w:r>
            <w:r w:rsidR="002D186E">
              <w:rPr>
                <w:noProof/>
                <w:webHidden/>
              </w:rPr>
              <w:instrText xml:space="preserve"> PAGEREF _Toc449025709 \h </w:instrText>
            </w:r>
            <w:r w:rsidR="002D186E">
              <w:rPr>
                <w:noProof/>
                <w:webHidden/>
              </w:rPr>
            </w:r>
            <w:r w:rsidR="002D186E">
              <w:rPr>
                <w:noProof/>
                <w:webHidden/>
              </w:rPr>
              <w:fldChar w:fldCharType="separate"/>
            </w:r>
            <w:r w:rsidR="003A2DC8">
              <w:rPr>
                <w:noProof/>
                <w:webHidden/>
              </w:rPr>
              <w:t>17</w:t>
            </w:r>
            <w:r w:rsidR="002D186E">
              <w:rPr>
                <w:noProof/>
                <w:webHidden/>
              </w:rPr>
              <w:fldChar w:fldCharType="end"/>
            </w:r>
          </w:hyperlink>
        </w:p>
        <w:p w14:paraId="548967FE" w14:textId="77777777" w:rsidR="002D186E" w:rsidRDefault="00271FCD">
          <w:pPr>
            <w:pStyle w:val="TDC1"/>
            <w:tabs>
              <w:tab w:val="right" w:leader="dot" w:pos="8828"/>
            </w:tabs>
            <w:rPr>
              <w:rFonts w:eastAsiaTheme="minorEastAsia"/>
              <w:noProof/>
              <w:lang w:eastAsia="es-MX"/>
            </w:rPr>
          </w:pPr>
          <w:hyperlink w:anchor="_Toc449025710" w:history="1">
            <w:r w:rsidR="002D186E" w:rsidRPr="006E0605">
              <w:rPr>
                <w:rStyle w:val="Hipervnculo"/>
                <w:rFonts w:ascii="Berlin Sans FB" w:hAnsi="Berlin Sans FB" w:cs="Times New Roman"/>
                <w:noProof/>
              </w:rPr>
              <w:t>Bibliografía</w:t>
            </w:r>
            <w:r w:rsidR="002D186E">
              <w:rPr>
                <w:noProof/>
                <w:webHidden/>
              </w:rPr>
              <w:tab/>
            </w:r>
            <w:r w:rsidR="002D186E">
              <w:rPr>
                <w:noProof/>
                <w:webHidden/>
              </w:rPr>
              <w:fldChar w:fldCharType="begin"/>
            </w:r>
            <w:r w:rsidR="002D186E">
              <w:rPr>
                <w:noProof/>
                <w:webHidden/>
              </w:rPr>
              <w:instrText xml:space="preserve"> PAGEREF _Toc449025710 \h </w:instrText>
            </w:r>
            <w:r w:rsidR="002D186E">
              <w:rPr>
                <w:noProof/>
                <w:webHidden/>
              </w:rPr>
            </w:r>
            <w:r w:rsidR="002D186E">
              <w:rPr>
                <w:noProof/>
                <w:webHidden/>
              </w:rPr>
              <w:fldChar w:fldCharType="separate"/>
            </w:r>
            <w:r w:rsidR="003A2DC8">
              <w:rPr>
                <w:noProof/>
                <w:webHidden/>
              </w:rPr>
              <w:t>17</w:t>
            </w:r>
            <w:r w:rsidR="002D186E">
              <w:rPr>
                <w:noProof/>
                <w:webHidden/>
              </w:rPr>
              <w:fldChar w:fldCharType="end"/>
            </w:r>
          </w:hyperlink>
        </w:p>
        <w:p w14:paraId="366753C4" w14:textId="77777777" w:rsidR="002D186E" w:rsidRDefault="00271FCD">
          <w:pPr>
            <w:pStyle w:val="TDC1"/>
            <w:tabs>
              <w:tab w:val="right" w:leader="dot" w:pos="8828"/>
            </w:tabs>
            <w:rPr>
              <w:rFonts w:eastAsiaTheme="minorEastAsia"/>
              <w:noProof/>
              <w:lang w:eastAsia="es-MX"/>
            </w:rPr>
          </w:pPr>
          <w:hyperlink w:anchor="_Toc449025711" w:history="1">
            <w:r w:rsidR="002D186E" w:rsidRPr="006E0605">
              <w:rPr>
                <w:rStyle w:val="Hipervnculo"/>
                <w:rFonts w:ascii="Berlin Sans FB" w:hAnsi="Berlin Sans FB" w:cs="Times New Roman"/>
                <w:noProof/>
              </w:rPr>
              <w:t>Apéndice</w:t>
            </w:r>
            <w:r w:rsidR="002D186E">
              <w:rPr>
                <w:noProof/>
                <w:webHidden/>
              </w:rPr>
              <w:tab/>
            </w:r>
            <w:r w:rsidR="002D186E">
              <w:rPr>
                <w:noProof/>
                <w:webHidden/>
              </w:rPr>
              <w:fldChar w:fldCharType="begin"/>
            </w:r>
            <w:r w:rsidR="002D186E">
              <w:rPr>
                <w:noProof/>
                <w:webHidden/>
              </w:rPr>
              <w:instrText xml:space="preserve"> PAGEREF _Toc449025711 \h </w:instrText>
            </w:r>
            <w:r w:rsidR="002D186E">
              <w:rPr>
                <w:noProof/>
                <w:webHidden/>
              </w:rPr>
            </w:r>
            <w:r w:rsidR="002D186E">
              <w:rPr>
                <w:noProof/>
                <w:webHidden/>
              </w:rPr>
              <w:fldChar w:fldCharType="separate"/>
            </w:r>
            <w:r w:rsidR="003A2DC8">
              <w:rPr>
                <w:noProof/>
                <w:webHidden/>
              </w:rPr>
              <w:t>18</w:t>
            </w:r>
            <w:r w:rsidR="002D186E">
              <w:rPr>
                <w:noProof/>
                <w:webHidden/>
              </w:rPr>
              <w:fldChar w:fldCharType="end"/>
            </w:r>
          </w:hyperlink>
        </w:p>
        <w:p w14:paraId="35054D89" w14:textId="77777777" w:rsidR="002D186E" w:rsidRDefault="00271FCD">
          <w:pPr>
            <w:pStyle w:val="TDC1"/>
            <w:tabs>
              <w:tab w:val="left" w:pos="440"/>
              <w:tab w:val="right" w:leader="dot" w:pos="8828"/>
            </w:tabs>
            <w:rPr>
              <w:rFonts w:eastAsiaTheme="minorEastAsia"/>
              <w:noProof/>
              <w:lang w:eastAsia="es-MX"/>
            </w:rPr>
          </w:pPr>
          <w:hyperlink w:anchor="_Toc449025712" w:history="1">
            <w:r w:rsidR="002D186E" w:rsidRPr="006E0605">
              <w:rPr>
                <w:rStyle w:val="Hipervnculo"/>
                <w:rFonts w:ascii="Symbol" w:hAnsi="Symbol"/>
                <w:noProof/>
              </w:rPr>
              <w:t></w:t>
            </w:r>
            <w:r w:rsidR="002D186E">
              <w:rPr>
                <w:rFonts w:eastAsiaTheme="minorEastAsia"/>
                <w:noProof/>
                <w:lang w:eastAsia="es-MX"/>
              </w:rPr>
              <w:tab/>
            </w:r>
            <w:r w:rsidR="002D186E" w:rsidRPr="006E0605">
              <w:rPr>
                <w:rStyle w:val="Hipervnculo"/>
                <w:rFonts w:ascii="Berlin Sans FB" w:hAnsi="Berlin Sans FB"/>
                <w:noProof/>
              </w:rPr>
              <w:t>Árbol de Derivación</w:t>
            </w:r>
            <w:r w:rsidR="002D186E">
              <w:rPr>
                <w:noProof/>
                <w:webHidden/>
              </w:rPr>
              <w:tab/>
            </w:r>
            <w:r w:rsidR="002D186E">
              <w:rPr>
                <w:noProof/>
                <w:webHidden/>
              </w:rPr>
              <w:fldChar w:fldCharType="begin"/>
            </w:r>
            <w:r w:rsidR="002D186E">
              <w:rPr>
                <w:noProof/>
                <w:webHidden/>
              </w:rPr>
              <w:instrText xml:space="preserve"> PAGEREF _Toc449025712 \h </w:instrText>
            </w:r>
            <w:r w:rsidR="002D186E">
              <w:rPr>
                <w:noProof/>
                <w:webHidden/>
              </w:rPr>
            </w:r>
            <w:r w:rsidR="002D186E">
              <w:rPr>
                <w:noProof/>
                <w:webHidden/>
              </w:rPr>
              <w:fldChar w:fldCharType="separate"/>
            </w:r>
            <w:r w:rsidR="003A2DC8">
              <w:rPr>
                <w:noProof/>
                <w:webHidden/>
              </w:rPr>
              <w:t>18</w:t>
            </w:r>
            <w:r w:rsidR="002D186E">
              <w:rPr>
                <w:noProof/>
                <w:webHidden/>
              </w:rPr>
              <w:fldChar w:fldCharType="end"/>
            </w:r>
          </w:hyperlink>
        </w:p>
        <w:p w14:paraId="277C579D" w14:textId="77777777" w:rsidR="002D186E" w:rsidRDefault="00271FCD">
          <w:pPr>
            <w:pStyle w:val="TDC1"/>
            <w:tabs>
              <w:tab w:val="right" w:leader="dot" w:pos="8828"/>
            </w:tabs>
            <w:rPr>
              <w:rFonts w:eastAsiaTheme="minorEastAsia"/>
              <w:noProof/>
              <w:lang w:eastAsia="es-MX"/>
            </w:rPr>
          </w:pPr>
          <w:hyperlink w:anchor="_Toc449025713" w:history="1">
            <w:r w:rsidR="002D186E" w:rsidRPr="006E0605">
              <w:rPr>
                <w:rStyle w:val="Hipervnculo"/>
                <w:rFonts w:ascii="Berlin Sans FB" w:hAnsi="Berlin Sans FB" w:cs="Times New Roman"/>
                <w:noProof/>
              </w:rPr>
              <w:t>Acrónimos</w:t>
            </w:r>
            <w:r w:rsidR="002D186E">
              <w:rPr>
                <w:noProof/>
                <w:webHidden/>
              </w:rPr>
              <w:tab/>
            </w:r>
            <w:r w:rsidR="002D186E">
              <w:rPr>
                <w:noProof/>
                <w:webHidden/>
              </w:rPr>
              <w:fldChar w:fldCharType="begin"/>
            </w:r>
            <w:r w:rsidR="002D186E">
              <w:rPr>
                <w:noProof/>
                <w:webHidden/>
              </w:rPr>
              <w:instrText xml:space="preserve"> PAGEREF _Toc449025713 \h </w:instrText>
            </w:r>
            <w:r w:rsidR="002D186E">
              <w:rPr>
                <w:noProof/>
                <w:webHidden/>
              </w:rPr>
            </w:r>
            <w:r w:rsidR="002D186E">
              <w:rPr>
                <w:noProof/>
                <w:webHidden/>
              </w:rPr>
              <w:fldChar w:fldCharType="separate"/>
            </w:r>
            <w:r w:rsidR="003A2DC8">
              <w:rPr>
                <w:noProof/>
                <w:webHidden/>
              </w:rPr>
              <w:t>21</w:t>
            </w:r>
            <w:r w:rsidR="002D186E">
              <w:rPr>
                <w:noProof/>
                <w:webHidden/>
              </w:rPr>
              <w:fldChar w:fldCharType="end"/>
            </w:r>
          </w:hyperlink>
        </w:p>
        <w:p w14:paraId="3FE2032D" w14:textId="77777777" w:rsidR="00DA06A3" w:rsidRDefault="00DA06A3">
          <w:r>
            <w:rPr>
              <w:b/>
              <w:bCs/>
              <w:lang w:val="es-ES"/>
            </w:rPr>
            <w:fldChar w:fldCharType="end"/>
          </w:r>
        </w:p>
      </w:sdtContent>
    </w:sdt>
    <w:p w14:paraId="3FE2032E" w14:textId="77777777" w:rsidR="00A85242" w:rsidRDefault="00A85242" w:rsidP="00A85242"/>
    <w:p w14:paraId="3FE2032F" w14:textId="77777777" w:rsidR="00A85242" w:rsidRDefault="00A85242" w:rsidP="00A85242"/>
    <w:p w14:paraId="3FE20330" w14:textId="77777777" w:rsidR="00A85242" w:rsidRDefault="00A85242" w:rsidP="00A85242"/>
    <w:p w14:paraId="3FE20331" w14:textId="77777777" w:rsidR="00A85242" w:rsidRDefault="00A85242" w:rsidP="00A85242"/>
    <w:p w14:paraId="3FE20332" w14:textId="77777777" w:rsidR="00A85242" w:rsidRDefault="00A85242" w:rsidP="00A85242"/>
    <w:p w14:paraId="3FE20333" w14:textId="77777777" w:rsidR="00A85242" w:rsidRDefault="00A85242" w:rsidP="00A85242"/>
    <w:p w14:paraId="3FE20334" w14:textId="77777777" w:rsidR="00A85242" w:rsidRDefault="00A85242" w:rsidP="00A85242"/>
    <w:p w14:paraId="3FE20335" w14:textId="77777777" w:rsidR="00A85242" w:rsidRDefault="00A85242" w:rsidP="00A85242"/>
    <w:p w14:paraId="3FE20336" w14:textId="77777777" w:rsidR="00A85242" w:rsidRDefault="00A85242" w:rsidP="00A85242"/>
    <w:p w14:paraId="3FE20337" w14:textId="77777777" w:rsidR="00A85242" w:rsidRDefault="00A85242" w:rsidP="00A85242"/>
    <w:p w14:paraId="7D62F017" w14:textId="77777777" w:rsidR="005F5272" w:rsidRDefault="005F5272" w:rsidP="00A85242"/>
    <w:p w14:paraId="3FE20338" w14:textId="77777777" w:rsidR="00A85242" w:rsidRDefault="00A85242" w:rsidP="00A85242"/>
    <w:p w14:paraId="3FE2033A" w14:textId="77777777" w:rsidR="00A85242" w:rsidRPr="00A85242" w:rsidRDefault="00A85242" w:rsidP="00A85242"/>
    <w:p w14:paraId="3FE2033B" w14:textId="77777777" w:rsidR="00A85242" w:rsidRDefault="00A85242" w:rsidP="00A85242">
      <w:pPr>
        <w:pStyle w:val="Ttulo1"/>
        <w:jc w:val="center"/>
        <w:rPr>
          <w:rFonts w:ascii="Berlin Sans FB" w:hAnsi="Berlin Sans FB" w:cs="Times New Roman"/>
          <w:color w:val="auto"/>
          <w:sz w:val="28"/>
        </w:rPr>
      </w:pPr>
      <w:bookmarkStart w:id="0" w:name="_Toc449025702"/>
      <w:r w:rsidRPr="00A85242">
        <w:rPr>
          <w:rFonts w:ascii="Berlin Sans FB" w:hAnsi="Berlin Sans FB" w:cs="Times New Roman"/>
          <w:color w:val="auto"/>
          <w:sz w:val="28"/>
        </w:rPr>
        <w:lastRenderedPageBreak/>
        <w:t>Introducción</w:t>
      </w:r>
      <w:bookmarkEnd w:id="0"/>
    </w:p>
    <w:p w14:paraId="4EF289A4" w14:textId="77777777" w:rsidR="00B57B3E" w:rsidRPr="001A506A" w:rsidRDefault="00B57B3E" w:rsidP="001A506A">
      <w:pPr>
        <w:jc w:val="both"/>
        <w:rPr>
          <w:rFonts w:ascii="Berlin Sans FB" w:hAnsi="Berlin Sans FB"/>
        </w:rPr>
      </w:pPr>
    </w:p>
    <w:p w14:paraId="2A58E583" w14:textId="406B1626" w:rsidR="001A506A" w:rsidRPr="001A506A" w:rsidRDefault="00B57B3E" w:rsidP="001A506A">
      <w:pPr>
        <w:spacing w:line="276" w:lineRule="auto"/>
        <w:jc w:val="both"/>
        <w:rPr>
          <w:rFonts w:ascii="Berlin Sans FB" w:hAnsi="Berlin Sans FB"/>
        </w:rPr>
      </w:pPr>
      <w:r w:rsidRPr="001A506A">
        <w:rPr>
          <w:rFonts w:ascii="Berlin Sans FB" w:hAnsi="Berlin Sans FB"/>
        </w:rPr>
        <w:tab/>
      </w:r>
      <w:r w:rsidR="001A506A" w:rsidRPr="001A506A">
        <w:rPr>
          <w:rFonts w:ascii="Berlin Sans FB" w:hAnsi="Berlin Sans FB"/>
        </w:rPr>
        <w:t xml:space="preserve">Hay determinadas características de los lenguajes de programación que no pueden ser modeladas mediante </w:t>
      </w:r>
      <w:r w:rsidR="001A506A">
        <w:rPr>
          <w:rFonts w:ascii="Berlin Sans FB" w:hAnsi="Berlin Sans FB"/>
        </w:rPr>
        <w:t>gram</w:t>
      </w:r>
      <w:r w:rsidR="001A506A" w:rsidRPr="001A506A">
        <w:rPr>
          <w:rFonts w:ascii="Berlin Sans FB" w:hAnsi="Berlin Sans FB"/>
        </w:rPr>
        <w:t xml:space="preserve">áticas incontextuales y que es necesario comprobar en una fase posterior al análisis sintáctico. Por otro lado, las fases posteriores de la compilación o interpretación necesitan una representación de la entrada que les permita llevar a cabo sus funciones de manera adecuada. Estas dos vertientes —detección de errores y representación de la información— están muy relacionadas y se solapan en la práctica. </w:t>
      </w:r>
    </w:p>
    <w:p w14:paraId="5C204537" w14:textId="2B26DF82" w:rsidR="00B57B3E" w:rsidRDefault="001A506A" w:rsidP="00B57B3E">
      <w:pPr>
        <w:jc w:val="both"/>
        <w:rPr>
          <w:rFonts w:ascii="Berlin Sans FB" w:hAnsi="Berlin Sans FB"/>
        </w:rPr>
      </w:pPr>
      <w:r w:rsidRPr="001A506A">
        <w:rPr>
          <w:rFonts w:ascii="Berlin Sans FB" w:hAnsi="Berlin Sans FB"/>
        </w:rPr>
        <w:t>La semántica corresponde al significado asociado a las estructuras formales (sintaxis) del lenguaje.</w:t>
      </w:r>
    </w:p>
    <w:p w14:paraId="0ED36B6F" w14:textId="11D6D965" w:rsidR="00A80C8F" w:rsidRDefault="00A80C8F" w:rsidP="00B57B3E">
      <w:pPr>
        <w:jc w:val="both"/>
        <w:rPr>
          <w:rFonts w:ascii="Berlin Sans FB" w:hAnsi="Berlin Sans FB"/>
        </w:rPr>
      </w:pPr>
      <w:r>
        <w:rPr>
          <w:rFonts w:ascii="Berlin Sans FB" w:hAnsi="Berlin Sans FB"/>
        </w:rPr>
        <w:t>Con el analizador semántico nosotros podremos identificar problemas con un código que será analizado mediante este analizador, tales como:</w:t>
      </w:r>
    </w:p>
    <w:p w14:paraId="58A37546" w14:textId="254DE52F" w:rsidR="00A80C8F" w:rsidRDefault="00CE2B71" w:rsidP="00CE2B71">
      <w:pPr>
        <w:pStyle w:val="Prrafodelista"/>
        <w:numPr>
          <w:ilvl w:val="0"/>
          <w:numId w:val="6"/>
        </w:numPr>
        <w:jc w:val="both"/>
        <w:rPr>
          <w:rFonts w:ascii="Berlin Sans FB" w:hAnsi="Berlin Sans FB"/>
        </w:rPr>
      </w:pPr>
      <w:r>
        <w:rPr>
          <w:rFonts w:ascii="Berlin Sans FB" w:hAnsi="Berlin Sans FB"/>
        </w:rPr>
        <w:t>Desperdicio de memoria</w:t>
      </w:r>
    </w:p>
    <w:p w14:paraId="519A3E1E" w14:textId="09148ADE" w:rsidR="00CE2B71" w:rsidRDefault="00CE2B71" w:rsidP="00CE2B71">
      <w:pPr>
        <w:pStyle w:val="Prrafodelista"/>
        <w:numPr>
          <w:ilvl w:val="0"/>
          <w:numId w:val="6"/>
        </w:numPr>
        <w:jc w:val="both"/>
        <w:rPr>
          <w:rFonts w:ascii="Berlin Sans FB" w:hAnsi="Berlin Sans FB"/>
        </w:rPr>
      </w:pPr>
      <w:r>
        <w:rPr>
          <w:rFonts w:ascii="Berlin Sans FB" w:hAnsi="Berlin Sans FB"/>
        </w:rPr>
        <w:t>Incompatibilidad de tipos</w:t>
      </w:r>
    </w:p>
    <w:p w14:paraId="385DFF36" w14:textId="3CD9A3B0" w:rsidR="00CE2B71" w:rsidRPr="00CE2B71" w:rsidRDefault="00CE2B71" w:rsidP="00CE2B71">
      <w:pPr>
        <w:jc w:val="both"/>
        <w:rPr>
          <w:rFonts w:ascii="Berlin Sans FB" w:hAnsi="Berlin Sans FB"/>
        </w:rPr>
      </w:pPr>
      <w:r>
        <w:rPr>
          <w:rFonts w:ascii="Berlin Sans FB" w:hAnsi="Berlin Sans FB"/>
        </w:rPr>
        <w:t>En esta práctica se tratar</w:t>
      </w:r>
      <w:r w:rsidR="004B60C0">
        <w:rPr>
          <w:rFonts w:ascii="Berlin Sans FB" w:hAnsi="Berlin Sans FB"/>
        </w:rPr>
        <w:t>á el desarrollo del analizador léxico</w:t>
      </w:r>
      <w:r w:rsidR="004F4F70">
        <w:rPr>
          <w:rFonts w:ascii="Berlin Sans FB" w:hAnsi="Berlin Sans FB"/>
        </w:rPr>
        <w:t xml:space="preserve">, </w:t>
      </w:r>
      <w:r w:rsidR="00EC06E5">
        <w:rPr>
          <w:rFonts w:ascii="Berlin Sans FB" w:hAnsi="Berlin Sans FB"/>
        </w:rPr>
        <w:t>sintáctico</w:t>
      </w:r>
      <w:r w:rsidR="004B60C0">
        <w:rPr>
          <w:rFonts w:ascii="Berlin Sans FB" w:hAnsi="Berlin Sans FB"/>
        </w:rPr>
        <w:t>, así como la gramática utilizada y poner a prueba el mismo para la verificación de su funcionalidad.</w:t>
      </w:r>
    </w:p>
    <w:p w14:paraId="3FE2033D" w14:textId="24CFE3BE" w:rsidR="00A85242" w:rsidRDefault="00A85242" w:rsidP="00526903">
      <w:pPr>
        <w:pStyle w:val="Ttulo1"/>
        <w:rPr>
          <w:rFonts w:ascii="Berlin Sans FB" w:hAnsi="Berlin Sans FB" w:cs="Times New Roman"/>
          <w:color w:val="auto"/>
          <w:sz w:val="28"/>
        </w:rPr>
      </w:pPr>
    </w:p>
    <w:p w14:paraId="3FE2033E" w14:textId="77777777" w:rsidR="00A85242" w:rsidRDefault="00A85242" w:rsidP="00A85242">
      <w:pPr>
        <w:pStyle w:val="Ttulo1"/>
        <w:jc w:val="center"/>
        <w:rPr>
          <w:rFonts w:ascii="Berlin Sans FB" w:hAnsi="Berlin Sans FB" w:cs="Times New Roman"/>
          <w:color w:val="auto"/>
          <w:sz w:val="28"/>
        </w:rPr>
      </w:pPr>
    </w:p>
    <w:p w14:paraId="3FE2033F" w14:textId="77777777" w:rsidR="00A85242" w:rsidRDefault="00A85242" w:rsidP="00A85242">
      <w:pPr>
        <w:pStyle w:val="Ttulo1"/>
        <w:jc w:val="center"/>
        <w:rPr>
          <w:rFonts w:ascii="Berlin Sans FB" w:hAnsi="Berlin Sans FB" w:cs="Times New Roman"/>
          <w:color w:val="auto"/>
          <w:sz w:val="28"/>
        </w:rPr>
      </w:pPr>
    </w:p>
    <w:p w14:paraId="3FE20340" w14:textId="77777777" w:rsidR="00A85242" w:rsidRDefault="00A85242" w:rsidP="00A85242">
      <w:pPr>
        <w:pStyle w:val="Ttulo1"/>
        <w:jc w:val="center"/>
        <w:rPr>
          <w:rFonts w:ascii="Berlin Sans FB" w:hAnsi="Berlin Sans FB" w:cs="Times New Roman"/>
          <w:color w:val="auto"/>
          <w:sz w:val="28"/>
        </w:rPr>
      </w:pPr>
    </w:p>
    <w:p w14:paraId="06BF9D65" w14:textId="495ED3F9" w:rsidR="000B0882" w:rsidRDefault="000B0882" w:rsidP="000B0882"/>
    <w:p w14:paraId="37A17DAB" w14:textId="77777777" w:rsidR="000B0882" w:rsidRDefault="000B0882" w:rsidP="000B0882"/>
    <w:p w14:paraId="703451BB" w14:textId="77777777" w:rsidR="000B0882" w:rsidRDefault="000B0882" w:rsidP="000B0882"/>
    <w:p w14:paraId="1D7C9F49" w14:textId="77777777" w:rsidR="000B0882" w:rsidRDefault="000B0882" w:rsidP="000B0882"/>
    <w:p w14:paraId="4FBAC9C7" w14:textId="77777777" w:rsidR="000B0882" w:rsidRDefault="000B0882" w:rsidP="000B0882"/>
    <w:p w14:paraId="5542FEA9" w14:textId="77777777" w:rsidR="000B0882" w:rsidRDefault="000B0882" w:rsidP="000B0882"/>
    <w:p w14:paraId="1B3D8851" w14:textId="77777777" w:rsidR="000B0882" w:rsidRDefault="000B0882" w:rsidP="000B0882"/>
    <w:p w14:paraId="3EC261BB" w14:textId="77777777" w:rsidR="000B0882" w:rsidRDefault="000B0882" w:rsidP="000B0882"/>
    <w:p w14:paraId="22215DEC" w14:textId="77777777" w:rsidR="000B0882" w:rsidRDefault="000B0882" w:rsidP="000B0882"/>
    <w:p w14:paraId="4AA2E6AC" w14:textId="77777777" w:rsidR="000B0882" w:rsidRDefault="000B0882" w:rsidP="000B0882"/>
    <w:p w14:paraId="48922FF6" w14:textId="77777777" w:rsidR="000B0882" w:rsidRDefault="000B0882" w:rsidP="000B0882"/>
    <w:p w14:paraId="5660C058" w14:textId="77777777" w:rsidR="00526903" w:rsidRDefault="00526903" w:rsidP="000B0882"/>
    <w:p w14:paraId="3FE20343" w14:textId="77777777" w:rsidR="00A85242" w:rsidRDefault="00A85242" w:rsidP="00A85242"/>
    <w:p w14:paraId="3FE20344" w14:textId="77777777" w:rsidR="00A85242" w:rsidRPr="00A85242" w:rsidRDefault="00A85242" w:rsidP="006747ED">
      <w:pPr>
        <w:pStyle w:val="Ttulo1"/>
        <w:jc w:val="center"/>
        <w:rPr>
          <w:rFonts w:ascii="Berlin Sans FB" w:hAnsi="Berlin Sans FB" w:cs="Times New Roman"/>
          <w:color w:val="auto"/>
          <w:sz w:val="28"/>
        </w:rPr>
      </w:pPr>
      <w:bookmarkStart w:id="1" w:name="_Toc449025703"/>
      <w:r w:rsidRPr="00A85242">
        <w:rPr>
          <w:rFonts w:ascii="Berlin Sans FB" w:hAnsi="Berlin Sans FB" w:cs="Times New Roman"/>
          <w:color w:val="auto"/>
          <w:sz w:val="28"/>
        </w:rPr>
        <w:lastRenderedPageBreak/>
        <w:t>Objetivos</w:t>
      </w:r>
      <w:bookmarkEnd w:id="1"/>
    </w:p>
    <w:p w14:paraId="3FE20345" w14:textId="77777777" w:rsidR="00A85242" w:rsidRDefault="00A85242" w:rsidP="00A85242">
      <w:pPr>
        <w:pStyle w:val="Ttulo1"/>
        <w:numPr>
          <w:ilvl w:val="0"/>
          <w:numId w:val="1"/>
        </w:numPr>
        <w:rPr>
          <w:rFonts w:ascii="Berlin Sans FB" w:hAnsi="Berlin Sans FB" w:cs="Times New Roman"/>
          <w:color w:val="auto"/>
          <w:sz w:val="24"/>
          <w:u w:val="single"/>
        </w:rPr>
      </w:pPr>
      <w:bookmarkStart w:id="2" w:name="_Toc449025704"/>
      <w:r w:rsidRPr="00B703E4">
        <w:rPr>
          <w:rFonts w:ascii="Berlin Sans FB" w:hAnsi="Berlin Sans FB" w:cs="Times New Roman"/>
          <w:color w:val="auto"/>
          <w:sz w:val="24"/>
          <w:u w:val="single"/>
        </w:rPr>
        <w:t>Objetivo General</w:t>
      </w:r>
      <w:bookmarkEnd w:id="2"/>
    </w:p>
    <w:p w14:paraId="5F0FD584" w14:textId="77777777" w:rsidR="00970A0C" w:rsidRDefault="00970A0C" w:rsidP="0043182C">
      <w:pPr>
        <w:spacing w:after="0"/>
      </w:pPr>
    </w:p>
    <w:p w14:paraId="43DE9C55" w14:textId="08BDFFDB" w:rsidR="00970A0C" w:rsidRDefault="00C25D08" w:rsidP="0043182C">
      <w:pPr>
        <w:spacing w:after="0" w:line="276" w:lineRule="auto"/>
        <w:ind w:firstLine="360"/>
        <w:jc w:val="both"/>
        <w:rPr>
          <w:rFonts w:ascii="Berlin Sans FB" w:hAnsi="Berlin Sans FB"/>
        </w:rPr>
      </w:pPr>
      <w:r>
        <w:rPr>
          <w:rFonts w:ascii="Berlin Sans FB" w:hAnsi="Berlin Sans FB"/>
        </w:rPr>
        <w:t xml:space="preserve">Elaborar un analizador </w:t>
      </w:r>
      <w:r w:rsidR="00526903">
        <w:rPr>
          <w:rFonts w:ascii="Berlin Sans FB" w:hAnsi="Berlin Sans FB"/>
        </w:rPr>
        <w:t xml:space="preserve">semántico que identifique problemas en cierto código mediante una lectura </w:t>
      </w:r>
      <w:r w:rsidR="001C1E98">
        <w:rPr>
          <w:rFonts w:ascii="Berlin Sans FB" w:hAnsi="Berlin Sans FB"/>
        </w:rPr>
        <w:t>código escrito por el usuario</w:t>
      </w:r>
      <w:r w:rsidR="00526903">
        <w:rPr>
          <w:rFonts w:ascii="Berlin Sans FB" w:hAnsi="Berlin Sans FB"/>
        </w:rPr>
        <w:t xml:space="preserve"> </w:t>
      </w:r>
      <w:r w:rsidR="001C1E98">
        <w:rPr>
          <w:rFonts w:ascii="Berlin Sans FB" w:hAnsi="Berlin Sans FB"/>
        </w:rPr>
        <w:t>el cual será analizado por el programa e indicará los problemas encontrados tales como desperdicio de memoria y/o incompatibilidad de tipos</w:t>
      </w:r>
      <w:r w:rsidR="00526903">
        <w:rPr>
          <w:rFonts w:ascii="Berlin Sans FB" w:hAnsi="Berlin Sans FB"/>
        </w:rPr>
        <w:t>.</w:t>
      </w:r>
    </w:p>
    <w:p w14:paraId="566CFA93" w14:textId="77777777" w:rsidR="00C25D08" w:rsidRPr="00A429A9" w:rsidRDefault="00C25D08" w:rsidP="00970A0C">
      <w:pPr>
        <w:ind w:firstLine="360"/>
        <w:jc w:val="both"/>
        <w:rPr>
          <w:rFonts w:ascii="Berlin Sans FB" w:eastAsiaTheme="majorEastAsia" w:hAnsi="Berlin Sans FB" w:cs="Times New Roman"/>
          <w:sz w:val="24"/>
          <w:szCs w:val="32"/>
          <w:u w:val="single"/>
        </w:rPr>
      </w:pPr>
    </w:p>
    <w:p w14:paraId="3FE20346" w14:textId="5BBBE256" w:rsidR="00A85242" w:rsidRPr="0043182C" w:rsidRDefault="00A85242" w:rsidP="00A429A9">
      <w:pPr>
        <w:pStyle w:val="Ttulo1"/>
        <w:numPr>
          <w:ilvl w:val="0"/>
          <w:numId w:val="1"/>
        </w:numPr>
        <w:rPr>
          <w:rFonts w:ascii="Berlin Sans FB" w:hAnsi="Berlin Sans FB" w:cs="Times New Roman"/>
          <w:color w:val="auto"/>
          <w:sz w:val="24"/>
          <w:u w:val="single"/>
        </w:rPr>
      </w:pPr>
      <w:bookmarkStart w:id="3" w:name="_Toc449025705"/>
      <w:r w:rsidRPr="0043182C">
        <w:rPr>
          <w:rFonts w:ascii="Berlin Sans FB" w:hAnsi="Berlin Sans FB" w:cs="Times New Roman"/>
          <w:color w:val="auto"/>
          <w:sz w:val="24"/>
          <w:u w:val="single"/>
        </w:rPr>
        <w:t>Objetivo Particular</w:t>
      </w:r>
      <w:bookmarkEnd w:id="3"/>
    </w:p>
    <w:p w14:paraId="19A250DA" w14:textId="77777777" w:rsidR="0098361C" w:rsidRPr="00970A0C" w:rsidRDefault="0098361C" w:rsidP="0098361C">
      <w:pPr>
        <w:pStyle w:val="Prrafodelista"/>
        <w:jc w:val="both"/>
        <w:rPr>
          <w:rFonts w:ascii="Berlin Sans FB" w:hAnsi="Berlin Sans FB"/>
        </w:rPr>
      </w:pPr>
    </w:p>
    <w:p w14:paraId="548287F6" w14:textId="69145D15" w:rsidR="00AC3A0B" w:rsidRDefault="00AC3A0B" w:rsidP="00544D0C">
      <w:pPr>
        <w:pStyle w:val="Prrafodelista"/>
        <w:numPr>
          <w:ilvl w:val="0"/>
          <w:numId w:val="5"/>
        </w:numPr>
        <w:jc w:val="both"/>
        <w:rPr>
          <w:rFonts w:ascii="Berlin Sans FB" w:hAnsi="Berlin Sans FB"/>
        </w:rPr>
      </w:pPr>
      <w:r>
        <w:rPr>
          <w:rFonts w:ascii="Berlin Sans FB" w:hAnsi="Berlin Sans FB"/>
        </w:rPr>
        <w:t>Crear la gramática correspondiente.</w:t>
      </w:r>
    </w:p>
    <w:p w14:paraId="0491D13A" w14:textId="2C4DC0E7" w:rsidR="00AC3A0B" w:rsidRDefault="00AC3A0B" w:rsidP="00544D0C">
      <w:pPr>
        <w:pStyle w:val="Prrafodelista"/>
        <w:numPr>
          <w:ilvl w:val="0"/>
          <w:numId w:val="5"/>
        </w:numPr>
        <w:jc w:val="both"/>
        <w:rPr>
          <w:rFonts w:ascii="Berlin Sans FB" w:hAnsi="Berlin Sans FB"/>
        </w:rPr>
      </w:pPr>
      <w:r>
        <w:rPr>
          <w:rFonts w:ascii="Berlin Sans FB" w:hAnsi="Berlin Sans FB"/>
        </w:rPr>
        <w:t>Crear el analizador sintáctico.</w:t>
      </w:r>
    </w:p>
    <w:p w14:paraId="1733180D" w14:textId="08607CDA" w:rsidR="00AC3A0B" w:rsidRDefault="00AC3A0B" w:rsidP="00544D0C">
      <w:pPr>
        <w:pStyle w:val="Prrafodelista"/>
        <w:numPr>
          <w:ilvl w:val="0"/>
          <w:numId w:val="5"/>
        </w:numPr>
        <w:jc w:val="both"/>
        <w:rPr>
          <w:rFonts w:ascii="Berlin Sans FB" w:hAnsi="Berlin Sans FB"/>
        </w:rPr>
      </w:pPr>
      <w:r>
        <w:rPr>
          <w:rFonts w:ascii="Berlin Sans FB" w:hAnsi="Berlin Sans FB"/>
        </w:rPr>
        <w:t>Crear el léxico.</w:t>
      </w:r>
    </w:p>
    <w:p w14:paraId="271E9F9C" w14:textId="167A108B" w:rsidR="005E654C" w:rsidRDefault="00544D0C" w:rsidP="00544D0C">
      <w:pPr>
        <w:pStyle w:val="Prrafodelista"/>
        <w:numPr>
          <w:ilvl w:val="0"/>
          <w:numId w:val="5"/>
        </w:numPr>
        <w:jc w:val="both"/>
        <w:rPr>
          <w:rFonts w:ascii="Berlin Sans FB" w:hAnsi="Berlin Sans FB"/>
        </w:rPr>
      </w:pPr>
      <w:r>
        <w:rPr>
          <w:rFonts w:ascii="Berlin Sans FB" w:hAnsi="Berlin Sans FB"/>
        </w:rPr>
        <w:t xml:space="preserve">El analizador semántico podrá </w:t>
      </w:r>
      <w:r w:rsidR="007A2008">
        <w:rPr>
          <w:rFonts w:ascii="Berlin Sans FB" w:hAnsi="Berlin Sans FB"/>
        </w:rPr>
        <w:t>indicarnos la falta de declaración de alguna variable.</w:t>
      </w:r>
    </w:p>
    <w:p w14:paraId="51431B45" w14:textId="330FA39E" w:rsidR="007A2008" w:rsidRDefault="007A2008" w:rsidP="00544D0C">
      <w:pPr>
        <w:pStyle w:val="Prrafodelista"/>
        <w:numPr>
          <w:ilvl w:val="0"/>
          <w:numId w:val="5"/>
        </w:numPr>
        <w:jc w:val="both"/>
        <w:rPr>
          <w:rFonts w:ascii="Berlin Sans FB" w:hAnsi="Berlin Sans FB"/>
        </w:rPr>
      </w:pPr>
      <w:r>
        <w:rPr>
          <w:rFonts w:ascii="Berlin Sans FB" w:hAnsi="Berlin Sans FB"/>
        </w:rPr>
        <w:t>El analizador semántico podrá indicarnos la falta de declaración de algún método.</w:t>
      </w:r>
    </w:p>
    <w:p w14:paraId="36162E2F" w14:textId="1666592D" w:rsidR="007A2008" w:rsidRDefault="007A2008" w:rsidP="007A2008">
      <w:pPr>
        <w:pStyle w:val="Prrafodelista"/>
        <w:numPr>
          <w:ilvl w:val="0"/>
          <w:numId w:val="5"/>
        </w:numPr>
        <w:jc w:val="both"/>
        <w:rPr>
          <w:rFonts w:ascii="Berlin Sans FB" w:hAnsi="Berlin Sans FB"/>
        </w:rPr>
      </w:pPr>
      <w:r>
        <w:rPr>
          <w:rFonts w:ascii="Berlin Sans FB" w:hAnsi="Berlin Sans FB"/>
        </w:rPr>
        <w:t>El analizador semántico podrá indicarnos la incompatibilidad de tipos.</w:t>
      </w:r>
    </w:p>
    <w:p w14:paraId="6F77DCA0" w14:textId="5517C03A" w:rsidR="007A2008" w:rsidRDefault="007A2008" w:rsidP="007A2008">
      <w:pPr>
        <w:pStyle w:val="Prrafodelista"/>
        <w:numPr>
          <w:ilvl w:val="0"/>
          <w:numId w:val="5"/>
        </w:numPr>
        <w:jc w:val="both"/>
        <w:rPr>
          <w:rFonts w:ascii="Berlin Sans FB" w:hAnsi="Berlin Sans FB"/>
        </w:rPr>
      </w:pPr>
      <w:r>
        <w:rPr>
          <w:rFonts w:ascii="Berlin Sans FB" w:hAnsi="Berlin Sans FB"/>
        </w:rPr>
        <w:t>El analizador semántico podrá indicarnos cuando exista un desperdicio de memoria, es decir, cuando se ha declarado una variable o un método pero no se utiliza durante el programa.</w:t>
      </w:r>
    </w:p>
    <w:p w14:paraId="304232DF" w14:textId="3E86CD66" w:rsidR="004B60C0" w:rsidRPr="007A2008" w:rsidRDefault="004B60C0" w:rsidP="007A2008">
      <w:pPr>
        <w:pStyle w:val="Prrafodelista"/>
        <w:numPr>
          <w:ilvl w:val="0"/>
          <w:numId w:val="5"/>
        </w:numPr>
        <w:jc w:val="both"/>
        <w:rPr>
          <w:rFonts w:ascii="Berlin Sans FB" w:hAnsi="Berlin Sans FB"/>
        </w:rPr>
      </w:pPr>
      <w:r>
        <w:rPr>
          <w:rFonts w:ascii="Berlin Sans FB" w:hAnsi="Berlin Sans FB"/>
        </w:rPr>
        <w:t>Poner a</w:t>
      </w:r>
      <w:r w:rsidR="00AC3A0B">
        <w:rPr>
          <w:rFonts w:ascii="Berlin Sans FB" w:hAnsi="Berlin Sans FB"/>
        </w:rPr>
        <w:t xml:space="preserve"> prueba el analizador semántico.</w:t>
      </w:r>
    </w:p>
    <w:p w14:paraId="42A86BBB" w14:textId="77777777" w:rsidR="00C25D08" w:rsidRDefault="00C25D08" w:rsidP="00970A0C">
      <w:pPr>
        <w:ind w:left="360"/>
        <w:jc w:val="both"/>
        <w:rPr>
          <w:rFonts w:ascii="Berlin Sans FB" w:hAnsi="Berlin Sans FB"/>
        </w:rPr>
      </w:pPr>
    </w:p>
    <w:p w14:paraId="3CC3510B" w14:textId="77777777" w:rsidR="00C25D08" w:rsidRPr="00970A0C" w:rsidRDefault="00C25D08" w:rsidP="00970A0C">
      <w:pPr>
        <w:ind w:left="360"/>
        <w:jc w:val="both"/>
        <w:rPr>
          <w:rFonts w:ascii="Berlin Sans FB" w:hAnsi="Berlin Sans FB"/>
        </w:rPr>
      </w:pPr>
    </w:p>
    <w:p w14:paraId="3FE2035A" w14:textId="77777777" w:rsidR="006747ED" w:rsidRDefault="006747ED" w:rsidP="006747ED">
      <w:pPr>
        <w:rPr>
          <w:rFonts w:ascii="Berlin Sans FB" w:eastAsiaTheme="majorEastAsia" w:hAnsi="Berlin Sans FB" w:cs="Times New Roman"/>
          <w:sz w:val="28"/>
          <w:szCs w:val="32"/>
        </w:rPr>
      </w:pPr>
    </w:p>
    <w:p w14:paraId="3F187EEE" w14:textId="77777777" w:rsidR="009F39B3" w:rsidRDefault="009F39B3" w:rsidP="006747ED">
      <w:pPr>
        <w:rPr>
          <w:rFonts w:ascii="Berlin Sans FB" w:eastAsiaTheme="majorEastAsia" w:hAnsi="Berlin Sans FB" w:cs="Times New Roman"/>
          <w:sz w:val="28"/>
          <w:szCs w:val="32"/>
        </w:rPr>
      </w:pPr>
    </w:p>
    <w:p w14:paraId="29CA4B33" w14:textId="77777777" w:rsidR="009F39B3" w:rsidRDefault="009F39B3" w:rsidP="006747ED">
      <w:pPr>
        <w:rPr>
          <w:rFonts w:ascii="Berlin Sans FB" w:eastAsiaTheme="majorEastAsia" w:hAnsi="Berlin Sans FB" w:cs="Times New Roman"/>
          <w:sz w:val="28"/>
          <w:szCs w:val="32"/>
        </w:rPr>
      </w:pPr>
    </w:p>
    <w:p w14:paraId="3237998A" w14:textId="77777777" w:rsidR="009F39B3" w:rsidRDefault="009F39B3" w:rsidP="006747ED">
      <w:pPr>
        <w:rPr>
          <w:rFonts w:ascii="Berlin Sans FB" w:eastAsiaTheme="majorEastAsia" w:hAnsi="Berlin Sans FB" w:cs="Times New Roman"/>
          <w:sz w:val="28"/>
          <w:szCs w:val="32"/>
        </w:rPr>
      </w:pPr>
    </w:p>
    <w:p w14:paraId="1A0A0AFE" w14:textId="77777777" w:rsidR="009F39B3" w:rsidRDefault="009F39B3" w:rsidP="006747ED">
      <w:pPr>
        <w:rPr>
          <w:rFonts w:ascii="Berlin Sans FB" w:eastAsiaTheme="majorEastAsia" w:hAnsi="Berlin Sans FB" w:cs="Times New Roman"/>
          <w:sz w:val="28"/>
          <w:szCs w:val="32"/>
        </w:rPr>
      </w:pPr>
    </w:p>
    <w:p w14:paraId="0E546D2C" w14:textId="77777777" w:rsidR="009F39B3" w:rsidRDefault="009F39B3" w:rsidP="006747ED">
      <w:pPr>
        <w:rPr>
          <w:rFonts w:ascii="Berlin Sans FB" w:eastAsiaTheme="majorEastAsia" w:hAnsi="Berlin Sans FB" w:cs="Times New Roman"/>
          <w:sz w:val="28"/>
          <w:szCs w:val="32"/>
        </w:rPr>
      </w:pPr>
    </w:p>
    <w:p w14:paraId="57ECDB9E" w14:textId="77777777" w:rsidR="009F39B3" w:rsidRDefault="009F39B3" w:rsidP="006747ED">
      <w:pPr>
        <w:rPr>
          <w:rFonts w:ascii="Berlin Sans FB" w:eastAsiaTheme="majorEastAsia" w:hAnsi="Berlin Sans FB" w:cs="Times New Roman"/>
          <w:sz w:val="28"/>
          <w:szCs w:val="32"/>
        </w:rPr>
      </w:pPr>
    </w:p>
    <w:p w14:paraId="34B223CD" w14:textId="77777777" w:rsidR="009F39B3" w:rsidRDefault="009F39B3" w:rsidP="006747ED">
      <w:pPr>
        <w:rPr>
          <w:rFonts w:ascii="Berlin Sans FB" w:eastAsiaTheme="majorEastAsia" w:hAnsi="Berlin Sans FB" w:cs="Times New Roman"/>
          <w:sz w:val="28"/>
          <w:szCs w:val="32"/>
        </w:rPr>
      </w:pPr>
    </w:p>
    <w:p w14:paraId="31143C6D" w14:textId="77777777" w:rsidR="009F39B3" w:rsidRDefault="009F39B3" w:rsidP="006747ED">
      <w:pPr>
        <w:rPr>
          <w:rFonts w:ascii="Berlin Sans FB" w:eastAsiaTheme="majorEastAsia" w:hAnsi="Berlin Sans FB" w:cs="Times New Roman"/>
          <w:sz w:val="28"/>
          <w:szCs w:val="32"/>
        </w:rPr>
      </w:pPr>
    </w:p>
    <w:p w14:paraId="705EE9FA" w14:textId="77777777" w:rsidR="009F39B3" w:rsidRDefault="009F39B3" w:rsidP="006747ED">
      <w:pPr>
        <w:rPr>
          <w:rFonts w:ascii="Berlin Sans FB" w:eastAsiaTheme="majorEastAsia" w:hAnsi="Berlin Sans FB" w:cs="Times New Roman"/>
          <w:sz w:val="28"/>
          <w:szCs w:val="32"/>
        </w:rPr>
      </w:pPr>
    </w:p>
    <w:p w14:paraId="5D07AD37" w14:textId="77777777" w:rsidR="00A47727" w:rsidRDefault="00A47727" w:rsidP="006747ED">
      <w:pPr>
        <w:rPr>
          <w:rFonts w:ascii="Berlin Sans FB" w:eastAsiaTheme="majorEastAsia" w:hAnsi="Berlin Sans FB" w:cs="Times New Roman"/>
          <w:sz w:val="28"/>
          <w:szCs w:val="32"/>
        </w:rPr>
      </w:pPr>
    </w:p>
    <w:p w14:paraId="0A8CF804" w14:textId="77777777" w:rsidR="00A47727" w:rsidRDefault="00A47727" w:rsidP="006747ED">
      <w:pPr>
        <w:rPr>
          <w:rFonts w:ascii="Berlin Sans FB" w:eastAsiaTheme="majorEastAsia" w:hAnsi="Berlin Sans FB" w:cs="Times New Roman"/>
          <w:sz w:val="28"/>
          <w:szCs w:val="32"/>
        </w:rPr>
      </w:pPr>
    </w:p>
    <w:p w14:paraId="0443077F" w14:textId="77777777" w:rsidR="009F39B3" w:rsidRDefault="009F39B3" w:rsidP="006747ED">
      <w:pPr>
        <w:rPr>
          <w:rFonts w:ascii="Berlin Sans FB" w:eastAsiaTheme="majorEastAsia" w:hAnsi="Berlin Sans FB" w:cs="Times New Roman"/>
          <w:sz w:val="28"/>
          <w:szCs w:val="32"/>
        </w:rPr>
      </w:pPr>
    </w:p>
    <w:p w14:paraId="3FE2035B" w14:textId="77777777" w:rsidR="00B703E4" w:rsidRDefault="00A85242" w:rsidP="003D25CE">
      <w:pPr>
        <w:pStyle w:val="Ttulo1"/>
        <w:jc w:val="center"/>
        <w:rPr>
          <w:rFonts w:ascii="Berlin Sans FB" w:hAnsi="Berlin Sans FB" w:cs="Times New Roman"/>
          <w:color w:val="auto"/>
          <w:sz w:val="28"/>
        </w:rPr>
      </w:pPr>
      <w:bookmarkStart w:id="4" w:name="_Toc449025706"/>
      <w:r w:rsidRPr="00A85242">
        <w:rPr>
          <w:rFonts w:ascii="Berlin Sans FB" w:hAnsi="Berlin Sans FB" w:cs="Times New Roman"/>
          <w:color w:val="auto"/>
          <w:sz w:val="28"/>
        </w:rPr>
        <w:lastRenderedPageBreak/>
        <w:t>Desarrollo</w:t>
      </w:r>
      <w:bookmarkEnd w:id="4"/>
    </w:p>
    <w:p w14:paraId="3FE2035C" w14:textId="77777777" w:rsidR="006747ED" w:rsidRDefault="00B703E4" w:rsidP="006747ED">
      <w:pPr>
        <w:pStyle w:val="Ttulo1"/>
        <w:numPr>
          <w:ilvl w:val="0"/>
          <w:numId w:val="3"/>
        </w:numPr>
        <w:rPr>
          <w:rFonts w:ascii="Berlin Sans FB" w:hAnsi="Berlin Sans FB"/>
          <w:color w:val="auto"/>
          <w:sz w:val="24"/>
          <w:u w:val="single"/>
        </w:rPr>
      </w:pPr>
      <w:bookmarkStart w:id="5" w:name="_Toc449025707"/>
      <w:r w:rsidRPr="00B703E4">
        <w:rPr>
          <w:rFonts w:ascii="Berlin Sans FB" w:hAnsi="Berlin Sans FB"/>
          <w:color w:val="auto"/>
          <w:sz w:val="24"/>
          <w:u w:val="single"/>
        </w:rPr>
        <w:t>Gramática</w:t>
      </w:r>
      <w:bookmarkEnd w:id="5"/>
    </w:p>
    <w:p w14:paraId="70F81250" w14:textId="2287567A" w:rsidR="004F4F70" w:rsidRDefault="004F4F70" w:rsidP="004F4F70"/>
    <w:p w14:paraId="167BDA38" w14:textId="1C873681" w:rsidR="005F5272" w:rsidRPr="005F5272" w:rsidRDefault="004F4F70" w:rsidP="005F5272">
      <w:pPr>
        <w:ind w:firstLine="360"/>
        <w:jc w:val="both"/>
        <w:rPr>
          <w:rFonts w:ascii="Berlin Sans FB" w:hAnsi="Berlin Sans FB"/>
          <w:sz w:val="24"/>
        </w:rPr>
      </w:pPr>
      <w:r w:rsidRPr="004F4F70">
        <w:rPr>
          <w:rFonts w:ascii="Berlin Sans FB" w:hAnsi="Berlin Sans FB"/>
          <w:sz w:val="24"/>
        </w:rPr>
        <w:t>A continuación se muestra la gramática utilizada para la creación del analizador sintáctico, léxico y semántico.</w:t>
      </w:r>
    </w:p>
    <w:tbl>
      <w:tblPr>
        <w:tblStyle w:val="Tabladelista4-nfasis1"/>
        <w:tblW w:w="0" w:type="auto"/>
        <w:tblLook w:val="04A0" w:firstRow="1" w:lastRow="0" w:firstColumn="1" w:lastColumn="0" w:noHBand="0" w:noVBand="1"/>
      </w:tblPr>
      <w:tblGrid>
        <w:gridCol w:w="2760"/>
        <w:gridCol w:w="1713"/>
        <w:gridCol w:w="4355"/>
      </w:tblGrid>
      <w:tr w:rsidR="004E2C68" w14:paraId="3F7437DF" w14:textId="77777777" w:rsidTr="002609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6079A903" w14:textId="77777777" w:rsidR="004E2C68" w:rsidRDefault="004E2C68" w:rsidP="00260969">
            <w:r>
              <w:t>Token</w:t>
            </w:r>
          </w:p>
        </w:tc>
        <w:tc>
          <w:tcPr>
            <w:tcW w:w="1713" w:type="dxa"/>
          </w:tcPr>
          <w:p w14:paraId="3655BC1F" w14:textId="77777777" w:rsidR="004E2C68" w:rsidRDefault="004E2C68" w:rsidP="00260969">
            <w:pPr>
              <w:cnfStyle w:val="100000000000" w:firstRow="1" w:lastRow="0" w:firstColumn="0" w:lastColumn="0" w:oddVBand="0" w:evenVBand="0" w:oddHBand="0" w:evenHBand="0" w:firstRowFirstColumn="0" w:firstRowLastColumn="0" w:lastRowFirstColumn="0" w:lastRowLastColumn="0"/>
            </w:pPr>
            <w:r>
              <w:t>Código/Atributo</w:t>
            </w:r>
          </w:p>
        </w:tc>
        <w:tc>
          <w:tcPr>
            <w:tcW w:w="4355" w:type="dxa"/>
          </w:tcPr>
          <w:p w14:paraId="121EB78C" w14:textId="77777777" w:rsidR="004E2C68" w:rsidRDefault="004E2C68" w:rsidP="00260969">
            <w:pPr>
              <w:cnfStyle w:val="100000000000" w:firstRow="1" w:lastRow="0" w:firstColumn="0" w:lastColumn="0" w:oddVBand="0" w:evenVBand="0" w:oddHBand="0" w:evenHBand="0" w:firstRowFirstColumn="0" w:firstRowLastColumn="0" w:lastRowFirstColumn="0" w:lastRowLastColumn="0"/>
            </w:pPr>
            <w:r>
              <w:t>Observaciones</w:t>
            </w:r>
          </w:p>
        </w:tc>
      </w:tr>
      <w:tr w:rsidR="004E2C68" w:rsidRPr="00165EB9" w14:paraId="36342116"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689040D3" w14:textId="77777777" w:rsidR="004E2C68" w:rsidRDefault="004E2C68" w:rsidP="00260969">
            <w:r>
              <w:t>&lt;Tipo&gt;</w:t>
            </w:r>
          </w:p>
        </w:tc>
        <w:tc>
          <w:tcPr>
            <w:tcW w:w="1713" w:type="dxa"/>
          </w:tcPr>
          <w:p w14:paraId="0113BE31"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0</w:t>
            </w:r>
          </w:p>
        </w:tc>
        <w:tc>
          <w:tcPr>
            <w:tcW w:w="4355" w:type="dxa"/>
          </w:tcPr>
          <w:p w14:paraId="6D74019D"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Tipos de datos:</w:t>
            </w:r>
          </w:p>
          <w:p w14:paraId="166EDD7F" w14:textId="77777777" w:rsidR="004E2C68" w:rsidRPr="00847FD2" w:rsidRDefault="004E2C68" w:rsidP="00260969">
            <w:pPr>
              <w:cnfStyle w:val="000000100000" w:firstRow="0" w:lastRow="0" w:firstColumn="0" w:lastColumn="0" w:oddVBand="0" w:evenVBand="0" w:oddHBand="1" w:evenHBand="0" w:firstRowFirstColumn="0" w:firstRowLastColumn="0" w:lastRowFirstColumn="0" w:lastRowLastColumn="0"/>
            </w:pPr>
            <w:r w:rsidRPr="00847FD2">
              <w:t>int|float|double|string|char|bool</w:t>
            </w:r>
          </w:p>
        </w:tc>
      </w:tr>
      <w:tr w:rsidR="004E2C68" w14:paraId="3668D6CD"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08E61B91" w14:textId="77777777" w:rsidR="004E2C68" w:rsidRDefault="004E2C68" w:rsidP="00260969">
            <w:r>
              <w:t>&lt;Identificador&gt;</w:t>
            </w:r>
          </w:p>
        </w:tc>
        <w:tc>
          <w:tcPr>
            <w:tcW w:w="1713" w:type="dxa"/>
          </w:tcPr>
          <w:p w14:paraId="7EBC4398"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1</w:t>
            </w:r>
          </w:p>
        </w:tc>
        <w:tc>
          <w:tcPr>
            <w:tcW w:w="4355" w:type="dxa"/>
          </w:tcPr>
          <w:p w14:paraId="177A07B8"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Identificador de variable o función:</w:t>
            </w:r>
          </w:p>
          <w:p w14:paraId="3F86EE18"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rsidRPr="008E25C0">
              <w:t>[a-zA-Z_][a-zA-Z0-9_]*</w:t>
            </w:r>
          </w:p>
        </w:tc>
      </w:tr>
      <w:tr w:rsidR="004E2C68" w14:paraId="20CA5491"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6F054645" w14:textId="77777777" w:rsidR="004E2C68" w:rsidRDefault="004E2C68" w:rsidP="00260969">
            <w:r>
              <w:t>&lt;Constante Entera&gt;</w:t>
            </w:r>
          </w:p>
        </w:tc>
        <w:tc>
          <w:tcPr>
            <w:tcW w:w="1713" w:type="dxa"/>
          </w:tcPr>
          <w:p w14:paraId="3865B011"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2</w:t>
            </w:r>
          </w:p>
        </w:tc>
        <w:tc>
          <w:tcPr>
            <w:tcW w:w="4355" w:type="dxa"/>
          </w:tcPr>
          <w:p w14:paraId="30203E57"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Número constante entero:</w:t>
            </w:r>
          </w:p>
          <w:p w14:paraId="600451FE"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[1-9][0-9]*|0</w:t>
            </w:r>
          </w:p>
        </w:tc>
      </w:tr>
      <w:tr w:rsidR="004E2C68" w14:paraId="45C90409"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0D1B099C" w14:textId="77777777" w:rsidR="004E2C68" w:rsidRDefault="004E2C68" w:rsidP="00260969">
            <w:r>
              <w:t>&lt;Constante Flotante&gt;</w:t>
            </w:r>
          </w:p>
        </w:tc>
        <w:tc>
          <w:tcPr>
            <w:tcW w:w="1713" w:type="dxa"/>
          </w:tcPr>
          <w:p w14:paraId="614C4B5C"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3</w:t>
            </w:r>
          </w:p>
        </w:tc>
        <w:tc>
          <w:tcPr>
            <w:tcW w:w="4355" w:type="dxa"/>
          </w:tcPr>
          <w:p w14:paraId="46F3F046"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Número constante con decimales:</w:t>
            </w:r>
          </w:p>
          <w:p w14:paraId="17557DD5" w14:textId="77777777" w:rsidR="004E2C68" w:rsidRPr="007462D9" w:rsidRDefault="004E2C68" w:rsidP="00260969">
            <w:pPr>
              <w:cnfStyle w:val="000000000000" w:firstRow="0" w:lastRow="0" w:firstColumn="0" w:lastColumn="0" w:oddVBand="0" w:evenVBand="0" w:oddHBand="0" w:evenHBand="0" w:firstRowFirstColumn="0" w:firstRowLastColumn="0" w:lastRowFirstColumn="0" w:lastRowLastColumn="0"/>
            </w:pPr>
            <w:r>
              <w:t>([1-9][0-9]*|0)</w:t>
            </w:r>
            <w:r w:rsidRPr="007D029B">
              <w:t>\</w:t>
            </w:r>
            <w:r>
              <w:t>.[0-9]+</w:t>
            </w:r>
          </w:p>
        </w:tc>
      </w:tr>
      <w:tr w:rsidR="004E2C68" w14:paraId="1FB7BA86"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4BAC94D3" w14:textId="77777777" w:rsidR="004E2C68" w:rsidRDefault="004E2C68" w:rsidP="00260969">
            <w:r>
              <w:t>&lt;Operador Aditivo&gt;</w:t>
            </w:r>
          </w:p>
        </w:tc>
        <w:tc>
          <w:tcPr>
            <w:tcW w:w="1713" w:type="dxa"/>
          </w:tcPr>
          <w:p w14:paraId="36D64E66"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4</w:t>
            </w:r>
          </w:p>
        </w:tc>
        <w:tc>
          <w:tcPr>
            <w:tcW w:w="4355" w:type="dxa"/>
          </w:tcPr>
          <w:p w14:paraId="568A8089"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Operadores de suma y resta:</w:t>
            </w:r>
          </w:p>
          <w:p w14:paraId="1A71EDAD"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w:t>
            </w:r>
          </w:p>
        </w:tc>
      </w:tr>
      <w:tr w:rsidR="004E2C68" w14:paraId="3659A959"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667B74C1" w14:textId="77777777" w:rsidR="004E2C68" w:rsidRDefault="004E2C68" w:rsidP="00260969">
            <w:r>
              <w:t>&lt;Operador Multiplicativo&gt;</w:t>
            </w:r>
          </w:p>
        </w:tc>
        <w:tc>
          <w:tcPr>
            <w:tcW w:w="1713" w:type="dxa"/>
          </w:tcPr>
          <w:p w14:paraId="293AF44B"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5</w:t>
            </w:r>
          </w:p>
        </w:tc>
        <w:tc>
          <w:tcPr>
            <w:tcW w:w="4355" w:type="dxa"/>
          </w:tcPr>
          <w:p w14:paraId="55BAB577"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Operadores de multiplicación, división y módulo:</w:t>
            </w:r>
          </w:p>
          <w:p w14:paraId="76D0765C"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rPr>
                <w:rFonts w:ascii="Consolas" w:hAnsi="Consolas"/>
                <w:color w:val="222222"/>
                <w:sz w:val="18"/>
                <w:szCs w:val="18"/>
                <w:shd w:val="clear" w:color="auto" w:fill="FFFFFF"/>
              </w:rPr>
              <w:t>*|/|%</w:t>
            </w:r>
          </w:p>
        </w:tc>
      </w:tr>
      <w:tr w:rsidR="004E2C68" w14:paraId="22A755B8"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28C293F9" w14:textId="77777777" w:rsidR="004E2C68" w:rsidRDefault="004E2C68" w:rsidP="00260969">
            <w:r>
              <w:t>&lt;Operador Relacional&gt;</w:t>
            </w:r>
          </w:p>
        </w:tc>
        <w:tc>
          <w:tcPr>
            <w:tcW w:w="1713" w:type="dxa"/>
          </w:tcPr>
          <w:p w14:paraId="4BB38CBA"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6</w:t>
            </w:r>
          </w:p>
        </w:tc>
        <w:tc>
          <w:tcPr>
            <w:tcW w:w="4355" w:type="dxa"/>
          </w:tcPr>
          <w:p w14:paraId="422A8A2C"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Operadores relacionales:</w:t>
            </w:r>
          </w:p>
          <w:p w14:paraId="75038236"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==|&lt;=|&gt;=|!=|&lt;|&gt;</w:t>
            </w:r>
          </w:p>
        </w:tc>
      </w:tr>
      <w:tr w:rsidR="004E2C68" w14:paraId="7C7B5AEB"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08903051" w14:textId="77777777" w:rsidR="004E2C68" w:rsidRDefault="004E2C68" w:rsidP="00260969">
            <w:r>
              <w:t>&lt;Operador Lógico&gt;</w:t>
            </w:r>
          </w:p>
        </w:tc>
        <w:tc>
          <w:tcPr>
            <w:tcW w:w="1713" w:type="dxa"/>
          </w:tcPr>
          <w:p w14:paraId="1E9A36F2"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7</w:t>
            </w:r>
          </w:p>
        </w:tc>
        <w:tc>
          <w:tcPr>
            <w:tcW w:w="4355" w:type="dxa"/>
          </w:tcPr>
          <w:p w14:paraId="1D3A9923"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Operadores lógicos AND y OR:</w:t>
            </w:r>
          </w:p>
          <w:p w14:paraId="6C11A888" w14:textId="77777777" w:rsidR="004E2C68" w:rsidRPr="004A0A6E" w:rsidRDefault="004E2C68" w:rsidP="00260969">
            <w:pPr>
              <w:cnfStyle w:val="000000000000" w:firstRow="0" w:lastRow="0" w:firstColumn="0" w:lastColumn="0" w:oddVBand="0" w:evenVBand="0" w:oddHBand="0" w:evenHBand="0" w:firstRowFirstColumn="0" w:firstRowLastColumn="0" w:lastRowFirstColumn="0" w:lastRowLastColumn="0"/>
            </w:pPr>
            <w:r>
              <w:t>&amp;&amp;|</w:t>
            </w:r>
            <w:r>
              <w:rPr>
                <w:rFonts w:ascii="Consolas" w:hAnsi="Consolas"/>
                <w:color w:val="222222"/>
                <w:sz w:val="18"/>
                <w:szCs w:val="18"/>
                <w:shd w:val="clear" w:color="auto" w:fill="FFFFFF"/>
              </w:rPr>
              <w:t>\|\|</w:t>
            </w:r>
          </w:p>
        </w:tc>
      </w:tr>
      <w:tr w:rsidR="004E2C68" w14:paraId="688120D3"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235BF0C5" w14:textId="77777777" w:rsidR="004E2C68" w:rsidRDefault="004E2C68" w:rsidP="00260969">
            <w:r>
              <w:t>¡</w:t>
            </w:r>
          </w:p>
        </w:tc>
        <w:tc>
          <w:tcPr>
            <w:tcW w:w="1713" w:type="dxa"/>
          </w:tcPr>
          <w:p w14:paraId="193071BD"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8</w:t>
            </w:r>
          </w:p>
        </w:tc>
        <w:tc>
          <w:tcPr>
            <w:tcW w:w="4355" w:type="dxa"/>
          </w:tcPr>
          <w:p w14:paraId="72880DAA"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Operador de negación.</w:t>
            </w:r>
          </w:p>
        </w:tc>
      </w:tr>
      <w:tr w:rsidR="004E2C68" w14:paraId="16509C71"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3CD53869" w14:textId="77777777" w:rsidR="004E2C68" w:rsidRDefault="004E2C68" w:rsidP="00260969">
            <w:r>
              <w:t>=</w:t>
            </w:r>
          </w:p>
        </w:tc>
        <w:tc>
          <w:tcPr>
            <w:tcW w:w="1713" w:type="dxa"/>
          </w:tcPr>
          <w:p w14:paraId="5AE1F45A"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9</w:t>
            </w:r>
          </w:p>
        </w:tc>
        <w:tc>
          <w:tcPr>
            <w:tcW w:w="4355" w:type="dxa"/>
          </w:tcPr>
          <w:p w14:paraId="2968033A"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Operador de asignación.</w:t>
            </w:r>
          </w:p>
        </w:tc>
      </w:tr>
      <w:tr w:rsidR="004E2C68" w14:paraId="6F0FD2FB"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2D8E62C2" w14:textId="77777777" w:rsidR="004E2C68" w:rsidRDefault="004E2C68" w:rsidP="00260969">
            <w:r>
              <w:t>;</w:t>
            </w:r>
          </w:p>
        </w:tc>
        <w:tc>
          <w:tcPr>
            <w:tcW w:w="1713" w:type="dxa"/>
          </w:tcPr>
          <w:p w14:paraId="4A6F7FCC"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10</w:t>
            </w:r>
          </w:p>
        </w:tc>
        <w:tc>
          <w:tcPr>
            <w:tcW w:w="4355" w:type="dxa"/>
          </w:tcPr>
          <w:p w14:paraId="32868E5A"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Separador de sentencia.</w:t>
            </w:r>
          </w:p>
        </w:tc>
      </w:tr>
      <w:tr w:rsidR="004E2C68" w14:paraId="7C27129B"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4D1DE18B" w14:textId="77777777" w:rsidR="004E2C68" w:rsidRDefault="004E2C68" w:rsidP="00260969">
            <w:r>
              <w:t>{</w:t>
            </w:r>
          </w:p>
        </w:tc>
        <w:tc>
          <w:tcPr>
            <w:tcW w:w="1713" w:type="dxa"/>
          </w:tcPr>
          <w:p w14:paraId="0E625CCD"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11</w:t>
            </w:r>
          </w:p>
        </w:tc>
        <w:tc>
          <w:tcPr>
            <w:tcW w:w="4355" w:type="dxa"/>
          </w:tcPr>
          <w:p w14:paraId="6E8EED00"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Apertura de bloque de código.</w:t>
            </w:r>
          </w:p>
        </w:tc>
      </w:tr>
      <w:tr w:rsidR="004E2C68" w14:paraId="022C96C8"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0201BD06" w14:textId="77777777" w:rsidR="004E2C68" w:rsidRDefault="004E2C68" w:rsidP="00260969">
            <w:r>
              <w:t>}</w:t>
            </w:r>
          </w:p>
        </w:tc>
        <w:tc>
          <w:tcPr>
            <w:tcW w:w="1713" w:type="dxa"/>
          </w:tcPr>
          <w:p w14:paraId="17BD3446"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12</w:t>
            </w:r>
          </w:p>
        </w:tc>
        <w:tc>
          <w:tcPr>
            <w:tcW w:w="4355" w:type="dxa"/>
          </w:tcPr>
          <w:p w14:paraId="508B1189"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Cierre de bloque de código.</w:t>
            </w:r>
          </w:p>
        </w:tc>
      </w:tr>
      <w:tr w:rsidR="004E2C68" w14:paraId="6B834F8F"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03A11A40" w14:textId="77777777" w:rsidR="004E2C68" w:rsidRDefault="004E2C68" w:rsidP="00260969">
            <w:r>
              <w:t>(</w:t>
            </w:r>
          </w:p>
        </w:tc>
        <w:tc>
          <w:tcPr>
            <w:tcW w:w="1713" w:type="dxa"/>
          </w:tcPr>
          <w:p w14:paraId="5678C771"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13</w:t>
            </w:r>
          </w:p>
        </w:tc>
        <w:tc>
          <w:tcPr>
            <w:tcW w:w="4355" w:type="dxa"/>
          </w:tcPr>
          <w:p w14:paraId="728821BD"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Paréntesis de apertura.</w:t>
            </w:r>
          </w:p>
        </w:tc>
      </w:tr>
      <w:tr w:rsidR="004E2C68" w14:paraId="34D9C9BE"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2790238D" w14:textId="77777777" w:rsidR="004E2C68" w:rsidRDefault="004E2C68" w:rsidP="00260969">
            <w:r>
              <w:t>)</w:t>
            </w:r>
          </w:p>
        </w:tc>
        <w:tc>
          <w:tcPr>
            <w:tcW w:w="1713" w:type="dxa"/>
          </w:tcPr>
          <w:p w14:paraId="5FB0A2C6"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14</w:t>
            </w:r>
          </w:p>
        </w:tc>
        <w:tc>
          <w:tcPr>
            <w:tcW w:w="4355" w:type="dxa"/>
          </w:tcPr>
          <w:p w14:paraId="16617BDF"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Paréntesis de cierre.</w:t>
            </w:r>
          </w:p>
        </w:tc>
      </w:tr>
      <w:tr w:rsidR="004E2C68" w14:paraId="42884C4D"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221D4C8D" w14:textId="77777777" w:rsidR="004E2C68" w:rsidRDefault="004E2C68" w:rsidP="00260969">
            <w:r>
              <w:t>,</w:t>
            </w:r>
          </w:p>
        </w:tc>
        <w:tc>
          <w:tcPr>
            <w:tcW w:w="1713" w:type="dxa"/>
          </w:tcPr>
          <w:p w14:paraId="590E7E7C"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15</w:t>
            </w:r>
          </w:p>
        </w:tc>
        <w:tc>
          <w:tcPr>
            <w:tcW w:w="4355" w:type="dxa"/>
          </w:tcPr>
          <w:p w14:paraId="1C173CE8"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Separador de variables y parámetros.</w:t>
            </w:r>
          </w:p>
        </w:tc>
      </w:tr>
      <w:tr w:rsidR="004E2C68" w14:paraId="41B6AD26"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01E3EC69" w14:textId="77777777" w:rsidR="004E2C68" w:rsidRDefault="004E2C68" w:rsidP="00260969">
            <w:r>
              <w:t>if</w:t>
            </w:r>
          </w:p>
        </w:tc>
        <w:tc>
          <w:tcPr>
            <w:tcW w:w="1713" w:type="dxa"/>
          </w:tcPr>
          <w:p w14:paraId="1FF121BB"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16</w:t>
            </w:r>
          </w:p>
        </w:tc>
        <w:tc>
          <w:tcPr>
            <w:tcW w:w="4355" w:type="dxa"/>
          </w:tcPr>
          <w:p w14:paraId="00A7D583"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Condicional SI.</w:t>
            </w:r>
          </w:p>
        </w:tc>
      </w:tr>
      <w:tr w:rsidR="004E2C68" w14:paraId="7FB0F5EF"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181D6B3E" w14:textId="77777777" w:rsidR="004E2C68" w:rsidRDefault="004E2C68" w:rsidP="00260969">
            <w:r>
              <w:t>else</w:t>
            </w:r>
          </w:p>
        </w:tc>
        <w:tc>
          <w:tcPr>
            <w:tcW w:w="1713" w:type="dxa"/>
          </w:tcPr>
          <w:p w14:paraId="3BA7DFB2"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17</w:t>
            </w:r>
          </w:p>
        </w:tc>
        <w:tc>
          <w:tcPr>
            <w:tcW w:w="4355" w:type="dxa"/>
          </w:tcPr>
          <w:p w14:paraId="323D9604"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Condicional SI NO.</w:t>
            </w:r>
          </w:p>
        </w:tc>
      </w:tr>
      <w:tr w:rsidR="004E2C68" w14:paraId="02B2A2F6"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42D7D3E6" w14:textId="77777777" w:rsidR="004E2C68" w:rsidRDefault="004E2C68" w:rsidP="00260969">
            <w:r>
              <w:t>for</w:t>
            </w:r>
          </w:p>
        </w:tc>
        <w:tc>
          <w:tcPr>
            <w:tcW w:w="1713" w:type="dxa"/>
          </w:tcPr>
          <w:p w14:paraId="6CE904FB"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18</w:t>
            </w:r>
          </w:p>
        </w:tc>
        <w:tc>
          <w:tcPr>
            <w:tcW w:w="4355" w:type="dxa"/>
          </w:tcPr>
          <w:p w14:paraId="4270F6A3"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Bucle for.</w:t>
            </w:r>
          </w:p>
        </w:tc>
      </w:tr>
      <w:tr w:rsidR="004E2C68" w14:paraId="77309B17"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1A225F62" w14:textId="77777777" w:rsidR="004E2C68" w:rsidRDefault="004E2C68" w:rsidP="00260969">
            <w:r>
              <w:t>while</w:t>
            </w:r>
          </w:p>
        </w:tc>
        <w:tc>
          <w:tcPr>
            <w:tcW w:w="1713" w:type="dxa"/>
          </w:tcPr>
          <w:p w14:paraId="33B1E5EE"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19</w:t>
            </w:r>
          </w:p>
        </w:tc>
        <w:tc>
          <w:tcPr>
            <w:tcW w:w="4355" w:type="dxa"/>
          </w:tcPr>
          <w:p w14:paraId="4ACEB633"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Bucle while.</w:t>
            </w:r>
          </w:p>
        </w:tc>
      </w:tr>
      <w:tr w:rsidR="004E2C68" w14:paraId="0645E610"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1EBAB605" w14:textId="77777777" w:rsidR="004E2C68" w:rsidRDefault="004E2C68" w:rsidP="00260969">
            <w:r>
              <w:t>continue</w:t>
            </w:r>
          </w:p>
        </w:tc>
        <w:tc>
          <w:tcPr>
            <w:tcW w:w="1713" w:type="dxa"/>
          </w:tcPr>
          <w:p w14:paraId="7BE5B09C"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20</w:t>
            </w:r>
          </w:p>
        </w:tc>
        <w:tc>
          <w:tcPr>
            <w:tcW w:w="4355" w:type="dxa"/>
          </w:tcPr>
          <w:p w14:paraId="35B545DC"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continue de un bucle.</w:t>
            </w:r>
          </w:p>
        </w:tc>
      </w:tr>
      <w:tr w:rsidR="004E2C68" w14:paraId="0323E923"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42979ED2" w14:textId="77777777" w:rsidR="004E2C68" w:rsidRDefault="004E2C68" w:rsidP="00260969">
            <w:r>
              <w:t>break</w:t>
            </w:r>
          </w:p>
        </w:tc>
        <w:tc>
          <w:tcPr>
            <w:tcW w:w="1713" w:type="dxa"/>
          </w:tcPr>
          <w:p w14:paraId="4DB4C22B"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21</w:t>
            </w:r>
          </w:p>
        </w:tc>
        <w:tc>
          <w:tcPr>
            <w:tcW w:w="4355" w:type="dxa"/>
          </w:tcPr>
          <w:p w14:paraId="2A89CA55"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break de un bucle o un switch.</w:t>
            </w:r>
          </w:p>
        </w:tc>
      </w:tr>
      <w:tr w:rsidR="004E2C68" w14:paraId="7D87E089"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13B3976B" w14:textId="77777777" w:rsidR="004E2C68" w:rsidRDefault="004E2C68" w:rsidP="00260969">
            <w:r>
              <w:t>switch</w:t>
            </w:r>
          </w:p>
        </w:tc>
        <w:tc>
          <w:tcPr>
            <w:tcW w:w="1713" w:type="dxa"/>
          </w:tcPr>
          <w:p w14:paraId="6BC4A416"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22</w:t>
            </w:r>
          </w:p>
        </w:tc>
        <w:tc>
          <w:tcPr>
            <w:tcW w:w="4355" w:type="dxa"/>
          </w:tcPr>
          <w:p w14:paraId="71D7C405"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Condicional de casos switch.</w:t>
            </w:r>
          </w:p>
        </w:tc>
      </w:tr>
      <w:tr w:rsidR="004E2C68" w14:paraId="00D88817"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60BDD730" w14:textId="77777777" w:rsidR="004E2C68" w:rsidRDefault="004E2C68" w:rsidP="00260969">
            <w:r>
              <w:t>case</w:t>
            </w:r>
          </w:p>
        </w:tc>
        <w:tc>
          <w:tcPr>
            <w:tcW w:w="1713" w:type="dxa"/>
          </w:tcPr>
          <w:p w14:paraId="6DF52A2C"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23</w:t>
            </w:r>
          </w:p>
        </w:tc>
        <w:tc>
          <w:tcPr>
            <w:tcW w:w="4355" w:type="dxa"/>
          </w:tcPr>
          <w:p w14:paraId="715FBCBD"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Prefijo para un caso switch.</w:t>
            </w:r>
          </w:p>
        </w:tc>
      </w:tr>
      <w:tr w:rsidR="004E2C68" w14:paraId="213EB857"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0DE97D5A" w14:textId="77777777" w:rsidR="004E2C68" w:rsidRDefault="004E2C68" w:rsidP="00260969">
            <w:r>
              <w:t>:</w:t>
            </w:r>
          </w:p>
        </w:tc>
        <w:tc>
          <w:tcPr>
            <w:tcW w:w="1713" w:type="dxa"/>
          </w:tcPr>
          <w:p w14:paraId="517A9281"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24</w:t>
            </w:r>
          </w:p>
        </w:tc>
        <w:tc>
          <w:tcPr>
            <w:tcW w:w="4355" w:type="dxa"/>
          </w:tcPr>
          <w:p w14:paraId="665335AA"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Sufijo para un caso switch.</w:t>
            </w:r>
          </w:p>
        </w:tc>
      </w:tr>
      <w:tr w:rsidR="004E2C68" w14:paraId="038C3970"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7E32A590" w14:textId="77777777" w:rsidR="004E2C68" w:rsidRDefault="004E2C68" w:rsidP="00260969">
            <w:r>
              <w:t>return</w:t>
            </w:r>
          </w:p>
        </w:tc>
        <w:tc>
          <w:tcPr>
            <w:tcW w:w="1713" w:type="dxa"/>
          </w:tcPr>
          <w:p w14:paraId="78067BD9"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25</w:t>
            </w:r>
          </w:p>
        </w:tc>
        <w:tc>
          <w:tcPr>
            <w:tcW w:w="4355" w:type="dxa"/>
          </w:tcPr>
          <w:p w14:paraId="2BCA1B76"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Retorno de una función.</w:t>
            </w:r>
          </w:p>
        </w:tc>
      </w:tr>
      <w:tr w:rsidR="004E2C68" w14:paraId="507DDB64"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358440AD" w14:textId="77777777" w:rsidR="004E2C68" w:rsidRPr="00890DF5" w:rsidRDefault="004E2C68" w:rsidP="00260969">
            <w:pPr>
              <w:rPr>
                <w:highlight w:val="yellow"/>
              </w:rPr>
            </w:pPr>
            <w:r w:rsidRPr="00890DF5">
              <w:rPr>
                <w:highlight w:val="yellow"/>
              </w:rPr>
              <w:t>main</w:t>
            </w:r>
          </w:p>
        </w:tc>
        <w:tc>
          <w:tcPr>
            <w:tcW w:w="1713" w:type="dxa"/>
          </w:tcPr>
          <w:p w14:paraId="2DB1EF29" w14:textId="77777777" w:rsidR="004E2C68" w:rsidRPr="00890DF5" w:rsidRDefault="004E2C68" w:rsidP="00260969">
            <w:pPr>
              <w:cnfStyle w:val="000000100000" w:firstRow="0" w:lastRow="0" w:firstColumn="0" w:lastColumn="0" w:oddVBand="0" w:evenVBand="0" w:oddHBand="1" w:evenHBand="0" w:firstRowFirstColumn="0" w:firstRowLastColumn="0" w:lastRowFirstColumn="0" w:lastRowLastColumn="0"/>
              <w:rPr>
                <w:highlight w:val="yellow"/>
              </w:rPr>
            </w:pPr>
            <w:r w:rsidRPr="00890DF5">
              <w:rPr>
                <w:highlight w:val="yellow"/>
              </w:rPr>
              <w:t>26</w:t>
            </w:r>
          </w:p>
        </w:tc>
        <w:tc>
          <w:tcPr>
            <w:tcW w:w="4355" w:type="dxa"/>
          </w:tcPr>
          <w:p w14:paraId="1E30C838"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rsidRPr="00890DF5">
              <w:rPr>
                <w:highlight w:val="yellow"/>
              </w:rPr>
              <w:t>Identificador de la función de arranque inicial.</w:t>
            </w:r>
          </w:p>
        </w:tc>
      </w:tr>
      <w:tr w:rsidR="004E2C68" w14:paraId="09A0FEF0"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07567D5F" w14:textId="77777777" w:rsidR="004E2C68" w:rsidRDefault="004E2C68" w:rsidP="00260969">
            <w:r>
              <w:t>default</w:t>
            </w:r>
          </w:p>
        </w:tc>
        <w:tc>
          <w:tcPr>
            <w:tcW w:w="1713" w:type="dxa"/>
          </w:tcPr>
          <w:p w14:paraId="1C146A86"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27</w:t>
            </w:r>
          </w:p>
        </w:tc>
        <w:tc>
          <w:tcPr>
            <w:tcW w:w="4355" w:type="dxa"/>
          </w:tcPr>
          <w:p w14:paraId="56475552"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Default de un switch</w:t>
            </w:r>
          </w:p>
        </w:tc>
      </w:tr>
      <w:tr w:rsidR="004E2C68" w14:paraId="4A85FB7B"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0060EFFE" w14:textId="77777777" w:rsidR="004E2C68" w:rsidRDefault="004E2C68" w:rsidP="00260969">
            <w:r>
              <w:t>&lt;Cadena&gt;</w:t>
            </w:r>
          </w:p>
        </w:tc>
        <w:tc>
          <w:tcPr>
            <w:tcW w:w="1713" w:type="dxa"/>
          </w:tcPr>
          <w:p w14:paraId="21E39C99"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28</w:t>
            </w:r>
          </w:p>
        </w:tc>
        <w:tc>
          <w:tcPr>
            <w:tcW w:w="4355" w:type="dxa"/>
          </w:tcPr>
          <w:p w14:paraId="33FB4B56"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Cadena de caracteres entre comillas dobles.</w:t>
            </w:r>
          </w:p>
        </w:tc>
      </w:tr>
      <w:tr w:rsidR="004E2C68" w14:paraId="303CD3E4"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110D8457" w14:textId="77777777" w:rsidR="004E2C68" w:rsidRDefault="004E2C68" w:rsidP="00260969">
            <w:pPr>
              <w:tabs>
                <w:tab w:val="center" w:pos="1272"/>
              </w:tabs>
            </w:pPr>
            <w:r>
              <w:lastRenderedPageBreak/>
              <w:t>&lt;Carácter Constante&gt;</w:t>
            </w:r>
          </w:p>
        </w:tc>
        <w:tc>
          <w:tcPr>
            <w:tcW w:w="1713" w:type="dxa"/>
          </w:tcPr>
          <w:p w14:paraId="4E9AAB3C"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29</w:t>
            </w:r>
          </w:p>
        </w:tc>
        <w:tc>
          <w:tcPr>
            <w:tcW w:w="4355" w:type="dxa"/>
          </w:tcPr>
          <w:p w14:paraId="1EA80E64"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Carácter entre comillas simples.</w:t>
            </w:r>
          </w:p>
        </w:tc>
      </w:tr>
      <w:tr w:rsidR="004E2C68" w14:paraId="4465D740"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2899A932" w14:textId="77777777" w:rsidR="004E2C68" w:rsidRDefault="004E2C68" w:rsidP="00260969">
            <w:pPr>
              <w:tabs>
                <w:tab w:val="center" w:pos="1272"/>
              </w:tabs>
            </w:pPr>
            <w:r>
              <w:t>&lt;Operador Incremento&gt;</w:t>
            </w:r>
          </w:p>
        </w:tc>
        <w:tc>
          <w:tcPr>
            <w:tcW w:w="1713" w:type="dxa"/>
          </w:tcPr>
          <w:p w14:paraId="29FCB510"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30</w:t>
            </w:r>
          </w:p>
        </w:tc>
        <w:tc>
          <w:tcPr>
            <w:tcW w:w="4355" w:type="dxa"/>
          </w:tcPr>
          <w:p w14:paraId="5EBAEEBE" w14:textId="77777777" w:rsidR="004E2C68" w:rsidRDefault="004E2C68" w:rsidP="00260969">
            <w:pPr>
              <w:jc w:val="center"/>
              <w:cnfStyle w:val="000000100000" w:firstRow="0" w:lastRow="0" w:firstColumn="0" w:lastColumn="0" w:oddVBand="0" w:evenVBand="0" w:oddHBand="1" w:evenHBand="0" w:firstRowFirstColumn="0" w:firstRowLastColumn="0" w:lastRowFirstColumn="0" w:lastRowLastColumn="0"/>
            </w:pPr>
            <w:r>
              <w:t>Operadores de incremento ++ y –</w:t>
            </w:r>
          </w:p>
        </w:tc>
      </w:tr>
      <w:tr w:rsidR="004E2C68" w14:paraId="25FFBCF9" w14:textId="77777777" w:rsidTr="00260969">
        <w:tc>
          <w:tcPr>
            <w:cnfStyle w:val="001000000000" w:firstRow="0" w:lastRow="0" w:firstColumn="1" w:lastColumn="0" w:oddVBand="0" w:evenVBand="0" w:oddHBand="0" w:evenHBand="0" w:firstRowFirstColumn="0" w:firstRowLastColumn="0" w:lastRowFirstColumn="0" w:lastRowLastColumn="0"/>
            <w:tcW w:w="2760" w:type="dxa"/>
          </w:tcPr>
          <w:p w14:paraId="11FF7F21" w14:textId="77777777" w:rsidR="004E2C68" w:rsidRDefault="004E2C68" w:rsidP="00260969">
            <w:pPr>
              <w:tabs>
                <w:tab w:val="center" w:pos="1272"/>
              </w:tabs>
            </w:pPr>
            <w:r>
              <w:t>&lt;Booleano&gt;</w:t>
            </w:r>
          </w:p>
        </w:tc>
        <w:tc>
          <w:tcPr>
            <w:tcW w:w="1713" w:type="dxa"/>
          </w:tcPr>
          <w:p w14:paraId="11BCD667" w14:textId="77777777" w:rsidR="004E2C68" w:rsidRDefault="004E2C68" w:rsidP="00260969">
            <w:pPr>
              <w:cnfStyle w:val="000000000000" w:firstRow="0" w:lastRow="0" w:firstColumn="0" w:lastColumn="0" w:oddVBand="0" w:evenVBand="0" w:oddHBand="0" w:evenHBand="0" w:firstRowFirstColumn="0" w:firstRowLastColumn="0" w:lastRowFirstColumn="0" w:lastRowLastColumn="0"/>
            </w:pPr>
            <w:r>
              <w:t>31</w:t>
            </w:r>
          </w:p>
        </w:tc>
        <w:tc>
          <w:tcPr>
            <w:tcW w:w="4355" w:type="dxa"/>
          </w:tcPr>
          <w:p w14:paraId="1479F6DA" w14:textId="77777777" w:rsidR="004E2C68" w:rsidRDefault="004E2C68" w:rsidP="00260969">
            <w:pPr>
              <w:jc w:val="center"/>
              <w:cnfStyle w:val="000000000000" w:firstRow="0" w:lastRow="0" w:firstColumn="0" w:lastColumn="0" w:oddVBand="0" w:evenVBand="0" w:oddHBand="0" w:evenHBand="0" w:firstRowFirstColumn="0" w:firstRowLastColumn="0" w:lastRowFirstColumn="0" w:lastRowLastColumn="0"/>
            </w:pPr>
            <w:r>
              <w:t>Palabras reservadas true y false.</w:t>
            </w:r>
          </w:p>
        </w:tc>
      </w:tr>
      <w:tr w:rsidR="004E2C68" w14:paraId="642CFBF0" w14:textId="77777777" w:rsidTr="0026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5F0163A3" w14:textId="77777777" w:rsidR="004E2C68" w:rsidRDefault="004E2C68" w:rsidP="00260969">
            <w:pPr>
              <w:tabs>
                <w:tab w:val="center" w:pos="1272"/>
              </w:tabs>
            </w:pPr>
            <w:r>
              <w:t>&lt;SASM&gt;</w:t>
            </w:r>
          </w:p>
        </w:tc>
        <w:tc>
          <w:tcPr>
            <w:tcW w:w="1713" w:type="dxa"/>
          </w:tcPr>
          <w:p w14:paraId="5358537C" w14:textId="77777777" w:rsidR="004E2C68" w:rsidRDefault="004E2C68" w:rsidP="00260969">
            <w:pPr>
              <w:cnfStyle w:val="000000100000" w:firstRow="0" w:lastRow="0" w:firstColumn="0" w:lastColumn="0" w:oddVBand="0" w:evenVBand="0" w:oddHBand="1" w:evenHBand="0" w:firstRowFirstColumn="0" w:firstRowLastColumn="0" w:lastRowFirstColumn="0" w:lastRowLastColumn="0"/>
            </w:pPr>
            <w:r>
              <w:t>32</w:t>
            </w:r>
          </w:p>
        </w:tc>
        <w:tc>
          <w:tcPr>
            <w:tcW w:w="4355" w:type="dxa"/>
          </w:tcPr>
          <w:p w14:paraId="7E878BC4" w14:textId="77777777" w:rsidR="004E2C68" w:rsidRDefault="004E2C68" w:rsidP="00260969">
            <w:pPr>
              <w:jc w:val="center"/>
              <w:cnfStyle w:val="000000100000" w:firstRow="0" w:lastRow="0" w:firstColumn="0" w:lastColumn="0" w:oddVBand="0" w:evenVBand="0" w:oddHBand="1" w:evenHBand="0" w:firstRowFirstColumn="0" w:firstRowLastColumn="0" w:lastRowFirstColumn="0" w:lastRowLastColumn="0"/>
            </w:pPr>
            <w:r>
              <w:t>Funciones para usarse en SASM:</w:t>
            </w:r>
          </w:p>
          <w:p w14:paraId="3109E899" w14:textId="77777777" w:rsidR="004E2C68" w:rsidRDefault="004E2C68" w:rsidP="00260969">
            <w:pPr>
              <w:jc w:val="center"/>
              <w:cnfStyle w:val="000000100000" w:firstRow="0" w:lastRow="0" w:firstColumn="0" w:lastColumn="0" w:oddVBand="0" w:evenVBand="0" w:oddHBand="1" w:evenHBand="0" w:firstRowFirstColumn="0" w:firstRowLastColumn="0" w:lastRowFirstColumn="0" w:lastRowLastColumn="0"/>
            </w:pPr>
            <w:r>
              <w:t>print_int y newline</w:t>
            </w:r>
          </w:p>
        </w:tc>
      </w:tr>
    </w:tbl>
    <w:p w14:paraId="08DF7AFB" w14:textId="77777777" w:rsidR="005F5272" w:rsidRDefault="005F5272" w:rsidP="005F5272">
      <w:pPr>
        <w:pStyle w:val="Ttulo2"/>
      </w:pPr>
    </w:p>
    <w:p w14:paraId="0E30277B" w14:textId="77777777" w:rsidR="005F5272" w:rsidRPr="00600992" w:rsidRDefault="005F5272" w:rsidP="005F5272">
      <w:pPr>
        <w:spacing w:line="360" w:lineRule="auto"/>
        <w:rPr>
          <w:rFonts w:ascii="Consolas" w:hAnsi="Consolas" w:cs="Courier New"/>
          <w:b/>
          <w:sz w:val="20"/>
          <w:szCs w:val="20"/>
        </w:rPr>
      </w:pPr>
      <w:r w:rsidRPr="00600992">
        <w:rPr>
          <w:rFonts w:ascii="Consolas" w:hAnsi="Consolas" w:cs="Courier New"/>
          <w:b/>
          <w:sz w:val="20"/>
          <w:szCs w:val="20"/>
        </w:rPr>
        <w:t>Reglas base</w:t>
      </w:r>
    </w:p>
    <w:p w14:paraId="68675DF1" w14:textId="77777777" w:rsidR="005F5272"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&lt;Programa&gt; </w:t>
      </w:r>
      <w:r w:rsidRPr="002B2717">
        <w:rPr>
          <w:rFonts w:ascii="Consolas" w:hAnsi="Consolas"/>
          <w:sz w:val="20"/>
          <w:szCs w:val="20"/>
        </w:rPr>
        <w:sym w:font="Wingdings" w:char="F0E0"/>
      </w:r>
      <w:r w:rsidRPr="002B2717">
        <w:rPr>
          <w:rFonts w:ascii="Consolas" w:hAnsi="Consolas" w:cs="Courier New"/>
          <w:sz w:val="20"/>
          <w:szCs w:val="20"/>
        </w:rPr>
        <w:t xml:space="preserve"> </w:t>
      </w:r>
      <w:r>
        <w:rPr>
          <w:rFonts w:ascii="Consolas" w:hAnsi="Consolas" w:cs="Courier New"/>
          <w:sz w:val="20"/>
          <w:szCs w:val="20"/>
        </w:rPr>
        <w:t>&lt;</w:t>
      </w:r>
      <w:r w:rsidRPr="00EB24DD">
        <w:rPr>
          <w:rFonts w:ascii="Consolas" w:hAnsi="Consolas" w:cs="Courier New"/>
          <w:sz w:val="20"/>
          <w:szCs w:val="20"/>
        </w:rPr>
        <w:t xml:space="preserve">Contenido </w:t>
      </w:r>
      <w:r>
        <w:rPr>
          <w:rFonts w:ascii="Consolas" w:hAnsi="Consolas" w:cs="Courier New"/>
          <w:sz w:val="20"/>
          <w:szCs w:val="20"/>
        </w:rPr>
        <w:t>Global&gt; &lt;Más Contenido Global&gt;</w:t>
      </w:r>
    </w:p>
    <w:p w14:paraId="608BD299" w14:textId="77777777" w:rsidR="005F5272" w:rsidRDefault="005F5272" w:rsidP="005F5272">
      <w:pPr>
        <w:pStyle w:val="Prrafodelista"/>
        <w:numPr>
          <w:ilvl w:val="0"/>
          <w:numId w:val="7"/>
        </w:numPr>
        <w:spacing w:line="360" w:lineRule="auto"/>
        <w:rPr>
          <w:rFonts w:ascii="Consolas" w:hAnsi="Consolas" w:cs="Courier New"/>
          <w:sz w:val="20"/>
          <w:szCs w:val="20"/>
        </w:rPr>
      </w:pPr>
      <w:r w:rsidRPr="00EB24DD">
        <w:rPr>
          <w:rFonts w:ascii="Consolas" w:hAnsi="Consolas" w:cs="Courier New"/>
          <w:sz w:val="20"/>
          <w:szCs w:val="20"/>
        </w:rPr>
        <w:t xml:space="preserve">&lt;Contenido Global&gt; </w:t>
      </w:r>
      <w:r w:rsidRPr="00EB24DD">
        <w:rPr>
          <w:rFonts w:ascii="Consolas" w:hAnsi="Consolas" w:cs="Courier New"/>
          <w:sz w:val="20"/>
          <w:szCs w:val="20"/>
        </w:rPr>
        <w:sym w:font="Wingdings" w:char="F0E0"/>
      </w:r>
      <w:r w:rsidRPr="00EB24DD">
        <w:rPr>
          <w:rFonts w:ascii="Consolas" w:hAnsi="Consolas" w:cs="Courier New"/>
          <w:sz w:val="20"/>
          <w:szCs w:val="20"/>
        </w:rPr>
        <w:t xml:space="preserve"> &lt;Declaración&gt; ";" | &lt;Función&gt;</w:t>
      </w:r>
    </w:p>
    <w:p w14:paraId="6F1B0E92" w14:textId="77777777" w:rsidR="005F5272" w:rsidRPr="00EB24DD"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 xml:space="preserve">&lt;Más Contenido Global&gt; </w:t>
      </w:r>
      <w:r w:rsidRPr="002B429B">
        <w:rPr>
          <w:rFonts w:ascii="Consolas" w:hAnsi="Consolas" w:cs="Courier New"/>
          <w:sz w:val="20"/>
          <w:szCs w:val="20"/>
        </w:rPr>
        <w:sym w:font="Wingdings" w:char="F0E0"/>
      </w:r>
      <w:r>
        <w:rPr>
          <w:rFonts w:ascii="Consolas" w:hAnsi="Consolas" w:cs="Courier New"/>
          <w:sz w:val="20"/>
          <w:szCs w:val="20"/>
        </w:rPr>
        <w:t xml:space="preserve"> &lt;Contenido Global&gt; &lt;Más Contenido Global&gt; | vacío</w:t>
      </w:r>
    </w:p>
    <w:p w14:paraId="7C0AF2D1" w14:textId="77777777" w:rsidR="005F5272" w:rsidRPr="002B2717"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&lt;Bloque&gt; </w:t>
      </w:r>
      <w:r w:rsidRPr="002B2717">
        <w:rPr>
          <w:rFonts w:ascii="Consolas" w:hAnsi="Consolas"/>
          <w:sz w:val="20"/>
          <w:szCs w:val="20"/>
        </w:rPr>
        <w:sym w:font="Wingdings" w:char="F0E0"/>
      </w:r>
      <w:r w:rsidRPr="002B2717">
        <w:rPr>
          <w:rFonts w:ascii="Consolas" w:hAnsi="Consolas" w:cs="Courier New"/>
          <w:sz w:val="20"/>
          <w:szCs w:val="20"/>
        </w:rPr>
        <w:t xml:space="preserve"> "{" &lt;Contenido Bloque&gt; "}"</w:t>
      </w:r>
    </w:p>
    <w:p w14:paraId="4B123ED3" w14:textId="77777777" w:rsidR="005F5272"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&lt;Contenido Bloque&gt; </w:t>
      </w:r>
      <w:r w:rsidRPr="002B2717">
        <w:rPr>
          <w:rFonts w:ascii="Consolas" w:hAnsi="Consolas"/>
          <w:sz w:val="20"/>
          <w:szCs w:val="20"/>
        </w:rPr>
        <w:sym w:font="Wingdings" w:char="F0E0"/>
      </w:r>
      <w:r w:rsidRPr="002B2717">
        <w:rPr>
          <w:rFonts w:ascii="Consolas" w:hAnsi="Consolas" w:cs="Courier New"/>
          <w:sz w:val="20"/>
          <w:szCs w:val="20"/>
        </w:rPr>
        <w:t xml:space="preserve"> &lt;</w:t>
      </w:r>
      <w:r>
        <w:rPr>
          <w:rFonts w:ascii="Consolas" w:hAnsi="Consolas" w:cs="Courier New"/>
          <w:sz w:val="20"/>
          <w:szCs w:val="20"/>
        </w:rPr>
        <w:t>Sentencia</w:t>
      </w:r>
      <w:r w:rsidRPr="002B2717">
        <w:rPr>
          <w:rFonts w:ascii="Consolas" w:hAnsi="Consolas" w:cs="Courier New"/>
          <w:sz w:val="20"/>
          <w:szCs w:val="20"/>
        </w:rPr>
        <w:t>&gt;</w:t>
      </w:r>
      <w:r>
        <w:rPr>
          <w:rFonts w:ascii="Consolas" w:hAnsi="Consolas" w:cs="Courier New"/>
          <w:sz w:val="20"/>
          <w:szCs w:val="20"/>
        </w:rPr>
        <w:t xml:space="preserve"> </w:t>
      </w:r>
      <w:r w:rsidRPr="002B2717">
        <w:rPr>
          <w:rFonts w:ascii="Consolas" w:hAnsi="Consolas" w:cs="Courier New"/>
          <w:sz w:val="20"/>
          <w:szCs w:val="20"/>
        </w:rPr>
        <w:t xml:space="preserve">&lt;Contenido </w:t>
      </w:r>
      <w:r>
        <w:rPr>
          <w:rFonts w:ascii="Consolas" w:hAnsi="Consolas" w:cs="Courier New"/>
          <w:sz w:val="20"/>
          <w:szCs w:val="20"/>
        </w:rPr>
        <w:t>Bloque&gt;</w:t>
      </w:r>
      <w:r w:rsidRPr="002B2717">
        <w:rPr>
          <w:rFonts w:ascii="Consolas" w:hAnsi="Consolas" w:cs="Courier New"/>
          <w:sz w:val="20"/>
          <w:szCs w:val="20"/>
        </w:rPr>
        <w:t xml:space="preserve"> | &lt;If&gt;</w:t>
      </w:r>
      <w:r>
        <w:rPr>
          <w:rFonts w:ascii="Consolas" w:hAnsi="Consolas" w:cs="Courier New"/>
          <w:sz w:val="20"/>
          <w:szCs w:val="20"/>
        </w:rPr>
        <w:t xml:space="preserve"> </w:t>
      </w:r>
      <w:r w:rsidRPr="002B2717">
        <w:rPr>
          <w:rFonts w:ascii="Consolas" w:hAnsi="Consolas" w:cs="Courier New"/>
          <w:sz w:val="20"/>
          <w:szCs w:val="20"/>
        </w:rPr>
        <w:t xml:space="preserve">&lt;Contenido </w:t>
      </w:r>
      <w:r>
        <w:rPr>
          <w:rFonts w:ascii="Consolas" w:hAnsi="Consolas" w:cs="Courier New"/>
          <w:sz w:val="20"/>
          <w:szCs w:val="20"/>
        </w:rPr>
        <w:t>Bloque&gt;</w:t>
      </w:r>
      <w:r w:rsidRPr="002B2717">
        <w:rPr>
          <w:rFonts w:ascii="Consolas" w:hAnsi="Consolas" w:cs="Courier New"/>
          <w:sz w:val="20"/>
          <w:szCs w:val="20"/>
        </w:rPr>
        <w:t xml:space="preserve"> | &lt;For&gt;</w:t>
      </w:r>
      <w:r>
        <w:rPr>
          <w:rFonts w:ascii="Consolas" w:hAnsi="Consolas" w:cs="Courier New"/>
          <w:sz w:val="20"/>
          <w:szCs w:val="20"/>
        </w:rPr>
        <w:t xml:space="preserve"> </w:t>
      </w:r>
      <w:r w:rsidRPr="002B2717">
        <w:rPr>
          <w:rFonts w:ascii="Consolas" w:hAnsi="Consolas" w:cs="Courier New"/>
          <w:sz w:val="20"/>
          <w:szCs w:val="20"/>
        </w:rPr>
        <w:t xml:space="preserve">&lt;Contenido </w:t>
      </w:r>
      <w:r>
        <w:rPr>
          <w:rFonts w:ascii="Consolas" w:hAnsi="Consolas" w:cs="Courier New"/>
          <w:sz w:val="20"/>
          <w:szCs w:val="20"/>
        </w:rPr>
        <w:t>Bloque&gt;</w:t>
      </w:r>
      <w:r w:rsidRPr="002B2717">
        <w:rPr>
          <w:rFonts w:ascii="Consolas" w:hAnsi="Consolas" w:cs="Courier New"/>
          <w:sz w:val="20"/>
          <w:szCs w:val="20"/>
        </w:rPr>
        <w:t xml:space="preserve"> | &lt;While&gt;</w:t>
      </w:r>
      <w:r>
        <w:rPr>
          <w:rFonts w:ascii="Consolas" w:hAnsi="Consolas" w:cs="Courier New"/>
          <w:sz w:val="20"/>
          <w:szCs w:val="20"/>
        </w:rPr>
        <w:t xml:space="preserve"> </w:t>
      </w:r>
      <w:r w:rsidRPr="002B2717">
        <w:rPr>
          <w:rFonts w:ascii="Consolas" w:hAnsi="Consolas" w:cs="Courier New"/>
          <w:sz w:val="20"/>
          <w:szCs w:val="20"/>
        </w:rPr>
        <w:t xml:space="preserve">&lt;Contenido </w:t>
      </w:r>
      <w:r>
        <w:rPr>
          <w:rFonts w:ascii="Consolas" w:hAnsi="Consolas" w:cs="Courier New"/>
          <w:sz w:val="20"/>
          <w:szCs w:val="20"/>
        </w:rPr>
        <w:t>Bloque&gt;</w:t>
      </w:r>
      <w:r w:rsidRPr="002B2717">
        <w:rPr>
          <w:rFonts w:ascii="Consolas" w:hAnsi="Consolas" w:cs="Courier New"/>
          <w:sz w:val="20"/>
          <w:szCs w:val="20"/>
        </w:rPr>
        <w:t xml:space="preserve"> | &lt;Switch&gt;</w:t>
      </w:r>
      <w:r>
        <w:rPr>
          <w:rFonts w:ascii="Consolas" w:hAnsi="Consolas" w:cs="Courier New"/>
          <w:sz w:val="20"/>
          <w:szCs w:val="20"/>
        </w:rPr>
        <w:t xml:space="preserve"> </w:t>
      </w:r>
      <w:r w:rsidRPr="002B2717">
        <w:rPr>
          <w:rFonts w:ascii="Consolas" w:hAnsi="Consolas" w:cs="Courier New"/>
          <w:sz w:val="20"/>
          <w:szCs w:val="20"/>
        </w:rPr>
        <w:t xml:space="preserve">&lt;Contenido </w:t>
      </w:r>
      <w:r>
        <w:rPr>
          <w:rFonts w:ascii="Consolas" w:hAnsi="Consolas" w:cs="Courier New"/>
          <w:sz w:val="20"/>
          <w:szCs w:val="20"/>
        </w:rPr>
        <w:t xml:space="preserve">Bloque&gt; | &lt;Retorno Función&gt; &lt;Contenido Bloque&gt; | </w:t>
      </w:r>
      <w:r w:rsidRPr="002B2717">
        <w:rPr>
          <w:rFonts w:ascii="Consolas" w:hAnsi="Consolas" w:cs="Courier New"/>
          <w:sz w:val="20"/>
          <w:szCs w:val="20"/>
        </w:rPr>
        <w:t>vacío</w:t>
      </w:r>
    </w:p>
    <w:p w14:paraId="16010B15" w14:textId="77777777" w:rsidR="005F5272" w:rsidRPr="00224F56"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&lt;Cuerpo Estructura&gt; </w:t>
      </w:r>
      <w:r w:rsidRPr="002B2717">
        <w:rPr>
          <w:rFonts w:ascii="Consolas" w:hAnsi="Consolas"/>
          <w:sz w:val="20"/>
          <w:szCs w:val="20"/>
        </w:rPr>
        <w:sym w:font="Wingdings" w:char="F0E0"/>
      </w:r>
      <w:r w:rsidRPr="002B2717">
        <w:rPr>
          <w:rFonts w:ascii="Consolas" w:hAnsi="Consolas" w:cs="Courier New"/>
          <w:sz w:val="20"/>
          <w:szCs w:val="20"/>
        </w:rPr>
        <w:t xml:space="preserve"> &lt;Bloque&gt; | &lt;Sentencia&gt; | ";"</w:t>
      </w:r>
    </w:p>
    <w:p w14:paraId="4112E3B8" w14:textId="77777777" w:rsidR="005F5272" w:rsidRDefault="005F5272" w:rsidP="005F5272">
      <w:pPr>
        <w:pStyle w:val="Prrafodelista"/>
        <w:numPr>
          <w:ilvl w:val="0"/>
          <w:numId w:val="7"/>
        </w:numPr>
        <w:tabs>
          <w:tab w:val="left" w:pos="7290"/>
        </w:tabs>
        <w:spacing w:line="360" w:lineRule="auto"/>
        <w:rPr>
          <w:rFonts w:ascii="Consolas" w:hAnsi="Consolas" w:cs="Courier New"/>
          <w:sz w:val="20"/>
          <w:szCs w:val="20"/>
        </w:rPr>
      </w:pPr>
      <w:r w:rsidRPr="002B2717">
        <w:rPr>
          <w:rFonts w:ascii="Consolas" w:hAnsi="Consolas" w:cs="Courier New"/>
          <w:sz w:val="20"/>
          <w:szCs w:val="20"/>
        </w:rPr>
        <w:t xml:space="preserve">&lt;Sentencia&gt; </w:t>
      </w:r>
      <w:r w:rsidRPr="002B2717">
        <w:rPr>
          <w:rFonts w:ascii="Consolas" w:hAnsi="Consolas"/>
          <w:sz w:val="20"/>
          <w:szCs w:val="20"/>
        </w:rPr>
        <w:sym w:font="Wingdings" w:char="F0E0"/>
      </w:r>
      <w:r w:rsidRPr="002B2717">
        <w:rPr>
          <w:rFonts w:ascii="Consolas" w:hAnsi="Consolas" w:cs="Courier New"/>
          <w:sz w:val="20"/>
          <w:szCs w:val="20"/>
        </w:rPr>
        <w:t xml:space="preserve"> &lt;Declaración&gt;</w:t>
      </w:r>
      <w:r>
        <w:rPr>
          <w:rFonts w:ascii="Consolas" w:hAnsi="Consolas" w:cs="Courier New"/>
          <w:sz w:val="20"/>
          <w:szCs w:val="20"/>
        </w:rPr>
        <w:t xml:space="preserve"> ";"</w:t>
      </w:r>
      <w:r w:rsidRPr="002B2717">
        <w:rPr>
          <w:rFonts w:ascii="Consolas" w:hAnsi="Consolas" w:cs="Courier New"/>
          <w:sz w:val="20"/>
          <w:szCs w:val="20"/>
        </w:rPr>
        <w:t xml:space="preserve"> | &lt;Asignación&gt;</w:t>
      </w:r>
      <w:r>
        <w:rPr>
          <w:rFonts w:ascii="Consolas" w:hAnsi="Consolas" w:cs="Courier New"/>
          <w:sz w:val="20"/>
          <w:szCs w:val="20"/>
        </w:rPr>
        <w:t xml:space="preserve"> ";" | &lt;Llamada Función&gt; ";"</w:t>
      </w:r>
    </w:p>
    <w:p w14:paraId="0CB6E170" w14:textId="77777777" w:rsidR="005F5272" w:rsidRPr="002B2717"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&lt;Declaración&gt; </w:t>
      </w:r>
      <w:r w:rsidRPr="002B2717">
        <w:rPr>
          <w:rFonts w:ascii="Consolas" w:hAnsi="Consolas"/>
          <w:sz w:val="20"/>
          <w:szCs w:val="20"/>
        </w:rPr>
        <w:sym w:font="Wingdings" w:char="F0E0"/>
      </w:r>
      <w:r w:rsidRPr="002B2717">
        <w:rPr>
          <w:rFonts w:ascii="Consolas" w:hAnsi="Consolas" w:cs="Courier New"/>
          <w:sz w:val="20"/>
          <w:szCs w:val="20"/>
        </w:rPr>
        <w:t xml:space="preserve"> &lt;Tipo&gt; &lt;Identificador&gt; &lt;Asignación Declaración&gt; &lt;Declaración Múltiple&gt;</w:t>
      </w:r>
    </w:p>
    <w:p w14:paraId="5EF34620" w14:textId="77777777" w:rsidR="005F5272" w:rsidRPr="002B2717"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&lt;Declaración Múltiple&gt; </w:t>
      </w:r>
      <w:r w:rsidRPr="002B2717">
        <w:rPr>
          <w:rFonts w:ascii="Consolas" w:hAnsi="Consolas"/>
          <w:sz w:val="20"/>
          <w:szCs w:val="20"/>
        </w:rPr>
        <w:sym w:font="Wingdings" w:char="F0E0"/>
      </w:r>
      <w:r w:rsidRPr="002B2717">
        <w:rPr>
          <w:rFonts w:ascii="Consolas" w:hAnsi="Consolas" w:cs="Courier New"/>
          <w:sz w:val="20"/>
          <w:szCs w:val="20"/>
        </w:rPr>
        <w:t xml:space="preserve"> "," &lt;Identificador&gt; &lt;Asignación Declaración&gt; &lt;Declaración Múltiple&gt; | vacío</w:t>
      </w:r>
    </w:p>
    <w:p w14:paraId="35D61B8F" w14:textId="77777777" w:rsidR="005F5272" w:rsidRPr="002B2717"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&lt;Asignación Declaración&gt; </w:t>
      </w:r>
      <w:r w:rsidRPr="002B2717">
        <w:rPr>
          <w:rFonts w:ascii="Consolas" w:hAnsi="Consolas" w:cs="Courier New"/>
          <w:sz w:val="20"/>
          <w:szCs w:val="20"/>
        </w:rPr>
        <w:sym w:font="Wingdings" w:char="F0E0"/>
      </w:r>
      <w:r w:rsidRPr="002B2717">
        <w:rPr>
          <w:rFonts w:ascii="Consolas" w:hAnsi="Consolas" w:cs="Courier New"/>
          <w:sz w:val="20"/>
          <w:szCs w:val="20"/>
        </w:rPr>
        <w:t xml:space="preserve"> "=" &lt;Expresión&gt; | vacío</w:t>
      </w:r>
    </w:p>
    <w:p w14:paraId="71EBFFEF" w14:textId="77777777" w:rsidR="005F5272" w:rsidRPr="00DA414E" w:rsidRDefault="005F5272" w:rsidP="005F5272">
      <w:pPr>
        <w:pStyle w:val="Prrafodelista"/>
        <w:numPr>
          <w:ilvl w:val="0"/>
          <w:numId w:val="7"/>
        </w:numPr>
        <w:tabs>
          <w:tab w:val="left" w:pos="7290"/>
        </w:tabs>
        <w:spacing w:line="360" w:lineRule="auto"/>
        <w:rPr>
          <w:rFonts w:ascii="Consolas" w:hAnsi="Consolas" w:cs="Courier New"/>
          <w:sz w:val="20"/>
          <w:szCs w:val="20"/>
        </w:rPr>
      </w:pPr>
      <w:r w:rsidRPr="002B2717">
        <w:rPr>
          <w:rFonts w:ascii="Consolas" w:hAnsi="Consolas" w:cs="Courier New"/>
          <w:sz w:val="20"/>
          <w:szCs w:val="20"/>
        </w:rPr>
        <w:t xml:space="preserve">&lt;Asignación&gt; </w:t>
      </w:r>
      <w:r w:rsidRPr="002B2717">
        <w:rPr>
          <w:rFonts w:ascii="Consolas" w:hAnsi="Consolas" w:cs="Courier New"/>
          <w:sz w:val="20"/>
          <w:szCs w:val="20"/>
        </w:rPr>
        <w:sym w:font="Wingdings" w:char="F0E0"/>
      </w:r>
      <w:r w:rsidRPr="002B2717">
        <w:rPr>
          <w:rFonts w:ascii="Consolas" w:hAnsi="Consolas" w:cs="Courier New"/>
          <w:sz w:val="20"/>
          <w:szCs w:val="20"/>
        </w:rPr>
        <w:t xml:space="preserve"> &lt;Identificador&gt; "=" &lt;Expresión&gt;</w:t>
      </w:r>
    </w:p>
    <w:p w14:paraId="05C65C81" w14:textId="77777777" w:rsidR="005F5272" w:rsidRPr="00DA414E" w:rsidRDefault="005F5272" w:rsidP="005F5272">
      <w:pPr>
        <w:spacing w:line="360" w:lineRule="auto"/>
        <w:rPr>
          <w:rFonts w:ascii="Consolas" w:hAnsi="Consolas" w:cs="Courier New"/>
          <w:b/>
          <w:sz w:val="20"/>
          <w:szCs w:val="20"/>
        </w:rPr>
      </w:pPr>
      <w:r>
        <w:rPr>
          <w:rFonts w:ascii="Consolas" w:hAnsi="Consolas" w:cs="Courier New"/>
          <w:b/>
          <w:sz w:val="20"/>
          <w:szCs w:val="20"/>
        </w:rPr>
        <w:t>Reglas para condicional if</w:t>
      </w:r>
    </w:p>
    <w:p w14:paraId="25D76AE6" w14:textId="77777777" w:rsidR="005F5272" w:rsidRPr="00DA414E" w:rsidRDefault="005F5272" w:rsidP="005F5272">
      <w:pPr>
        <w:pStyle w:val="Prrafodelista"/>
        <w:numPr>
          <w:ilvl w:val="0"/>
          <w:numId w:val="7"/>
        </w:numPr>
        <w:spacing w:line="360" w:lineRule="auto"/>
        <w:rPr>
          <w:rFonts w:ascii="Consolas" w:hAnsi="Consolas" w:cs="Courier New"/>
          <w:color w:val="171717" w:themeColor="background2" w:themeShade="1A"/>
          <w:sz w:val="20"/>
          <w:szCs w:val="20"/>
        </w:rPr>
      </w:pPr>
      <w:r w:rsidRPr="00DA414E">
        <w:rPr>
          <w:rFonts w:ascii="Consolas" w:hAnsi="Consolas" w:cs="Courier New"/>
          <w:color w:val="171717" w:themeColor="background2" w:themeShade="1A"/>
          <w:sz w:val="20"/>
          <w:szCs w:val="20"/>
        </w:rPr>
        <w:t xml:space="preserve">&lt;If&gt; </w:t>
      </w:r>
      <w:r w:rsidRPr="00DA414E">
        <w:rPr>
          <w:rFonts w:ascii="Consolas" w:hAnsi="Consolas" w:cs="Courier New"/>
          <w:color w:val="171717" w:themeColor="background2" w:themeShade="1A"/>
          <w:sz w:val="20"/>
          <w:szCs w:val="20"/>
        </w:rPr>
        <w:sym w:font="Wingdings" w:char="F0E0"/>
      </w:r>
      <w:r w:rsidRPr="00DA414E">
        <w:rPr>
          <w:rFonts w:ascii="Consolas" w:hAnsi="Consolas" w:cs="Courier New"/>
          <w:color w:val="171717" w:themeColor="background2" w:themeShade="1A"/>
          <w:sz w:val="20"/>
          <w:szCs w:val="20"/>
        </w:rPr>
        <w:t xml:space="preserve"> "if (" &lt;Expresión&gt; ")" &lt;Cuerpo Estructura&gt; &lt;Else&gt;</w:t>
      </w:r>
    </w:p>
    <w:p w14:paraId="542CCF92" w14:textId="77777777" w:rsidR="005F5272" w:rsidRDefault="005F5272" w:rsidP="005F5272">
      <w:pPr>
        <w:pStyle w:val="Prrafodelista"/>
        <w:numPr>
          <w:ilvl w:val="0"/>
          <w:numId w:val="7"/>
        </w:numPr>
        <w:spacing w:line="360" w:lineRule="auto"/>
        <w:rPr>
          <w:rFonts w:ascii="Consolas" w:hAnsi="Consolas" w:cs="Courier New"/>
          <w:color w:val="171717" w:themeColor="background2" w:themeShade="1A"/>
          <w:sz w:val="20"/>
          <w:szCs w:val="20"/>
        </w:rPr>
      </w:pPr>
      <w:r w:rsidRPr="00DA414E">
        <w:rPr>
          <w:rFonts w:ascii="Consolas" w:hAnsi="Consolas" w:cs="Courier New"/>
          <w:color w:val="171717" w:themeColor="background2" w:themeShade="1A"/>
          <w:sz w:val="20"/>
          <w:szCs w:val="20"/>
        </w:rPr>
        <w:t xml:space="preserve">&lt;Else&gt; </w:t>
      </w:r>
      <w:r w:rsidRPr="00DA414E">
        <w:rPr>
          <w:rFonts w:ascii="Consolas" w:hAnsi="Consolas" w:cs="Courier New"/>
          <w:color w:val="171717" w:themeColor="background2" w:themeShade="1A"/>
          <w:sz w:val="20"/>
          <w:szCs w:val="20"/>
        </w:rPr>
        <w:sym w:font="Wingdings" w:char="F0E0"/>
      </w:r>
      <w:r w:rsidRPr="00DA414E">
        <w:rPr>
          <w:rFonts w:ascii="Consolas" w:hAnsi="Consolas" w:cs="Courier New"/>
          <w:color w:val="171717" w:themeColor="background2" w:themeShade="1A"/>
          <w:sz w:val="20"/>
          <w:szCs w:val="20"/>
        </w:rPr>
        <w:t xml:space="preserve"> "else if (" &lt;Expresión&gt; ")" &lt;CuerpoEstructura&gt; &lt;Else&gt; | "else" &lt;Cuerpo Estructura&gt; | &lt;vacío&gt;</w:t>
      </w:r>
    </w:p>
    <w:p w14:paraId="562401F5" w14:textId="77777777" w:rsidR="005F5272" w:rsidRPr="00DA414E" w:rsidRDefault="005F5272" w:rsidP="005F5272">
      <w:pPr>
        <w:spacing w:line="360" w:lineRule="auto"/>
        <w:rPr>
          <w:rFonts w:ascii="Consolas" w:hAnsi="Consolas" w:cs="Courier New"/>
          <w:b/>
          <w:color w:val="171717" w:themeColor="background2" w:themeShade="1A"/>
          <w:sz w:val="20"/>
          <w:szCs w:val="20"/>
        </w:rPr>
      </w:pPr>
      <w:r w:rsidRPr="00DA414E">
        <w:rPr>
          <w:rFonts w:ascii="Consolas" w:hAnsi="Consolas" w:cs="Courier New"/>
          <w:b/>
          <w:color w:val="171717" w:themeColor="background2" w:themeShade="1A"/>
          <w:sz w:val="20"/>
          <w:szCs w:val="20"/>
        </w:rPr>
        <w:t>Reglas para bucle for</w:t>
      </w:r>
    </w:p>
    <w:p w14:paraId="3E6BFFC0" w14:textId="77777777" w:rsidR="005F5272" w:rsidRPr="002B2717"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&lt;For</w:t>
      </w:r>
      <w:r w:rsidRPr="002B2717">
        <w:rPr>
          <w:rFonts w:ascii="Consolas" w:hAnsi="Consolas" w:cs="Courier New"/>
          <w:sz w:val="20"/>
          <w:szCs w:val="20"/>
        </w:rPr>
        <w:t xml:space="preserve">&gt; </w:t>
      </w:r>
      <w:r w:rsidRPr="002B2717">
        <w:rPr>
          <w:rFonts w:ascii="Consolas" w:hAnsi="Consolas"/>
          <w:sz w:val="20"/>
          <w:szCs w:val="20"/>
        </w:rPr>
        <w:sym w:font="Wingdings" w:char="F0E0"/>
      </w:r>
      <w:r w:rsidRPr="002B2717">
        <w:rPr>
          <w:rFonts w:ascii="Consolas" w:hAnsi="Consolas" w:cs="Courier New"/>
          <w:sz w:val="20"/>
          <w:szCs w:val="20"/>
        </w:rPr>
        <w:t xml:space="preserve"> "</w:t>
      </w:r>
      <w:r>
        <w:rPr>
          <w:rFonts w:ascii="Consolas" w:hAnsi="Consolas" w:cs="Courier New"/>
          <w:sz w:val="20"/>
          <w:szCs w:val="20"/>
        </w:rPr>
        <w:t xml:space="preserve">For </w:t>
      </w:r>
      <w:r w:rsidRPr="002B2717">
        <w:rPr>
          <w:rFonts w:ascii="Consolas" w:hAnsi="Consolas" w:cs="Courier New"/>
          <w:sz w:val="20"/>
          <w:szCs w:val="20"/>
        </w:rPr>
        <w:t xml:space="preserve">(" &lt;Control Variable </w:t>
      </w:r>
      <w:r>
        <w:rPr>
          <w:rFonts w:ascii="Consolas" w:hAnsi="Consolas" w:cs="Courier New"/>
          <w:sz w:val="20"/>
          <w:szCs w:val="20"/>
        </w:rPr>
        <w:t>For</w:t>
      </w:r>
      <w:r w:rsidRPr="002B2717">
        <w:rPr>
          <w:rFonts w:ascii="Consolas" w:hAnsi="Consolas" w:cs="Courier New"/>
          <w:sz w:val="20"/>
          <w:szCs w:val="20"/>
        </w:rPr>
        <w:t xml:space="preserve">&gt; ";" &lt;Control Condicional </w:t>
      </w:r>
      <w:r>
        <w:rPr>
          <w:rFonts w:ascii="Consolas" w:hAnsi="Consolas" w:cs="Courier New"/>
          <w:sz w:val="20"/>
          <w:szCs w:val="20"/>
        </w:rPr>
        <w:t>For</w:t>
      </w:r>
      <w:r w:rsidRPr="002B2717">
        <w:rPr>
          <w:rFonts w:ascii="Consolas" w:hAnsi="Consolas" w:cs="Courier New"/>
          <w:sz w:val="20"/>
          <w:szCs w:val="20"/>
        </w:rPr>
        <w:t xml:space="preserve">&gt; ";" &lt;Incremento </w:t>
      </w:r>
      <w:r>
        <w:rPr>
          <w:rFonts w:ascii="Consolas" w:hAnsi="Consolas" w:cs="Courier New"/>
          <w:sz w:val="20"/>
          <w:szCs w:val="20"/>
        </w:rPr>
        <w:t>For</w:t>
      </w:r>
      <w:r w:rsidRPr="002B2717">
        <w:rPr>
          <w:rFonts w:ascii="Consolas" w:hAnsi="Consolas" w:cs="Courier New"/>
          <w:sz w:val="20"/>
          <w:szCs w:val="20"/>
        </w:rPr>
        <w:t>&gt; ")&lt;Cue Erpostructura&gt;</w:t>
      </w:r>
    </w:p>
    <w:p w14:paraId="503F4A3B" w14:textId="77777777" w:rsidR="005F5272" w:rsidRPr="002B2717"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&lt;Control Variable </w:t>
      </w:r>
      <w:r>
        <w:rPr>
          <w:rFonts w:ascii="Consolas" w:hAnsi="Consolas" w:cs="Courier New"/>
          <w:sz w:val="20"/>
          <w:szCs w:val="20"/>
        </w:rPr>
        <w:t>For</w:t>
      </w:r>
      <w:r w:rsidRPr="002B2717">
        <w:rPr>
          <w:rFonts w:ascii="Consolas" w:hAnsi="Consolas" w:cs="Courier New"/>
          <w:sz w:val="20"/>
          <w:szCs w:val="20"/>
        </w:rPr>
        <w:t xml:space="preserve">&gt; </w:t>
      </w:r>
      <w:r w:rsidRPr="002B2717">
        <w:rPr>
          <w:rFonts w:ascii="Consolas" w:hAnsi="Consolas"/>
          <w:sz w:val="20"/>
          <w:szCs w:val="20"/>
        </w:rPr>
        <w:sym w:font="Wingdings" w:char="F0E0"/>
      </w:r>
      <w:r w:rsidRPr="002B2717">
        <w:rPr>
          <w:rFonts w:ascii="Consolas" w:hAnsi="Consolas" w:cs="Courier New"/>
          <w:sz w:val="20"/>
          <w:szCs w:val="20"/>
        </w:rPr>
        <w:t xml:space="preserve"> &lt;Declaración&gt; | &lt;Asignación&gt; | vacío</w:t>
      </w:r>
    </w:p>
    <w:p w14:paraId="270F9F57" w14:textId="77777777" w:rsidR="005F5272" w:rsidRPr="002B2717"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&lt;Control Condicional </w:t>
      </w:r>
      <w:r>
        <w:rPr>
          <w:rFonts w:ascii="Consolas" w:hAnsi="Consolas" w:cs="Courier New"/>
          <w:sz w:val="20"/>
          <w:szCs w:val="20"/>
        </w:rPr>
        <w:t>For</w:t>
      </w:r>
      <w:r w:rsidRPr="002B2717">
        <w:rPr>
          <w:rFonts w:ascii="Consolas" w:hAnsi="Consolas" w:cs="Courier New"/>
          <w:sz w:val="20"/>
          <w:szCs w:val="20"/>
        </w:rPr>
        <w:t xml:space="preserve">&gt; </w:t>
      </w:r>
      <w:r w:rsidRPr="002B2717">
        <w:rPr>
          <w:rFonts w:ascii="Consolas" w:hAnsi="Consolas"/>
          <w:sz w:val="20"/>
          <w:szCs w:val="20"/>
        </w:rPr>
        <w:sym w:font="Wingdings" w:char="F0E0"/>
      </w:r>
      <w:r w:rsidRPr="002B2717">
        <w:rPr>
          <w:rFonts w:ascii="Consolas" w:hAnsi="Consolas" w:cs="Courier New"/>
          <w:sz w:val="20"/>
          <w:szCs w:val="20"/>
        </w:rPr>
        <w:t xml:space="preserve"> &lt;Expresión&gt; | vacío</w:t>
      </w:r>
    </w:p>
    <w:p w14:paraId="1D608148" w14:textId="77777777" w:rsidR="005F5272"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&lt;Incremento </w:t>
      </w:r>
      <w:r>
        <w:rPr>
          <w:rFonts w:ascii="Consolas" w:hAnsi="Consolas" w:cs="Courier New"/>
          <w:sz w:val="20"/>
          <w:szCs w:val="20"/>
        </w:rPr>
        <w:t>For</w:t>
      </w:r>
      <w:r w:rsidRPr="002B2717">
        <w:rPr>
          <w:rFonts w:ascii="Consolas" w:hAnsi="Consolas" w:cs="Courier New"/>
          <w:sz w:val="20"/>
          <w:szCs w:val="20"/>
        </w:rPr>
        <w:t xml:space="preserve">&gt; </w:t>
      </w:r>
      <w:r w:rsidRPr="002B2717">
        <w:rPr>
          <w:rFonts w:ascii="Consolas" w:hAnsi="Consolas"/>
          <w:sz w:val="20"/>
          <w:szCs w:val="20"/>
        </w:rPr>
        <w:sym w:font="Wingdings" w:char="F0E0"/>
      </w:r>
      <w:r>
        <w:rPr>
          <w:rFonts w:ascii="Consolas" w:hAnsi="Consolas" w:cs="Courier New"/>
          <w:sz w:val="20"/>
          <w:szCs w:val="20"/>
        </w:rPr>
        <w:t xml:space="preserve"> &lt;Expresión&gt; | &lt;Asignación&gt; | vacío</w:t>
      </w:r>
    </w:p>
    <w:p w14:paraId="1A4C753C" w14:textId="77777777" w:rsidR="005F5272" w:rsidRPr="00DA414E" w:rsidRDefault="005F5272" w:rsidP="005F5272">
      <w:pPr>
        <w:spacing w:line="360" w:lineRule="auto"/>
        <w:rPr>
          <w:rFonts w:ascii="Consolas" w:hAnsi="Consolas" w:cs="Courier New"/>
          <w:b/>
          <w:sz w:val="20"/>
          <w:szCs w:val="20"/>
        </w:rPr>
      </w:pPr>
      <w:r w:rsidRPr="00DA414E">
        <w:rPr>
          <w:rFonts w:ascii="Consolas" w:hAnsi="Consolas" w:cs="Courier New"/>
          <w:b/>
          <w:sz w:val="20"/>
          <w:szCs w:val="20"/>
        </w:rPr>
        <w:t>Reglas para bucle while</w:t>
      </w:r>
    </w:p>
    <w:p w14:paraId="023A3C9E" w14:textId="77777777" w:rsidR="005F5272"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 xml:space="preserve">&lt;While&gt; </w:t>
      </w:r>
      <w:r w:rsidRPr="00E7406A">
        <w:rPr>
          <w:rFonts w:ascii="Consolas" w:hAnsi="Consolas" w:cs="Courier New"/>
          <w:sz w:val="20"/>
          <w:szCs w:val="20"/>
        </w:rPr>
        <w:sym w:font="Wingdings" w:char="F0E0"/>
      </w:r>
      <w:r>
        <w:rPr>
          <w:rFonts w:ascii="Consolas" w:hAnsi="Consolas" w:cs="Courier New"/>
          <w:sz w:val="20"/>
          <w:szCs w:val="20"/>
        </w:rPr>
        <w:t xml:space="preserve"> "while (" &lt;Expresión&gt; ")" &lt;Cuerpo Estructura&gt;</w:t>
      </w:r>
    </w:p>
    <w:p w14:paraId="458D549F" w14:textId="77777777" w:rsidR="00C5319C" w:rsidRDefault="00C5319C" w:rsidP="00C5319C">
      <w:pPr>
        <w:pStyle w:val="Prrafodelista"/>
        <w:spacing w:line="360" w:lineRule="auto"/>
        <w:ind w:left="360"/>
        <w:rPr>
          <w:rFonts w:ascii="Consolas" w:hAnsi="Consolas" w:cs="Courier New"/>
          <w:sz w:val="20"/>
          <w:szCs w:val="20"/>
        </w:rPr>
      </w:pPr>
    </w:p>
    <w:p w14:paraId="59F42948" w14:textId="77777777" w:rsidR="00C5319C" w:rsidRDefault="00C5319C" w:rsidP="00C5319C">
      <w:pPr>
        <w:pStyle w:val="Prrafodelista"/>
        <w:spacing w:line="360" w:lineRule="auto"/>
        <w:ind w:left="360"/>
        <w:rPr>
          <w:rFonts w:ascii="Consolas" w:hAnsi="Consolas" w:cs="Courier New"/>
          <w:sz w:val="20"/>
          <w:szCs w:val="20"/>
        </w:rPr>
      </w:pPr>
    </w:p>
    <w:p w14:paraId="0F342742" w14:textId="77777777" w:rsidR="005F5272" w:rsidRPr="00DA414E" w:rsidRDefault="005F5272" w:rsidP="005F5272">
      <w:pPr>
        <w:spacing w:line="360" w:lineRule="auto"/>
        <w:rPr>
          <w:rFonts w:ascii="Consolas" w:hAnsi="Consolas" w:cs="Courier New"/>
          <w:b/>
          <w:sz w:val="20"/>
          <w:szCs w:val="20"/>
        </w:rPr>
      </w:pPr>
      <w:r w:rsidRPr="00DA414E">
        <w:rPr>
          <w:rFonts w:ascii="Consolas" w:hAnsi="Consolas" w:cs="Courier New"/>
          <w:b/>
          <w:sz w:val="20"/>
          <w:szCs w:val="20"/>
        </w:rPr>
        <w:t>Reglas para condicional switch</w:t>
      </w:r>
    </w:p>
    <w:p w14:paraId="5ED2C8BF" w14:textId="77777777" w:rsidR="005F5272" w:rsidRDefault="005F5272" w:rsidP="005F5272">
      <w:pPr>
        <w:pStyle w:val="Prrafodelista"/>
        <w:numPr>
          <w:ilvl w:val="0"/>
          <w:numId w:val="7"/>
        </w:numPr>
        <w:spacing w:line="360" w:lineRule="auto"/>
        <w:rPr>
          <w:rFonts w:ascii="Consolas" w:hAnsi="Consolas" w:cs="Courier New"/>
          <w:sz w:val="20"/>
          <w:szCs w:val="20"/>
          <w:lang w:val="en-US"/>
        </w:rPr>
      </w:pPr>
      <w:r w:rsidRPr="00DC17D0">
        <w:rPr>
          <w:rFonts w:ascii="Consolas" w:hAnsi="Consolas" w:cs="Courier New"/>
          <w:sz w:val="20"/>
          <w:szCs w:val="20"/>
          <w:lang w:val="en-US"/>
        </w:rPr>
        <w:t xml:space="preserve">&lt;Switch&gt; </w:t>
      </w:r>
      <w:r w:rsidRPr="00E7406A">
        <w:rPr>
          <w:rFonts w:ascii="Consolas" w:hAnsi="Consolas" w:cs="Courier New"/>
          <w:sz w:val="20"/>
          <w:szCs w:val="20"/>
        </w:rPr>
        <w:sym w:font="Wingdings" w:char="F0E0"/>
      </w:r>
      <w:r w:rsidRPr="00DC17D0">
        <w:rPr>
          <w:rFonts w:ascii="Consolas" w:hAnsi="Consolas" w:cs="Courier New"/>
          <w:sz w:val="20"/>
          <w:szCs w:val="20"/>
          <w:lang w:val="en-US"/>
        </w:rPr>
        <w:t xml:space="preserve"> "switch (" &lt;Expresión&gt; ")" &lt;Cuerpo Switch&gt;</w:t>
      </w:r>
    </w:p>
    <w:p w14:paraId="576C39F3" w14:textId="77777777" w:rsidR="005F5272" w:rsidRDefault="005F5272" w:rsidP="005F5272">
      <w:pPr>
        <w:pStyle w:val="Prrafodelista"/>
        <w:numPr>
          <w:ilvl w:val="0"/>
          <w:numId w:val="7"/>
        </w:numPr>
        <w:spacing w:line="360" w:lineRule="auto"/>
        <w:rPr>
          <w:rFonts w:ascii="Consolas" w:hAnsi="Consolas" w:cs="Courier New"/>
          <w:sz w:val="20"/>
          <w:szCs w:val="20"/>
        </w:rPr>
      </w:pPr>
      <w:r w:rsidRPr="00DC17D0">
        <w:rPr>
          <w:rFonts w:ascii="Consolas" w:hAnsi="Consolas" w:cs="Courier New"/>
          <w:sz w:val="20"/>
          <w:szCs w:val="20"/>
        </w:rPr>
        <w:t xml:space="preserve">&lt;Cuerpo Switch&gt; </w:t>
      </w:r>
      <w:r w:rsidRPr="00DC17D0">
        <w:rPr>
          <w:rFonts w:ascii="Consolas" w:hAnsi="Consolas" w:cs="Courier New"/>
          <w:sz w:val="20"/>
          <w:szCs w:val="20"/>
          <w:lang w:val="en-US"/>
        </w:rPr>
        <w:sym w:font="Wingdings" w:char="F0E0"/>
      </w:r>
      <w:r w:rsidRPr="00DC17D0">
        <w:rPr>
          <w:rFonts w:ascii="Consolas" w:hAnsi="Consolas" w:cs="Courier New"/>
          <w:sz w:val="20"/>
          <w:szCs w:val="20"/>
        </w:rPr>
        <w:t xml:space="preserve"> "{" &lt;Caso Switch&gt; &lt;Más Casos Switch&gt; &lt;Caso </w:t>
      </w:r>
      <w:r>
        <w:rPr>
          <w:rFonts w:ascii="Consolas" w:hAnsi="Consolas" w:cs="Courier New"/>
          <w:sz w:val="20"/>
          <w:szCs w:val="20"/>
        </w:rPr>
        <w:t>Default</w:t>
      </w:r>
      <w:r w:rsidRPr="00DC17D0">
        <w:rPr>
          <w:rFonts w:ascii="Consolas" w:hAnsi="Consolas" w:cs="Courier New"/>
          <w:sz w:val="20"/>
          <w:szCs w:val="20"/>
        </w:rPr>
        <w:t xml:space="preserve"> Switch&gt;  "}"</w:t>
      </w:r>
    </w:p>
    <w:p w14:paraId="6DF81510" w14:textId="77777777" w:rsidR="005F5272" w:rsidRPr="00963FD6"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&lt;</w:t>
      </w:r>
      <w:r w:rsidRPr="00DC17D0">
        <w:rPr>
          <w:rFonts w:ascii="Consolas" w:hAnsi="Consolas" w:cs="Courier New"/>
          <w:sz w:val="20"/>
          <w:szCs w:val="20"/>
        </w:rPr>
        <w:t>Más Casos Switch</w:t>
      </w:r>
      <w:r>
        <w:rPr>
          <w:rFonts w:ascii="Consolas" w:hAnsi="Consolas" w:cs="Courier New"/>
          <w:sz w:val="20"/>
          <w:szCs w:val="20"/>
        </w:rPr>
        <w:t xml:space="preserve">&gt; </w:t>
      </w:r>
      <w:r w:rsidRPr="00963FD6">
        <w:rPr>
          <w:rFonts w:ascii="Consolas" w:hAnsi="Consolas" w:cs="Courier New"/>
          <w:sz w:val="20"/>
          <w:szCs w:val="20"/>
        </w:rPr>
        <w:sym w:font="Wingdings" w:char="F0E0"/>
      </w:r>
      <w:r>
        <w:rPr>
          <w:rFonts w:ascii="Consolas" w:hAnsi="Consolas" w:cs="Courier New"/>
          <w:sz w:val="20"/>
          <w:szCs w:val="20"/>
        </w:rPr>
        <w:t xml:space="preserve"> &lt;Caso Switch&gt; &lt;Más Casos Switch&gt; | vacío</w:t>
      </w:r>
    </w:p>
    <w:p w14:paraId="614CF554" w14:textId="77777777" w:rsidR="005F5272" w:rsidRDefault="005F5272" w:rsidP="005F5272">
      <w:pPr>
        <w:pStyle w:val="Prrafodelista"/>
        <w:numPr>
          <w:ilvl w:val="0"/>
          <w:numId w:val="7"/>
        </w:numPr>
        <w:spacing w:line="360" w:lineRule="auto"/>
        <w:rPr>
          <w:rFonts w:ascii="Consolas" w:hAnsi="Consolas" w:cs="Courier New"/>
          <w:sz w:val="20"/>
          <w:szCs w:val="20"/>
        </w:rPr>
      </w:pPr>
      <w:r w:rsidRPr="00DC17D0">
        <w:rPr>
          <w:rFonts w:ascii="Consolas" w:hAnsi="Consolas" w:cs="Courier New"/>
          <w:sz w:val="20"/>
          <w:szCs w:val="20"/>
        </w:rPr>
        <w:t xml:space="preserve">&lt;Caso Switch&gt; </w:t>
      </w:r>
      <w:r w:rsidRPr="00DC17D0">
        <w:rPr>
          <w:rFonts w:ascii="Consolas" w:hAnsi="Consolas" w:cs="Courier New"/>
          <w:sz w:val="20"/>
          <w:szCs w:val="20"/>
          <w:lang w:val="en-US"/>
        </w:rPr>
        <w:sym w:font="Wingdings" w:char="F0E0"/>
      </w:r>
      <w:r w:rsidRPr="00DC17D0">
        <w:rPr>
          <w:rFonts w:ascii="Consolas" w:hAnsi="Consolas" w:cs="Courier New"/>
          <w:sz w:val="20"/>
          <w:szCs w:val="20"/>
        </w:rPr>
        <w:t xml:space="preserve"> "case" &lt;Constante Entera&gt;</w:t>
      </w:r>
      <w:r>
        <w:rPr>
          <w:rFonts w:ascii="Consolas" w:hAnsi="Consolas" w:cs="Courier New"/>
          <w:sz w:val="20"/>
          <w:szCs w:val="20"/>
        </w:rPr>
        <w:t xml:space="preserve"> ":" &lt;Contenido Bloque&gt; &lt;Break Switch&gt;</w:t>
      </w:r>
    </w:p>
    <w:p w14:paraId="606C94B8" w14:textId="77777777" w:rsidR="005F5272"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 xml:space="preserve">&lt;Break Switch&gt; </w:t>
      </w:r>
      <w:r w:rsidRPr="00963FD6">
        <w:rPr>
          <w:rFonts w:ascii="Consolas" w:hAnsi="Consolas" w:cs="Courier New"/>
          <w:sz w:val="20"/>
          <w:szCs w:val="20"/>
        </w:rPr>
        <w:sym w:font="Wingdings" w:char="F0E0"/>
      </w:r>
      <w:r>
        <w:rPr>
          <w:rFonts w:ascii="Consolas" w:hAnsi="Consolas" w:cs="Courier New"/>
          <w:sz w:val="20"/>
          <w:szCs w:val="20"/>
        </w:rPr>
        <w:t xml:space="preserve"> "break;" | vacío</w:t>
      </w:r>
    </w:p>
    <w:p w14:paraId="409244B0" w14:textId="77777777" w:rsidR="005F5272"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 xml:space="preserve">&lt;Caso Default Switch&gt; </w:t>
      </w:r>
      <w:r w:rsidRPr="00963FD6">
        <w:rPr>
          <w:rFonts w:ascii="Consolas" w:hAnsi="Consolas" w:cs="Courier New"/>
          <w:sz w:val="20"/>
          <w:szCs w:val="20"/>
        </w:rPr>
        <w:sym w:font="Wingdings" w:char="F0E0"/>
      </w:r>
      <w:r>
        <w:rPr>
          <w:rFonts w:ascii="Consolas" w:hAnsi="Consolas" w:cs="Courier New"/>
          <w:sz w:val="20"/>
          <w:szCs w:val="20"/>
        </w:rPr>
        <w:t xml:space="preserve"> "default :" &lt;Contenido Bloque&gt; &lt;Break Switch&gt;</w:t>
      </w:r>
    </w:p>
    <w:p w14:paraId="4661F8B7" w14:textId="77777777" w:rsidR="005F5272" w:rsidRPr="00DA414E" w:rsidRDefault="005F5272" w:rsidP="005F5272">
      <w:pPr>
        <w:spacing w:line="360" w:lineRule="auto"/>
        <w:rPr>
          <w:rFonts w:ascii="Consolas" w:hAnsi="Consolas" w:cs="Courier New"/>
          <w:b/>
          <w:sz w:val="20"/>
          <w:szCs w:val="20"/>
        </w:rPr>
      </w:pPr>
      <w:r w:rsidRPr="00DA414E">
        <w:rPr>
          <w:rFonts w:ascii="Consolas" w:hAnsi="Consolas" w:cs="Courier New"/>
          <w:b/>
          <w:sz w:val="20"/>
          <w:szCs w:val="20"/>
        </w:rPr>
        <w:t>Reglas para funciones</w:t>
      </w:r>
    </w:p>
    <w:p w14:paraId="378F6A16" w14:textId="77777777" w:rsidR="005F5272" w:rsidRPr="00BB7DA1"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&lt;Función&gt; </w:t>
      </w:r>
      <w:r w:rsidRPr="002B2717">
        <w:rPr>
          <w:rFonts w:ascii="Consolas" w:hAnsi="Consolas" w:cs="Courier New"/>
          <w:sz w:val="20"/>
          <w:szCs w:val="20"/>
        </w:rPr>
        <w:sym w:font="Wingdings" w:char="F0E0"/>
      </w:r>
      <w:r w:rsidRPr="002B2717">
        <w:rPr>
          <w:rFonts w:ascii="Consolas" w:hAnsi="Consolas" w:cs="Courier New"/>
          <w:sz w:val="20"/>
          <w:szCs w:val="20"/>
        </w:rPr>
        <w:t xml:space="preserve"> </w:t>
      </w:r>
      <w:r>
        <w:rPr>
          <w:rFonts w:ascii="Consolas" w:hAnsi="Consolas" w:cs="Courier New"/>
          <w:sz w:val="20"/>
          <w:szCs w:val="20"/>
        </w:rPr>
        <w:t>&lt;Tipo&gt; &lt;Identificador&gt; "(" &lt;Parámetro Función&gt; ")" &lt;Bloque&gt;</w:t>
      </w:r>
    </w:p>
    <w:p w14:paraId="13E58D29" w14:textId="77777777" w:rsidR="005F5272"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 xml:space="preserve">&lt;Parámetro Función&gt; </w:t>
      </w:r>
      <w:r w:rsidRPr="002B2717">
        <w:rPr>
          <w:rFonts w:ascii="Consolas" w:hAnsi="Consolas" w:cs="Courier New"/>
          <w:sz w:val="20"/>
          <w:szCs w:val="20"/>
        </w:rPr>
        <w:sym w:font="Wingdings" w:char="F0E0"/>
      </w:r>
      <w:r>
        <w:rPr>
          <w:rFonts w:ascii="Consolas" w:hAnsi="Consolas" w:cs="Courier New"/>
          <w:sz w:val="20"/>
          <w:szCs w:val="20"/>
        </w:rPr>
        <w:t xml:space="preserve"> &lt;Tipo&gt; &lt;Identificador&gt; &lt;Más Parámetros Función&gt; | vacío</w:t>
      </w:r>
    </w:p>
    <w:p w14:paraId="68651617" w14:textId="77777777" w:rsidR="005F5272" w:rsidRPr="006A3435"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 xml:space="preserve">&lt;Más Parámetros Función&gt; </w:t>
      </w:r>
      <w:r w:rsidRPr="002B2717">
        <w:rPr>
          <w:rFonts w:ascii="Consolas" w:hAnsi="Consolas" w:cs="Courier New"/>
          <w:sz w:val="20"/>
          <w:szCs w:val="20"/>
        </w:rPr>
        <w:sym w:font="Wingdings" w:char="F0E0"/>
      </w:r>
      <w:r>
        <w:rPr>
          <w:rFonts w:ascii="Consolas" w:hAnsi="Consolas" w:cs="Courier New"/>
          <w:sz w:val="20"/>
          <w:szCs w:val="20"/>
        </w:rPr>
        <w:t xml:space="preserve"> "," &lt;Tipo&gt; &lt;Identificador&gt; &lt;Más Parámetros Función&gt; | vacío</w:t>
      </w:r>
      <w:r w:rsidRPr="006A3435">
        <w:rPr>
          <w:rFonts w:ascii="Consolas" w:hAnsi="Consolas" w:cs="Courier New"/>
          <w:sz w:val="20"/>
          <w:szCs w:val="20"/>
        </w:rPr>
        <w:t xml:space="preserve"> </w:t>
      </w:r>
    </w:p>
    <w:p w14:paraId="090D530A" w14:textId="77777777" w:rsidR="005F5272" w:rsidRPr="00BB7DA1"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 xml:space="preserve">&lt;Retorno Función&gt; </w:t>
      </w:r>
      <w:r w:rsidRPr="00600992">
        <w:rPr>
          <w:rFonts w:ascii="Consolas" w:hAnsi="Consolas" w:cs="Courier New"/>
          <w:sz w:val="20"/>
          <w:szCs w:val="20"/>
        </w:rPr>
        <w:sym w:font="Wingdings" w:char="F0E0"/>
      </w:r>
      <w:r>
        <w:rPr>
          <w:rFonts w:ascii="Consolas" w:hAnsi="Consolas" w:cs="Courier New"/>
          <w:sz w:val="20"/>
          <w:szCs w:val="20"/>
        </w:rPr>
        <w:t xml:space="preserve"> "return" &lt;Expresión&gt; ";" | vacío</w:t>
      </w:r>
    </w:p>
    <w:p w14:paraId="5F376293" w14:textId="77777777" w:rsidR="005F5272" w:rsidRPr="002B2717"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&lt;Llamada Función&gt; </w:t>
      </w:r>
      <w:r w:rsidRPr="002B2717">
        <w:rPr>
          <w:rFonts w:ascii="Consolas" w:hAnsi="Consolas"/>
          <w:sz w:val="20"/>
          <w:szCs w:val="20"/>
        </w:rPr>
        <w:sym w:font="Wingdings" w:char="F0E0"/>
      </w:r>
      <w:r w:rsidRPr="002B2717">
        <w:rPr>
          <w:rFonts w:ascii="Consolas" w:hAnsi="Consolas" w:cs="Courier New"/>
          <w:sz w:val="20"/>
          <w:szCs w:val="20"/>
        </w:rPr>
        <w:t xml:space="preserve"> &lt;Identificador&gt; "(" &lt;Argumentos Función &gt; ")"</w:t>
      </w:r>
    </w:p>
    <w:p w14:paraId="6ACD873A" w14:textId="77777777" w:rsidR="005F5272" w:rsidRPr="002B2717"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&lt;Argumentos Función&gt; </w:t>
      </w:r>
      <w:r w:rsidRPr="002B2717">
        <w:rPr>
          <w:rFonts w:ascii="Consolas" w:hAnsi="Consolas" w:cs="Courier New"/>
          <w:sz w:val="20"/>
          <w:szCs w:val="20"/>
        </w:rPr>
        <w:sym w:font="Wingdings" w:char="F0E0"/>
      </w:r>
      <w:r w:rsidRPr="002B2717">
        <w:rPr>
          <w:rFonts w:ascii="Consolas" w:hAnsi="Consolas" w:cs="Courier New"/>
          <w:sz w:val="20"/>
          <w:szCs w:val="20"/>
        </w:rPr>
        <w:t xml:space="preserve"> &lt;Expresión&gt; &lt;Más Argumentos&gt; | vacío</w:t>
      </w:r>
    </w:p>
    <w:p w14:paraId="69C9B680" w14:textId="77777777" w:rsidR="005F5272" w:rsidRDefault="005F5272" w:rsidP="005F5272">
      <w:pPr>
        <w:pStyle w:val="Prrafodelista"/>
        <w:numPr>
          <w:ilvl w:val="0"/>
          <w:numId w:val="7"/>
        </w:numPr>
        <w:spacing w:line="360" w:lineRule="auto"/>
        <w:rPr>
          <w:rFonts w:ascii="Consolas" w:hAnsi="Consolas" w:cs="Courier New"/>
          <w:sz w:val="20"/>
          <w:szCs w:val="20"/>
        </w:rPr>
      </w:pPr>
      <w:r w:rsidRPr="002B2717">
        <w:rPr>
          <w:rFonts w:ascii="Consolas" w:hAnsi="Consolas" w:cs="Courier New"/>
          <w:sz w:val="20"/>
          <w:szCs w:val="20"/>
        </w:rPr>
        <w:t xml:space="preserve">&lt;Más Argumentos&gt; </w:t>
      </w:r>
      <w:r w:rsidRPr="002B2717">
        <w:rPr>
          <w:rFonts w:ascii="Consolas" w:hAnsi="Consolas"/>
          <w:sz w:val="20"/>
          <w:szCs w:val="20"/>
        </w:rPr>
        <w:sym w:font="Wingdings" w:char="F0E0"/>
      </w:r>
      <w:r w:rsidRPr="002B2717">
        <w:rPr>
          <w:rFonts w:ascii="Consolas" w:hAnsi="Consolas" w:cs="Courier New"/>
          <w:sz w:val="20"/>
          <w:szCs w:val="20"/>
        </w:rPr>
        <w:t xml:space="preserve"> "," &lt;Expresión&gt; &lt;Más Argumentos&gt; | vacío</w:t>
      </w:r>
    </w:p>
    <w:p w14:paraId="7A6B4535" w14:textId="77777777" w:rsidR="005F5272" w:rsidRPr="00DA414E" w:rsidRDefault="005F5272" w:rsidP="005F5272">
      <w:pPr>
        <w:spacing w:line="360" w:lineRule="auto"/>
        <w:rPr>
          <w:rFonts w:ascii="Consolas" w:hAnsi="Consolas" w:cs="Courier New"/>
          <w:b/>
          <w:sz w:val="20"/>
          <w:szCs w:val="20"/>
        </w:rPr>
      </w:pPr>
      <w:r w:rsidRPr="00DA414E">
        <w:rPr>
          <w:rFonts w:ascii="Consolas" w:hAnsi="Consolas" w:cs="Courier New"/>
          <w:b/>
          <w:sz w:val="20"/>
          <w:szCs w:val="20"/>
        </w:rPr>
        <w:t>Reglas para expresiones</w:t>
      </w:r>
    </w:p>
    <w:p w14:paraId="004AF400" w14:textId="77777777" w:rsidR="005F5272" w:rsidRPr="00D74F51"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&lt;Expresión</w:t>
      </w:r>
      <w:r w:rsidRPr="00D74F51">
        <w:rPr>
          <w:rFonts w:ascii="Consolas" w:hAnsi="Consolas" w:cs="Courier New"/>
          <w:sz w:val="20"/>
          <w:szCs w:val="20"/>
        </w:rPr>
        <w:t xml:space="preserve">&gt; </w:t>
      </w:r>
      <w:r w:rsidRPr="00D74F51">
        <w:sym w:font="Wingdings" w:char="F0E0"/>
      </w:r>
      <w:r w:rsidRPr="00D74F51">
        <w:rPr>
          <w:rFonts w:ascii="Consolas" w:hAnsi="Consolas" w:cs="Courier New"/>
          <w:sz w:val="20"/>
          <w:szCs w:val="20"/>
        </w:rPr>
        <w:t xml:space="preserve"> &lt;Expresión Relacional&gt; &lt;Más Expresiones Relacionales&gt;</w:t>
      </w:r>
    </w:p>
    <w:p w14:paraId="567F4D49" w14:textId="77777777" w:rsidR="005F5272" w:rsidRDefault="005F5272" w:rsidP="005F5272">
      <w:pPr>
        <w:pStyle w:val="Prrafodelista"/>
        <w:numPr>
          <w:ilvl w:val="0"/>
          <w:numId w:val="7"/>
        </w:numPr>
        <w:spacing w:line="360" w:lineRule="auto"/>
        <w:rPr>
          <w:rFonts w:ascii="Consolas" w:hAnsi="Consolas" w:cs="Courier New"/>
          <w:sz w:val="20"/>
          <w:szCs w:val="20"/>
        </w:rPr>
      </w:pPr>
      <w:r w:rsidRPr="00D74F51">
        <w:rPr>
          <w:rFonts w:ascii="Consolas" w:hAnsi="Consolas" w:cs="Courier New"/>
          <w:sz w:val="20"/>
          <w:szCs w:val="20"/>
        </w:rPr>
        <w:t xml:space="preserve">&lt;Expresión Relacional&gt; </w:t>
      </w:r>
      <w:r w:rsidRPr="002E2728">
        <w:sym w:font="Wingdings" w:char="F0E0"/>
      </w:r>
      <w:r w:rsidRPr="00D74F51">
        <w:rPr>
          <w:rFonts w:ascii="Consolas" w:hAnsi="Consolas" w:cs="Courier New"/>
          <w:sz w:val="20"/>
          <w:szCs w:val="20"/>
        </w:rPr>
        <w:t xml:space="preserve"> &lt;Expresión Algebraica&gt; &lt;Más Expresiones Algebraicas&gt;</w:t>
      </w:r>
    </w:p>
    <w:p w14:paraId="6CC4C694" w14:textId="77777777" w:rsidR="005F5272" w:rsidRPr="00D74F51" w:rsidRDefault="005F5272" w:rsidP="005F5272">
      <w:pPr>
        <w:pStyle w:val="Prrafodelista"/>
        <w:numPr>
          <w:ilvl w:val="0"/>
          <w:numId w:val="7"/>
        </w:numPr>
        <w:spacing w:line="360" w:lineRule="auto"/>
        <w:rPr>
          <w:rFonts w:ascii="Consolas" w:hAnsi="Consolas" w:cs="Courier New"/>
          <w:sz w:val="20"/>
          <w:szCs w:val="20"/>
        </w:rPr>
      </w:pPr>
      <w:r w:rsidRPr="00D74F51">
        <w:rPr>
          <w:rFonts w:ascii="Consolas" w:hAnsi="Consolas" w:cs="Courier New"/>
          <w:sz w:val="20"/>
          <w:szCs w:val="20"/>
        </w:rPr>
        <w:t xml:space="preserve">&lt;Más Expresiones Relacionales&gt; </w:t>
      </w:r>
      <w:r w:rsidRPr="00D74F51">
        <w:sym w:font="Wingdings" w:char="F0E0"/>
      </w:r>
      <w:r w:rsidRPr="00D74F51">
        <w:rPr>
          <w:rFonts w:ascii="Consolas" w:hAnsi="Consolas" w:cs="Courier New"/>
          <w:sz w:val="20"/>
          <w:szCs w:val="20"/>
        </w:rPr>
        <w:t xml:space="preserve"> &lt;Operador Lógico&gt; &lt;Expresión Relacional&gt;</w:t>
      </w:r>
      <w:r>
        <w:rPr>
          <w:rFonts w:ascii="Consolas" w:hAnsi="Consolas" w:cs="Courier New"/>
          <w:sz w:val="20"/>
          <w:szCs w:val="20"/>
        </w:rPr>
        <w:t xml:space="preserve"> </w:t>
      </w:r>
      <w:r w:rsidRPr="00D74F51">
        <w:rPr>
          <w:rFonts w:ascii="Consolas" w:hAnsi="Consolas" w:cs="Courier New"/>
          <w:sz w:val="20"/>
          <w:szCs w:val="20"/>
        </w:rPr>
        <w:t xml:space="preserve">&lt;Más Expresiones Relacionales&gt; </w:t>
      </w:r>
      <w:r>
        <w:rPr>
          <w:rFonts w:ascii="Consolas" w:hAnsi="Consolas" w:cs="Courier New"/>
          <w:sz w:val="20"/>
          <w:szCs w:val="20"/>
        </w:rPr>
        <w:t>| vacío</w:t>
      </w:r>
    </w:p>
    <w:p w14:paraId="54031AEB" w14:textId="77777777" w:rsidR="005F5272" w:rsidRDefault="005F5272" w:rsidP="005F5272">
      <w:pPr>
        <w:pStyle w:val="Prrafodelista"/>
        <w:numPr>
          <w:ilvl w:val="0"/>
          <w:numId w:val="7"/>
        </w:numPr>
        <w:spacing w:line="360" w:lineRule="auto"/>
        <w:rPr>
          <w:rFonts w:ascii="Consolas" w:hAnsi="Consolas" w:cs="Courier New"/>
          <w:sz w:val="20"/>
        </w:rPr>
      </w:pPr>
      <w:r w:rsidRPr="00F94063">
        <w:rPr>
          <w:rFonts w:ascii="Consolas" w:hAnsi="Consolas" w:cs="Courier New"/>
          <w:sz w:val="20"/>
          <w:szCs w:val="20"/>
        </w:rPr>
        <w:t xml:space="preserve">&lt;Expresión </w:t>
      </w:r>
      <w:r>
        <w:rPr>
          <w:rFonts w:ascii="Consolas" w:hAnsi="Consolas" w:cs="Courier New"/>
          <w:sz w:val="20"/>
          <w:szCs w:val="20"/>
        </w:rPr>
        <w:t xml:space="preserve">Algebraica&gt; </w:t>
      </w:r>
      <w:r w:rsidRPr="00F94063">
        <w:rPr>
          <w:rFonts w:ascii="Consolas" w:hAnsi="Consolas" w:cs="Courier New"/>
          <w:sz w:val="20"/>
          <w:szCs w:val="20"/>
        </w:rPr>
        <w:sym w:font="Wingdings" w:char="F0E0"/>
      </w:r>
      <w:r w:rsidRPr="00F94063">
        <w:rPr>
          <w:rFonts w:ascii="Consolas" w:hAnsi="Consolas" w:cs="Courier New"/>
          <w:sz w:val="20"/>
          <w:szCs w:val="20"/>
        </w:rPr>
        <w:t xml:space="preserve"> </w:t>
      </w:r>
      <w:r w:rsidRPr="00F94063">
        <w:rPr>
          <w:rFonts w:ascii="Consolas" w:hAnsi="Consolas" w:cs="Courier New"/>
          <w:sz w:val="20"/>
        </w:rPr>
        <w:t>&lt;Término&gt; &lt;Más Términos&gt;</w:t>
      </w:r>
    </w:p>
    <w:p w14:paraId="162C8CA7" w14:textId="77777777" w:rsidR="005F5272" w:rsidRPr="00D74F51" w:rsidRDefault="005F5272" w:rsidP="005F5272">
      <w:pPr>
        <w:pStyle w:val="Prrafodelista"/>
        <w:numPr>
          <w:ilvl w:val="0"/>
          <w:numId w:val="7"/>
        </w:numPr>
        <w:spacing w:line="360" w:lineRule="auto"/>
        <w:rPr>
          <w:rFonts w:ascii="Consolas" w:hAnsi="Consolas" w:cs="Courier New"/>
          <w:sz w:val="20"/>
          <w:szCs w:val="20"/>
        </w:rPr>
      </w:pPr>
      <w:r w:rsidRPr="00D74F51">
        <w:rPr>
          <w:rFonts w:ascii="Consolas" w:hAnsi="Consolas" w:cs="Courier New"/>
          <w:sz w:val="20"/>
          <w:szCs w:val="20"/>
        </w:rPr>
        <w:t xml:space="preserve">&lt;Más Expresiones Algebraicas&gt; </w:t>
      </w:r>
      <w:r w:rsidRPr="002E2728">
        <w:sym w:font="Wingdings" w:char="F0E0"/>
      </w:r>
      <w:r w:rsidRPr="00D74F51">
        <w:rPr>
          <w:rFonts w:ascii="Consolas" w:hAnsi="Consolas" w:cs="Courier New"/>
          <w:sz w:val="20"/>
          <w:szCs w:val="20"/>
        </w:rPr>
        <w:t xml:space="preserve"> &lt;Operador Relacional&gt; &lt;Expresión </w:t>
      </w:r>
      <w:r>
        <w:rPr>
          <w:rFonts w:ascii="Consolas" w:hAnsi="Consolas" w:cs="Courier New"/>
          <w:sz w:val="20"/>
          <w:szCs w:val="20"/>
        </w:rPr>
        <w:t xml:space="preserve">Algebraica&gt; </w:t>
      </w:r>
      <w:r w:rsidRPr="00A210EA">
        <w:rPr>
          <w:rFonts w:ascii="Consolas" w:hAnsi="Consolas" w:cs="Courier New"/>
          <w:sz w:val="20"/>
          <w:szCs w:val="20"/>
        </w:rPr>
        <w:t>&lt;Más Expresiones Algebraicas&gt;</w:t>
      </w:r>
      <w:r>
        <w:rPr>
          <w:rFonts w:ascii="Consolas" w:hAnsi="Consolas" w:cs="Courier New"/>
          <w:sz w:val="20"/>
          <w:szCs w:val="20"/>
        </w:rPr>
        <w:t xml:space="preserve"> |</w:t>
      </w:r>
      <w:r w:rsidRPr="00D74F51">
        <w:rPr>
          <w:rFonts w:ascii="Consolas" w:hAnsi="Consolas" w:cs="Courier New"/>
          <w:sz w:val="20"/>
          <w:szCs w:val="20"/>
        </w:rPr>
        <w:t xml:space="preserve"> vacío</w:t>
      </w:r>
    </w:p>
    <w:p w14:paraId="461CAFFE" w14:textId="77777777" w:rsidR="005F5272" w:rsidRDefault="005F5272" w:rsidP="005F5272">
      <w:pPr>
        <w:pStyle w:val="Prrafodelista"/>
        <w:numPr>
          <w:ilvl w:val="0"/>
          <w:numId w:val="7"/>
        </w:numPr>
        <w:spacing w:line="360" w:lineRule="auto"/>
        <w:rPr>
          <w:rFonts w:ascii="Consolas" w:hAnsi="Consolas" w:cs="Courier New"/>
          <w:sz w:val="20"/>
        </w:rPr>
      </w:pPr>
      <w:r>
        <w:rPr>
          <w:rFonts w:ascii="Consolas" w:hAnsi="Consolas" w:cs="Courier New"/>
          <w:sz w:val="20"/>
        </w:rPr>
        <w:t xml:space="preserve">&lt;Término&gt; </w:t>
      </w:r>
      <w:r w:rsidRPr="006F32BF">
        <w:rPr>
          <w:rFonts w:ascii="Consolas" w:hAnsi="Consolas" w:cs="Courier New"/>
          <w:sz w:val="20"/>
        </w:rPr>
        <w:sym w:font="Wingdings" w:char="F0E0"/>
      </w:r>
      <w:r>
        <w:rPr>
          <w:rFonts w:ascii="Consolas" w:hAnsi="Consolas" w:cs="Courier New"/>
          <w:sz w:val="20"/>
        </w:rPr>
        <w:t xml:space="preserve"> &lt;Factor&gt; &lt;Más Factores&gt;</w:t>
      </w:r>
    </w:p>
    <w:p w14:paraId="55988E7F" w14:textId="77777777" w:rsidR="005F5272" w:rsidRDefault="005F5272" w:rsidP="005F5272">
      <w:pPr>
        <w:pStyle w:val="Prrafodelista"/>
        <w:numPr>
          <w:ilvl w:val="0"/>
          <w:numId w:val="7"/>
        </w:numPr>
        <w:spacing w:line="360" w:lineRule="auto"/>
        <w:rPr>
          <w:rFonts w:ascii="Consolas" w:hAnsi="Consolas" w:cs="Courier New"/>
          <w:sz w:val="20"/>
        </w:rPr>
      </w:pPr>
      <w:r>
        <w:rPr>
          <w:rFonts w:ascii="Consolas" w:hAnsi="Consolas" w:cs="Courier New"/>
          <w:sz w:val="20"/>
        </w:rPr>
        <w:t xml:space="preserve">&lt;Más Términos&gt; </w:t>
      </w:r>
      <w:r w:rsidRPr="006F32BF">
        <w:rPr>
          <w:rFonts w:ascii="Consolas" w:hAnsi="Consolas" w:cs="Courier New"/>
          <w:sz w:val="20"/>
        </w:rPr>
        <w:sym w:font="Wingdings" w:char="F0E0"/>
      </w:r>
      <w:r>
        <w:rPr>
          <w:rFonts w:ascii="Consolas" w:hAnsi="Consolas" w:cs="Courier New"/>
          <w:sz w:val="20"/>
        </w:rPr>
        <w:t xml:space="preserve"> &lt;Operador Aditivo&gt; &lt;Término&gt; </w:t>
      </w:r>
      <w:r w:rsidRPr="00B820BB">
        <w:rPr>
          <w:rFonts w:ascii="Consolas" w:hAnsi="Consolas" w:cs="Courier New"/>
          <w:sz w:val="20"/>
        </w:rPr>
        <w:t>&lt;Más Términos&gt;</w:t>
      </w:r>
      <w:r>
        <w:rPr>
          <w:rFonts w:ascii="Consolas" w:hAnsi="Consolas" w:cs="Courier New"/>
          <w:sz w:val="20"/>
        </w:rPr>
        <w:t xml:space="preserve"> | vacío</w:t>
      </w:r>
    </w:p>
    <w:p w14:paraId="589F7534" w14:textId="77777777" w:rsidR="005F5272" w:rsidRPr="00862590" w:rsidRDefault="005F5272" w:rsidP="005F5272">
      <w:pPr>
        <w:pStyle w:val="Prrafodelista"/>
        <w:numPr>
          <w:ilvl w:val="0"/>
          <w:numId w:val="7"/>
        </w:numPr>
        <w:spacing w:line="360" w:lineRule="auto"/>
        <w:rPr>
          <w:rFonts w:ascii="Consolas" w:hAnsi="Consolas" w:cs="Courier New"/>
          <w:sz w:val="20"/>
        </w:rPr>
      </w:pPr>
      <w:r>
        <w:rPr>
          <w:rFonts w:ascii="Consolas" w:hAnsi="Consolas" w:cs="Courier New"/>
          <w:sz w:val="20"/>
        </w:rPr>
        <w:t xml:space="preserve">&lt;Factor&gt; </w:t>
      </w:r>
      <w:r w:rsidRPr="00675EEE">
        <w:rPr>
          <w:rFonts w:ascii="Consolas" w:hAnsi="Consolas" w:cs="Courier New"/>
          <w:sz w:val="20"/>
        </w:rPr>
        <w:sym w:font="Wingdings" w:char="F0E0"/>
      </w:r>
      <w:r>
        <w:rPr>
          <w:rFonts w:ascii="Consolas" w:hAnsi="Consolas" w:cs="Courier New"/>
          <w:sz w:val="20"/>
        </w:rPr>
        <w:t xml:space="preserve"> &lt;Identificador&gt; | &lt;Constante Entera&gt; | &lt;Constante Flotante&gt; | &lt;Cadena&gt; | &lt;Carácter&gt; | "!" &lt;Factor&gt; | &lt;Llamada Función&gt; | &lt;Incremento&gt; |</w:t>
      </w:r>
      <w:r>
        <w:rPr>
          <w:rFonts w:ascii="Consolas" w:hAnsi="Consolas" w:cs="Courier New"/>
          <w:sz w:val="20"/>
        </w:rPr>
        <w:tab/>
        <w:t>"(" &lt;Expresión&gt; ")" | true | false</w:t>
      </w:r>
    </w:p>
    <w:p w14:paraId="78602846" w14:textId="77777777" w:rsidR="005F5272" w:rsidRDefault="005F5272" w:rsidP="005F5272">
      <w:pPr>
        <w:pStyle w:val="Prrafodelista"/>
        <w:numPr>
          <w:ilvl w:val="0"/>
          <w:numId w:val="7"/>
        </w:numPr>
        <w:spacing w:line="360" w:lineRule="auto"/>
        <w:rPr>
          <w:rFonts w:ascii="Consolas" w:hAnsi="Consolas" w:cs="Courier New"/>
          <w:sz w:val="20"/>
        </w:rPr>
      </w:pPr>
      <w:r>
        <w:rPr>
          <w:rFonts w:ascii="Consolas" w:hAnsi="Consolas" w:cs="Courier New"/>
          <w:sz w:val="20"/>
        </w:rPr>
        <w:lastRenderedPageBreak/>
        <w:t xml:space="preserve">&lt;Más Factores&gt; </w:t>
      </w:r>
      <w:r w:rsidRPr="00675EEE">
        <w:rPr>
          <w:rFonts w:ascii="Consolas" w:hAnsi="Consolas" w:cs="Courier New"/>
          <w:sz w:val="20"/>
        </w:rPr>
        <w:sym w:font="Wingdings" w:char="F0E0"/>
      </w:r>
      <w:r>
        <w:rPr>
          <w:rFonts w:ascii="Consolas" w:hAnsi="Consolas" w:cs="Courier New"/>
          <w:sz w:val="20"/>
        </w:rPr>
        <w:t xml:space="preserve"> &lt;Operador Multiplicativo&gt; &lt;Factor&gt; &lt;Más Factores&gt; | Vacío</w:t>
      </w:r>
    </w:p>
    <w:p w14:paraId="1BF60436" w14:textId="77777777" w:rsidR="005F5272" w:rsidRPr="004E40A3"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 xml:space="preserve">&lt;Incremento&gt; </w:t>
      </w:r>
      <w:r w:rsidRPr="00BD1015">
        <w:rPr>
          <w:rFonts w:ascii="Consolas" w:hAnsi="Consolas" w:cs="Courier New"/>
          <w:sz w:val="20"/>
          <w:szCs w:val="20"/>
        </w:rPr>
        <w:sym w:font="Wingdings" w:char="F0E0"/>
      </w:r>
      <w:r>
        <w:rPr>
          <w:rFonts w:ascii="Consolas" w:hAnsi="Consolas" w:cs="Courier New"/>
          <w:sz w:val="20"/>
          <w:szCs w:val="20"/>
        </w:rPr>
        <w:t xml:space="preserve"> &lt;Identificador&gt; &lt;Operador Incremento&gt; | &lt;Operador Incremento&gt; &lt;Identificador&gt;</w:t>
      </w:r>
    </w:p>
    <w:p w14:paraId="480C4BFB" w14:textId="77777777" w:rsidR="005F5272" w:rsidRPr="00217E59" w:rsidRDefault="005F5272" w:rsidP="005F5272">
      <w:pPr>
        <w:spacing w:line="360" w:lineRule="auto"/>
        <w:rPr>
          <w:rFonts w:ascii="Consolas" w:hAnsi="Consolas" w:cs="Courier New"/>
          <w:b/>
          <w:sz w:val="20"/>
        </w:rPr>
      </w:pPr>
      <w:r>
        <w:rPr>
          <w:rFonts w:ascii="Consolas" w:hAnsi="Consolas" w:cs="Courier New"/>
          <w:b/>
          <w:sz w:val="20"/>
        </w:rPr>
        <w:t>Reglas base para</w:t>
      </w:r>
      <w:r w:rsidRPr="00217E59">
        <w:rPr>
          <w:rFonts w:ascii="Consolas" w:hAnsi="Consolas" w:cs="Courier New"/>
          <w:b/>
          <w:sz w:val="20"/>
        </w:rPr>
        <w:t xml:space="preserve"> tokens</w:t>
      </w:r>
    </w:p>
    <w:p w14:paraId="1ACBB726" w14:textId="77777777" w:rsidR="005F5272" w:rsidRPr="00F03985"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 xml:space="preserve">&lt;Número&gt; </w:t>
      </w:r>
      <w:r w:rsidRPr="009222AF">
        <w:rPr>
          <w:rFonts w:ascii="Consolas" w:hAnsi="Consolas" w:cs="Courier New"/>
          <w:sz w:val="20"/>
          <w:szCs w:val="20"/>
        </w:rPr>
        <w:sym w:font="Wingdings" w:char="F0E0"/>
      </w:r>
      <w:r>
        <w:rPr>
          <w:rFonts w:ascii="Consolas" w:hAnsi="Consolas" w:cs="Courier New"/>
          <w:sz w:val="20"/>
          <w:szCs w:val="20"/>
        </w:rPr>
        <w:t xml:space="preserve"> "0" | … | "9"</w:t>
      </w:r>
    </w:p>
    <w:p w14:paraId="143DF3EA" w14:textId="77777777" w:rsidR="005F5272" w:rsidRPr="00E8088B" w:rsidRDefault="005F5272" w:rsidP="005F5272">
      <w:pPr>
        <w:pStyle w:val="Prrafodelista"/>
        <w:numPr>
          <w:ilvl w:val="0"/>
          <w:numId w:val="7"/>
        </w:numPr>
        <w:spacing w:line="360" w:lineRule="auto"/>
        <w:rPr>
          <w:rFonts w:ascii="Consolas" w:hAnsi="Consolas" w:cs="Courier New"/>
          <w:sz w:val="20"/>
          <w:szCs w:val="20"/>
          <w:lang w:val="en-US"/>
        </w:rPr>
      </w:pPr>
      <w:r w:rsidRPr="00E8088B">
        <w:rPr>
          <w:rFonts w:ascii="Consolas" w:hAnsi="Consolas" w:cs="Courier New"/>
          <w:sz w:val="20"/>
          <w:szCs w:val="20"/>
          <w:lang w:val="en-US"/>
        </w:rPr>
        <w:t xml:space="preserve">&lt;Tipo&gt; </w:t>
      </w:r>
      <w:r w:rsidRPr="004621B8">
        <w:rPr>
          <w:rFonts w:ascii="Consolas" w:hAnsi="Consolas" w:cs="Courier New"/>
          <w:sz w:val="20"/>
          <w:szCs w:val="20"/>
        </w:rPr>
        <w:sym w:font="Wingdings" w:char="F0E0"/>
      </w:r>
      <w:r w:rsidRPr="00E8088B">
        <w:rPr>
          <w:rFonts w:ascii="Consolas" w:hAnsi="Consolas" w:cs="Courier New"/>
          <w:sz w:val="20"/>
          <w:szCs w:val="20"/>
          <w:lang w:val="en-US"/>
        </w:rPr>
        <w:t xml:space="preserve"> "int" | "double" | "float" | "char" | "string" | "bool" | "void"</w:t>
      </w:r>
    </w:p>
    <w:p w14:paraId="27C319F2" w14:textId="77777777" w:rsidR="005F5272" w:rsidRPr="00E8088B" w:rsidRDefault="005F5272" w:rsidP="005F5272">
      <w:pPr>
        <w:pStyle w:val="Prrafodelista"/>
        <w:numPr>
          <w:ilvl w:val="0"/>
          <w:numId w:val="7"/>
        </w:numPr>
        <w:spacing w:line="360" w:lineRule="auto"/>
        <w:rPr>
          <w:rFonts w:ascii="Consolas" w:hAnsi="Consolas" w:cs="Courier New"/>
          <w:sz w:val="20"/>
          <w:szCs w:val="20"/>
        </w:rPr>
      </w:pPr>
      <w:r w:rsidRPr="00E8088B">
        <w:rPr>
          <w:rFonts w:ascii="Consolas" w:hAnsi="Consolas" w:cs="Courier New"/>
          <w:sz w:val="20"/>
          <w:szCs w:val="20"/>
        </w:rPr>
        <w:t xml:space="preserve">&lt;Letra&gt; </w:t>
      </w:r>
      <w:r w:rsidRPr="00086DED">
        <w:rPr>
          <w:rFonts w:ascii="Consolas" w:hAnsi="Consolas" w:cs="Courier New"/>
          <w:sz w:val="20"/>
          <w:szCs w:val="20"/>
          <w:lang w:val="en-US"/>
        </w:rPr>
        <w:sym w:font="Wingdings" w:char="F0E0"/>
      </w:r>
      <w:r w:rsidRPr="00E8088B">
        <w:rPr>
          <w:rFonts w:ascii="Consolas" w:hAnsi="Consolas" w:cs="Courier New"/>
          <w:sz w:val="20"/>
          <w:szCs w:val="20"/>
        </w:rPr>
        <w:t xml:space="preserve"> "a" | … | "z"</w:t>
      </w:r>
    </w:p>
    <w:p w14:paraId="02C72CC3" w14:textId="77777777" w:rsidR="005F5272" w:rsidRPr="00E8088B" w:rsidRDefault="005F5272" w:rsidP="005F5272">
      <w:pPr>
        <w:pStyle w:val="Prrafodelista"/>
        <w:numPr>
          <w:ilvl w:val="0"/>
          <w:numId w:val="7"/>
        </w:numPr>
        <w:spacing w:line="360" w:lineRule="auto"/>
        <w:rPr>
          <w:rFonts w:ascii="Consolas" w:hAnsi="Consolas" w:cs="Courier New"/>
          <w:sz w:val="20"/>
          <w:szCs w:val="20"/>
        </w:rPr>
      </w:pPr>
      <w:r w:rsidRPr="00E8088B">
        <w:rPr>
          <w:rFonts w:ascii="Consolas" w:hAnsi="Consolas" w:cs="Courier New"/>
          <w:sz w:val="20"/>
          <w:szCs w:val="20"/>
        </w:rPr>
        <w:t xml:space="preserve">&lt;Cadena&gt; </w:t>
      </w:r>
      <w:r w:rsidRPr="00086DED">
        <w:rPr>
          <w:rFonts w:ascii="Consolas" w:hAnsi="Consolas" w:cs="Courier New"/>
          <w:sz w:val="20"/>
          <w:szCs w:val="20"/>
          <w:lang w:val="en-US"/>
        </w:rPr>
        <w:sym w:font="Wingdings" w:char="F0E0"/>
      </w:r>
      <w:r w:rsidRPr="00E8088B">
        <w:rPr>
          <w:rFonts w:ascii="Consolas" w:hAnsi="Consolas" w:cs="Courier New"/>
          <w:sz w:val="20"/>
          <w:szCs w:val="20"/>
        </w:rPr>
        <w:t xml:space="preserve"> "\"" &lt;Caracteres&gt; "\""</w:t>
      </w:r>
    </w:p>
    <w:p w14:paraId="2E0CF222" w14:textId="77777777" w:rsidR="005F5272" w:rsidRPr="00E8088B" w:rsidRDefault="005F5272" w:rsidP="005F5272">
      <w:pPr>
        <w:pStyle w:val="Prrafodelista"/>
        <w:numPr>
          <w:ilvl w:val="0"/>
          <w:numId w:val="7"/>
        </w:numPr>
        <w:spacing w:line="360" w:lineRule="auto"/>
        <w:rPr>
          <w:rFonts w:ascii="Consolas" w:hAnsi="Consolas" w:cs="Courier New"/>
          <w:sz w:val="20"/>
          <w:szCs w:val="20"/>
        </w:rPr>
      </w:pPr>
      <w:r w:rsidRPr="00E8088B">
        <w:rPr>
          <w:rFonts w:ascii="Consolas" w:hAnsi="Consolas" w:cs="Courier New"/>
          <w:sz w:val="20"/>
          <w:szCs w:val="20"/>
        </w:rPr>
        <w:t xml:space="preserve">&lt;Caracteres&gt; </w:t>
      </w:r>
      <w:r w:rsidRPr="003951A1">
        <w:rPr>
          <w:rFonts w:ascii="Consolas" w:hAnsi="Consolas" w:cs="Courier New"/>
          <w:sz w:val="20"/>
          <w:szCs w:val="20"/>
          <w:lang w:val="en-US"/>
        </w:rPr>
        <w:sym w:font="Wingdings" w:char="F0E0"/>
      </w:r>
      <w:r w:rsidRPr="00E8088B">
        <w:rPr>
          <w:rFonts w:ascii="Consolas" w:hAnsi="Consolas" w:cs="Courier New"/>
          <w:sz w:val="20"/>
          <w:szCs w:val="20"/>
        </w:rPr>
        <w:t xml:space="preserve"> &lt;Carácter&gt; &lt;Caracteres&gt; | vacío</w:t>
      </w:r>
    </w:p>
    <w:p w14:paraId="41B1CC29" w14:textId="77777777" w:rsidR="005F5272" w:rsidRDefault="005F5272" w:rsidP="005F5272">
      <w:pPr>
        <w:pStyle w:val="Prrafodelista"/>
        <w:numPr>
          <w:ilvl w:val="0"/>
          <w:numId w:val="7"/>
        </w:numPr>
        <w:spacing w:line="360" w:lineRule="auto"/>
        <w:rPr>
          <w:rFonts w:ascii="Consolas" w:hAnsi="Consolas" w:cs="Courier New"/>
          <w:sz w:val="20"/>
          <w:szCs w:val="20"/>
        </w:rPr>
      </w:pPr>
      <w:r w:rsidRPr="003951A1">
        <w:rPr>
          <w:rFonts w:ascii="Consolas" w:hAnsi="Consolas" w:cs="Courier New"/>
          <w:sz w:val="20"/>
          <w:szCs w:val="20"/>
        </w:rPr>
        <w:t xml:space="preserve">&lt;Carácter Constante&gt; </w:t>
      </w:r>
      <w:r w:rsidRPr="003951A1">
        <w:rPr>
          <w:rFonts w:ascii="Consolas" w:hAnsi="Consolas" w:cs="Courier New"/>
          <w:sz w:val="20"/>
          <w:szCs w:val="20"/>
          <w:lang w:val="en-US"/>
        </w:rPr>
        <w:sym w:font="Wingdings" w:char="F0E0"/>
      </w:r>
      <w:r w:rsidRPr="003951A1">
        <w:rPr>
          <w:rFonts w:ascii="Consolas" w:hAnsi="Consolas" w:cs="Courier New"/>
          <w:sz w:val="20"/>
          <w:szCs w:val="20"/>
        </w:rPr>
        <w:t xml:space="preserve"> "'" &lt;</w:t>
      </w:r>
      <w:r>
        <w:rPr>
          <w:rFonts w:ascii="Consolas" w:hAnsi="Consolas" w:cs="Courier New"/>
          <w:sz w:val="20"/>
          <w:szCs w:val="20"/>
        </w:rPr>
        <w:t>Caracteres</w:t>
      </w:r>
      <w:r w:rsidRPr="003951A1">
        <w:rPr>
          <w:rFonts w:ascii="Consolas" w:hAnsi="Consolas" w:cs="Courier New"/>
          <w:sz w:val="20"/>
          <w:szCs w:val="20"/>
        </w:rPr>
        <w:t>&gt; "'"</w:t>
      </w:r>
      <w:r>
        <w:rPr>
          <w:rFonts w:ascii="Consolas" w:hAnsi="Consolas" w:cs="Courier New"/>
          <w:sz w:val="20"/>
          <w:szCs w:val="20"/>
        </w:rPr>
        <w:t xml:space="preserve"> | vacío</w:t>
      </w:r>
    </w:p>
    <w:p w14:paraId="5CF20826" w14:textId="77777777" w:rsidR="005F5272" w:rsidRPr="003951A1"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 xml:space="preserve">&lt;Carácter&gt; </w:t>
      </w:r>
      <w:r w:rsidRPr="003951A1">
        <w:rPr>
          <w:rFonts w:ascii="Consolas" w:hAnsi="Consolas" w:cs="Courier New"/>
          <w:sz w:val="20"/>
          <w:szCs w:val="20"/>
        </w:rPr>
        <w:sym w:font="Wingdings" w:char="F0E0"/>
      </w:r>
      <w:r>
        <w:rPr>
          <w:rFonts w:ascii="Consolas" w:hAnsi="Consolas" w:cs="Courier New"/>
          <w:sz w:val="20"/>
          <w:szCs w:val="20"/>
        </w:rPr>
        <w:t xml:space="preserve"> &lt;__ASCII__&gt;</w:t>
      </w:r>
    </w:p>
    <w:p w14:paraId="4C2F900B" w14:textId="77777777" w:rsidR="005F5272" w:rsidRPr="00F03985" w:rsidRDefault="005F5272" w:rsidP="005F5272">
      <w:pPr>
        <w:spacing w:line="360" w:lineRule="auto"/>
        <w:rPr>
          <w:rFonts w:ascii="Consolas" w:hAnsi="Consolas" w:cs="Courier New"/>
          <w:b/>
          <w:sz w:val="20"/>
          <w:szCs w:val="20"/>
        </w:rPr>
      </w:pPr>
      <w:r>
        <w:rPr>
          <w:rFonts w:ascii="Consolas" w:hAnsi="Consolas" w:cs="Courier New"/>
          <w:b/>
          <w:sz w:val="20"/>
          <w:szCs w:val="20"/>
        </w:rPr>
        <w:t>Reglas para</w:t>
      </w:r>
      <w:r w:rsidRPr="00F03985">
        <w:rPr>
          <w:rFonts w:ascii="Consolas" w:hAnsi="Consolas" w:cs="Courier New"/>
          <w:b/>
          <w:sz w:val="20"/>
          <w:szCs w:val="20"/>
        </w:rPr>
        <w:t xml:space="preserve"> token identificador</w:t>
      </w:r>
    </w:p>
    <w:p w14:paraId="57B5C199" w14:textId="77777777" w:rsidR="005F5272" w:rsidRPr="00682051" w:rsidRDefault="005F5272" w:rsidP="005F5272">
      <w:pPr>
        <w:pStyle w:val="Prrafodelista"/>
        <w:numPr>
          <w:ilvl w:val="0"/>
          <w:numId w:val="7"/>
        </w:numPr>
        <w:spacing w:line="360" w:lineRule="auto"/>
        <w:rPr>
          <w:rFonts w:ascii="Consolas" w:hAnsi="Consolas" w:cs="Courier New"/>
          <w:sz w:val="20"/>
          <w:szCs w:val="20"/>
        </w:rPr>
      </w:pPr>
      <w:r w:rsidRPr="00682051">
        <w:rPr>
          <w:rFonts w:ascii="Consolas" w:hAnsi="Consolas"/>
          <w:sz w:val="20"/>
          <w:szCs w:val="20"/>
        </w:rPr>
        <w:t xml:space="preserve">&lt;Identificador&gt; </w:t>
      </w:r>
      <w:r w:rsidRPr="004B7C45">
        <w:rPr>
          <w:rFonts w:ascii="Consolas" w:hAnsi="Consolas"/>
          <w:sz w:val="20"/>
          <w:szCs w:val="20"/>
        </w:rPr>
        <w:sym w:font="Wingdings" w:char="F0E0"/>
      </w:r>
      <w:r w:rsidRPr="00682051">
        <w:rPr>
          <w:rFonts w:ascii="Consolas" w:hAnsi="Consolas"/>
          <w:sz w:val="20"/>
          <w:szCs w:val="20"/>
        </w:rPr>
        <w:t xml:space="preserve"> &lt;</w:t>
      </w:r>
      <w:r>
        <w:rPr>
          <w:rFonts w:ascii="Consolas" w:hAnsi="Consolas"/>
          <w:sz w:val="20"/>
          <w:szCs w:val="20"/>
        </w:rPr>
        <w:t>Prefijo</w:t>
      </w:r>
      <w:r w:rsidRPr="00682051">
        <w:rPr>
          <w:rFonts w:ascii="Consolas" w:hAnsi="Consolas"/>
          <w:sz w:val="20"/>
          <w:szCs w:val="20"/>
        </w:rPr>
        <w:t xml:space="preserve"> </w:t>
      </w:r>
      <w:r w:rsidRPr="004621B8">
        <w:rPr>
          <w:rFonts w:ascii="Consolas" w:hAnsi="Consolas"/>
          <w:sz w:val="20"/>
          <w:szCs w:val="20"/>
        </w:rPr>
        <w:t>Identificador</w:t>
      </w:r>
      <w:r>
        <w:rPr>
          <w:rFonts w:ascii="Consolas" w:hAnsi="Consolas"/>
          <w:sz w:val="20"/>
          <w:szCs w:val="20"/>
        </w:rPr>
        <w:t>&gt; &lt;Sufijo Identificador&gt;</w:t>
      </w:r>
    </w:p>
    <w:p w14:paraId="72D0EEFC" w14:textId="77777777" w:rsidR="005F5272" w:rsidRPr="00682051" w:rsidRDefault="005F5272" w:rsidP="005F5272">
      <w:pPr>
        <w:pStyle w:val="Prrafodelista"/>
        <w:numPr>
          <w:ilvl w:val="0"/>
          <w:numId w:val="7"/>
        </w:numPr>
        <w:spacing w:line="360" w:lineRule="auto"/>
        <w:rPr>
          <w:rFonts w:ascii="Consolas" w:hAnsi="Consolas" w:cs="Courier New"/>
          <w:sz w:val="20"/>
          <w:szCs w:val="20"/>
        </w:rPr>
      </w:pPr>
      <w:r w:rsidRPr="00682051">
        <w:rPr>
          <w:rFonts w:ascii="Consolas" w:hAnsi="Consolas"/>
          <w:sz w:val="20"/>
          <w:szCs w:val="20"/>
        </w:rPr>
        <w:t xml:space="preserve">&lt;Prefijo Identificador&gt; </w:t>
      </w:r>
      <w:r w:rsidRPr="00814300">
        <w:rPr>
          <w:rFonts w:ascii="Consolas" w:hAnsi="Consolas"/>
          <w:sz w:val="20"/>
          <w:szCs w:val="20"/>
        </w:rPr>
        <w:sym w:font="Wingdings" w:char="F0E0"/>
      </w:r>
      <w:r w:rsidRPr="00682051">
        <w:rPr>
          <w:rFonts w:ascii="Consolas" w:hAnsi="Consolas"/>
          <w:sz w:val="20"/>
          <w:szCs w:val="20"/>
        </w:rPr>
        <w:t xml:space="preserve"> </w:t>
      </w:r>
      <w:r>
        <w:rPr>
          <w:rFonts w:ascii="Consolas" w:hAnsi="Consolas"/>
          <w:sz w:val="20"/>
          <w:szCs w:val="20"/>
        </w:rPr>
        <w:t>&lt;Letra&gt; | _</w:t>
      </w:r>
    </w:p>
    <w:p w14:paraId="546D22AC" w14:textId="77777777" w:rsidR="005F5272" w:rsidRPr="00682051" w:rsidRDefault="005F5272" w:rsidP="005F5272">
      <w:pPr>
        <w:pStyle w:val="Prrafodelista"/>
        <w:numPr>
          <w:ilvl w:val="0"/>
          <w:numId w:val="7"/>
        </w:numPr>
        <w:spacing w:line="360" w:lineRule="auto"/>
        <w:rPr>
          <w:rFonts w:ascii="Consolas" w:hAnsi="Consolas" w:cs="Courier New"/>
          <w:sz w:val="20"/>
          <w:szCs w:val="20"/>
        </w:rPr>
      </w:pPr>
      <w:r>
        <w:rPr>
          <w:rFonts w:ascii="Consolas" w:hAnsi="Consolas"/>
          <w:sz w:val="20"/>
          <w:szCs w:val="20"/>
        </w:rPr>
        <w:t xml:space="preserve">&lt;Sufijo Identificador&gt; </w:t>
      </w:r>
      <w:r w:rsidRPr="00682051">
        <w:rPr>
          <w:rFonts w:ascii="Consolas" w:hAnsi="Consolas"/>
          <w:sz w:val="20"/>
          <w:szCs w:val="20"/>
        </w:rPr>
        <w:sym w:font="Wingdings" w:char="F0E0"/>
      </w:r>
      <w:r>
        <w:rPr>
          <w:rFonts w:ascii="Consolas" w:hAnsi="Consolas"/>
          <w:sz w:val="20"/>
          <w:szCs w:val="20"/>
        </w:rPr>
        <w:t xml:space="preserve"> &lt;Símbolos Sufijo Identificador&gt; &lt;Sufijo Identificador&gt; | vacío</w:t>
      </w:r>
    </w:p>
    <w:p w14:paraId="79D7F453" w14:textId="77777777" w:rsidR="005F5272" w:rsidRPr="00F03985" w:rsidRDefault="005F5272" w:rsidP="005F5272">
      <w:pPr>
        <w:pStyle w:val="Prrafodelista"/>
        <w:numPr>
          <w:ilvl w:val="0"/>
          <w:numId w:val="7"/>
        </w:numPr>
        <w:spacing w:line="360" w:lineRule="auto"/>
        <w:rPr>
          <w:rFonts w:ascii="Consolas" w:hAnsi="Consolas" w:cs="Courier New"/>
          <w:sz w:val="20"/>
          <w:szCs w:val="20"/>
        </w:rPr>
      </w:pPr>
      <w:r>
        <w:rPr>
          <w:rFonts w:ascii="Consolas" w:hAnsi="Consolas"/>
          <w:sz w:val="20"/>
          <w:szCs w:val="20"/>
        </w:rPr>
        <w:t>&lt;</w:t>
      </w:r>
      <w:r w:rsidRPr="004F383C">
        <w:rPr>
          <w:rFonts w:ascii="Consolas" w:hAnsi="Consolas"/>
          <w:sz w:val="20"/>
          <w:szCs w:val="20"/>
        </w:rPr>
        <w:t xml:space="preserve">Símbolos Sufijo Identificador&gt; </w:t>
      </w:r>
      <w:r w:rsidRPr="00682051">
        <w:sym w:font="Wingdings" w:char="F0E0"/>
      </w:r>
      <w:r w:rsidRPr="004F383C">
        <w:rPr>
          <w:rFonts w:ascii="Consolas" w:hAnsi="Consolas"/>
          <w:sz w:val="20"/>
          <w:szCs w:val="20"/>
        </w:rPr>
        <w:t xml:space="preserve"> </w:t>
      </w:r>
      <w:r>
        <w:rPr>
          <w:rFonts w:ascii="Consolas" w:hAnsi="Consolas"/>
          <w:sz w:val="20"/>
          <w:szCs w:val="20"/>
        </w:rPr>
        <w:t>&lt;Letra&gt;</w:t>
      </w:r>
      <w:r w:rsidRPr="004F383C">
        <w:rPr>
          <w:rFonts w:ascii="Consolas" w:hAnsi="Consolas"/>
          <w:sz w:val="20"/>
          <w:szCs w:val="20"/>
        </w:rPr>
        <w:t xml:space="preserve"> | </w:t>
      </w:r>
      <w:r>
        <w:rPr>
          <w:rFonts w:ascii="Consolas" w:hAnsi="Consolas"/>
          <w:sz w:val="20"/>
          <w:szCs w:val="20"/>
        </w:rPr>
        <w:t>&lt;Número&gt;</w:t>
      </w:r>
      <w:r w:rsidRPr="004F383C">
        <w:rPr>
          <w:rFonts w:ascii="Consolas" w:hAnsi="Consolas"/>
          <w:sz w:val="20"/>
          <w:szCs w:val="20"/>
        </w:rPr>
        <w:t xml:space="preserve"> | _</w:t>
      </w:r>
    </w:p>
    <w:p w14:paraId="6CC51E2B" w14:textId="77777777" w:rsidR="005F5272" w:rsidRPr="00F03985" w:rsidRDefault="005F5272" w:rsidP="005F5272">
      <w:pPr>
        <w:spacing w:line="360" w:lineRule="auto"/>
        <w:rPr>
          <w:rFonts w:ascii="Consolas" w:hAnsi="Consolas" w:cs="Courier New"/>
          <w:b/>
          <w:sz w:val="20"/>
          <w:szCs w:val="20"/>
        </w:rPr>
      </w:pPr>
      <w:r>
        <w:rPr>
          <w:rFonts w:ascii="Consolas" w:hAnsi="Consolas" w:cs="Courier New"/>
          <w:b/>
          <w:sz w:val="20"/>
          <w:szCs w:val="20"/>
        </w:rPr>
        <w:t xml:space="preserve">Reglas para token </w:t>
      </w:r>
      <w:r w:rsidRPr="00F03985">
        <w:rPr>
          <w:rFonts w:ascii="Consolas" w:hAnsi="Consolas" w:cs="Courier New"/>
          <w:b/>
          <w:sz w:val="20"/>
          <w:szCs w:val="20"/>
        </w:rPr>
        <w:t>constante entera</w:t>
      </w:r>
    </w:p>
    <w:p w14:paraId="612347F0" w14:textId="77777777" w:rsidR="005F5272" w:rsidRPr="004F383C" w:rsidRDefault="005F5272" w:rsidP="005F5272">
      <w:pPr>
        <w:pStyle w:val="Prrafodelista"/>
        <w:numPr>
          <w:ilvl w:val="0"/>
          <w:numId w:val="7"/>
        </w:numPr>
        <w:spacing w:line="360" w:lineRule="auto"/>
        <w:rPr>
          <w:rFonts w:ascii="Consolas" w:hAnsi="Consolas" w:cs="Courier New"/>
          <w:sz w:val="20"/>
          <w:szCs w:val="20"/>
        </w:rPr>
      </w:pPr>
      <w:r>
        <w:rPr>
          <w:rFonts w:ascii="Consolas" w:hAnsi="Consolas"/>
          <w:sz w:val="20"/>
          <w:szCs w:val="20"/>
        </w:rPr>
        <w:t xml:space="preserve">&lt;Constante Entera&gt; </w:t>
      </w:r>
      <w:r w:rsidRPr="004F383C">
        <w:rPr>
          <w:rFonts w:ascii="Consolas" w:hAnsi="Consolas"/>
          <w:sz w:val="20"/>
          <w:szCs w:val="20"/>
        </w:rPr>
        <w:sym w:font="Wingdings" w:char="F0E0"/>
      </w:r>
      <w:r>
        <w:rPr>
          <w:rFonts w:ascii="Consolas" w:hAnsi="Consolas"/>
          <w:sz w:val="20"/>
          <w:szCs w:val="20"/>
        </w:rPr>
        <w:t xml:space="preserve"> &lt;Prefijo Constante Entera&gt; &lt;Sufijo Constante Entera&gt; | 0</w:t>
      </w:r>
    </w:p>
    <w:p w14:paraId="218BA6D2" w14:textId="77777777" w:rsidR="005F5272" w:rsidRPr="004F383C" w:rsidRDefault="005F5272" w:rsidP="005F5272">
      <w:pPr>
        <w:pStyle w:val="Prrafodelista"/>
        <w:numPr>
          <w:ilvl w:val="0"/>
          <w:numId w:val="7"/>
        </w:numPr>
        <w:spacing w:line="360" w:lineRule="auto"/>
        <w:rPr>
          <w:rFonts w:ascii="Consolas" w:hAnsi="Consolas" w:cs="Courier New"/>
          <w:sz w:val="20"/>
          <w:szCs w:val="20"/>
        </w:rPr>
      </w:pPr>
      <w:r>
        <w:rPr>
          <w:rFonts w:ascii="Consolas" w:hAnsi="Consolas"/>
          <w:sz w:val="20"/>
          <w:szCs w:val="20"/>
        </w:rPr>
        <w:t xml:space="preserve">&lt;Prefijo Constante Entera&gt; </w:t>
      </w:r>
      <w:r w:rsidRPr="004F383C">
        <w:rPr>
          <w:rFonts w:ascii="Consolas" w:hAnsi="Consolas"/>
          <w:sz w:val="20"/>
          <w:szCs w:val="20"/>
        </w:rPr>
        <w:sym w:font="Wingdings" w:char="F0E0"/>
      </w:r>
      <w:r>
        <w:rPr>
          <w:rFonts w:ascii="Consolas" w:hAnsi="Consolas"/>
          <w:sz w:val="20"/>
          <w:szCs w:val="20"/>
        </w:rPr>
        <w:t xml:space="preserve"> "1" | … | "9"</w:t>
      </w:r>
    </w:p>
    <w:p w14:paraId="058B7799" w14:textId="77777777" w:rsidR="005F5272" w:rsidRPr="00F03985" w:rsidRDefault="005F5272" w:rsidP="005F5272">
      <w:pPr>
        <w:pStyle w:val="Prrafodelista"/>
        <w:numPr>
          <w:ilvl w:val="0"/>
          <w:numId w:val="7"/>
        </w:numPr>
        <w:spacing w:line="360" w:lineRule="auto"/>
        <w:rPr>
          <w:rFonts w:ascii="Consolas" w:hAnsi="Consolas" w:cs="Courier New"/>
          <w:sz w:val="20"/>
          <w:szCs w:val="20"/>
        </w:rPr>
      </w:pPr>
      <w:r>
        <w:rPr>
          <w:rFonts w:ascii="Consolas" w:hAnsi="Consolas" w:cs="Courier New"/>
          <w:sz w:val="20"/>
          <w:szCs w:val="20"/>
        </w:rPr>
        <w:t xml:space="preserve">&lt;Sufijo Constante Entera&gt; </w:t>
      </w:r>
      <w:r w:rsidRPr="00F06D9A">
        <w:rPr>
          <w:rFonts w:ascii="Consolas" w:hAnsi="Consolas" w:cs="Courier New"/>
          <w:sz w:val="20"/>
          <w:szCs w:val="20"/>
        </w:rPr>
        <w:sym w:font="Wingdings" w:char="F0E0"/>
      </w:r>
      <w:r>
        <w:rPr>
          <w:rFonts w:ascii="Consolas" w:hAnsi="Consolas" w:cs="Courier New"/>
          <w:sz w:val="20"/>
          <w:szCs w:val="20"/>
        </w:rPr>
        <w:t xml:space="preserve"> &lt;Número&gt; &lt;Sufijo Constante Entera&gt; | vacío</w:t>
      </w:r>
    </w:p>
    <w:p w14:paraId="5277C9A0" w14:textId="77777777" w:rsidR="005F5272" w:rsidRPr="00F03985" w:rsidRDefault="005F5272" w:rsidP="005F5272">
      <w:pPr>
        <w:spacing w:line="360" w:lineRule="auto"/>
        <w:rPr>
          <w:rFonts w:ascii="Consolas" w:hAnsi="Consolas" w:cs="Courier New"/>
          <w:b/>
          <w:sz w:val="20"/>
          <w:szCs w:val="20"/>
        </w:rPr>
      </w:pPr>
      <w:r w:rsidRPr="00F03985">
        <w:rPr>
          <w:rFonts w:ascii="Consolas" w:hAnsi="Consolas" w:cs="Courier New"/>
          <w:b/>
          <w:sz w:val="20"/>
          <w:szCs w:val="20"/>
        </w:rPr>
        <w:t>Reglas para token constante flotante</w:t>
      </w:r>
    </w:p>
    <w:p w14:paraId="587EDCEF" w14:textId="77777777" w:rsidR="005F5272" w:rsidRPr="009222AF" w:rsidRDefault="005F5272" w:rsidP="005F5272">
      <w:pPr>
        <w:pStyle w:val="Prrafodelista"/>
        <w:numPr>
          <w:ilvl w:val="0"/>
          <w:numId w:val="7"/>
        </w:numPr>
        <w:spacing w:line="360" w:lineRule="auto"/>
        <w:rPr>
          <w:rFonts w:ascii="Consolas" w:hAnsi="Consolas" w:cs="Courier New"/>
          <w:sz w:val="20"/>
          <w:szCs w:val="20"/>
        </w:rPr>
      </w:pPr>
      <w:r>
        <w:rPr>
          <w:rFonts w:ascii="Consolas" w:hAnsi="Consolas"/>
          <w:sz w:val="20"/>
          <w:szCs w:val="20"/>
        </w:rPr>
        <w:t xml:space="preserve">&lt;Constante Flotante&gt; </w:t>
      </w:r>
      <w:r w:rsidRPr="009222AF">
        <w:rPr>
          <w:rFonts w:ascii="Consolas" w:hAnsi="Consolas"/>
          <w:sz w:val="20"/>
          <w:szCs w:val="20"/>
        </w:rPr>
        <w:sym w:font="Wingdings" w:char="F0E0"/>
      </w:r>
      <w:r>
        <w:rPr>
          <w:rFonts w:ascii="Consolas" w:hAnsi="Consolas"/>
          <w:sz w:val="20"/>
          <w:szCs w:val="20"/>
        </w:rPr>
        <w:t xml:space="preserve"> &lt;Constante Entera&gt; "." &lt;Decimales&gt;</w:t>
      </w:r>
    </w:p>
    <w:p w14:paraId="15EEA68D" w14:textId="77777777" w:rsidR="005F5272" w:rsidRPr="00F03985" w:rsidRDefault="005F5272" w:rsidP="005F5272">
      <w:pPr>
        <w:pStyle w:val="Prrafodelista"/>
        <w:numPr>
          <w:ilvl w:val="0"/>
          <w:numId w:val="7"/>
        </w:numPr>
        <w:spacing w:line="360" w:lineRule="auto"/>
        <w:rPr>
          <w:rFonts w:ascii="Consolas" w:hAnsi="Consolas" w:cs="Courier New"/>
          <w:sz w:val="20"/>
          <w:szCs w:val="20"/>
        </w:rPr>
      </w:pPr>
      <w:r>
        <w:rPr>
          <w:rFonts w:ascii="Consolas" w:hAnsi="Consolas"/>
          <w:sz w:val="20"/>
          <w:szCs w:val="20"/>
        </w:rPr>
        <w:t xml:space="preserve">&lt;Decimales&gt; </w:t>
      </w:r>
      <w:r w:rsidRPr="009222AF">
        <w:rPr>
          <w:rFonts w:ascii="Consolas" w:hAnsi="Consolas"/>
          <w:sz w:val="20"/>
          <w:szCs w:val="20"/>
        </w:rPr>
        <w:sym w:font="Wingdings" w:char="F0E0"/>
      </w:r>
      <w:r>
        <w:rPr>
          <w:rFonts w:ascii="Consolas" w:hAnsi="Consolas"/>
          <w:sz w:val="20"/>
          <w:szCs w:val="20"/>
        </w:rPr>
        <w:t xml:space="preserve"> &lt;Número&gt; &lt;Decimales&gt; | vacío</w:t>
      </w:r>
    </w:p>
    <w:p w14:paraId="7F782E02" w14:textId="77777777" w:rsidR="005F5272" w:rsidRPr="00F03985" w:rsidRDefault="005F5272" w:rsidP="005F5272">
      <w:pPr>
        <w:spacing w:line="360" w:lineRule="auto"/>
        <w:rPr>
          <w:rFonts w:ascii="Consolas" w:hAnsi="Consolas" w:cs="Courier New"/>
          <w:b/>
          <w:sz w:val="20"/>
          <w:szCs w:val="20"/>
        </w:rPr>
      </w:pPr>
      <w:r w:rsidRPr="00F03985">
        <w:rPr>
          <w:rFonts w:ascii="Consolas" w:hAnsi="Consolas" w:cs="Courier New"/>
          <w:b/>
          <w:sz w:val="20"/>
          <w:szCs w:val="20"/>
        </w:rPr>
        <w:t>Reglas para tokens de operadores</w:t>
      </w:r>
    </w:p>
    <w:p w14:paraId="408A0B2C" w14:textId="77777777" w:rsidR="005F5272" w:rsidRPr="004621B8" w:rsidRDefault="005F5272" w:rsidP="005F5272">
      <w:pPr>
        <w:pStyle w:val="Prrafodelista"/>
        <w:numPr>
          <w:ilvl w:val="0"/>
          <w:numId w:val="7"/>
        </w:numPr>
        <w:spacing w:line="360" w:lineRule="auto"/>
        <w:rPr>
          <w:rFonts w:ascii="Consolas" w:hAnsi="Consolas" w:cs="Courier New"/>
          <w:sz w:val="20"/>
          <w:szCs w:val="20"/>
        </w:rPr>
      </w:pPr>
      <w:r>
        <w:rPr>
          <w:rFonts w:ascii="Consolas" w:hAnsi="Consolas"/>
          <w:sz w:val="20"/>
          <w:szCs w:val="20"/>
        </w:rPr>
        <w:t xml:space="preserve">&lt;Operador Aditivo&gt; </w:t>
      </w:r>
      <w:r w:rsidRPr="004621B8">
        <w:rPr>
          <w:rFonts w:ascii="Consolas" w:hAnsi="Consolas"/>
          <w:sz w:val="20"/>
          <w:szCs w:val="20"/>
        </w:rPr>
        <w:sym w:font="Wingdings" w:char="F0E0"/>
      </w:r>
      <w:r>
        <w:rPr>
          <w:rFonts w:ascii="Consolas" w:hAnsi="Consolas"/>
          <w:sz w:val="20"/>
          <w:szCs w:val="20"/>
        </w:rPr>
        <w:t xml:space="preserve"> "+" | "-"</w:t>
      </w:r>
    </w:p>
    <w:p w14:paraId="0ADB67FC" w14:textId="77777777" w:rsidR="005F5272" w:rsidRPr="004621B8" w:rsidRDefault="005F5272" w:rsidP="005F5272">
      <w:pPr>
        <w:pStyle w:val="Prrafodelista"/>
        <w:numPr>
          <w:ilvl w:val="0"/>
          <w:numId w:val="7"/>
        </w:numPr>
        <w:spacing w:line="360" w:lineRule="auto"/>
        <w:rPr>
          <w:rFonts w:ascii="Consolas" w:hAnsi="Consolas" w:cs="Courier New"/>
          <w:sz w:val="20"/>
          <w:szCs w:val="20"/>
        </w:rPr>
      </w:pPr>
      <w:r>
        <w:rPr>
          <w:rFonts w:ascii="Consolas" w:hAnsi="Consolas"/>
          <w:sz w:val="20"/>
          <w:szCs w:val="20"/>
        </w:rPr>
        <w:t xml:space="preserve">&lt;Operador Multiplicativo&gt; </w:t>
      </w:r>
      <w:r w:rsidRPr="004621B8">
        <w:rPr>
          <w:rFonts w:ascii="Consolas" w:hAnsi="Consolas"/>
          <w:sz w:val="20"/>
          <w:szCs w:val="20"/>
        </w:rPr>
        <w:sym w:font="Wingdings" w:char="F0E0"/>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w:t>
      </w:r>
    </w:p>
    <w:p w14:paraId="1E30EF96" w14:textId="77777777" w:rsidR="005F5272" w:rsidRPr="004621B8" w:rsidRDefault="005F5272" w:rsidP="005F5272">
      <w:pPr>
        <w:pStyle w:val="Prrafodelista"/>
        <w:numPr>
          <w:ilvl w:val="0"/>
          <w:numId w:val="7"/>
        </w:numPr>
        <w:spacing w:line="360" w:lineRule="auto"/>
        <w:rPr>
          <w:rFonts w:ascii="Consolas" w:hAnsi="Consolas" w:cs="Courier New"/>
          <w:sz w:val="20"/>
          <w:szCs w:val="20"/>
        </w:rPr>
      </w:pPr>
      <w:r>
        <w:rPr>
          <w:rFonts w:ascii="Consolas" w:hAnsi="Consolas"/>
          <w:sz w:val="20"/>
          <w:szCs w:val="20"/>
        </w:rPr>
        <w:t xml:space="preserve">&lt;Operador Relacional&gt; </w:t>
      </w:r>
      <w:r w:rsidRPr="004621B8">
        <w:rPr>
          <w:rFonts w:ascii="Consolas" w:hAnsi="Consolas"/>
          <w:sz w:val="20"/>
          <w:szCs w:val="20"/>
        </w:rPr>
        <w:sym w:font="Wingdings" w:char="F0E0"/>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&lt;=</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&gt;=</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&lt;</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&gt;</w:t>
      </w:r>
      <w:r>
        <w:rPr>
          <w:rFonts w:ascii="Consolas" w:hAnsi="Consolas"/>
          <w:sz w:val="20"/>
          <w:szCs w:val="20"/>
        </w:rPr>
        <w:t>"</w:t>
      </w:r>
    </w:p>
    <w:p w14:paraId="10342358" w14:textId="619441A2" w:rsidR="005F5272" w:rsidRPr="004E2C68" w:rsidRDefault="005F5272" w:rsidP="004E2C68">
      <w:pPr>
        <w:pStyle w:val="Prrafodelista"/>
        <w:numPr>
          <w:ilvl w:val="0"/>
          <w:numId w:val="7"/>
        </w:numPr>
        <w:spacing w:line="360" w:lineRule="auto"/>
        <w:rPr>
          <w:rFonts w:ascii="Consolas" w:hAnsi="Consolas" w:cs="Courier New"/>
          <w:sz w:val="20"/>
          <w:szCs w:val="20"/>
        </w:rPr>
        <w:sectPr w:rsidR="005F5272" w:rsidRPr="004E2C68" w:rsidSect="00A85242">
          <w:headerReference w:type="default" r:id="rId9"/>
          <w:footerReference w:type="default" r:id="rId10"/>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Pr>
          <w:rFonts w:ascii="Consolas" w:hAnsi="Consolas"/>
          <w:sz w:val="20"/>
          <w:szCs w:val="20"/>
        </w:rPr>
        <w:t xml:space="preserve">&lt;Operador Lógico&gt; </w:t>
      </w:r>
      <w:r w:rsidRPr="004621B8">
        <w:rPr>
          <w:rFonts w:ascii="Consolas" w:hAnsi="Consolas"/>
          <w:sz w:val="20"/>
          <w:szCs w:val="20"/>
        </w:rPr>
        <w:sym w:font="Wingdings" w:char="F0E0"/>
      </w:r>
      <w:r>
        <w:rPr>
          <w:rFonts w:ascii="Consolas" w:hAnsi="Consolas"/>
          <w:sz w:val="20"/>
          <w:szCs w:val="20"/>
        </w:rPr>
        <w:t xml:space="preserve"> "</w:t>
      </w:r>
      <w:r w:rsidRPr="004621B8">
        <w:rPr>
          <w:rFonts w:ascii="Consolas" w:hAnsi="Consolas"/>
          <w:sz w:val="20"/>
          <w:szCs w:val="20"/>
        </w:rPr>
        <w:t>&amp;&amp;</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 xml:space="preserve"> "</w:t>
      </w:r>
      <w:r w:rsidRPr="004621B8">
        <w:rPr>
          <w:rFonts w:ascii="Consolas" w:hAnsi="Consolas"/>
          <w:sz w:val="20"/>
          <w:szCs w:val="20"/>
        </w:rPr>
        <w:t>||</w:t>
      </w:r>
      <w:r>
        <w:rPr>
          <w:rFonts w:ascii="Consolas" w:hAnsi="Consolas"/>
          <w:sz w:val="20"/>
          <w:szCs w:val="20"/>
        </w:rPr>
        <w:t>"</w:t>
      </w:r>
    </w:p>
    <w:p w14:paraId="3FE20373" w14:textId="77777777" w:rsidR="00F82AAA" w:rsidRDefault="00F82AAA" w:rsidP="006747ED">
      <w:pPr>
        <w:rPr>
          <w:rFonts w:ascii="Berlin Sans FB" w:hAnsi="Berlin Sans FB"/>
        </w:rPr>
        <w:sectPr w:rsidR="00F82AAA" w:rsidSect="004F4F70">
          <w:type w:val="continuous"/>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05094A93" w14:textId="6F3CC173" w:rsidR="00C5319C" w:rsidRDefault="00B703E4" w:rsidP="00C5319C">
      <w:pPr>
        <w:pStyle w:val="Ttulo1"/>
        <w:numPr>
          <w:ilvl w:val="0"/>
          <w:numId w:val="3"/>
        </w:numPr>
        <w:rPr>
          <w:rFonts w:ascii="Berlin Sans FB" w:hAnsi="Berlin Sans FB"/>
          <w:color w:val="auto"/>
          <w:sz w:val="24"/>
          <w:u w:val="single"/>
        </w:rPr>
      </w:pPr>
      <w:bookmarkStart w:id="6" w:name="_Toc449025708"/>
      <w:bookmarkStart w:id="7" w:name="_GoBack"/>
      <w:bookmarkEnd w:id="7"/>
      <w:r w:rsidRPr="00B703E4">
        <w:rPr>
          <w:rFonts w:ascii="Berlin Sans FB" w:hAnsi="Berlin Sans FB"/>
          <w:color w:val="auto"/>
          <w:sz w:val="24"/>
          <w:u w:val="single"/>
        </w:rPr>
        <w:lastRenderedPageBreak/>
        <w:t>Pruebas del programa terminado</w:t>
      </w:r>
      <w:bookmarkEnd w:id="6"/>
    </w:p>
    <w:p w14:paraId="08D63F6F" w14:textId="77777777" w:rsidR="00C5319C" w:rsidRDefault="00C5319C" w:rsidP="00C5319C"/>
    <w:p w14:paraId="1E4C331C" w14:textId="0AA80F25" w:rsidR="00C5319C" w:rsidRDefault="00C5319C" w:rsidP="00C5319C">
      <w:r>
        <w:t>El programa se divide en varias secciones:</w:t>
      </w:r>
    </w:p>
    <w:p w14:paraId="6C516BF9" w14:textId="670F68BA" w:rsidR="00C5319C" w:rsidRDefault="00C5319C" w:rsidP="00C5319C">
      <w:r>
        <w:t>-Pantalla donde irá el usuario escribiendo el código.</w:t>
      </w:r>
    </w:p>
    <w:p w14:paraId="7BE3A3CA" w14:textId="1AD6F09A" w:rsidR="00C5319C" w:rsidRPr="00C5319C" w:rsidRDefault="001F4CCD" w:rsidP="001F4CCD">
      <w:pPr>
        <w:tabs>
          <w:tab w:val="left" w:pos="3402"/>
        </w:tabs>
      </w:pPr>
      <w:r>
        <w:rPr>
          <w:noProof/>
          <w:lang w:eastAsia="es-MX"/>
        </w:rPr>
        <w:drawing>
          <wp:inline distT="0" distB="0" distL="0" distR="0" wp14:anchorId="42D9079B" wp14:editId="11E3297A">
            <wp:extent cx="5912813" cy="32657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02" t="10914" r="7518" b="3640"/>
                    <a:stretch/>
                  </pic:blipFill>
                  <pic:spPr bwMode="auto">
                    <a:xfrm>
                      <a:off x="0" y="0"/>
                      <a:ext cx="5925576" cy="3272763"/>
                    </a:xfrm>
                    <a:prstGeom prst="rect">
                      <a:avLst/>
                    </a:prstGeom>
                    <a:ln>
                      <a:noFill/>
                    </a:ln>
                    <a:extLst>
                      <a:ext uri="{53640926-AAD7-44D8-BBD7-CCE9431645EC}">
                        <a14:shadowObscured xmlns:a14="http://schemas.microsoft.com/office/drawing/2010/main"/>
                      </a:ext>
                    </a:extLst>
                  </pic:spPr>
                </pic:pic>
              </a:graphicData>
            </a:graphic>
          </wp:inline>
        </w:drawing>
      </w:r>
    </w:p>
    <w:p w14:paraId="3FE203B5" w14:textId="1214D096" w:rsidR="00A85242" w:rsidRDefault="001F4CCD" w:rsidP="00A85242">
      <w:r>
        <w:t>-Pantalla donde irá visualizando los errores y warnings.</w:t>
      </w:r>
    </w:p>
    <w:p w14:paraId="67967509" w14:textId="15A26B02" w:rsidR="001F4CCD" w:rsidRDefault="001F4CCD" w:rsidP="00A85242">
      <w:r>
        <w:rPr>
          <w:noProof/>
          <w:lang w:eastAsia="es-MX"/>
        </w:rPr>
        <w:drawing>
          <wp:inline distT="0" distB="0" distL="0" distR="0" wp14:anchorId="12EFDCCF" wp14:editId="39B84A76">
            <wp:extent cx="6026943" cy="7243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81" t="30862" r="6875" b="50317"/>
                    <a:stretch/>
                  </pic:blipFill>
                  <pic:spPr bwMode="auto">
                    <a:xfrm>
                      <a:off x="0" y="0"/>
                      <a:ext cx="6067372" cy="729254"/>
                    </a:xfrm>
                    <a:prstGeom prst="rect">
                      <a:avLst/>
                    </a:prstGeom>
                    <a:ln>
                      <a:noFill/>
                    </a:ln>
                    <a:extLst>
                      <a:ext uri="{53640926-AAD7-44D8-BBD7-CCE9431645EC}">
                        <a14:shadowObscured xmlns:a14="http://schemas.microsoft.com/office/drawing/2010/main"/>
                      </a:ext>
                    </a:extLst>
                  </pic:spPr>
                </pic:pic>
              </a:graphicData>
            </a:graphic>
          </wp:inline>
        </w:drawing>
      </w:r>
    </w:p>
    <w:p w14:paraId="6E0D52A7" w14:textId="6BE028E6" w:rsidR="001F4CCD" w:rsidRDefault="001F4CCD" w:rsidP="00A85242">
      <w:r>
        <w:t>-Pantalla donde se irá visualizando los árboles de derivación.</w:t>
      </w:r>
    </w:p>
    <w:p w14:paraId="118DF425" w14:textId="5B1098B6" w:rsidR="001F4CCD" w:rsidRDefault="001F4CCD" w:rsidP="00A85242">
      <w:r>
        <w:rPr>
          <w:noProof/>
          <w:lang w:eastAsia="es-MX"/>
        </w:rPr>
        <w:drawing>
          <wp:inline distT="0" distB="0" distL="0" distR="0" wp14:anchorId="26BF7388" wp14:editId="3B070DFD">
            <wp:extent cx="5973288" cy="187325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49" t="13173" r="7107" b="36013"/>
                    <a:stretch/>
                  </pic:blipFill>
                  <pic:spPr bwMode="auto">
                    <a:xfrm>
                      <a:off x="0" y="0"/>
                      <a:ext cx="5994699" cy="1879964"/>
                    </a:xfrm>
                    <a:prstGeom prst="rect">
                      <a:avLst/>
                    </a:prstGeom>
                    <a:ln>
                      <a:noFill/>
                    </a:ln>
                    <a:extLst>
                      <a:ext uri="{53640926-AAD7-44D8-BBD7-CCE9431645EC}">
                        <a14:shadowObscured xmlns:a14="http://schemas.microsoft.com/office/drawing/2010/main"/>
                      </a:ext>
                    </a:extLst>
                  </pic:spPr>
                </pic:pic>
              </a:graphicData>
            </a:graphic>
          </wp:inline>
        </w:drawing>
      </w:r>
    </w:p>
    <w:p w14:paraId="24BBF2FE" w14:textId="77777777" w:rsidR="009D3C5F" w:rsidRDefault="009D3C5F" w:rsidP="00A85242"/>
    <w:p w14:paraId="3FE203B6" w14:textId="1F4AE63F" w:rsidR="00A85242" w:rsidRDefault="00057DEF" w:rsidP="00A40F32">
      <w:pPr>
        <w:jc w:val="both"/>
      </w:pPr>
      <w:r>
        <w:lastRenderedPageBreak/>
        <w:tab/>
        <w:t>En la pantalla donde se verán los errores de sintaxis y warnings se divide en 3 partes, la parte de analizador sintáctico, léxico y semántico, además de que nos informará de qué tipo de error es.</w:t>
      </w:r>
    </w:p>
    <w:p w14:paraId="176FCD7D" w14:textId="2968E2E5" w:rsidR="00057DEF" w:rsidRDefault="00057DEF" w:rsidP="00A40F32">
      <w:pPr>
        <w:jc w:val="both"/>
      </w:pPr>
      <w:r>
        <w:t xml:space="preserve">A continuación se mostrarán varias pruebas </w:t>
      </w:r>
      <w:r w:rsidR="00A40F32">
        <w:t>donde se comprueba el funcionamiento del programa.</w:t>
      </w:r>
    </w:p>
    <w:p w14:paraId="7CF39914" w14:textId="1643DC5D" w:rsidR="00523EE8" w:rsidRPr="00523EE8" w:rsidRDefault="00523EE8" w:rsidP="00523EE8">
      <w:pPr>
        <w:pStyle w:val="Prrafodelista"/>
        <w:numPr>
          <w:ilvl w:val="0"/>
          <w:numId w:val="3"/>
        </w:numPr>
        <w:jc w:val="both"/>
        <w:rPr>
          <w:b/>
        </w:rPr>
      </w:pPr>
      <w:r w:rsidRPr="00523EE8">
        <w:rPr>
          <w:b/>
        </w:rPr>
        <w:t>Ejemplo de error de sintaxis.</w:t>
      </w:r>
    </w:p>
    <w:p w14:paraId="300776E4" w14:textId="76589E55" w:rsidR="00A40F32" w:rsidRDefault="00A40F32" w:rsidP="00A40F32">
      <w:pPr>
        <w:jc w:val="both"/>
      </w:pPr>
      <w:r>
        <w:rPr>
          <w:noProof/>
          <w:lang w:eastAsia="es-MX"/>
        </w:rPr>
        <w:drawing>
          <wp:inline distT="0" distB="0" distL="0" distR="0" wp14:anchorId="40BF24CE" wp14:editId="33D24782">
            <wp:extent cx="5612130" cy="26670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471" b="4004"/>
                    <a:stretch/>
                  </pic:blipFill>
                  <pic:spPr bwMode="auto">
                    <a:xfrm>
                      <a:off x="0" y="0"/>
                      <a:ext cx="5612130" cy="2667000"/>
                    </a:xfrm>
                    <a:prstGeom prst="rect">
                      <a:avLst/>
                    </a:prstGeom>
                    <a:ln>
                      <a:noFill/>
                    </a:ln>
                    <a:extLst>
                      <a:ext uri="{53640926-AAD7-44D8-BBD7-CCE9431645EC}">
                        <a14:shadowObscured xmlns:a14="http://schemas.microsoft.com/office/drawing/2010/main"/>
                      </a:ext>
                    </a:extLst>
                  </pic:spPr>
                </pic:pic>
              </a:graphicData>
            </a:graphic>
          </wp:inline>
        </w:drawing>
      </w:r>
    </w:p>
    <w:p w14:paraId="3FE203B7" w14:textId="058F7AED" w:rsidR="00A85242" w:rsidRDefault="00A40F32" w:rsidP="00A40F32">
      <w:pPr>
        <w:jc w:val="both"/>
      </w:pPr>
      <w:r>
        <w:t>Nos aparecerá el siguiente error, que es un error de sintaxis porque se esperaba un  ; al final de la sentencia.</w:t>
      </w:r>
    </w:p>
    <w:p w14:paraId="2850309A" w14:textId="3BC81D05" w:rsidR="00A40F32" w:rsidRDefault="00A40F32" w:rsidP="00A40F32">
      <w:pPr>
        <w:jc w:val="both"/>
      </w:pPr>
      <w:r>
        <w:rPr>
          <w:noProof/>
          <w:lang w:eastAsia="es-MX"/>
        </w:rPr>
        <w:drawing>
          <wp:inline distT="0" distB="0" distL="0" distR="0" wp14:anchorId="070E1EEA" wp14:editId="66E310EF">
            <wp:extent cx="5612130" cy="13906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791" b="25136"/>
                    <a:stretch/>
                  </pic:blipFill>
                  <pic:spPr bwMode="auto">
                    <a:xfrm>
                      <a:off x="0" y="0"/>
                      <a:ext cx="5612130" cy="1390650"/>
                    </a:xfrm>
                    <a:prstGeom prst="rect">
                      <a:avLst/>
                    </a:prstGeom>
                    <a:ln>
                      <a:noFill/>
                    </a:ln>
                    <a:extLst>
                      <a:ext uri="{53640926-AAD7-44D8-BBD7-CCE9431645EC}">
                        <a14:shadowObscured xmlns:a14="http://schemas.microsoft.com/office/drawing/2010/main"/>
                      </a:ext>
                    </a:extLst>
                  </pic:spPr>
                </pic:pic>
              </a:graphicData>
            </a:graphic>
          </wp:inline>
        </w:drawing>
      </w:r>
    </w:p>
    <w:p w14:paraId="66787BEC" w14:textId="77777777" w:rsidR="00FF6547" w:rsidRDefault="00FF6547" w:rsidP="00FF6547">
      <w:pPr>
        <w:jc w:val="both"/>
      </w:pPr>
    </w:p>
    <w:p w14:paraId="373709F1" w14:textId="77777777" w:rsidR="00FF6547" w:rsidRDefault="00FF6547" w:rsidP="00FF6547">
      <w:pPr>
        <w:ind w:firstLine="708"/>
        <w:jc w:val="both"/>
      </w:pPr>
    </w:p>
    <w:p w14:paraId="55852A08" w14:textId="77777777" w:rsidR="00FF6547" w:rsidRDefault="00FF6547" w:rsidP="00FF6547">
      <w:pPr>
        <w:ind w:firstLine="708"/>
        <w:jc w:val="both"/>
      </w:pPr>
    </w:p>
    <w:p w14:paraId="70AA59AF" w14:textId="77777777" w:rsidR="00FF6547" w:rsidRDefault="00FF6547" w:rsidP="00FF6547">
      <w:pPr>
        <w:ind w:firstLine="708"/>
        <w:jc w:val="both"/>
      </w:pPr>
    </w:p>
    <w:p w14:paraId="523F742D" w14:textId="77777777" w:rsidR="00FF6547" w:rsidRDefault="00FF6547" w:rsidP="00FF6547">
      <w:pPr>
        <w:ind w:firstLine="708"/>
        <w:jc w:val="both"/>
      </w:pPr>
    </w:p>
    <w:p w14:paraId="6758C7E0" w14:textId="77777777" w:rsidR="00FF6547" w:rsidRDefault="00FF6547" w:rsidP="00FF6547">
      <w:pPr>
        <w:ind w:firstLine="708"/>
        <w:jc w:val="both"/>
      </w:pPr>
    </w:p>
    <w:p w14:paraId="53F8BAEF" w14:textId="77777777" w:rsidR="00FF6547" w:rsidRDefault="00FF6547" w:rsidP="00FF6547">
      <w:pPr>
        <w:ind w:firstLine="708"/>
        <w:jc w:val="both"/>
      </w:pPr>
    </w:p>
    <w:p w14:paraId="08284582" w14:textId="77777777" w:rsidR="00FF6547" w:rsidRDefault="00FF6547" w:rsidP="00FF6547">
      <w:pPr>
        <w:ind w:firstLine="708"/>
        <w:jc w:val="both"/>
      </w:pPr>
    </w:p>
    <w:p w14:paraId="0BFF482C" w14:textId="093B4B51" w:rsidR="00FF6547" w:rsidRPr="00523EE8" w:rsidRDefault="00523EE8" w:rsidP="00523EE8">
      <w:pPr>
        <w:pStyle w:val="Prrafodelista"/>
        <w:numPr>
          <w:ilvl w:val="0"/>
          <w:numId w:val="3"/>
        </w:numPr>
        <w:jc w:val="both"/>
        <w:rPr>
          <w:b/>
        </w:rPr>
      </w:pPr>
      <w:r w:rsidRPr="00523EE8">
        <w:rPr>
          <w:b/>
        </w:rPr>
        <w:lastRenderedPageBreak/>
        <w:t xml:space="preserve">Ejemplo de incompatibilidad de tipos </w:t>
      </w:r>
    </w:p>
    <w:p w14:paraId="3FE203B8" w14:textId="2A930D78" w:rsidR="00A85242" w:rsidRDefault="00FF6547" w:rsidP="00FF6547">
      <w:pPr>
        <w:ind w:firstLine="708"/>
        <w:jc w:val="both"/>
      </w:pPr>
      <w:r>
        <w:t>Viendo otro ejemplo de incompatibilidad de tipos, tenemos int y char, en el ejemplo asignaremos un char a int pero saldrá el error de incompatibilidad.</w:t>
      </w:r>
    </w:p>
    <w:p w14:paraId="3FE203B9" w14:textId="4BBAD445" w:rsidR="00A85242" w:rsidRDefault="00FF6547" w:rsidP="00A85242">
      <w:r>
        <w:rPr>
          <w:noProof/>
          <w:lang w:eastAsia="es-MX"/>
        </w:rPr>
        <w:drawing>
          <wp:inline distT="0" distB="0" distL="0" distR="0" wp14:anchorId="596E3162" wp14:editId="7FB191B0">
            <wp:extent cx="5612130" cy="26289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773" b="4911"/>
                    <a:stretch/>
                  </pic:blipFill>
                  <pic:spPr bwMode="auto">
                    <a:xfrm>
                      <a:off x="0" y="0"/>
                      <a:ext cx="5612130" cy="2628900"/>
                    </a:xfrm>
                    <a:prstGeom prst="rect">
                      <a:avLst/>
                    </a:prstGeom>
                    <a:ln>
                      <a:noFill/>
                    </a:ln>
                    <a:extLst>
                      <a:ext uri="{53640926-AAD7-44D8-BBD7-CCE9431645EC}">
                        <a14:shadowObscured xmlns:a14="http://schemas.microsoft.com/office/drawing/2010/main"/>
                      </a:ext>
                    </a:extLst>
                  </pic:spPr>
                </pic:pic>
              </a:graphicData>
            </a:graphic>
          </wp:inline>
        </w:drawing>
      </w:r>
    </w:p>
    <w:p w14:paraId="3D641FA5" w14:textId="6B761B8A" w:rsidR="00FF6547" w:rsidRDefault="00FF6547" w:rsidP="00A85242">
      <w:r>
        <w:rPr>
          <w:noProof/>
          <w:lang w:eastAsia="es-MX"/>
        </w:rPr>
        <w:drawing>
          <wp:inline distT="0" distB="0" distL="0" distR="0" wp14:anchorId="2D0B6655" wp14:editId="0B1371AA">
            <wp:extent cx="5612130" cy="14668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4072" b="9439"/>
                    <a:stretch/>
                  </pic:blipFill>
                  <pic:spPr bwMode="auto">
                    <a:xfrm>
                      <a:off x="0" y="0"/>
                      <a:ext cx="5612130" cy="1466850"/>
                    </a:xfrm>
                    <a:prstGeom prst="rect">
                      <a:avLst/>
                    </a:prstGeom>
                    <a:ln>
                      <a:noFill/>
                    </a:ln>
                    <a:extLst>
                      <a:ext uri="{53640926-AAD7-44D8-BBD7-CCE9431645EC}">
                        <a14:shadowObscured xmlns:a14="http://schemas.microsoft.com/office/drawing/2010/main"/>
                      </a:ext>
                    </a:extLst>
                  </pic:spPr>
                </pic:pic>
              </a:graphicData>
            </a:graphic>
          </wp:inline>
        </w:drawing>
      </w:r>
    </w:p>
    <w:p w14:paraId="3B215B27" w14:textId="7E429620" w:rsidR="00FF6547" w:rsidRDefault="00FF6547" w:rsidP="00FF6547">
      <w:pPr>
        <w:ind w:firstLine="708"/>
        <w:jc w:val="both"/>
      </w:pPr>
      <w:r>
        <w:t>Además nos aparecen los warning de desperdicio de memoria ya que hemos declarado algunas variables int pero nunca las usamos. Ahora veremos un ejemplo de incompatibilidad de tipos pero en funciones.</w:t>
      </w:r>
    </w:p>
    <w:p w14:paraId="1F8F7D74" w14:textId="77777777" w:rsidR="00523EE8" w:rsidRDefault="00523EE8" w:rsidP="00FF6547">
      <w:pPr>
        <w:ind w:firstLine="708"/>
        <w:jc w:val="both"/>
      </w:pPr>
    </w:p>
    <w:p w14:paraId="5ECC8210" w14:textId="77777777" w:rsidR="00523EE8" w:rsidRDefault="00523EE8" w:rsidP="00FF6547">
      <w:pPr>
        <w:ind w:firstLine="708"/>
        <w:jc w:val="both"/>
      </w:pPr>
    </w:p>
    <w:p w14:paraId="66A67F1F" w14:textId="77777777" w:rsidR="00523EE8" w:rsidRDefault="00523EE8" w:rsidP="00FF6547">
      <w:pPr>
        <w:ind w:firstLine="708"/>
        <w:jc w:val="both"/>
      </w:pPr>
    </w:p>
    <w:p w14:paraId="1C67A3E7" w14:textId="77777777" w:rsidR="00523EE8" w:rsidRDefault="00523EE8" w:rsidP="00FF6547">
      <w:pPr>
        <w:ind w:firstLine="708"/>
        <w:jc w:val="both"/>
      </w:pPr>
    </w:p>
    <w:p w14:paraId="4F078E03" w14:textId="77777777" w:rsidR="00523EE8" w:rsidRDefault="00523EE8" w:rsidP="00FF6547">
      <w:pPr>
        <w:ind w:firstLine="708"/>
        <w:jc w:val="both"/>
      </w:pPr>
    </w:p>
    <w:p w14:paraId="6FDFF2A9" w14:textId="77777777" w:rsidR="00523EE8" w:rsidRDefault="00523EE8" w:rsidP="00FF6547">
      <w:pPr>
        <w:ind w:firstLine="708"/>
        <w:jc w:val="both"/>
      </w:pPr>
    </w:p>
    <w:p w14:paraId="00A47220" w14:textId="77777777" w:rsidR="00F025D4" w:rsidRDefault="00F025D4" w:rsidP="00FF6547">
      <w:pPr>
        <w:ind w:firstLine="708"/>
        <w:jc w:val="both"/>
      </w:pPr>
    </w:p>
    <w:p w14:paraId="3FBAF251" w14:textId="77777777" w:rsidR="00F025D4" w:rsidRDefault="00F025D4" w:rsidP="00FF6547">
      <w:pPr>
        <w:ind w:firstLine="708"/>
        <w:jc w:val="both"/>
      </w:pPr>
    </w:p>
    <w:p w14:paraId="01EEEC37" w14:textId="77777777" w:rsidR="00F025D4" w:rsidRDefault="00F025D4" w:rsidP="00FF6547">
      <w:pPr>
        <w:ind w:firstLine="708"/>
        <w:jc w:val="both"/>
      </w:pPr>
    </w:p>
    <w:p w14:paraId="45E8B04E" w14:textId="6A388877" w:rsidR="00F025D4" w:rsidRDefault="00F025D4" w:rsidP="00F025D4">
      <w:pPr>
        <w:pStyle w:val="Prrafodelista"/>
        <w:numPr>
          <w:ilvl w:val="0"/>
          <w:numId w:val="3"/>
        </w:numPr>
        <w:jc w:val="both"/>
        <w:rPr>
          <w:b/>
        </w:rPr>
      </w:pPr>
      <w:r w:rsidRPr="00F025D4">
        <w:rPr>
          <w:b/>
        </w:rPr>
        <w:lastRenderedPageBreak/>
        <w:t>Ejemplo de utilización de variables sin declarar.</w:t>
      </w:r>
    </w:p>
    <w:p w14:paraId="15D8205D" w14:textId="76A8EA65" w:rsidR="00F025D4" w:rsidRPr="00F025D4" w:rsidRDefault="00F025D4" w:rsidP="00F025D4">
      <w:pPr>
        <w:ind w:firstLine="360"/>
        <w:jc w:val="both"/>
      </w:pPr>
      <w:r w:rsidRPr="00F025D4">
        <w:t>En este ejemplo</w:t>
      </w:r>
      <w:r>
        <w:t xml:space="preserve">, utilizaremos una variable donde se le asignarán variables sin asignar, por tanto nos aparecerá un error de </w:t>
      </w:r>
      <w:r w:rsidR="00967C6D">
        <w:t>esa variable sin declarar no existe</w:t>
      </w:r>
      <w:r>
        <w:t>.</w:t>
      </w:r>
    </w:p>
    <w:p w14:paraId="7D6D3AF9" w14:textId="2D969509" w:rsidR="00523EE8" w:rsidRDefault="00967C6D" w:rsidP="00967C6D">
      <w:pPr>
        <w:jc w:val="both"/>
      </w:pPr>
      <w:r>
        <w:rPr>
          <w:noProof/>
          <w:lang w:eastAsia="es-MX"/>
        </w:rPr>
        <w:drawing>
          <wp:inline distT="0" distB="0" distL="0" distR="0" wp14:anchorId="04E03504" wp14:editId="69C2AB74">
            <wp:extent cx="5612130" cy="26765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867" b="4307"/>
                    <a:stretch/>
                  </pic:blipFill>
                  <pic:spPr bwMode="auto">
                    <a:xfrm>
                      <a:off x="0" y="0"/>
                      <a:ext cx="5612130" cy="2676525"/>
                    </a:xfrm>
                    <a:prstGeom prst="rect">
                      <a:avLst/>
                    </a:prstGeom>
                    <a:ln>
                      <a:noFill/>
                    </a:ln>
                    <a:extLst>
                      <a:ext uri="{53640926-AAD7-44D8-BBD7-CCE9431645EC}">
                        <a14:shadowObscured xmlns:a14="http://schemas.microsoft.com/office/drawing/2010/main"/>
                      </a:ext>
                    </a:extLst>
                  </pic:spPr>
                </pic:pic>
              </a:graphicData>
            </a:graphic>
          </wp:inline>
        </w:drawing>
      </w:r>
    </w:p>
    <w:p w14:paraId="6C3875F4" w14:textId="06ED6E0C" w:rsidR="00967C6D" w:rsidRDefault="00967C6D" w:rsidP="00967C6D">
      <w:pPr>
        <w:jc w:val="both"/>
      </w:pPr>
      <w:r>
        <w:rPr>
          <w:noProof/>
          <w:lang w:eastAsia="es-MX"/>
        </w:rPr>
        <w:drawing>
          <wp:inline distT="0" distB="0" distL="0" distR="0" wp14:anchorId="5DA3863E" wp14:editId="65E6F663">
            <wp:extent cx="5612130" cy="136207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0489" b="26344"/>
                    <a:stretch/>
                  </pic:blipFill>
                  <pic:spPr bwMode="auto">
                    <a:xfrm>
                      <a:off x="0" y="0"/>
                      <a:ext cx="5612130" cy="1362075"/>
                    </a:xfrm>
                    <a:prstGeom prst="rect">
                      <a:avLst/>
                    </a:prstGeom>
                    <a:ln>
                      <a:noFill/>
                    </a:ln>
                    <a:extLst>
                      <a:ext uri="{53640926-AAD7-44D8-BBD7-CCE9431645EC}">
                        <a14:shadowObscured xmlns:a14="http://schemas.microsoft.com/office/drawing/2010/main"/>
                      </a:ext>
                    </a:extLst>
                  </pic:spPr>
                </pic:pic>
              </a:graphicData>
            </a:graphic>
          </wp:inline>
        </w:drawing>
      </w:r>
    </w:p>
    <w:p w14:paraId="627C4CC7" w14:textId="77777777" w:rsidR="00523EE8" w:rsidRDefault="00523EE8" w:rsidP="00FF6547">
      <w:pPr>
        <w:ind w:firstLine="708"/>
        <w:jc w:val="both"/>
      </w:pPr>
    </w:p>
    <w:p w14:paraId="688711FF" w14:textId="77777777" w:rsidR="00967C6D" w:rsidRDefault="00967C6D" w:rsidP="00FF6547">
      <w:pPr>
        <w:ind w:firstLine="708"/>
        <w:jc w:val="both"/>
      </w:pPr>
    </w:p>
    <w:p w14:paraId="20CA6245" w14:textId="77777777" w:rsidR="00967C6D" w:rsidRDefault="00967C6D" w:rsidP="00FF6547">
      <w:pPr>
        <w:ind w:firstLine="708"/>
        <w:jc w:val="both"/>
      </w:pPr>
    </w:p>
    <w:p w14:paraId="0F28A37F" w14:textId="77777777" w:rsidR="00967C6D" w:rsidRDefault="00967C6D" w:rsidP="00FF6547">
      <w:pPr>
        <w:ind w:firstLine="708"/>
        <w:jc w:val="both"/>
      </w:pPr>
    </w:p>
    <w:p w14:paraId="2514FBFB" w14:textId="77777777" w:rsidR="00967C6D" w:rsidRDefault="00967C6D" w:rsidP="00FF6547">
      <w:pPr>
        <w:ind w:firstLine="708"/>
        <w:jc w:val="both"/>
      </w:pPr>
    </w:p>
    <w:p w14:paraId="3113928B" w14:textId="77777777" w:rsidR="00967C6D" w:rsidRDefault="00967C6D" w:rsidP="00FF6547">
      <w:pPr>
        <w:ind w:firstLine="708"/>
        <w:jc w:val="both"/>
      </w:pPr>
    </w:p>
    <w:p w14:paraId="56E9A77A" w14:textId="77777777" w:rsidR="00967C6D" w:rsidRDefault="00967C6D" w:rsidP="00FF6547">
      <w:pPr>
        <w:ind w:firstLine="708"/>
        <w:jc w:val="both"/>
      </w:pPr>
    </w:p>
    <w:p w14:paraId="5CCACA03" w14:textId="77777777" w:rsidR="00967C6D" w:rsidRDefault="00967C6D" w:rsidP="00FF6547">
      <w:pPr>
        <w:ind w:firstLine="708"/>
        <w:jc w:val="both"/>
      </w:pPr>
    </w:p>
    <w:p w14:paraId="6AB4B4FF" w14:textId="77777777" w:rsidR="00967C6D" w:rsidRDefault="00967C6D" w:rsidP="00FF6547">
      <w:pPr>
        <w:ind w:firstLine="708"/>
        <w:jc w:val="both"/>
      </w:pPr>
    </w:p>
    <w:p w14:paraId="10B11CE3" w14:textId="77777777" w:rsidR="00967C6D" w:rsidRDefault="00967C6D" w:rsidP="00FF6547">
      <w:pPr>
        <w:ind w:firstLine="708"/>
        <w:jc w:val="both"/>
      </w:pPr>
    </w:p>
    <w:p w14:paraId="559A64E7" w14:textId="77777777" w:rsidR="00523EE8" w:rsidRDefault="00523EE8" w:rsidP="00FF6547">
      <w:pPr>
        <w:ind w:firstLine="708"/>
        <w:jc w:val="both"/>
      </w:pPr>
    </w:p>
    <w:p w14:paraId="1F1DE05D" w14:textId="508CEB45" w:rsidR="00523EE8" w:rsidRDefault="00523EE8" w:rsidP="00523EE8">
      <w:pPr>
        <w:pStyle w:val="Prrafodelista"/>
        <w:numPr>
          <w:ilvl w:val="0"/>
          <w:numId w:val="3"/>
        </w:numPr>
        <w:jc w:val="both"/>
        <w:rPr>
          <w:b/>
        </w:rPr>
      </w:pPr>
      <w:r w:rsidRPr="009D2617">
        <w:rPr>
          <w:b/>
        </w:rPr>
        <w:lastRenderedPageBreak/>
        <w:t>Ejemplo de incompatibilidad de tipos en funciones.</w:t>
      </w:r>
    </w:p>
    <w:p w14:paraId="1DBCC7CF" w14:textId="07FD61DE" w:rsidR="009D2617" w:rsidRPr="009D2617" w:rsidRDefault="009D2617" w:rsidP="009D2617">
      <w:pPr>
        <w:ind w:firstLine="360"/>
        <w:jc w:val="both"/>
      </w:pPr>
      <w:r>
        <w:t>En este ejemplo, tenemos una función llamada suma, la cual retorna un entero, pero cuando lo asignamos, lo asignamos a un tipo char y nos sale un error.</w:t>
      </w:r>
    </w:p>
    <w:p w14:paraId="2855CA67" w14:textId="21404343" w:rsidR="00FF6547" w:rsidRDefault="00523EE8" w:rsidP="00A85242">
      <w:r>
        <w:rPr>
          <w:noProof/>
          <w:lang w:eastAsia="es-MX"/>
        </w:rPr>
        <w:drawing>
          <wp:inline distT="0" distB="0" distL="0" distR="0" wp14:anchorId="39611A49" wp14:editId="1B49E56F">
            <wp:extent cx="5612130" cy="26479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076" b="4004"/>
                    <a:stretch/>
                  </pic:blipFill>
                  <pic:spPr bwMode="auto">
                    <a:xfrm>
                      <a:off x="0" y="0"/>
                      <a:ext cx="5612130" cy="2647950"/>
                    </a:xfrm>
                    <a:prstGeom prst="rect">
                      <a:avLst/>
                    </a:prstGeom>
                    <a:ln>
                      <a:noFill/>
                    </a:ln>
                    <a:extLst>
                      <a:ext uri="{53640926-AAD7-44D8-BBD7-CCE9431645EC}">
                        <a14:shadowObscured xmlns:a14="http://schemas.microsoft.com/office/drawing/2010/main"/>
                      </a:ext>
                    </a:extLst>
                  </pic:spPr>
                </pic:pic>
              </a:graphicData>
            </a:graphic>
          </wp:inline>
        </w:drawing>
      </w:r>
    </w:p>
    <w:p w14:paraId="73F1C919" w14:textId="22096A7D" w:rsidR="009D2617" w:rsidRDefault="00AD7B1D" w:rsidP="00A85242">
      <w:r>
        <w:rPr>
          <w:noProof/>
          <w:lang w:eastAsia="es-MX"/>
        </w:rPr>
        <w:drawing>
          <wp:inline distT="0" distB="0" distL="0" distR="0" wp14:anchorId="5E470BDC" wp14:editId="195F9E78">
            <wp:extent cx="5612130" cy="1666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0490" b="16683"/>
                    <a:stretch/>
                  </pic:blipFill>
                  <pic:spPr bwMode="auto">
                    <a:xfrm>
                      <a:off x="0" y="0"/>
                      <a:ext cx="5612130" cy="1666875"/>
                    </a:xfrm>
                    <a:prstGeom prst="rect">
                      <a:avLst/>
                    </a:prstGeom>
                    <a:ln>
                      <a:noFill/>
                    </a:ln>
                    <a:extLst>
                      <a:ext uri="{53640926-AAD7-44D8-BBD7-CCE9431645EC}">
                        <a14:shadowObscured xmlns:a14="http://schemas.microsoft.com/office/drawing/2010/main"/>
                      </a:ext>
                    </a:extLst>
                  </pic:spPr>
                </pic:pic>
              </a:graphicData>
            </a:graphic>
          </wp:inline>
        </w:drawing>
      </w:r>
    </w:p>
    <w:p w14:paraId="36B96C2E" w14:textId="77777777" w:rsidR="00284FCF" w:rsidRDefault="00284FCF" w:rsidP="00A85242"/>
    <w:p w14:paraId="0278015F" w14:textId="77777777" w:rsidR="00284FCF" w:rsidRDefault="00284FCF" w:rsidP="00A85242"/>
    <w:p w14:paraId="50D95920" w14:textId="77777777" w:rsidR="00284FCF" w:rsidRDefault="00284FCF" w:rsidP="00A85242"/>
    <w:p w14:paraId="3D3D02A2" w14:textId="77777777" w:rsidR="00284FCF" w:rsidRDefault="00284FCF" w:rsidP="00A85242"/>
    <w:p w14:paraId="689AE1CE" w14:textId="77777777" w:rsidR="00284FCF" w:rsidRDefault="00284FCF" w:rsidP="00A85242"/>
    <w:p w14:paraId="18D59DB0" w14:textId="77777777" w:rsidR="00284FCF" w:rsidRDefault="00284FCF" w:rsidP="00A85242"/>
    <w:p w14:paraId="560F3A75" w14:textId="77777777" w:rsidR="00284FCF" w:rsidRDefault="00284FCF" w:rsidP="00A85242"/>
    <w:p w14:paraId="21428C52" w14:textId="77777777" w:rsidR="00284FCF" w:rsidRDefault="00284FCF" w:rsidP="00A85242"/>
    <w:p w14:paraId="110DFC42" w14:textId="77777777" w:rsidR="00284FCF" w:rsidRDefault="00284FCF" w:rsidP="00A85242"/>
    <w:p w14:paraId="60933AFA" w14:textId="77777777" w:rsidR="00284FCF" w:rsidRDefault="00284FCF" w:rsidP="00A85242"/>
    <w:p w14:paraId="044F1646" w14:textId="32411613" w:rsidR="00AD7B1D" w:rsidRDefault="00AD7B1D" w:rsidP="00AD7B1D">
      <w:pPr>
        <w:pStyle w:val="Prrafodelista"/>
        <w:numPr>
          <w:ilvl w:val="0"/>
          <w:numId w:val="3"/>
        </w:numPr>
        <w:rPr>
          <w:b/>
        </w:rPr>
      </w:pPr>
      <w:r w:rsidRPr="00284FCF">
        <w:rPr>
          <w:b/>
        </w:rPr>
        <w:lastRenderedPageBreak/>
        <w:t>Ejemplo de incompatibilidad de retorno.</w:t>
      </w:r>
    </w:p>
    <w:p w14:paraId="526B901B" w14:textId="5F3E3B0B" w:rsidR="00284FCF" w:rsidRPr="00284FCF" w:rsidRDefault="00284FCF" w:rsidP="00284FCF">
      <w:r>
        <w:t>Este tipo de error ocurre cuando declaramos la función de un tipo y retornamos otro tipo, en este caso la función fue declarada de tipo int y se retorna un tipo char.</w:t>
      </w:r>
    </w:p>
    <w:p w14:paraId="649E9182" w14:textId="519785A0" w:rsidR="00AD7B1D" w:rsidRDefault="00284FCF" w:rsidP="00AD7B1D">
      <w:r>
        <w:rPr>
          <w:noProof/>
          <w:lang w:eastAsia="es-MX"/>
        </w:rPr>
        <w:drawing>
          <wp:inline distT="0" distB="0" distL="0" distR="0" wp14:anchorId="3CEE1BC0" wp14:editId="2DE30805">
            <wp:extent cx="5612130" cy="26955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471" b="3099"/>
                    <a:stretch/>
                  </pic:blipFill>
                  <pic:spPr bwMode="auto">
                    <a:xfrm>
                      <a:off x="0" y="0"/>
                      <a:ext cx="5612130" cy="2695575"/>
                    </a:xfrm>
                    <a:prstGeom prst="rect">
                      <a:avLst/>
                    </a:prstGeom>
                    <a:ln>
                      <a:noFill/>
                    </a:ln>
                    <a:extLst>
                      <a:ext uri="{53640926-AAD7-44D8-BBD7-CCE9431645EC}">
                        <a14:shadowObscured xmlns:a14="http://schemas.microsoft.com/office/drawing/2010/main"/>
                      </a:ext>
                    </a:extLst>
                  </pic:spPr>
                </pic:pic>
              </a:graphicData>
            </a:graphic>
          </wp:inline>
        </w:drawing>
      </w:r>
    </w:p>
    <w:p w14:paraId="79B76F12" w14:textId="1164118C" w:rsidR="00284FCF" w:rsidRDefault="00284FCF" w:rsidP="00AD7B1D">
      <w:r>
        <w:rPr>
          <w:noProof/>
          <w:lang w:eastAsia="es-MX"/>
        </w:rPr>
        <w:drawing>
          <wp:inline distT="0" distB="0" distL="0" distR="0" wp14:anchorId="4701D305" wp14:editId="17F94F80">
            <wp:extent cx="5612130" cy="149542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508" b="35098"/>
                    <a:stretch/>
                  </pic:blipFill>
                  <pic:spPr bwMode="auto">
                    <a:xfrm>
                      <a:off x="0" y="0"/>
                      <a:ext cx="5612130" cy="1495425"/>
                    </a:xfrm>
                    <a:prstGeom prst="rect">
                      <a:avLst/>
                    </a:prstGeom>
                    <a:ln>
                      <a:noFill/>
                    </a:ln>
                    <a:extLst>
                      <a:ext uri="{53640926-AAD7-44D8-BBD7-CCE9431645EC}">
                        <a14:shadowObscured xmlns:a14="http://schemas.microsoft.com/office/drawing/2010/main"/>
                      </a:ext>
                    </a:extLst>
                  </pic:spPr>
                </pic:pic>
              </a:graphicData>
            </a:graphic>
          </wp:inline>
        </w:drawing>
      </w:r>
    </w:p>
    <w:p w14:paraId="6832C8D2" w14:textId="77777777" w:rsidR="00A633A4" w:rsidRDefault="00A633A4" w:rsidP="00AD7B1D"/>
    <w:p w14:paraId="7F4F1FE3" w14:textId="77777777" w:rsidR="00A633A4" w:rsidRDefault="00A633A4" w:rsidP="00AD7B1D"/>
    <w:p w14:paraId="1987547C" w14:textId="77777777" w:rsidR="00A633A4" w:rsidRDefault="00A633A4" w:rsidP="00AD7B1D"/>
    <w:p w14:paraId="77C0C6D3" w14:textId="77777777" w:rsidR="00A633A4" w:rsidRDefault="00A633A4" w:rsidP="00AD7B1D"/>
    <w:p w14:paraId="39988C2E" w14:textId="77777777" w:rsidR="00A633A4" w:rsidRDefault="00A633A4" w:rsidP="00AD7B1D"/>
    <w:p w14:paraId="2C46A08C" w14:textId="77777777" w:rsidR="00A633A4" w:rsidRDefault="00A633A4" w:rsidP="00AD7B1D"/>
    <w:p w14:paraId="2C89DA8D" w14:textId="77777777" w:rsidR="00A633A4" w:rsidRDefault="00A633A4" w:rsidP="00AD7B1D"/>
    <w:p w14:paraId="3F9215D6" w14:textId="77777777" w:rsidR="00A633A4" w:rsidRDefault="00A633A4" w:rsidP="00AD7B1D"/>
    <w:p w14:paraId="625C7893" w14:textId="77777777" w:rsidR="00A633A4" w:rsidRDefault="00A633A4" w:rsidP="00AD7B1D"/>
    <w:p w14:paraId="108A8455" w14:textId="77777777" w:rsidR="00A633A4" w:rsidRDefault="00A633A4" w:rsidP="00AD7B1D"/>
    <w:p w14:paraId="2D037E0E" w14:textId="77777777" w:rsidR="00A633A4" w:rsidRDefault="00A633A4" w:rsidP="00AD7B1D"/>
    <w:p w14:paraId="7A07BC5E" w14:textId="382A7AC7" w:rsidR="00A633A4" w:rsidRDefault="00A633A4" w:rsidP="00A633A4">
      <w:pPr>
        <w:pStyle w:val="Prrafodelista"/>
        <w:numPr>
          <w:ilvl w:val="0"/>
          <w:numId w:val="3"/>
        </w:numPr>
        <w:rPr>
          <w:b/>
        </w:rPr>
      </w:pPr>
      <w:r w:rsidRPr="00A633A4">
        <w:rPr>
          <w:b/>
        </w:rPr>
        <w:lastRenderedPageBreak/>
        <w:t xml:space="preserve">Ejemplo </w:t>
      </w:r>
      <w:r>
        <w:rPr>
          <w:b/>
        </w:rPr>
        <w:t>de error de argumentos en funciones.</w:t>
      </w:r>
    </w:p>
    <w:p w14:paraId="6E1413F3" w14:textId="5AB42E45" w:rsidR="00A633A4" w:rsidRPr="00A633A4" w:rsidRDefault="00A633A4" w:rsidP="00A633A4">
      <w:pPr>
        <w:ind w:left="360" w:firstLine="348"/>
        <w:jc w:val="both"/>
      </w:pPr>
      <w:r w:rsidRPr="00A633A4">
        <w:t xml:space="preserve">Esto </w:t>
      </w:r>
      <w:r>
        <w:t>ocurre cuando las funciones tienen parámetros, pero cuando las mandamos llamar, no la utilizamos con los parámetros que se piden.</w:t>
      </w:r>
    </w:p>
    <w:p w14:paraId="08797FDA" w14:textId="5C228E72" w:rsidR="00A633A4" w:rsidRPr="00A633A4" w:rsidRDefault="00A633A4" w:rsidP="00A633A4">
      <w:pPr>
        <w:ind w:left="360"/>
        <w:rPr>
          <w:b/>
        </w:rPr>
      </w:pPr>
      <w:r>
        <w:rPr>
          <w:noProof/>
          <w:lang w:eastAsia="es-MX"/>
        </w:rPr>
        <w:drawing>
          <wp:inline distT="0" distB="0" distL="0" distR="0" wp14:anchorId="34BF88B3" wp14:editId="22F8BD57">
            <wp:extent cx="5612130" cy="26574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773" b="4005"/>
                    <a:stretch/>
                  </pic:blipFill>
                  <pic:spPr bwMode="auto">
                    <a:xfrm>
                      <a:off x="0" y="0"/>
                      <a:ext cx="5612130" cy="2657475"/>
                    </a:xfrm>
                    <a:prstGeom prst="rect">
                      <a:avLst/>
                    </a:prstGeom>
                    <a:ln>
                      <a:noFill/>
                    </a:ln>
                    <a:extLst>
                      <a:ext uri="{53640926-AAD7-44D8-BBD7-CCE9431645EC}">
                        <a14:shadowObscured xmlns:a14="http://schemas.microsoft.com/office/drawing/2010/main"/>
                      </a:ext>
                    </a:extLst>
                  </pic:spPr>
                </pic:pic>
              </a:graphicData>
            </a:graphic>
          </wp:inline>
        </w:drawing>
      </w:r>
    </w:p>
    <w:p w14:paraId="341E1645" w14:textId="50A0AA95" w:rsidR="00A633A4" w:rsidRPr="00A633A4" w:rsidRDefault="00A633A4" w:rsidP="00A633A4">
      <w:pPr>
        <w:ind w:left="360"/>
        <w:rPr>
          <w:b/>
        </w:rPr>
      </w:pPr>
      <w:r>
        <w:rPr>
          <w:noProof/>
          <w:lang w:eastAsia="es-MX"/>
        </w:rPr>
        <w:drawing>
          <wp:inline distT="0" distB="0" distL="0" distR="0" wp14:anchorId="3EBCF2D1" wp14:editId="4E37DAFD">
            <wp:extent cx="5612130" cy="13906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0791" b="25136"/>
                    <a:stretch/>
                  </pic:blipFill>
                  <pic:spPr bwMode="auto">
                    <a:xfrm>
                      <a:off x="0" y="0"/>
                      <a:ext cx="5612130" cy="1390650"/>
                    </a:xfrm>
                    <a:prstGeom prst="rect">
                      <a:avLst/>
                    </a:prstGeom>
                    <a:ln>
                      <a:noFill/>
                    </a:ln>
                    <a:extLst>
                      <a:ext uri="{53640926-AAD7-44D8-BBD7-CCE9431645EC}">
                        <a14:shadowObscured xmlns:a14="http://schemas.microsoft.com/office/drawing/2010/main"/>
                      </a:ext>
                    </a:extLst>
                  </pic:spPr>
                </pic:pic>
              </a:graphicData>
            </a:graphic>
          </wp:inline>
        </w:drawing>
      </w:r>
    </w:p>
    <w:p w14:paraId="3FE203BB" w14:textId="77777777" w:rsidR="00A85242" w:rsidRDefault="00A85242" w:rsidP="00A85242"/>
    <w:p w14:paraId="3FE203BC" w14:textId="77777777" w:rsidR="00A85242" w:rsidRDefault="00A85242" w:rsidP="00A85242"/>
    <w:p w14:paraId="3FE203BD" w14:textId="77777777" w:rsidR="00A85242" w:rsidRDefault="00A85242" w:rsidP="00A85242"/>
    <w:p w14:paraId="3FE203BE" w14:textId="77777777" w:rsidR="00A85242" w:rsidRDefault="00A85242" w:rsidP="00A85242"/>
    <w:p w14:paraId="3FE203BF" w14:textId="77777777" w:rsidR="00A85242" w:rsidRDefault="00A85242" w:rsidP="00A85242"/>
    <w:p w14:paraId="2D6294B0" w14:textId="77777777" w:rsidR="00CA1C77" w:rsidRDefault="00CA1C77" w:rsidP="00A85242"/>
    <w:p w14:paraId="39EEF3F6" w14:textId="77777777" w:rsidR="00CA1C77" w:rsidRDefault="00CA1C77" w:rsidP="00A85242"/>
    <w:p w14:paraId="1F11FDE9" w14:textId="77777777" w:rsidR="00CA1C77" w:rsidRDefault="00CA1C77" w:rsidP="00A85242"/>
    <w:p w14:paraId="10468972" w14:textId="77777777" w:rsidR="00CA1C77" w:rsidRDefault="00CA1C77" w:rsidP="00A85242"/>
    <w:p w14:paraId="7D139DEC" w14:textId="77777777" w:rsidR="00CA1C77" w:rsidRDefault="00CA1C77" w:rsidP="00A85242"/>
    <w:p w14:paraId="749E59D2" w14:textId="77777777" w:rsidR="00CA1C77" w:rsidRDefault="00CA1C77" w:rsidP="00A85242"/>
    <w:p w14:paraId="73202C84" w14:textId="0CA9CA83" w:rsidR="00CA1C77" w:rsidRDefault="00CA1C77" w:rsidP="00CA1C77">
      <w:pPr>
        <w:pStyle w:val="Prrafodelista"/>
        <w:numPr>
          <w:ilvl w:val="0"/>
          <w:numId w:val="3"/>
        </w:numPr>
        <w:rPr>
          <w:b/>
        </w:rPr>
      </w:pPr>
      <w:r w:rsidRPr="00CA1C77">
        <w:rPr>
          <w:b/>
        </w:rPr>
        <w:lastRenderedPageBreak/>
        <w:t xml:space="preserve">Ejemplo del programa sin errores </w:t>
      </w:r>
    </w:p>
    <w:p w14:paraId="68CABAF6" w14:textId="360E62E7" w:rsidR="00CA1C77" w:rsidRDefault="00CA1C77" w:rsidP="00CA1C77">
      <w:pPr>
        <w:rPr>
          <w:b/>
        </w:rPr>
      </w:pPr>
      <w:r>
        <w:rPr>
          <w:noProof/>
          <w:lang w:eastAsia="es-MX"/>
        </w:rPr>
        <w:drawing>
          <wp:inline distT="0" distB="0" distL="0" distR="0" wp14:anchorId="60F50278" wp14:editId="3D47CC4E">
            <wp:extent cx="5612130" cy="248602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206" b="4004"/>
                    <a:stretch/>
                  </pic:blipFill>
                  <pic:spPr bwMode="auto">
                    <a:xfrm>
                      <a:off x="0" y="0"/>
                      <a:ext cx="5612130" cy="2486025"/>
                    </a:xfrm>
                    <a:prstGeom prst="rect">
                      <a:avLst/>
                    </a:prstGeom>
                    <a:ln>
                      <a:noFill/>
                    </a:ln>
                    <a:extLst>
                      <a:ext uri="{53640926-AAD7-44D8-BBD7-CCE9431645EC}">
                        <a14:shadowObscured xmlns:a14="http://schemas.microsoft.com/office/drawing/2010/main"/>
                      </a:ext>
                    </a:extLst>
                  </pic:spPr>
                </pic:pic>
              </a:graphicData>
            </a:graphic>
          </wp:inline>
        </w:drawing>
      </w:r>
    </w:p>
    <w:p w14:paraId="06759D6A" w14:textId="52FD021C" w:rsidR="00CA1C77" w:rsidRDefault="00CA1C77" w:rsidP="00CA1C77">
      <w:pPr>
        <w:rPr>
          <w:b/>
        </w:rPr>
      </w:pPr>
      <w:r>
        <w:rPr>
          <w:noProof/>
          <w:lang w:eastAsia="es-MX"/>
        </w:rPr>
        <w:drawing>
          <wp:inline distT="0" distB="0" distL="0" distR="0" wp14:anchorId="4F46C137" wp14:editId="7BDD6AE0">
            <wp:extent cx="5612130" cy="11334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0489" b="33588"/>
                    <a:stretch/>
                  </pic:blipFill>
                  <pic:spPr bwMode="auto">
                    <a:xfrm>
                      <a:off x="0" y="0"/>
                      <a:ext cx="5612130" cy="1133475"/>
                    </a:xfrm>
                    <a:prstGeom prst="rect">
                      <a:avLst/>
                    </a:prstGeom>
                    <a:ln>
                      <a:noFill/>
                    </a:ln>
                    <a:extLst>
                      <a:ext uri="{53640926-AAD7-44D8-BBD7-CCE9431645EC}">
                        <a14:shadowObscured xmlns:a14="http://schemas.microsoft.com/office/drawing/2010/main"/>
                      </a:ext>
                    </a:extLst>
                  </pic:spPr>
                </pic:pic>
              </a:graphicData>
            </a:graphic>
          </wp:inline>
        </w:drawing>
      </w:r>
    </w:p>
    <w:p w14:paraId="7859FDD8" w14:textId="77777777" w:rsidR="00CA1C77" w:rsidRPr="00CA1C77" w:rsidRDefault="00CA1C77" w:rsidP="00CA1C77">
      <w:pPr>
        <w:rPr>
          <w:b/>
        </w:rPr>
      </w:pPr>
    </w:p>
    <w:p w14:paraId="3FE203C0" w14:textId="77777777" w:rsidR="00A85242" w:rsidRDefault="00A85242" w:rsidP="00A85242"/>
    <w:p w14:paraId="3FE203C1" w14:textId="77777777" w:rsidR="00A85242" w:rsidRDefault="00A85242" w:rsidP="00A85242"/>
    <w:p w14:paraId="3FE203C2" w14:textId="77777777" w:rsidR="00A85242" w:rsidRDefault="00A85242" w:rsidP="00A85242"/>
    <w:p w14:paraId="3FE203C3" w14:textId="77777777" w:rsidR="00A85242" w:rsidRDefault="00A85242" w:rsidP="00A85242"/>
    <w:p w14:paraId="3FE203C4" w14:textId="77777777" w:rsidR="00A85242" w:rsidRDefault="00A85242" w:rsidP="00A85242"/>
    <w:p w14:paraId="3FE203C5" w14:textId="77777777" w:rsidR="00A85242" w:rsidRDefault="00A85242" w:rsidP="00A85242"/>
    <w:p w14:paraId="3FE203C6" w14:textId="77777777" w:rsidR="00A85242" w:rsidRDefault="00A85242" w:rsidP="00A85242"/>
    <w:p w14:paraId="424AF0C9" w14:textId="77777777" w:rsidR="001B067B" w:rsidRDefault="001B067B" w:rsidP="00A85242"/>
    <w:p w14:paraId="500439A4" w14:textId="77777777" w:rsidR="001B067B" w:rsidRDefault="001B067B" w:rsidP="00A85242"/>
    <w:p w14:paraId="4D2434A0" w14:textId="77777777" w:rsidR="001B067B" w:rsidRDefault="001B067B" w:rsidP="00A85242"/>
    <w:p w14:paraId="3FE203C7" w14:textId="77777777" w:rsidR="00A85242" w:rsidRDefault="00A85242" w:rsidP="00A85242"/>
    <w:p w14:paraId="2ED858A1" w14:textId="77777777" w:rsidR="009D3C5F" w:rsidRPr="00A85242" w:rsidRDefault="009D3C5F" w:rsidP="00A85242"/>
    <w:p w14:paraId="3FE203CF" w14:textId="77777777" w:rsidR="00A85242" w:rsidRDefault="00A85242" w:rsidP="00A85242">
      <w:pPr>
        <w:pStyle w:val="Ttulo1"/>
        <w:jc w:val="center"/>
        <w:rPr>
          <w:rFonts w:ascii="Berlin Sans FB" w:hAnsi="Berlin Sans FB" w:cs="Times New Roman"/>
          <w:color w:val="auto"/>
          <w:sz w:val="28"/>
        </w:rPr>
      </w:pPr>
      <w:bookmarkStart w:id="8" w:name="_Toc449025709"/>
      <w:r w:rsidRPr="00A85242">
        <w:rPr>
          <w:rFonts w:ascii="Berlin Sans FB" w:hAnsi="Berlin Sans FB" w:cs="Times New Roman"/>
          <w:color w:val="auto"/>
          <w:sz w:val="28"/>
        </w:rPr>
        <w:lastRenderedPageBreak/>
        <w:t>Conclusiones</w:t>
      </w:r>
      <w:bookmarkEnd w:id="8"/>
    </w:p>
    <w:p w14:paraId="446DD28C" w14:textId="77777777" w:rsidR="00780B04" w:rsidRPr="00780B04" w:rsidRDefault="00780B04" w:rsidP="00780B04"/>
    <w:p w14:paraId="74323979" w14:textId="0CA5CDE8" w:rsidR="00780B04" w:rsidRDefault="002D186E" w:rsidP="00780B04">
      <w:pPr>
        <w:jc w:val="both"/>
      </w:pPr>
      <w:r>
        <w:tab/>
        <w:t>Esta práctica fue interesante pero compleja pues el objetivo desde un principio fue el desarrollo de un compilador para el lenguaje C  desde cero, realizando cada una de las fases o componentes que lleva un compilador, es decir, primeramente debimos reali</w:t>
      </w:r>
      <w:r w:rsidR="00B55F11">
        <w:t>zar la gramática del lenguaje C tomando solo las reglas principales que se utilizan en cualquier programa escrito en C</w:t>
      </w:r>
      <w:r w:rsidR="00780B04">
        <w:t xml:space="preserve"> pero fue complicado ya que aun simplificando la gramática resultaron casi 60 reglas gramaticales</w:t>
      </w:r>
      <w:r w:rsidR="00B55F11">
        <w:t>. Una vez realizada la gram</w:t>
      </w:r>
      <w:r w:rsidR="00780B04">
        <w:t>ática, se prosiguió a elaborar la tabla de símbolos o tokens  de nuestro lenguaje para realizar el analizador léxico el cual evalúa si el código de entrada contiene símbolos válidos y genera los tokens que fueron elaborados en la tabla de símbolos o tokens de nuestro lenguaje y a su vez son enviados al analizador sintáctico que se encarga de evaluar si el código de entrada está correctamente escrito donde los tokens deben tener una forma estructurada y ordenada para generar una árbol de derivación el cuál es recibido por el analizador semántico para validar si el código de entrada tiene un sentido de ser, comprobando la compatibilidad de tipos, declaración de variables, desp</w:t>
      </w:r>
      <w:r w:rsidR="005B4779">
        <w:t>erdicio de memoria, entre otras. Y con esto finalizar el análisis mostrando mensajes de error o advertencias si hubo errores de compilación ya sea en el análisis léxico, sintáctico o semántico.</w:t>
      </w:r>
    </w:p>
    <w:p w14:paraId="6EF70A39" w14:textId="77777777" w:rsidR="007A53DB" w:rsidRDefault="007A53DB" w:rsidP="00A85242"/>
    <w:p w14:paraId="16502545" w14:textId="77777777" w:rsidR="007A53DB" w:rsidRDefault="007A53DB" w:rsidP="00A85242"/>
    <w:p w14:paraId="06B89A3F" w14:textId="77777777" w:rsidR="00F027E4" w:rsidRDefault="00F027E4" w:rsidP="00A85242"/>
    <w:p w14:paraId="3FE203D7" w14:textId="77777777" w:rsidR="00A85242" w:rsidRPr="00A85242" w:rsidRDefault="00A85242" w:rsidP="00A85242"/>
    <w:p w14:paraId="3FE203D8" w14:textId="77777777" w:rsidR="00A85242" w:rsidRDefault="00A85242" w:rsidP="00A85242">
      <w:pPr>
        <w:pStyle w:val="Ttulo1"/>
        <w:jc w:val="center"/>
        <w:rPr>
          <w:rFonts w:ascii="Berlin Sans FB" w:hAnsi="Berlin Sans FB" w:cs="Times New Roman"/>
          <w:color w:val="auto"/>
          <w:sz w:val="28"/>
        </w:rPr>
      </w:pPr>
      <w:bookmarkStart w:id="9" w:name="_Toc449025710"/>
      <w:r w:rsidRPr="00A85242">
        <w:rPr>
          <w:rFonts w:ascii="Berlin Sans FB" w:hAnsi="Berlin Sans FB" w:cs="Times New Roman"/>
          <w:color w:val="auto"/>
          <w:sz w:val="28"/>
        </w:rPr>
        <w:t>Bibliografía</w:t>
      </w:r>
      <w:bookmarkEnd w:id="9"/>
    </w:p>
    <w:p w14:paraId="753D397D" w14:textId="77777777" w:rsidR="002D186E" w:rsidRPr="002D186E" w:rsidRDefault="002D186E" w:rsidP="002D186E"/>
    <w:p w14:paraId="01966D69" w14:textId="68BEA7EE" w:rsidR="00003B60" w:rsidRPr="004E2C68" w:rsidRDefault="00003B60" w:rsidP="00003B60">
      <w:pPr>
        <w:rPr>
          <w:lang w:val="en-US"/>
        </w:rPr>
      </w:pPr>
      <w:r>
        <w:t xml:space="preserve">Anónimo (SIN FECHA). Capítulo 5, Análisis Semántico. </w:t>
      </w:r>
      <w:r w:rsidRPr="004E2C68">
        <w:rPr>
          <w:lang w:val="en-US"/>
        </w:rPr>
        <w:t xml:space="preserve">URL: </w:t>
      </w:r>
      <w:hyperlink r:id="rId28" w:history="1">
        <w:r w:rsidRPr="004E2C68">
          <w:rPr>
            <w:rStyle w:val="Hipervnculo"/>
            <w:lang w:val="en-US"/>
          </w:rPr>
          <w:t>http://arantxa.ii.uam.es/~alfonsec/docs/compila5.htm</w:t>
        </w:r>
      </w:hyperlink>
    </w:p>
    <w:p w14:paraId="3FE203D9" w14:textId="2BB48832" w:rsidR="00A85242" w:rsidRDefault="004E0BDF" w:rsidP="00A85242">
      <w:r>
        <w:t>Universidad de Oviedo (2004). Análisis Semántico en Procesadores de Lenguajes. Editoral Servitec.</w:t>
      </w:r>
      <w:r w:rsidRPr="004E0BDF">
        <w:t xml:space="preserve"> ISBN: 84-688-6208-8</w:t>
      </w:r>
    </w:p>
    <w:p w14:paraId="7853A8DC" w14:textId="5AFAC41B" w:rsidR="00003B60" w:rsidRDefault="00625162" w:rsidP="00A85242">
      <w:r>
        <w:t xml:space="preserve">Universitat Jaume. (SIN FECHA). Procesadores de Lenguajes, Análisis Semántico. </w:t>
      </w:r>
    </w:p>
    <w:p w14:paraId="3FE203EB" w14:textId="77777777" w:rsidR="00A85242" w:rsidRDefault="00A85242" w:rsidP="00A85242"/>
    <w:p w14:paraId="4AF08907" w14:textId="77777777" w:rsidR="00CD44D1" w:rsidRDefault="00CD44D1" w:rsidP="00A85242"/>
    <w:p w14:paraId="08C5AC23" w14:textId="77777777" w:rsidR="00CD44D1" w:rsidRDefault="00CD44D1" w:rsidP="00A85242"/>
    <w:p w14:paraId="22695EFB" w14:textId="77777777" w:rsidR="00CD44D1" w:rsidRDefault="00CD44D1" w:rsidP="00A85242"/>
    <w:p w14:paraId="3F6D99BA" w14:textId="77777777" w:rsidR="00CD44D1" w:rsidRPr="00A85242" w:rsidRDefault="00CD44D1" w:rsidP="00A85242"/>
    <w:p w14:paraId="0265D926" w14:textId="7B105174" w:rsidR="009F39B3" w:rsidRPr="00FD27D3" w:rsidRDefault="00A85242" w:rsidP="00FD27D3">
      <w:pPr>
        <w:pStyle w:val="Ttulo1"/>
        <w:jc w:val="center"/>
        <w:rPr>
          <w:rFonts w:ascii="Berlin Sans FB" w:hAnsi="Berlin Sans FB" w:cs="Times New Roman"/>
          <w:color w:val="auto"/>
          <w:sz w:val="28"/>
        </w:rPr>
      </w:pPr>
      <w:bookmarkStart w:id="10" w:name="_Toc449025711"/>
      <w:r w:rsidRPr="00A85242">
        <w:rPr>
          <w:rFonts w:ascii="Berlin Sans FB" w:hAnsi="Berlin Sans FB" w:cs="Times New Roman"/>
          <w:color w:val="auto"/>
          <w:sz w:val="28"/>
        </w:rPr>
        <w:lastRenderedPageBreak/>
        <w:t>Apéndice</w:t>
      </w:r>
      <w:bookmarkEnd w:id="10"/>
    </w:p>
    <w:p w14:paraId="184830D8" w14:textId="1CD66C5F" w:rsidR="009F39B3" w:rsidRDefault="009F39B3" w:rsidP="009F39B3">
      <w:pPr>
        <w:pStyle w:val="Ttulo1"/>
        <w:numPr>
          <w:ilvl w:val="0"/>
          <w:numId w:val="3"/>
        </w:numPr>
        <w:rPr>
          <w:rFonts w:ascii="Berlin Sans FB" w:hAnsi="Berlin Sans FB"/>
          <w:color w:val="auto"/>
          <w:sz w:val="24"/>
          <w:u w:val="single"/>
        </w:rPr>
      </w:pPr>
      <w:bookmarkStart w:id="11" w:name="_Toc449025712"/>
      <w:r w:rsidRPr="00B703E4">
        <w:rPr>
          <w:rFonts w:ascii="Berlin Sans FB" w:hAnsi="Berlin Sans FB"/>
          <w:color w:val="auto"/>
          <w:sz w:val="24"/>
          <w:u w:val="single"/>
        </w:rPr>
        <w:t>Árbol de Derivación</w:t>
      </w:r>
      <w:bookmarkEnd w:id="11"/>
      <w:r w:rsidR="007E5D78">
        <w:rPr>
          <w:rFonts w:ascii="Berlin Sans FB" w:hAnsi="Berlin Sans FB"/>
          <w:color w:val="auto"/>
          <w:sz w:val="24"/>
          <w:u w:val="single"/>
        </w:rPr>
        <w:t xml:space="preserve"> </w:t>
      </w:r>
    </w:p>
    <w:p w14:paraId="47D20F89" w14:textId="77777777" w:rsidR="001B067B" w:rsidRPr="001B067B" w:rsidRDefault="001B067B" w:rsidP="001B067B"/>
    <w:p w14:paraId="24867E21" w14:textId="22EEFFD7" w:rsidR="009F39B3" w:rsidRDefault="001B067B" w:rsidP="001B067B">
      <w:pPr>
        <w:ind w:firstLine="360"/>
        <w:jc w:val="both"/>
      </w:pPr>
      <w:r>
        <w:t>Los arboles de derivación se van generando con cada programa compilado, se podrán algunos ejemplos de sumas, restas y utilización de funciones.</w:t>
      </w:r>
    </w:p>
    <w:p w14:paraId="60AAE371" w14:textId="4DBF54DE" w:rsidR="001B067B" w:rsidRDefault="001B067B" w:rsidP="001B067B">
      <w:pPr>
        <w:ind w:firstLine="360"/>
        <w:jc w:val="both"/>
      </w:pPr>
      <w:r>
        <w:rPr>
          <w:noProof/>
          <w:lang w:eastAsia="es-MX"/>
        </w:rPr>
        <w:drawing>
          <wp:inline distT="0" distB="0" distL="0" distR="0" wp14:anchorId="4027BA3E" wp14:editId="56A5AA59">
            <wp:extent cx="5612130" cy="26098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075" b="5212"/>
                    <a:stretch/>
                  </pic:blipFill>
                  <pic:spPr bwMode="auto">
                    <a:xfrm>
                      <a:off x="0" y="0"/>
                      <a:ext cx="5612130" cy="2609850"/>
                    </a:xfrm>
                    <a:prstGeom prst="rect">
                      <a:avLst/>
                    </a:prstGeom>
                    <a:ln>
                      <a:noFill/>
                    </a:ln>
                    <a:extLst>
                      <a:ext uri="{53640926-AAD7-44D8-BBD7-CCE9431645EC}">
                        <a14:shadowObscured xmlns:a14="http://schemas.microsoft.com/office/drawing/2010/main"/>
                      </a:ext>
                    </a:extLst>
                  </pic:spPr>
                </pic:pic>
              </a:graphicData>
            </a:graphic>
          </wp:inline>
        </w:drawing>
      </w:r>
    </w:p>
    <w:p w14:paraId="2C850401" w14:textId="66EBAFF4" w:rsidR="001B067B" w:rsidRDefault="001B067B" w:rsidP="001B067B">
      <w:pPr>
        <w:ind w:firstLine="360"/>
        <w:jc w:val="both"/>
      </w:pPr>
      <w:r>
        <w:rPr>
          <w:noProof/>
          <w:lang w:eastAsia="es-MX"/>
        </w:rPr>
        <w:drawing>
          <wp:inline distT="0" distB="0" distL="0" distR="0" wp14:anchorId="7ACA1EE5" wp14:editId="609C83EB">
            <wp:extent cx="5612130" cy="23622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170" b="13967"/>
                    <a:stretch/>
                  </pic:blipFill>
                  <pic:spPr bwMode="auto">
                    <a:xfrm>
                      <a:off x="0" y="0"/>
                      <a:ext cx="5612130" cy="2362200"/>
                    </a:xfrm>
                    <a:prstGeom prst="rect">
                      <a:avLst/>
                    </a:prstGeom>
                    <a:ln>
                      <a:noFill/>
                    </a:ln>
                    <a:extLst>
                      <a:ext uri="{53640926-AAD7-44D8-BBD7-CCE9431645EC}">
                        <a14:shadowObscured xmlns:a14="http://schemas.microsoft.com/office/drawing/2010/main"/>
                      </a:ext>
                    </a:extLst>
                  </pic:spPr>
                </pic:pic>
              </a:graphicData>
            </a:graphic>
          </wp:inline>
        </w:drawing>
      </w:r>
    </w:p>
    <w:p w14:paraId="6F7DBA31" w14:textId="0D882C72" w:rsidR="001B067B" w:rsidRDefault="001B067B" w:rsidP="001B067B">
      <w:pPr>
        <w:ind w:firstLine="360"/>
        <w:jc w:val="both"/>
      </w:pPr>
      <w:r>
        <w:rPr>
          <w:noProof/>
          <w:lang w:eastAsia="es-MX"/>
        </w:rPr>
        <w:lastRenderedPageBreak/>
        <w:drawing>
          <wp:inline distT="0" distB="0" distL="0" distR="0" wp14:anchorId="3C1DBFFC" wp14:editId="1325DD54">
            <wp:extent cx="5612130" cy="23241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6603" b="9741"/>
                    <a:stretch/>
                  </pic:blipFill>
                  <pic:spPr bwMode="auto">
                    <a:xfrm>
                      <a:off x="0" y="0"/>
                      <a:ext cx="5612130" cy="2324100"/>
                    </a:xfrm>
                    <a:prstGeom prst="rect">
                      <a:avLst/>
                    </a:prstGeom>
                    <a:ln>
                      <a:noFill/>
                    </a:ln>
                    <a:extLst>
                      <a:ext uri="{53640926-AAD7-44D8-BBD7-CCE9431645EC}">
                        <a14:shadowObscured xmlns:a14="http://schemas.microsoft.com/office/drawing/2010/main"/>
                      </a:ext>
                    </a:extLst>
                  </pic:spPr>
                </pic:pic>
              </a:graphicData>
            </a:graphic>
          </wp:inline>
        </w:drawing>
      </w:r>
    </w:p>
    <w:p w14:paraId="56A1702F" w14:textId="30EF2BD9" w:rsidR="009F39B3" w:rsidRDefault="001B067B" w:rsidP="009F39B3">
      <w:r>
        <w:t>Árbol de derivación utilizando funciones. Primero tenemos nuestro código a compilar.</w:t>
      </w:r>
    </w:p>
    <w:p w14:paraId="5446DD23" w14:textId="67BE69F7" w:rsidR="001B067B" w:rsidRDefault="001B067B" w:rsidP="009F39B3">
      <w:r>
        <w:rPr>
          <w:noProof/>
          <w:lang w:eastAsia="es-MX"/>
        </w:rPr>
        <w:drawing>
          <wp:inline distT="0" distB="0" distL="0" distR="0" wp14:anchorId="0EF4233E" wp14:editId="23A666DC">
            <wp:extent cx="5612130" cy="26289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075" b="4608"/>
                    <a:stretch/>
                  </pic:blipFill>
                  <pic:spPr bwMode="auto">
                    <a:xfrm>
                      <a:off x="0" y="0"/>
                      <a:ext cx="5612130" cy="2628900"/>
                    </a:xfrm>
                    <a:prstGeom prst="rect">
                      <a:avLst/>
                    </a:prstGeom>
                    <a:ln>
                      <a:noFill/>
                    </a:ln>
                    <a:extLst>
                      <a:ext uri="{53640926-AAD7-44D8-BBD7-CCE9431645EC}">
                        <a14:shadowObscured xmlns:a14="http://schemas.microsoft.com/office/drawing/2010/main"/>
                      </a:ext>
                    </a:extLst>
                  </pic:spPr>
                </pic:pic>
              </a:graphicData>
            </a:graphic>
          </wp:inline>
        </w:drawing>
      </w:r>
    </w:p>
    <w:p w14:paraId="503FF286" w14:textId="77777777" w:rsidR="00D2044B" w:rsidRDefault="00D2044B" w:rsidP="009F39B3"/>
    <w:p w14:paraId="658724AD" w14:textId="77777777" w:rsidR="00D2044B" w:rsidRDefault="00D2044B" w:rsidP="009F39B3"/>
    <w:p w14:paraId="0C96F00B" w14:textId="77777777" w:rsidR="00D2044B" w:rsidRDefault="00D2044B" w:rsidP="009F39B3"/>
    <w:p w14:paraId="15839EC1" w14:textId="77777777" w:rsidR="00D2044B" w:rsidRDefault="00D2044B" w:rsidP="009F39B3"/>
    <w:p w14:paraId="756E13E6" w14:textId="77777777" w:rsidR="00D2044B" w:rsidRDefault="00D2044B" w:rsidP="009F39B3"/>
    <w:p w14:paraId="1AFE4AD4" w14:textId="77777777" w:rsidR="00D2044B" w:rsidRDefault="00D2044B" w:rsidP="009F39B3"/>
    <w:p w14:paraId="28896CA0" w14:textId="77777777" w:rsidR="00D2044B" w:rsidRDefault="00D2044B" w:rsidP="009F39B3"/>
    <w:p w14:paraId="3B190626" w14:textId="77777777" w:rsidR="00D2044B" w:rsidRDefault="00D2044B" w:rsidP="009F39B3"/>
    <w:p w14:paraId="4A0DB958" w14:textId="77777777" w:rsidR="00D2044B" w:rsidRDefault="00D2044B" w:rsidP="009F39B3"/>
    <w:p w14:paraId="3C71A0ED" w14:textId="77777777" w:rsidR="000B15E1" w:rsidRDefault="000B15E1" w:rsidP="009F39B3"/>
    <w:p w14:paraId="41C4C05E" w14:textId="71941196" w:rsidR="001B067B" w:rsidRDefault="001B067B" w:rsidP="009F39B3">
      <w:r>
        <w:lastRenderedPageBreak/>
        <w:t>A continuación se muestra el árbol de derivación de este pequeño código que se compiló.</w:t>
      </w:r>
    </w:p>
    <w:p w14:paraId="5193BC32" w14:textId="77777777" w:rsidR="00911C5C" w:rsidRDefault="00911C5C" w:rsidP="009F39B3"/>
    <w:p w14:paraId="42DA3FC4" w14:textId="32452DB1" w:rsidR="001B067B" w:rsidRDefault="00911C5C" w:rsidP="009F39B3">
      <w:r>
        <w:rPr>
          <w:noProof/>
          <w:lang w:eastAsia="es-MX"/>
        </w:rPr>
        <w:drawing>
          <wp:inline distT="0" distB="0" distL="0" distR="0" wp14:anchorId="22F6BCE3" wp14:editId="565BD560">
            <wp:extent cx="5612130" cy="23526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773" b="13664"/>
                    <a:stretch/>
                  </pic:blipFill>
                  <pic:spPr bwMode="auto">
                    <a:xfrm>
                      <a:off x="0" y="0"/>
                      <a:ext cx="5612130" cy="2352675"/>
                    </a:xfrm>
                    <a:prstGeom prst="rect">
                      <a:avLst/>
                    </a:prstGeom>
                    <a:ln>
                      <a:noFill/>
                    </a:ln>
                    <a:extLst>
                      <a:ext uri="{53640926-AAD7-44D8-BBD7-CCE9431645EC}">
                        <a14:shadowObscured xmlns:a14="http://schemas.microsoft.com/office/drawing/2010/main"/>
                      </a:ext>
                    </a:extLst>
                  </pic:spPr>
                </pic:pic>
              </a:graphicData>
            </a:graphic>
          </wp:inline>
        </w:drawing>
      </w:r>
    </w:p>
    <w:p w14:paraId="1C15A2F6" w14:textId="5787E84F" w:rsidR="00911C5C" w:rsidRDefault="00911C5C" w:rsidP="009F39B3">
      <w:r>
        <w:rPr>
          <w:noProof/>
          <w:lang w:eastAsia="es-MX"/>
        </w:rPr>
        <w:drawing>
          <wp:inline distT="0" distB="0" distL="0" distR="0" wp14:anchorId="13E80654" wp14:editId="375D9789">
            <wp:extent cx="5612130" cy="25336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170" b="8533"/>
                    <a:stretch/>
                  </pic:blipFill>
                  <pic:spPr bwMode="auto">
                    <a:xfrm>
                      <a:off x="0" y="0"/>
                      <a:ext cx="5612130" cy="2533650"/>
                    </a:xfrm>
                    <a:prstGeom prst="rect">
                      <a:avLst/>
                    </a:prstGeom>
                    <a:ln>
                      <a:noFill/>
                    </a:ln>
                    <a:extLst>
                      <a:ext uri="{53640926-AAD7-44D8-BBD7-CCE9431645EC}">
                        <a14:shadowObscured xmlns:a14="http://schemas.microsoft.com/office/drawing/2010/main"/>
                      </a:ext>
                    </a:extLst>
                  </pic:spPr>
                </pic:pic>
              </a:graphicData>
            </a:graphic>
          </wp:inline>
        </w:drawing>
      </w:r>
    </w:p>
    <w:p w14:paraId="1C8B3292" w14:textId="634F005B" w:rsidR="00911C5C" w:rsidRDefault="00911C5C" w:rsidP="009F39B3">
      <w:r>
        <w:rPr>
          <w:noProof/>
          <w:lang w:eastAsia="es-MX"/>
        </w:rPr>
        <w:drawing>
          <wp:inline distT="0" distB="0" distL="0" distR="0" wp14:anchorId="68CD9CAA" wp14:editId="52924CA8">
            <wp:extent cx="5612130" cy="8858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5205" b="6721"/>
                    <a:stretch/>
                  </pic:blipFill>
                  <pic:spPr bwMode="auto">
                    <a:xfrm>
                      <a:off x="0" y="0"/>
                      <a:ext cx="5612130" cy="885825"/>
                    </a:xfrm>
                    <a:prstGeom prst="rect">
                      <a:avLst/>
                    </a:prstGeom>
                    <a:ln>
                      <a:noFill/>
                    </a:ln>
                    <a:extLst>
                      <a:ext uri="{53640926-AAD7-44D8-BBD7-CCE9431645EC}">
                        <a14:shadowObscured xmlns:a14="http://schemas.microsoft.com/office/drawing/2010/main"/>
                      </a:ext>
                    </a:extLst>
                  </pic:spPr>
                </pic:pic>
              </a:graphicData>
            </a:graphic>
          </wp:inline>
        </w:drawing>
      </w:r>
    </w:p>
    <w:p w14:paraId="704FDFB8" w14:textId="77777777" w:rsidR="00911C5C" w:rsidRDefault="00911C5C" w:rsidP="009F39B3"/>
    <w:p w14:paraId="34395DE0" w14:textId="77777777" w:rsidR="00601F7A" w:rsidRDefault="00601F7A" w:rsidP="009F39B3"/>
    <w:p w14:paraId="2B05D76C" w14:textId="21DA2B92" w:rsidR="009F39B3" w:rsidRDefault="009F39B3" w:rsidP="009F39B3"/>
    <w:p w14:paraId="1A2609B4" w14:textId="77777777" w:rsidR="009F39B3" w:rsidRDefault="009F39B3" w:rsidP="009F39B3">
      <w:pPr>
        <w:jc w:val="center"/>
      </w:pPr>
    </w:p>
    <w:p w14:paraId="3FE203FD" w14:textId="77777777" w:rsidR="00A85242" w:rsidRPr="00A85242" w:rsidRDefault="00A85242" w:rsidP="00A85242"/>
    <w:p w14:paraId="3FE203FE" w14:textId="77777777" w:rsidR="00A85242" w:rsidRPr="00A85242" w:rsidRDefault="00A85242" w:rsidP="00A85242">
      <w:pPr>
        <w:pStyle w:val="Ttulo1"/>
        <w:jc w:val="center"/>
        <w:rPr>
          <w:rFonts w:ascii="Berlin Sans FB" w:hAnsi="Berlin Sans FB" w:cs="Times New Roman"/>
          <w:color w:val="auto"/>
          <w:sz w:val="28"/>
        </w:rPr>
      </w:pPr>
      <w:bookmarkStart w:id="12" w:name="_Toc449025713"/>
      <w:r w:rsidRPr="00A85242">
        <w:rPr>
          <w:rFonts w:ascii="Berlin Sans FB" w:hAnsi="Berlin Sans FB" w:cs="Times New Roman"/>
          <w:color w:val="auto"/>
          <w:sz w:val="28"/>
        </w:rPr>
        <w:lastRenderedPageBreak/>
        <w:t>Acrónimos</w:t>
      </w:r>
      <w:bookmarkEnd w:id="12"/>
    </w:p>
    <w:p w14:paraId="3FE203FF" w14:textId="284F3EB0" w:rsidR="00A85242" w:rsidRPr="00A85242" w:rsidRDefault="00932D80" w:rsidP="00932D80">
      <w:r>
        <w:t>Ninguno se utilizó para esta práctica.</w:t>
      </w:r>
    </w:p>
    <w:p w14:paraId="3FE20400" w14:textId="77777777" w:rsidR="003300D2" w:rsidRPr="00A85242" w:rsidRDefault="003300D2" w:rsidP="00A85242">
      <w:pPr>
        <w:pStyle w:val="Ttulo1"/>
        <w:rPr>
          <w:rFonts w:ascii="Times New Roman" w:hAnsi="Times New Roman" w:cs="Times New Roman"/>
          <w:sz w:val="28"/>
        </w:rPr>
      </w:pPr>
    </w:p>
    <w:p w14:paraId="3FE20401" w14:textId="77777777" w:rsidR="003300D2" w:rsidRPr="00A85242" w:rsidRDefault="003300D2" w:rsidP="00A85242">
      <w:pPr>
        <w:pStyle w:val="Ttulo1"/>
        <w:rPr>
          <w:rFonts w:ascii="Times New Roman" w:hAnsi="Times New Roman" w:cs="Times New Roman"/>
          <w:sz w:val="28"/>
        </w:rPr>
      </w:pPr>
    </w:p>
    <w:p w14:paraId="3FE20402" w14:textId="77777777" w:rsidR="003300D2" w:rsidRDefault="003300D2" w:rsidP="003300D2">
      <w:pPr>
        <w:rPr>
          <w:rFonts w:ascii="Garamond" w:hAnsi="Garamond"/>
          <w:sz w:val="28"/>
        </w:rPr>
      </w:pPr>
    </w:p>
    <w:p w14:paraId="3FE20403" w14:textId="77777777" w:rsidR="00CF6CA9" w:rsidRDefault="00CF6CA9"/>
    <w:sectPr w:rsidR="00CF6CA9" w:rsidSect="001535AC">
      <w:type w:val="continuous"/>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715AEA" w14:textId="77777777" w:rsidR="00271FCD" w:rsidRDefault="00271FCD" w:rsidP="00A85242">
      <w:pPr>
        <w:spacing w:after="0" w:line="240" w:lineRule="auto"/>
      </w:pPr>
      <w:r>
        <w:separator/>
      </w:r>
    </w:p>
  </w:endnote>
  <w:endnote w:type="continuationSeparator" w:id="0">
    <w:p w14:paraId="70E0183A" w14:textId="77777777" w:rsidR="00271FCD" w:rsidRDefault="00271FCD" w:rsidP="00A85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3522072"/>
      <w:docPartObj>
        <w:docPartGallery w:val="Page Numbers (Bottom of Page)"/>
        <w:docPartUnique/>
      </w:docPartObj>
    </w:sdtPr>
    <w:sdtEndPr>
      <w:rPr>
        <w:rFonts w:ascii="Times New Roman" w:hAnsi="Times New Roman" w:cs="Times New Roman"/>
        <w:b/>
      </w:rPr>
    </w:sdtEndPr>
    <w:sdtContent>
      <w:p w14:paraId="3FE2040E" w14:textId="77777777" w:rsidR="002D186E" w:rsidRPr="00A85242" w:rsidRDefault="002D186E">
        <w:pPr>
          <w:pStyle w:val="Piedepgina"/>
          <w:jc w:val="right"/>
          <w:rPr>
            <w:rFonts w:ascii="Times New Roman" w:hAnsi="Times New Roman" w:cs="Times New Roman"/>
            <w:b/>
          </w:rPr>
        </w:pPr>
        <w:r w:rsidRPr="00A85242">
          <w:rPr>
            <w:rFonts w:ascii="Times New Roman" w:hAnsi="Times New Roman" w:cs="Times New Roman"/>
            <w:b/>
          </w:rPr>
          <w:fldChar w:fldCharType="begin"/>
        </w:r>
        <w:r w:rsidRPr="00A85242">
          <w:rPr>
            <w:rFonts w:ascii="Times New Roman" w:hAnsi="Times New Roman" w:cs="Times New Roman"/>
            <w:b/>
          </w:rPr>
          <w:instrText>PAGE   \* MERGEFORMAT</w:instrText>
        </w:r>
        <w:r w:rsidRPr="00A85242">
          <w:rPr>
            <w:rFonts w:ascii="Times New Roman" w:hAnsi="Times New Roman" w:cs="Times New Roman"/>
            <w:b/>
          </w:rPr>
          <w:fldChar w:fldCharType="separate"/>
        </w:r>
        <w:r w:rsidR="006B4AFC" w:rsidRPr="006B4AFC">
          <w:rPr>
            <w:rFonts w:ascii="Times New Roman" w:hAnsi="Times New Roman" w:cs="Times New Roman"/>
            <w:b/>
            <w:noProof/>
            <w:lang w:val="es-ES"/>
          </w:rPr>
          <w:t>2</w:t>
        </w:r>
        <w:r w:rsidRPr="00A85242">
          <w:rPr>
            <w:rFonts w:ascii="Times New Roman" w:hAnsi="Times New Roman" w:cs="Times New Roman"/>
            <w:b/>
          </w:rPr>
          <w:fldChar w:fldCharType="end"/>
        </w:r>
      </w:p>
    </w:sdtContent>
  </w:sdt>
  <w:p w14:paraId="3FE2040F" w14:textId="77777777" w:rsidR="002D186E" w:rsidRDefault="002D186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A59B9" w14:textId="77777777" w:rsidR="00271FCD" w:rsidRDefault="00271FCD" w:rsidP="00A85242">
      <w:pPr>
        <w:spacing w:after="0" w:line="240" w:lineRule="auto"/>
      </w:pPr>
      <w:r>
        <w:separator/>
      </w:r>
    </w:p>
  </w:footnote>
  <w:footnote w:type="continuationSeparator" w:id="0">
    <w:p w14:paraId="14046BB9" w14:textId="77777777" w:rsidR="00271FCD" w:rsidRDefault="00271FCD" w:rsidP="00A852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2040C" w14:textId="77777777" w:rsidR="002D186E" w:rsidRPr="00AF7E53" w:rsidRDefault="002D186E">
    <w:pPr>
      <w:pStyle w:val="Encabezado"/>
      <w:rPr>
        <w:rFonts w:ascii="Berlin Sans FB" w:hAnsi="Berlin Sans FB" w:cs="Times New Roman"/>
      </w:rPr>
    </w:pPr>
    <w:r w:rsidRPr="00AF7E53">
      <w:rPr>
        <w:rFonts w:ascii="Berlin Sans FB" w:hAnsi="Berlin Sans FB" w:cs="Times New Roman"/>
      </w:rPr>
      <w:t>Lenguajes y Autómatas II</w:t>
    </w:r>
  </w:p>
  <w:p w14:paraId="3FE2040D" w14:textId="3BA10DAF" w:rsidR="002D186E" w:rsidRPr="00AF7E53" w:rsidRDefault="002D186E">
    <w:pPr>
      <w:pStyle w:val="Encabezado"/>
      <w:rPr>
        <w:rFonts w:ascii="Berlin Sans FB" w:hAnsi="Berlin Sans FB" w:cs="Times New Roman"/>
      </w:rPr>
    </w:pPr>
    <w:r>
      <w:rPr>
        <w:rFonts w:ascii="Berlin Sans FB" w:hAnsi="Berlin Sans FB" w:cs="Times New Roman"/>
      </w:rPr>
      <w:t>Analizador Semántico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0349F"/>
    <w:multiLevelType w:val="hybridMultilevel"/>
    <w:tmpl w:val="00B0B6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6103BF"/>
    <w:multiLevelType w:val="hybridMultilevel"/>
    <w:tmpl w:val="C344BF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07F15CE"/>
    <w:multiLevelType w:val="hybridMultilevel"/>
    <w:tmpl w:val="55FADFB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4C8F43C7"/>
    <w:multiLevelType w:val="hybridMultilevel"/>
    <w:tmpl w:val="CB5294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75B0355"/>
    <w:multiLevelType w:val="hybridMultilevel"/>
    <w:tmpl w:val="158026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F821ED2"/>
    <w:multiLevelType w:val="hybridMultilevel"/>
    <w:tmpl w:val="0A408B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85F2FBE"/>
    <w:multiLevelType w:val="hybridMultilevel"/>
    <w:tmpl w:val="22961A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48F"/>
    <w:rsid w:val="00003B60"/>
    <w:rsid w:val="00057DEF"/>
    <w:rsid w:val="00071E20"/>
    <w:rsid w:val="00081655"/>
    <w:rsid w:val="00093BBC"/>
    <w:rsid w:val="000B0882"/>
    <w:rsid w:val="000B15E1"/>
    <w:rsid w:val="000D796D"/>
    <w:rsid w:val="000E00C9"/>
    <w:rsid w:val="00107779"/>
    <w:rsid w:val="00143BF3"/>
    <w:rsid w:val="001535AC"/>
    <w:rsid w:val="00167381"/>
    <w:rsid w:val="001A506A"/>
    <w:rsid w:val="001B067B"/>
    <w:rsid w:val="001C0246"/>
    <w:rsid w:val="001C1E98"/>
    <w:rsid w:val="001E048F"/>
    <w:rsid w:val="001F4CCD"/>
    <w:rsid w:val="002337C0"/>
    <w:rsid w:val="00271FCD"/>
    <w:rsid w:val="00284FCF"/>
    <w:rsid w:val="002A6333"/>
    <w:rsid w:val="002D186E"/>
    <w:rsid w:val="002E5488"/>
    <w:rsid w:val="003300D2"/>
    <w:rsid w:val="003317D8"/>
    <w:rsid w:val="00396590"/>
    <w:rsid w:val="003A2DC8"/>
    <w:rsid w:val="003A46F4"/>
    <w:rsid w:val="003C2735"/>
    <w:rsid w:val="003C46BE"/>
    <w:rsid w:val="003D25CE"/>
    <w:rsid w:val="003D567C"/>
    <w:rsid w:val="003D5EF1"/>
    <w:rsid w:val="003F047B"/>
    <w:rsid w:val="003F5EC0"/>
    <w:rsid w:val="0043182C"/>
    <w:rsid w:val="004738B9"/>
    <w:rsid w:val="00474EF8"/>
    <w:rsid w:val="004A70E0"/>
    <w:rsid w:val="004B155C"/>
    <w:rsid w:val="004B60C0"/>
    <w:rsid w:val="004C07ED"/>
    <w:rsid w:val="004E0BDF"/>
    <w:rsid w:val="004E2C68"/>
    <w:rsid w:val="004F413F"/>
    <w:rsid w:val="004F4F70"/>
    <w:rsid w:val="004F792A"/>
    <w:rsid w:val="00523EE8"/>
    <w:rsid w:val="00526903"/>
    <w:rsid w:val="005317AB"/>
    <w:rsid w:val="00544D0C"/>
    <w:rsid w:val="005974F0"/>
    <w:rsid w:val="005A7343"/>
    <w:rsid w:val="005B4779"/>
    <w:rsid w:val="005C6959"/>
    <w:rsid w:val="005D6BD6"/>
    <w:rsid w:val="005E654C"/>
    <w:rsid w:val="005F5272"/>
    <w:rsid w:val="00601AB6"/>
    <w:rsid w:val="00601F7A"/>
    <w:rsid w:val="00625162"/>
    <w:rsid w:val="00633EE1"/>
    <w:rsid w:val="00651433"/>
    <w:rsid w:val="006579CA"/>
    <w:rsid w:val="006747ED"/>
    <w:rsid w:val="006A6556"/>
    <w:rsid w:val="006B4628"/>
    <w:rsid w:val="006B4AFC"/>
    <w:rsid w:val="006D7DC1"/>
    <w:rsid w:val="00744857"/>
    <w:rsid w:val="007648EA"/>
    <w:rsid w:val="00780B04"/>
    <w:rsid w:val="007A2008"/>
    <w:rsid w:val="007A53DB"/>
    <w:rsid w:val="007D3307"/>
    <w:rsid w:val="007E5D78"/>
    <w:rsid w:val="0080385B"/>
    <w:rsid w:val="0080516D"/>
    <w:rsid w:val="00805695"/>
    <w:rsid w:val="008167BC"/>
    <w:rsid w:val="008A58AB"/>
    <w:rsid w:val="008C65E7"/>
    <w:rsid w:val="00911C5C"/>
    <w:rsid w:val="00932D80"/>
    <w:rsid w:val="00934EA9"/>
    <w:rsid w:val="00961A8D"/>
    <w:rsid w:val="00967C6D"/>
    <w:rsid w:val="00970A0C"/>
    <w:rsid w:val="00974EFF"/>
    <w:rsid w:val="00981468"/>
    <w:rsid w:val="0098361C"/>
    <w:rsid w:val="009847BF"/>
    <w:rsid w:val="009D2617"/>
    <w:rsid w:val="009D3C5F"/>
    <w:rsid w:val="009F39B3"/>
    <w:rsid w:val="00A33026"/>
    <w:rsid w:val="00A40F32"/>
    <w:rsid w:val="00A429A9"/>
    <w:rsid w:val="00A43CBE"/>
    <w:rsid w:val="00A4709F"/>
    <w:rsid w:val="00A47727"/>
    <w:rsid w:val="00A633A4"/>
    <w:rsid w:val="00A80C8F"/>
    <w:rsid w:val="00A81D9B"/>
    <w:rsid w:val="00A85242"/>
    <w:rsid w:val="00AC3A0B"/>
    <w:rsid w:val="00AD7B1D"/>
    <w:rsid w:val="00AE378D"/>
    <w:rsid w:val="00AF7E53"/>
    <w:rsid w:val="00B42D60"/>
    <w:rsid w:val="00B55F11"/>
    <w:rsid w:val="00B57B3E"/>
    <w:rsid w:val="00B67D8F"/>
    <w:rsid w:val="00B703E4"/>
    <w:rsid w:val="00B82AF7"/>
    <w:rsid w:val="00BA7C19"/>
    <w:rsid w:val="00BB4AE1"/>
    <w:rsid w:val="00BF67FD"/>
    <w:rsid w:val="00C14927"/>
    <w:rsid w:val="00C24516"/>
    <w:rsid w:val="00C25D08"/>
    <w:rsid w:val="00C5319C"/>
    <w:rsid w:val="00C945EB"/>
    <w:rsid w:val="00CA1C77"/>
    <w:rsid w:val="00CD05A9"/>
    <w:rsid w:val="00CD44D1"/>
    <w:rsid w:val="00CE2B71"/>
    <w:rsid w:val="00CF6CA9"/>
    <w:rsid w:val="00D0196C"/>
    <w:rsid w:val="00D02766"/>
    <w:rsid w:val="00D02843"/>
    <w:rsid w:val="00D02862"/>
    <w:rsid w:val="00D1776E"/>
    <w:rsid w:val="00D2044B"/>
    <w:rsid w:val="00D45757"/>
    <w:rsid w:val="00D744D4"/>
    <w:rsid w:val="00D835A2"/>
    <w:rsid w:val="00DA06A3"/>
    <w:rsid w:val="00DB3CEE"/>
    <w:rsid w:val="00DD11A1"/>
    <w:rsid w:val="00E00689"/>
    <w:rsid w:val="00E359AD"/>
    <w:rsid w:val="00E36ED2"/>
    <w:rsid w:val="00E46341"/>
    <w:rsid w:val="00E50C99"/>
    <w:rsid w:val="00E95FE5"/>
    <w:rsid w:val="00EA1A91"/>
    <w:rsid w:val="00EC06E5"/>
    <w:rsid w:val="00EF5E3B"/>
    <w:rsid w:val="00F025D4"/>
    <w:rsid w:val="00F027E4"/>
    <w:rsid w:val="00F82AAA"/>
    <w:rsid w:val="00F9724A"/>
    <w:rsid w:val="00FD27D3"/>
    <w:rsid w:val="00FE4DB0"/>
    <w:rsid w:val="00FF65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0303"/>
  <w15:chartTrackingRefBased/>
  <w15:docId w15:val="{3DBDEAC0-B257-4BAF-A079-B8F8EDEFB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00D2"/>
  </w:style>
  <w:style w:type="paragraph" w:styleId="Ttulo1">
    <w:name w:val="heading 1"/>
    <w:basedOn w:val="Normal"/>
    <w:next w:val="Normal"/>
    <w:link w:val="Ttulo1Car"/>
    <w:uiPriority w:val="9"/>
    <w:qFormat/>
    <w:rsid w:val="00A852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F52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852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5242"/>
  </w:style>
  <w:style w:type="paragraph" w:styleId="Piedepgina">
    <w:name w:val="footer"/>
    <w:basedOn w:val="Normal"/>
    <w:link w:val="PiedepginaCar"/>
    <w:uiPriority w:val="99"/>
    <w:unhideWhenUsed/>
    <w:rsid w:val="00A852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5242"/>
  </w:style>
  <w:style w:type="character" w:customStyle="1" w:styleId="Ttulo1Car">
    <w:name w:val="Título 1 Car"/>
    <w:basedOn w:val="Fuentedeprrafopredeter"/>
    <w:link w:val="Ttulo1"/>
    <w:uiPriority w:val="9"/>
    <w:rsid w:val="00A85242"/>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DA06A3"/>
    <w:pPr>
      <w:outlineLvl w:val="9"/>
    </w:pPr>
    <w:rPr>
      <w:lang w:eastAsia="es-MX"/>
    </w:rPr>
  </w:style>
  <w:style w:type="paragraph" w:styleId="TDC1">
    <w:name w:val="toc 1"/>
    <w:basedOn w:val="Normal"/>
    <w:next w:val="Normal"/>
    <w:autoRedefine/>
    <w:uiPriority w:val="39"/>
    <w:unhideWhenUsed/>
    <w:rsid w:val="00DA06A3"/>
    <w:pPr>
      <w:spacing w:after="100"/>
    </w:pPr>
  </w:style>
  <w:style w:type="character" w:styleId="Hipervnculo">
    <w:name w:val="Hyperlink"/>
    <w:basedOn w:val="Fuentedeprrafopredeter"/>
    <w:uiPriority w:val="99"/>
    <w:unhideWhenUsed/>
    <w:rsid w:val="00DA06A3"/>
    <w:rPr>
      <w:color w:val="0563C1" w:themeColor="hyperlink"/>
      <w:u w:val="single"/>
    </w:rPr>
  </w:style>
  <w:style w:type="paragraph" w:styleId="Prrafodelista">
    <w:name w:val="List Paragraph"/>
    <w:basedOn w:val="Normal"/>
    <w:uiPriority w:val="34"/>
    <w:qFormat/>
    <w:rsid w:val="00B703E4"/>
    <w:pPr>
      <w:ind w:left="720"/>
      <w:contextualSpacing/>
    </w:pPr>
  </w:style>
  <w:style w:type="character" w:styleId="Textodelmarcadordeposicin">
    <w:name w:val="Placeholder Text"/>
    <w:basedOn w:val="Fuentedeprrafopredeter"/>
    <w:uiPriority w:val="99"/>
    <w:semiHidden/>
    <w:rsid w:val="00396590"/>
    <w:rPr>
      <w:color w:val="808080"/>
    </w:rPr>
  </w:style>
  <w:style w:type="character" w:customStyle="1" w:styleId="Ttulo2Car">
    <w:name w:val="Título 2 Car"/>
    <w:basedOn w:val="Fuentedeprrafopredeter"/>
    <w:link w:val="Ttulo2"/>
    <w:uiPriority w:val="9"/>
    <w:rsid w:val="005F5272"/>
    <w:rPr>
      <w:rFonts w:asciiTheme="majorHAnsi" w:eastAsiaTheme="majorEastAsia" w:hAnsiTheme="majorHAnsi" w:cstheme="majorBidi"/>
      <w:color w:val="2E74B5" w:themeColor="accent1" w:themeShade="BF"/>
      <w:sz w:val="26"/>
      <w:szCs w:val="26"/>
    </w:rPr>
  </w:style>
  <w:style w:type="table" w:styleId="Tabladelista4-nfasis1">
    <w:name w:val="List Table 4 Accent 1"/>
    <w:basedOn w:val="Tablanormal"/>
    <w:uiPriority w:val="49"/>
    <w:rsid w:val="005F527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arantxa.ii.uam.es/~alfonsec/docs/compila5.htm"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AFB53-C1C7-46A4-B69C-9E0348C22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2067</Words>
  <Characters>11370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Pérez</dc:creator>
  <cp:keywords/>
  <dc:description/>
  <cp:lastModifiedBy>angel.carriola@hotmail.com</cp:lastModifiedBy>
  <cp:revision>2</cp:revision>
  <dcterms:created xsi:type="dcterms:W3CDTF">2016-04-24T22:01:00Z</dcterms:created>
  <dcterms:modified xsi:type="dcterms:W3CDTF">2016-04-24T22:01:00Z</dcterms:modified>
</cp:coreProperties>
</file>