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27464A" w14:textId="3F4F2D75" w:rsidR="00311E94" w:rsidRPr="00881690" w:rsidRDefault="0007659A">
      <w:pPr>
        <w:rPr>
          <w:rFonts w:ascii="Century Gothic" w:hAnsi="Century Gothic"/>
          <w:sz w:val="28"/>
        </w:rPr>
      </w:pPr>
      <w:r w:rsidRPr="00881690">
        <w:rPr>
          <w:rFonts w:ascii="Century Gothic" w:hAnsi="Century Gothic"/>
          <w:noProof/>
          <w:sz w:val="28"/>
          <w:lang w:eastAsia="es-EC"/>
        </w:rPr>
        <w:drawing>
          <wp:anchor distT="0" distB="0" distL="114300" distR="114300" simplePos="0" relativeHeight="251658240" behindDoc="1" locked="0" layoutInCell="1" allowOverlap="1" wp14:anchorId="511E1F53" wp14:editId="0B8D8AB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2051" cy="1068854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051" cy="10688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713B3" w14:textId="312BB7FC" w:rsidR="0007659A" w:rsidRPr="00881690" w:rsidRDefault="0007659A">
      <w:pPr>
        <w:rPr>
          <w:rFonts w:ascii="Century Gothic" w:hAnsi="Century Gothic"/>
          <w:sz w:val="28"/>
        </w:rPr>
      </w:pPr>
    </w:p>
    <w:p w14:paraId="753DFF0F" w14:textId="4C890344" w:rsidR="0007659A" w:rsidRPr="00881690" w:rsidRDefault="0007659A">
      <w:pPr>
        <w:rPr>
          <w:rFonts w:ascii="Century Gothic" w:hAnsi="Century Gothic"/>
          <w:sz w:val="28"/>
        </w:rPr>
      </w:pPr>
    </w:p>
    <w:p w14:paraId="437BFA8F" w14:textId="06482901" w:rsidR="0007659A" w:rsidRPr="00881690" w:rsidRDefault="0007659A">
      <w:pPr>
        <w:rPr>
          <w:rFonts w:ascii="Century Gothic" w:hAnsi="Century Gothic"/>
          <w:sz w:val="28"/>
        </w:rPr>
      </w:pPr>
    </w:p>
    <w:p w14:paraId="1959B1CE" w14:textId="2106E648" w:rsidR="0007659A" w:rsidRPr="00881690" w:rsidRDefault="0007659A">
      <w:pPr>
        <w:rPr>
          <w:rFonts w:ascii="Century Gothic" w:hAnsi="Century Gothic"/>
          <w:sz w:val="28"/>
        </w:rPr>
      </w:pPr>
    </w:p>
    <w:p w14:paraId="20BD25B6" w14:textId="135C6A85" w:rsidR="0007659A" w:rsidRPr="00881690" w:rsidRDefault="0007659A">
      <w:pPr>
        <w:rPr>
          <w:rFonts w:ascii="Century Gothic" w:hAnsi="Century Gothic"/>
          <w:sz w:val="28"/>
        </w:rPr>
      </w:pPr>
    </w:p>
    <w:p w14:paraId="5B6F3B05" w14:textId="55380C53" w:rsidR="0007659A" w:rsidRPr="00881690" w:rsidRDefault="0007659A">
      <w:pPr>
        <w:rPr>
          <w:rFonts w:ascii="Century Gothic" w:hAnsi="Century Gothic"/>
          <w:sz w:val="28"/>
        </w:rPr>
      </w:pPr>
    </w:p>
    <w:p w14:paraId="623DC05D" w14:textId="7609A56B" w:rsidR="0007659A" w:rsidRPr="00881690" w:rsidRDefault="0007659A">
      <w:pPr>
        <w:rPr>
          <w:rFonts w:ascii="Century Gothic" w:hAnsi="Century Gothic"/>
          <w:sz w:val="28"/>
        </w:rPr>
      </w:pPr>
    </w:p>
    <w:p w14:paraId="6B1C00D1" w14:textId="2C583103" w:rsidR="0007659A" w:rsidRPr="00881690" w:rsidRDefault="0007659A">
      <w:pPr>
        <w:rPr>
          <w:rFonts w:ascii="Century Gothic" w:hAnsi="Century Gothic"/>
          <w:sz w:val="28"/>
        </w:rPr>
      </w:pPr>
    </w:p>
    <w:p w14:paraId="4E5D06E6" w14:textId="61DE71FB" w:rsidR="0007659A" w:rsidRPr="00881690" w:rsidRDefault="0007659A">
      <w:pPr>
        <w:rPr>
          <w:rFonts w:ascii="Century Gothic" w:hAnsi="Century Gothic"/>
          <w:sz w:val="28"/>
        </w:rPr>
      </w:pPr>
    </w:p>
    <w:p w14:paraId="2DC78E84" w14:textId="23770900" w:rsidR="0007659A" w:rsidRPr="00881690" w:rsidRDefault="0007659A">
      <w:pPr>
        <w:rPr>
          <w:rFonts w:ascii="Century Gothic" w:hAnsi="Century Gothic"/>
          <w:sz w:val="28"/>
        </w:rPr>
      </w:pPr>
    </w:p>
    <w:p w14:paraId="00EF8C48" w14:textId="3FE16DAC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7A0B4941" w14:textId="1E0638F6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6FC407B6" w14:textId="6185C76B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24084193" w14:textId="6BC85B19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005BBEDA" w14:textId="2621BCE4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7E061395" w14:textId="1A779D22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50EE00BB" w14:textId="5B9A89BA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4988B149" w14:textId="0815A6CA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2FD7E050" w14:textId="71E46807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30D2D061" w14:textId="27144346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2D207F92" w14:textId="640426DF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47CF1F07" w14:textId="7B2E15DF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6C16430A" w14:textId="4C51E8C3" w:rsidR="0007659A" w:rsidRPr="00881690" w:rsidRDefault="0007659A">
      <w:pPr>
        <w:rPr>
          <w:rFonts w:ascii="Century Gothic" w:hAnsi="Century Gothic"/>
          <w:color w:val="505A64"/>
          <w:sz w:val="28"/>
        </w:rPr>
      </w:pPr>
    </w:p>
    <w:p w14:paraId="5C3D4F87" w14:textId="3B4B8E14" w:rsidR="0007659A" w:rsidRPr="00881690" w:rsidRDefault="00E9645A">
      <w:pPr>
        <w:rPr>
          <w:rFonts w:ascii="Century Gothic" w:hAnsi="Century Gothic"/>
          <w:sz w:val="28"/>
        </w:rPr>
      </w:pPr>
      <w:r w:rsidRPr="00881690">
        <w:rPr>
          <w:rFonts w:ascii="Century Gothic" w:hAnsi="Century Gothic"/>
          <w:noProof/>
          <w:color w:val="505A64"/>
          <w:sz w:val="28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9D7059" wp14:editId="4039D2B0">
                <wp:simplePos x="0" y="0"/>
                <wp:positionH relativeFrom="column">
                  <wp:posOffset>-553136</wp:posOffset>
                </wp:positionH>
                <wp:positionV relativeFrom="paragraph">
                  <wp:posOffset>108636</wp:posOffset>
                </wp:positionV>
                <wp:extent cx="4323283" cy="1510030"/>
                <wp:effectExtent l="0" t="0" r="1270" b="139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283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47F875" w14:textId="658F679A" w:rsidR="0007659A" w:rsidRPr="003B539B" w:rsidRDefault="003B539B" w:rsidP="003B539B">
                            <w:pPr>
                              <w:rPr>
                                <w:rFonts w:ascii="Century Gothic" w:hAnsi="Century Gothic"/>
                                <w:color w:val="505A64"/>
                                <w:sz w:val="72"/>
                                <w:szCs w:val="72"/>
                                <w:lang w:val="es-ES"/>
                              </w:rPr>
                            </w:pPr>
                            <w:r w:rsidRPr="003B539B"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72"/>
                                <w:szCs w:val="72"/>
                                <w:lang w:val="es-ES"/>
                              </w:rPr>
                              <w:t xml:space="preserve">Informe de Asistencia Técnica </w:t>
                            </w:r>
                            <w:r w:rsidR="0007659A" w:rsidRPr="003B539B"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72"/>
                                <w:szCs w:val="72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D705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43.55pt;margin-top:8.55pt;width:340.4pt;height:1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" filled="f" stroked="f" strokeweight=".5pt">
                <v:textbox inset="0,0,0,0">
                  <w:txbxContent>
                    <w:p w14:paraId="2747F875" w14:textId="658F679A" w:rsidR="0007659A" w:rsidRPr="003B539B" w:rsidRDefault="003B539B" w:rsidP="003B539B">
                      <w:pPr>
                        <w:rPr>
                          <w:rFonts w:ascii="Century Gothic" w:hAnsi="Century Gothic"/>
                          <w:color w:val="505A64"/>
                          <w:sz w:val="72"/>
                          <w:szCs w:val="72"/>
                          <w:lang w:val="es-ES"/>
                        </w:rPr>
                      </w:pPr>
                      <w:r w:rsidRPr="003B539B"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72"/>
                          <w:szCs w:val="72"/>
                          <w:lang w:val="es-ES"/>
                        </w:rPr>
                        <w:t xml:space="preserve">Informe de Asistencia Técnica </w:t>
                      </w:r>
                      <w:r w:rsidR="0007659A" w:rsidRPr="003B539B"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72"/>
                          <w:szCs w:val="72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1FF7F7D" w14:textId="70F9D41F" w:rsidR="0007659A" w:rsidRPr="00881690" w:rsidRDefault="0007659A">
      <w:pPr>
        <w:rPr>
          <w:rFonts w:ascii="Century Gothic" w:hAnsi="Century Gothic"/>
          <w:sz w:val="28"/>
        </w:rPr>
      </w:pPr>
    </w:p>
    <w:p w14:paraId="1525CDCE" w14:textId="562B044C" w:rsidR="0007659A" w:rsidRPr="00881690" w:rsidRDefault="0007659A">
      <w:pPr>
        <w:rPr>
          <w:rFonts w:ascii="Century Gothic" w:hAnsi="Century Gothic"/>
          <w:sz w:val="28"/>
        </w:rPr>
      </w:pPr>
    </w:p>
    <w:p w14:paraId="66D696C9" w14:textId="565010E9" w:rsidR="0007659A" w:rsidRPr="00881690" w:rsidRDefault="0007659A">
      <w:pPr>
        <w:rPr>
          <w:rFonts w:ascii="Century Gothic" w:hAnsi="Century Gothic"/>
          <w:sz w:val="28"/>
        </w:rPr>
      </w:pPr>
    </w:p>
    <w:p w14:paraId="72BF05F7" w14:textId="72CF318A" w:rsidR="0007659A" w:rsidRPr="00881690" w:rsidRDefault="0007659A">
      <w:pPr>
        <w:rPr>
          <w:rFonts w:ascii="Century Gothic" w:hAnsi="Century Gothic"/>
          <w:sz w:val="28"/>
        </w:rPr>
      </w:pPr>
    </w:p>
    <w:p w14:paraId="42CFE2B1" w14:textId="7BDCC663" w:rsidR="0007659A" w:rsidRPr="00881690" w:rsidRDefault="0007659A">
      <w:pPr>
        <w:rPr>
          <w:rFonts w:ascii="Century Gothic" w:hAnsi="Century Gothic"/>
          <w:sz w:val="28"/>
        </w:rPr>
      </w:pPr>
    </w:p>
    <w:p w14:paraId="5D64EC3E" w14:textId="5EEF8A45" w:rsidR="0007659A" w:rsidRPr="00881690" w:rsidRDefault="0007659A">
      <w:pPr>
        <w:rPr>
          <w:rFonts w:ascii="Century Gothic" w:hAnsi="Century Gothic"/>
          <w:sz w:val="28"/>
        </w:rPr>
      </w:pPr>
    </w:p>
    <w:p w14:paraId="255348D5" w14:textId="0D115F30" w:rsidR="0007659A" w:rsidRPr="00881690" w:rsidRDefault="0007659A">
      <w:pPr>
        <w:rPr>
          <w:rFonts w:ascii="Century Gothic" w:hAnsi="Century Gothic"/>
          <w:sz w:val="28"/>
        </w:rPr>
      </w:pPr>
    </w:p>
    <w:p w14:paraId="1D0669DC" w14:textId="6E7D7DB7" w:rsidR="0007659A" w:rsidRPr="00881690" w:rsidRDefault="00E9645A">
      <w:pPr>
        <w:rPr>
          <w:rFonts w:ascii="Century Gothic" w:hAnsi="Century Gothic"/>
          <w:sz w:val="28"/>
        </w:rPr>
      </w:pPr>
      <w:r w:rsidRPr="00881690">
        <w:rPr>
          <w:rFonts w:ascii="Century Gothic" w:hAnsi="Century Gothic"/>
          <w:noProof/>
          <w:color w:val="505A64"/>
          <w:sz w:val="28"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DF0B12" wp14:editId="11EDEFD0">
                <wp:simplePos x="0" y="0"/>
                <wp:positionH relativeFrom="column">
                  <wp:posOffset>-503885</wp:posOffset>
                </wp:positionH>
                <wp:positionV relativeFrom="paragraph">
                  <wp:posOffset>120040</wp:posOffset>
                </wp:positionV>
                <wp:extent cx="1649730" cy="369570"/>
                <wp:effectExtent l="0" t="0" r="127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730" cy="3695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>
                          <a:gsLst>
                            <a:gs pos="0">
                              <a:srgbClr val="0096FF"/>
                            </a:gs>
                            <a:gs pos="100000">
                              <a:srgbClr val="4A3FA3"/>
                            </a:gs>
                          </a:gsLst>
                          <a:lin ang="2700000" scaled="0"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14:paraId="2D9A63A7" w14:textId="421D3F49" w:rsidR="0007659A" w:rsidRPr="005C23E6" w:rsidRDefault="003B539B" w:rsidP="005C23E6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44"/>
                                <w:lang w:val="es-ES"/>
                              </w:rPr>
                              <w:t>Marzo,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DF0B12" id="Cuadro de texto 7" o:spid="_x0000_s1027" style="position:absolute;margin-left:-39.7pt;margin-top:9.45pt;width:129.9pt;height:29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" fillcolor="#0096ff" stroked="f" strokeweight=".5pt">
                <v:fill color2="#4a3fa3" angle="45" focus="100%" type="gradient">
                  <o:fill v:ext="view" type="gradientUnscaled"/>
                </v:fill>
                <v:textbox inset="0,0,0,0">
                  <w:txbxContent>
                    <w:p w14:paraId="2D9A63A7" w14:textId="421D3F49" w:rsidR="0007659A" w:rsidRPr="005C23E6" w:rsidRDefault="003B539B" w:rsidP="005C23E6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44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44"/>
                          <w:lang w:val="es-ES"/>
                        </w:rPr>
                        <w:t>Marzo, 2024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39C1170" w14:textId="0FA04A33" w:rsidR="0007659A" w:rsidRPr="00881690" w:rsidRDefault="0007659A">
      <w:pPr>
        <w:rPr>
          <w:rFonts w:ascii="Century Gothic" w:hAnsi="Century Gothic"/>
          <w:sz w:val="28"/>
        </w:rPr>
      </w:pPr>
    </w:p>
    <w:p w14:paraId="3494C76B" w14:textId="276EAE12" w:rsidR="0007659A" w:rsidRPr="00881690" w:rsidRDefault="0007659A">
      <w:pPr>
        <w:rPr>
          <w:rFonts w:ascii="Century Gothic" w:hAnsi="Century Gothic"/>
          <w:sz w:val="28"/>
        </w:rPr>
      </w:pPr>
    </w:p>
    <w:p w14:paraId="56BC92FD" w14:textId="7D916200" w:rsidR="0007659A" w:rsidRPr="00881690" w:rsidRDefault="0007659A">
      <w:pPr>
        <w:rPr>
          <w:rFonts w:ascii="Century Gothic" w:hAnsi="Century Gothic"/>
          <w:sz w:val="28"/>
        </w:rPr>
      </w:pPr>
    </w:p>
    <w:p w14:paraId="4453FCB5" w14:textId="57D26565" w:rsidR="0007659A" w:rsidRPr="00881690" w:rsidRDefault="0007659A">
      <w:pPr>
        <w:rPr>
          <w:rFonts w:ascii="Century Gothic" w:hAnsi="Century Gothic"/>
          <w:sz w:val="28"/>
        </w:rPr>
      </w:pPr>
    </w:p>
    <w:p w14:paraId="13B87D17" w14:textId="3D667FD4" w:rsidR="0007659A" w:rsidRPr="00881690" w:rsidRDefault="0007659A">
      <w:pPr>
        <w:rPr>
          <w:rFonts w:ascii="Century Gothic" w:hAnsi="Century Gothic"/>
          <w:sz w:val="28"/>
        </w:rPr>
      </w:pPr>
    </w:p>
    <w:p w14:paraId="4AB39BA4" w14:textId="29C83D5D" w:rsidR="0007659A" w:rsidRPr="00881690" w:rsidRDefault="0007659A">
      <w:pPr>
        <w:rPr>
          <w:rFonts w:ascii="Century Gothic" w:hAnsi="Century Gothic"/>
          <w:sz w:val="28"/>
        </w:rPr>
      </w:pPr>
    </w:p>
    <w:p w14:paraId="01EBE483" w14:textId="51AA2BC3" w:rsidR="0007659A" w:rsidRPr="00881690" w:rsidRDefault="0007659A">
      <w:pPr>
        <w:rPr>
          <w:rFonts w:ascii="Century Gothic" w:hAnsi="Century Gothic"/>
          <w:sz w:val="28"/>
        </w:rPr>
      </w:pPr>
    </w:p>
    <w:p w14:paraId="085DBE33" w14:textId="0F56534B" w:rsidR="0007659A" w:rsidRPr="00881690" w:rsidRDefault="0007659A">
      <w:pPr>
        <w:rPr>
          <w:rFonts w:ascii="Century Gothic" w:hAnsi="Century Gothic"/>
          <w:sz w:val="28"/>
        </w:rPr>
      </w:pPr>
    </w:p>
    <w:tbl>
      <w:tblPr>
        <w:tblStyle w:val="TableGrid"/>
        <w:tblW w:w="9040" w:type="dxa"/>
        <w:tblInd w:w="-108" w:type="dxa"/>
        <w:tblCellMar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4786"/>
        <w:gridCol w:w="4254"/>
      </w:tblGrid>
      <w:tr w:rsidR="003B539B" w:rsidRPr="00881690" w14:paraId="463B6308" w14:textId="77777777" w:rsidTr="00485D64">
        <w:trPr>
          <w:trHeight w:val="828"/>
        </w:trPr>
        <w:tc>
          <w:tcPr>
            <w:tcW w:w="90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86A85" w14:textId="3048A7BE" w:rsidR="003B539B" w:rsidRPr="001F1DC6" w:rsidRDefault="003B539B" w:rsidP="0048546C">
            <w:pPr>
              <w:spacing w:after="79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 1.</w:t>
            </w:r>
            <w:r w:rsidRPr="001F1DC6">
              <w:rPr>
                <w:rFonts w:ascii="Century Gothic" w:eastAsia="Arial" w:hAnsi="Century Gothic" w:cs="Arial"/>
                <w:b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b/>
                <w:sz w:val="18"/>
              </w:rPr>
              <w:t>TEMA DE LA ASISTENCIA TÉCNICA:</w:t>
            </w:r>
            <w:r w:rsidRPr="001F1DC6">
              <w:rPr>
                <w:rFonts w:ascii="Century Gothic" w:hAnsi="Century Gothic"/>
                <w:sz w:val="18"/>
              </w:rPr>
              <w:t xml:space="preserve"> </w:t>
            </w:r>
            <w:r w:rsidR="0048546C">
              <w:rPr>
                <w:rFonts w:ascii="Century Gothic" w:hAnsi="Century Gothic"/>
                <w:sz w:val="18"/>
              </w:rPr>
              <w:t>Construcción del marco de muestreo para encuestas dirigidas a hogares</w:t>
            </w:r>
          </w:p>
        </w:tc>
      </w:tr>
      <w:tr w:rsidR="003B539B" w:rsidRPr="00881690" w14:paraId="5F4AA1FB" w14:textId="77777777" w:rsidTr="00485D64">
        <w:trPr>
          <w:trHeight w:val="826"/>
        </w:trPr>
        <w:tc>
          <w:tcPr>
            <w:tcW w:w="90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30744" w14:textId="5A89930C" w:rsidR="003B539B" w:rsidRPr="001F1DC6" w:rsidRDefault="003B539B" w:rsidP="00485D64">
            <w:pPr>
              <w:spacing w:line="276" w:lineRule="auto"/>
              <w:ind w:left="421" w:hanging="360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>2.</w:t>
            </w:r>
            <w:r w:rsidRPr="001F1DC6">
              <w:rPr>
                <w:rFonts w:ascii="Century Gothic" w:eastAsia="Arial" w:hAnsi="Century Gothic" w:cs="Arial"/>
                <w:b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b/>
                <w:sz w:val="18"/>
              </w:rPr>
              <w:t xml:space="preserve">EXPERTO QUE PRESTA LA ASESORÍA: </w:t>
            </w:r>
            <w:r w:rsidRPr="001F1DC6">
              <w:rPr>
                <w:rFonts w:ascii="Century Gothic" w:hAnsi="Century Gothic"/>
                <w:sz w:val="18"/>
              </w:rPr>
              <w:t>Andrés Gutiérrez/ José Zea</w:t>
            </w:r>
            <w:r w:rsidR="00681B5C">
              <w:rPr>
                <w:rFonts w:ascii="Century Gothic" w:hAnsi="Century Gothic"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sz w:val="18"/>
              </w:rPr>
              <w:t>- Comisión Económica para América Latina y el Caribe – CEPAL.</w:t>
            </w:r>
            <w:r w:rsidRPr="001F1DC6">
              <w:rPr>
                <w:rFonts w:ascii="Century Gothic" w:hAnsi="Century Gothic"/>
                <w:b/>
                <w:sz w:val="18"/>
              </w:rPr>
              <w:t xml:space="preserve"> </w:t>
            </w:r>
          </w:p>
        </w:tc>
      </w:tr>
      <w:tr w:rsidR="003B539B" w:rsidRPr="00881690" w14:paraId="032C1FBC" w14:textId="77777777" w:rsidTr="00485D64">
        <w:trPr>
          <w:trHeight w:val="829"/>
        </w:trPr>
        <w:tc>
          <w:tcPr>
            <w:tcW w:w="90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4F1C6" w14:textId="672BFEF2" w:rsidR="003B539B" w:rsidRPr="001F1DC6" w:rsidRDefault="003B539B" w:rsidP="00881690">
            <w:pPr>
              <w:spacing w:line="276" w:lineRule="auto"/>
              <w:ind w:left="421" w:hanging="360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>3.</w:t>
            </w:r>
            <w:r w:rsidRPr="001F1DC6">
              <w:rPr>
                <w:rFonts w:ascii="Century Gothic" w:eastAsia="Arial" w:hAnsi="Century Gothic" w:cs="Arial"/>
                <w:b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b/>
                <w:sz w:val="18"/>
              </w:rPr>
              <w:t>DIRECCIÓN / BENEFICIADA:</w:t>
            </w:r>
            <w:r w:rsidR="00881690" w:rsidRPr="001F1DC6">
              <w:rPr>
                <w:rFonts w:ascii="Century Gothic" w:hAnsi="Century Gothic"/>
                <w:sz w:val="18"/>
              </w:rPr>
              <w:t xml:space="preserve"> Dirección de Infraestructura Estadística y Muestreo - </w:t>
            </w:r>
            <w:r w:rsidRPr="001F1DC6">
              <w:rPr>
                <w:rFonts w:ascii="Century Gothic" w:hAnsi="Century Gothic"/>
                <w:sz w:val="18"/>
              </w:rPr>
              <w:t xml:space="preserve">DINEM. </w:t>
            </w:r>
          </w:p>
        </w:tc>
      </w:tr>
      <w:tr w:rsidR="003B539B" w:rsidRPr="00881690" w14:paraId="2843F675" w14:textId="77777777" w:rsidTr="00485D64">
        <w:trPr>
          <w:trHeight w:val="1030"/>
        </w:trPr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A2ADD" w14:textId="4EBC26D7" w:rsidR="003B539B" w:rsidRPr="001F1DC6" w:rsidRDefault="003B539B" w:rsidP="00485D64">
            <w:pPr>
              <w:spacing w:after="279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4.</w:t>
            </w:r>
            <w:r w:rsidRPr="001F1DC6">
              <w:rPr>
                <w:rFonts w:ascii="Century Gothic" w:eastAsia="Arial" w:hAnsi="Century Gothic" w:cs="Arial"/>
                <w:b/>
                <w:sz w:val="18"/>
              </w:rPr>
              <w:t xml:space="preserve"> </w:t>
            </w:r>
            <w:r w:rsidRPr="001F1DC6">
              <w:rPr>
                <w:rFonts w:ascii="Century Gothic" w:hAnsi="Century Gothic"/>
                <w:b/>
                <w:sz w:val="18"/>
              </w:rPr>
              <w:t xml:space="preserve">FECHA INICIO: </w:t>
            </w:r>
            <w:r w:rsidR="001F1DC6" w:rsidRPr="001F1DC6">
              <w:rPr>
                <w:rFonts w:ascii="Century Gothic" w:hAnsi="Century Gothic"/>
                <w:sz w:val="18"/>
              </w:rPr>
              <w:t xml:space="preserve"> 26 de marzo de 2024</w:t>
            </w:r>
            <w:r w:rsidRPr="001F1DC6">
              <w:rPr>
                <w:rFonts w:ascii="Century Gothic" w:hAnsi="Century Gothic"/>
                <w:b/>
                <w:sz w:val="18"/>
              </w:rPr>
              <w:t xml:space="preserve"> </w:t>
            </w:r>
          </w:p>
          <w:p w14:paraId="3CDB49A3" w14:textId="77777777" w:rsidR="003B539B" w:rsidRPr="001F1DC6" w:rsidRDefault="003B539B" w:rsidP="00485D64">
            <w:pPr>
              <w:spacing w:line="276" w:lineRule="auto"/>
              <w:ind w:left="720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</w:t>
            </w:r>
          </w:p>
        </w:tc>
        <w:tc>
          <w:tcPr>
            <w:tcW w:w="4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4CB88" w14:textId="77777777" w:rsidR="003B539B" w:rsidRPr="001F1DC6" w:rsidRDefault="003B539B" w:rsidP="00485D64">
            <w:pPr>
              <w:spacing w:after="36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    FECHA DE TERMINACIÓN: </w:t>
            </w:r>
            <w:r w:rsidRPr="001F1DC6">
              <w:rPr>
                <w:rFonts w:ascii="Century Gothic" w:hAnsi="Century Gothic"/>
                <w:sz w:val="18"/>
              </w:rPr>
              <w:t xml:space="preserve">Indefinida. </w:t>
            </w:r>
          </w:p>
          <w:p w14:paraId="2420E7AA" w14:textId="77777777" w:rsidR="003B539B" w:rsidRPr="001F1DC6" w:rsidRDefault="003B539B" w:rsidP="00485D64">
            <w:pPr>
              <w:spacing w:after="36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</w:t>
            </w:r>
          </w:p>
          <w:p w14:paraId="1D6434A2" w14:textId="77777777" w:rsidR="003B539B" w:rsidRPr="001F1DC6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  <w:r w:rsidRPr="001F1DC6">
              <w:rPr>
                <w:rFonts w:ascii="Century Gothic" w:hAnsi="Century Gothic"/>
                <w:b/>
                <w:sz w:val="18"/>
              </w:rPr>
              <w:t xml:space="preserve">  </w:t>
            </w:r>
          </w:p>
        </w:tc>
      </w:tr>
    </w:tbl>
    <w:p w14:paraId="7DC61086" w14:textId="3274F24C" w:rsidR="0007659A" w:rsidRPr="00881690" w:rsidRDefault="0007659A">
      <w:pPr>
        <w:rPr>
          <w:rFonts w:ascii="Century Gothic" w:hAnsi="Century Gothic"/>
          <w:sz w:val="20"/>
        </w:rPr>
      </w:pPr>
    </w:p>
    <w:p w14:paraId="5ABE0141" w14:textId="77777777" w:rsidR="003B539B" w:rsidRPr="00881690" w:rsidRDefault="003B539B">
      <w:pPr>
        <w:rPr>
          <w:rFonts w:ascii="Century Gothic" w:hAnsi="Century Gothic"/>
          <w:sz w:val="20"/>
        </w:rPr>
      </w:pPr>
    </w:p>
    <w:p w14:paraId="245EEA69" w14:textId="77777777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ANTECEDENTES </w:t>
      </w:r>
    </w:p>
    <w:p w14:paraId="685374D5" w14:textId="77777777" w:rsidR="003B539B" w:rsidRPr="00881690" w:rsidRDefault="003B539B" w:rsidP="003B539B">
      <w:pPr>
        <w:spacing w:after="77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64B5F0E5" w14:textId="6E57FD1C" w:rsidR="003B539B" w:rsidRPr="00881690" w:rsidRDefault="003B539B" w:rsidP="0048546C">
      <w:pPr>
        <w:spacing w:after="75" w:line="284" w:lineRule="auto"/>
        <w:ind w:left="720"/>
        <w:jc w:val="both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sz w:val="20"/>
        </w:rPr>
        <w:t xml:space="preserve">La Dirección de Infraestructura Estadística y Muestreo – </w:t>
      </w:r>
      <w:r w:rsidR="00881690">
        <w:rPr>
          <w:rFonts w:ascii="Century Gothic" w:hAnsi="Century Gothic"/>
          <w:sz w:val="20"/>
        </w:rPr>
        <w:t>DINEM, a partir del mes de marzo de 2024 ha retomado la</w:t>
      </w:r>
      <w:r w:rsidRPr="00881690">
        <w:rPr>
          <w:rFonts w:ascii="Century Gothic" w:hAnsi="Century Gothic"/>
          <w:sz w:val="20"/>
        </w:rPr>
        <w:t xml:space="preserve"> asistencia técnica impartida por la Comisión Económica para Amér</w:t>
      </w:r>
      <w:r w:rsidR="00681B5C">
        <w:rPr>
          <w:rFonts w:ascii="Century Gothic" w:hAnsi="Century Gothic"/>
          <w:sz w:val="20"/>
        </w:rPr>
        <w:t xml:space="preserve">ica Latina y el Caribe (CEPAL), con el objetivo de construir el marco de muestreo para encuestas dirigidas a hogares a partir de la información definitiva del Censo de Población y vivienda 2022 para el periodo </w:t>
      </w:r>
      <w:proofErr w:type="spellStart"/>
      <w:r w:rsidR="00681B5C">
        <w:rPr>
          <w:rFonts w:ascii="Century Gothic" w:hAnsi="Century Gothic"/>
          <w:sz w:val="20"/>
        </w:rPr>
        <w:t>intercensal</w:t>
      </w:r>
      <w:proofErr w:type="spellEnd"/>
      <w:r w:rsidR="00681B5C">
        <w:rPr>
          <w:rFonts w:ascii="Century Gothic" w:hAnsi="Century Gothic"/>
          <w:sz w:val="20"/>
        </w:rPr>
        <w:t xml:space="preserve"> 2022-2030.</w:t>
      </w:r>
    </w:p>
    <w:p w14:paraId="32E77DB9" w14:textId="77777777" w:rsidR="003B539B" w:rsidRPr="00881690" w:rsidRDefault="003B539B" w:rsidP="003B539B">
      <w:pPr>
        <w:spacing w:after="74"/>
        <w:ind w:left="720"/>
        <w:rPr>
          <w:rFonts w:ascii="Century Gothic" w:hAnsi="Century Gothic"/>
          <w:sz w:val="20"/>
        </w:rPr>
      </w:pPr>
      <w:r w:rsidRPr="00881690">
        <w:rPr>
          <w:rFonts w:ascii="Century Gothic" w:eastAsia="Times New Roman" w:hAnsi="Century Gothic" w:cs="Times New Roman"/>
          <w:color w:val="333333"/>
          <w:sz w:val="20"/>
        </w:rPr>
        <w:t xml:space="preserve"> </w:t>
      </w:r>
    </w:p>
    <w:p w14:paraId="75CEF7B2" w14:textId="77777777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OBJETIVO GENERAL </w:t>
      </w:r>
    </w:p>
    <w:p w14:paraId="20017189" w14:textId="77777777" w:rsidR="003B539B" w:rsidRPr="00881690" w:rsidRDefault="003B539B" w:rsidP="003B539B">
      <w:pPr>
        <w:spacing w:after="109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726D50A2" w14:textId="377DE52B" w:rsidR="003B539B" w:rsidRPr="00881690" w:rsidRDefault="000C68C0" w:rsidP="003B539B">
      <w:pPr>
        <w:numPr>
          <w:ilvl w:val="1"/>
          <w:numId w:val="2"/>
        </w:numPr>
        <w:spacing w:after="85"/>
        <w:ind w:hanging="33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 xml:space="preserve">Construir el Marco de muestre para encuestas dirigidas a hogares a partir de la información definitiva del Censo de Población y Vivienda 2022 para el periodo </w:t>
      </w:r>
      <w:proofErr w:type="spellStart"/>
      <w:r>
        <w:rPr>
          <w:rFonts w:ascii="Century Gothic" w:hAnsi="Century Gothic"/>
          <w:sz w:val="20"/>
        </w:rPr>
        <w:t>intercensal</w:t>
      </w:r>
      <w:proofErr w:type="spellEnd"/>
      <w:r>
        <w:rPr>
          <w:rFonts w:ascii="Century Gothic" w:hAnsi="Century Gothic"/>
          <w:sz w:val="20"/>
        </w:rPr>
        <w:t xml:space="preserve"> 2022-2030.</w:t>
      </w:r>
    </w:p>
    <w:p w14:paraId="66BB5C12" w14:textId="77777777" w:rsidR="003B539B" w:rsidRPr="00881690" w:rsidRDefault="003B539B" w:rsidP="003B539B">
      <w:pPr>
        <w:ind w:left="1416"/>
        <w:rPr>
          <w:rFonts w:ascii="Century Gothic" w:hAnsi="Century Gothic"/>
          <w:sz w:val="20"/>
        </w:rPr>
      </w:pPr>
    </w:p>
    <w:p w14:paraId="3CC81D3E" w14:textId="4FE76776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>OBJETIVO</w:t>
      </w:r>
      <w:r w:rsidR="00323217">
        <w:rPr>
          <w:rFonts w:ascii="Century Gothic" w:hAnsi="Century Gothic"/>
          <w:b/>
          <w:sz w:val="20"/>
        </w:rPr>
        <w:t>S ESPECÍFICOS</w:t>
      </w:r>
    </w:p>
    <w:p w14:paraId="6416B348" w14:textId="77777777" w:rsidR="003B539B" w:rsidRPr="00881690" w:rsidRDefault="003B539B" w:rsidP="003B539B">
      <w:pPr>
        <w:spacing w:after="88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7B518FCB" w14:textId="168A141D" w:rsidR="0007659A" w:rsidRDefault="000C68C0" w:rsidP="00881690">
      <w:pPr>
        <w:numPr>
          <w:ilvl w:val="1"/>
          <w:numId w:val="2"/>
        </w:numPr>
        <w:spacing w:after="85"/>
        <w:ind w:hanging="33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 xml:space="preserve">Delimitar las Unidades Primarias de Muestreo a utilizar en el Marco de muestreo a partir de la información cartográfica </w:t>
      </w:r>
      <w:proofErr w:type="spellStart"/>
      <w:r>
        <w:rPr>
          <w:rFonts w:ascii="Century Gothic" w:hAnsi="Century Gothic"/>
          <w:sz w:val="20"/>
        </w:rPr>
        <w:t>precensal</w:t>
      </w:r>
      <w:proofErr w:type="spellEnd"/>
      <w:r>
        <w:rPr>
          <w:rFonts w:ascii="Century Gothic" w:hAnsi="Century Gothic"/>
          <w:sz w:val="20"/>
        </w:rPr>
        <w:t xml:space="preserve"> del Censo de Población y Vivienda 2022.</w:t>
      </w:r>
    </w:p>
    <w:p w14:paraId="50738225" w14:textId="72F5C6C0" w:rsidR="00323217" w:rsidRDefault="00323217" w:rsidP="00881690">
      <w:pPr>
        <w:numPr>
          <w:ilvl w:val="1"/>
          <w:numId w:val="2"/>
        </w:numPr>
        <w:spacing w:after="85"/>
        <w:ind w:hanging="33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 xml:space="preserve">Estratificar las unidades primarias de muestreo mediante técnicas </w:t>
      </w:r>
      <w:proofErr w:type="spellStart"/>
      <w:r>
        <w:rPr>
          <w:rFonts w:ascii="Century Gothic" w:hAnsi="Century Gothic"/>
          <w:sz w:val="20"/>
        </w:rPr>
        <w:t>multivariantes</w:t>
      </w:r>
      <w:proofErr w:type="spellEnd"/>
      <w:r>
        <w:rPr>
          <w:rFonts w:ascii="Century Gothic" w:hAnsi="Century Gothic"/>
          <w:sz w:val="20"/>
        </w:rPr>
        <w:t xml:space="preserve"> con la finalidad de reducir la varianza de los principales indicadores a estimar.</w:t>
      </w:r>
    </w:p>
    <w:p w14:paraId="5116CE50" w14:textId="4C4E09F0" w:rsidR="00323217" w:rsidRPr="00881690" w:rsidRDefault="00323217" w:rsidP="00881690">
      <w:pPr>
        <w:numPr>
          <w:ilvl w:val="1"/>
          <w:numId w:val="2"/>
        </w:numPr>
        <w:spacing w:after="85"/>
        <w:ind w:hanging="33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 xml:space="preserve">Coordinar las muestras tanto de unidades primarias como de las unidades secundarias de muestreo de las encuestas dirigidas a hogares en el periodo </w:t>
      </w:r>
      <w:proofErr w:type="spellStart"/>
      <w:r>
        <w:rPr>
          <w:rFonts w:ascii="Century Gothic" w:hAnsi="Century Gothic"/>
          <w:sz w:val="20"/>
        </w:rPr>
        <w:t>intercensal</w:t>
      </w:r>
      <w:proofErr w:type="spellEnd"/>
      <w:r>
        <w:rPr>
          <w:rFonts w:ascii="Century Gothic" w:hAnsi="Century Gothic"/>
          <w:sz w:val="20"/>
        </w:rPr>
        <w:t xml:space="preserve"> 2022-2030.</w:t>
      </w:r>
    </w:p>
    <w:p w14:paraId="2730398B" w14:textId="001C6391" w:rsidR="0007659A" w:rsidRPr="00881690" w:rsidRDefault="0007659A">
      <w:pPr>
        <w:rPr>
          <w:rFonts w:ascii="Century Gothic" w:hAnsi="Century Gothic"/>
          <w:sz w:val="20"/>
        </w:rPr>
      </w:pPr>
    </w:p>
    <w:p w14:paraId="6F350E2C" w14:textId="77777777" w:rsidR="003B539B" w:rsidRPr="00881690" w:rsidRDefault="003B539B" w:rsidP="003B539B">
      <w:pPr>
        <w:numPr>
          <w:ilvl w:val="0"/>
          <w:numId w:val="1"/>
        </w:numPr>
        <w:spacing w:after="251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noProof/>
          <w:sz w:val="20"/>
          <w:lang w:eastAsia="es-EC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A0396C" wp14:editId="4AC7A6EC">
                <wp:simplePos x="0" y="0"/>
                <wp:positionH relativeFrom="page">
                  <wp:posOffset>501396</wp:posOffset>
                </wp:positionH>
                <wp:positionV relativeFrom="page">
                  <wp:posOffset>449580</wp:posOffset>
                </wp:positionV>
                <wp:extent cx="6096" cy="6096"/>
                <wp:effectExtent l="0" t="0" r="0" b="0"/>
                <wp:wrapSquare wrapText="bothSides"/>
                <wp:docPr id="5458" name="Group 5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096"/>
                          <a:chOff x="0" y="0"/>
                          <a:chExt cx="6096" cy="6096"/>
                        </a:xfrm>
                      </wpg:grpSpPr>
                      <wps:wsp>
                        <wps:cNvPr id="6575" name="Shape 657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0D26B" id="Group 5458" o:spid="_x0000_s1026" style="position:absolute;margin-left:39.5pt;margin-top:35.4pt;width:.5pt;height:.5pt;z-index:251674624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">
                <v:shape id="Shape 6575" o:spid="_x0000_s1027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S7RcYA&#10;AADdAAAADwAAAGRycy9kb3ducmV2LnhtbESPzWrDMBCE74W8g9hAb7Wckj/cKCYpBEKh0Dg59Li1&#10;traJtXIkxXHfvioUchxm5htmlQ+mFT0531hWMElSEMSl1Q1XCk7H3dMShA/IGlvLpOCHPOTr0cMK&#10;M21vfKC+CJWIEPYZKqhD6DIpfVmTQZ/Yjjh639YZDFG6SmqHtwg3rXxO07k02HBcqLGj15rKc3E1&#10;CrpL5T4vXm/56/rxtuB0T8P7VKnH8bB5ARFoCPfwf3uvFcxni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sS7RcYAAADd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square" anchorx="page" anchory="page"/>
              </v:group>
            </w:pict>
          </mc:Fallback>
        </mc:AlternateContent>
      </w:r>
      <w:r w:rsidRPr="00881690">
        <w:rPr>
          <w:rFonts w:ascii="Century Gothic" w:hAnsi="Century Gothic"/>
          <w:b/>
          <w:sz w:val="20"/>
        </w:rPr>
        <w:t xml:space="preserve">PRODUCTOS ESPERADOS </w:t>
      </w:r>
    </w:p>
    <w:tbl>
      <w:tblPr>
        <w:tblStyle w:val="TableGrid"/>
        <w:tblW w:w="9556" w:type="dxa"/>
        <w:tblInd w:w="-108" w:type="dxa"/>
        <w:tblCellMar>
          <w:right w:w="59" w:type="dxa"/>
        </w:tblCellMar>
        <w:tblLook w:val="04A0" w:firstRow="1" w:lastRow="0" w:firstColumn="1" w:lastColumn="0" w:noHBand="0" w:noVBand="1"/>
      </w:tblPr>
      <w:tblGrid>
        <w:gridCol w:w="4790"/>
        <w:gridCol w:w="2401"/>
        <w:gridCol w:w="2365"/>
      </w:tblGrid>
      <w:tr w:rsidR="003B539B" w:rsidRPr="00881690" w14:paraId="78CEFA82" w14:textId="77777777" w:rsidTr="00540E31">
        <w:trPr>
          <w:trHeight w:val="375"/>
        </w:trPr>
        <w:tc>
          <w:tcPr>
            <w:tcW w:w="479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auto" w:fill="000000"/>
          </w:tcPr>
          <w:p w14:paraId="616D8FEA" w14:textId="77777777" w:rsidR="003B539B" w:rsidRPr="00881690" w:rsidRDefault="003B539B" w:rsidP="00485D64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eastAsia="Century Gothic" w:hAnsi="Century Gothic" w:cs="Century Gothic"/>
                <w:b/>
                <w:color w:val="FFFFFF"/>
                <w:sz w:val="16"/>
              </w:rPr>
              <w:t xml:space="preserve">PRODUCTOS </w:t>
            </w:r>
          </w:p>
        </w:tc>
        <w:tc>
          <w:tcPr>
            <w:tcW w:w="2401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000000"/>
          </w:tcPr>
          <w:p w14:paraId="4336ED6F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000000"/>
          </w:tcPr>
          <w:p w14:paraId="2D3F849B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eastAsia="Century Gothic" w:hAnsi="Century Gothic" w:cs="Century Gothic"/>
                <w:b/>
                <w:color w:val="FFFFFF"/>
                <w:sz w:val="16"/>
              </w:rPr>
              <w:t xml:space="preserve">ESTADO </w:t>
            </w:r>
          </w:p>
        </w:tc>
      </w:tr>
      <w:tr w:rsidR="00540E31" w:rsidRPr="00881690" w14:paraId="762896F3" w14:textId="77777777" w:rsidTr="00540E31">
        <w:trPr>
          <w:trHeight w:val="1251"/>
        </w:trPr>
        <w:tc>
          <w:tcPr>
            <w:tcW w:w="4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D4304" w14:textId="7D9D009E" w:rsidR="00540E31" w:rsidRPr="00881690" w:rsidRDefault="00540E31" w:rsidP="00540E31">
            <w:pPr>
              <w:spacing w:line="276" w:lineRule="auto"/>
              <w:ind w:left="108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Delimitación de las Unidades Primarias de Muestreo </w:t>
            </w:r>
            <w:r w:rsidR="003B4D6B">
              <w:rPr>
                <w:rFonts w:ascii="Century Gothic" w:hAnsi="Century Gothic"/>
                <w:sz w:val="18"/>
              </w:rPr>
              <w:t>(UPM)</w:t>
            </w:r>
            <w:r>
              <w:rPr>
                <w:rFonts w:ascii="Century Gothic" w:hAnsi="Century Gothic"/>
                <w:sz w:val="18"/>
              </w:rPr>
              <w:t>del Marco de Muestreo para encuestas dirigidas a hogares 2022</w:t>
            </w:r>
          </w:p>
        </w:tc>
        <w:tc>
          <w:tcPr>
            <w:tcW w:w="4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605C6" w14:textId="77777777" w:rsidR="00540E31" w:rsidRDefault="00540E31" w:rsidP="00540E31">
            <w:pPr>
              <w:spacing w:after="226"/>
              <w:ind w:left="108"/>
              <w:jc w:val="center"/>
              <w:rPr>
                <w:rFonts w:ascii="Century Gothic" w:hAnsi="Century Gothic"/>
                <w:sz w:val="18"/>
              </w:rPr>
            </w:pPr>
          </w:p>
          <w:p w14:paraId="15F86981" w14:textId="0508791A" w:rsidR="00540E31" w:rsidRPr="009A500E" w:rsidRDefault="00540E31" w:rsidP="00540E31">
            <w:pPr>
              <w:spacing w:after="226"/>
              <w:ind w:left="108"/>
              <w:jc w:val="center"/>
              <w:rPr>
                <w:rFonts w:ascii="Century Gothic" w:hAnsi="Century Gothic"/>
                <w:b/>
                <w:sz w:val="18"/>
              </w:rPr>
            </w:pPr>
            <w:r w:rsidRPr="009A500E">
              <w:rPr>
                <w:rFonts w:ascii="Century Gothic" w:hAnsi="Century Gothic"/>
                <w:b/>
                <w:sz w:val="18"/>
              </w:rPr>
              <w:t>(</w:t>
            </w:r>
            <w:r>
              <w:rPr>
                <w:rFonts w:ascii="Century Gothic" w:hAnsi="Century Gothic"/>
                <w:b/>
                <w:sz w:val="18"/>
              </w:rPr>
              <w:t>C</w:t>
            </w:r>
            <w:r w:rsidRPr="009A500E">
              <w:rPr>
                <w:rFonts w:ascii="Century Gothic" w:hAnsi="Century Gothic"/>
                <w:b/>
                <w:sz w:val="18"/>
              </w:rPr>
              <w:t>ompleto)</w:t>
            </w:r>
          </w:p>
          <w:p w14:paraId="7F0822B6" w14:textId="311A7BF1" w:rsidR="00540E31" w:rsidRPr="00881690" w:rsidRDefault="00540E31" w:rsidP="00540E31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</w:p>
        </w:tc>
      </w:tr>
      <w:tr w:rsidR="00540E31" w:rsidRPr="00881690" w14:paraId="624529F0" w14:textId="77777777" w:rsidTr="00540E31">
        <w:trPr>
          <w:trHeight w:val="1251"/>
        </w:trPr>
        <w:tc>
          <w:tcPr>
            <w:tcW w:w="4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DB853" w14:textId="558770F6" w:rsidR="00540E31" w:rsidRDefault="00540E31" w:rsidP="00540E31">
            <w:pPr>
              <w:spacing w:line="276" w:lineRule="auto"/>
              <w:ind w:left="108"/>
              <w:jc w:val="both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Clasificación de las Unidades Primarias de Muestreo en estratos geográficos y socioeconómicos con la finalidad de reducir</w:t>
            </w:r>
            <w:r w:rsidRPr="00540E31">
              <w:rPr>
                <w:rFonts w:ascii="Century Gothic" w:eastAsiaTheme="minorHAnsi" w:hAnsi="Century Gothic"/>
                <w:sz w:val="20"/>
                <w:szCs w:val="24"/>
                <w:lang w:eastAsia="en-US"/>
              </w:rPr>
              <w:t xml:space="preserve"> </w:t>
            </w:r>
            <w:r w:rsidRPr="00540E31">
              <w:rPr>
                <w:rFonts w:ascii="Century Gothic" w:hAnsi="Century Gothic"/>
                <w:sz w:val="18"/>
              </w:rPr>
              <w:t>varianza de los principales indicadores a estimar</w:t>
            </w:r>
            <w:r>
              <w:rPr>
                <w:rFonts w:ascii="Century Gothic" w:hAnsi="Century Gothic"/>
                <w:sz w:val="18"/>
              </w:rPr>
              <w:t>.</w:t>
            </w:r>
          </w:p>
        </w:tc>
        <w:tc>
          <w:tcPr>
            <w:tcW w:w="4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20C79" w14:textId="40FD39E1" w:rsidR="00540E31" w:rsidRPr="00164C63" w:rsidRDefault="00164C63" w:rsidP="00164C63">
            <w:pPr>
              <w:spacing w:after="226"/>
              <w:ind w:left="108"/>
              <w:jc w:val="center"/>
              <w:rPr>
                <w:rFonts w:ascii="Century Gothic" w:hAnsi="Century Gothic"/>
                <w:b/>
                <w:sz w:val="18"/>
              </w:rPr>
            </w:pPr>
            <w:r w:rsidRPr="009A500E">
              <w:rPr>
                <w:rFonts w:ascii="Century Gothic" w:hAnsi="Century Gothic"/>
                <w:b/>
                <w:sz w:val="18"/>
              </w:rPr>
              <w:t>(</w:t>
            </w:r>
            <w:r>
              <w:rPr>
                <w:rFonts w:ascii="Century Gothic" w:hAnsi="Century Gothic"/>
                <w:b/>
                <w:sz w:val="18"/>
              </w:rPr>
              <w:t>En proceso</w:t>
            </w:r>
            <w:r w:rsidRPr="009A500E">
              <w:rPr>
                <w:rFonts w:ascii="Century Gothic" w:hAnsi="Century Gothic"/>
                <w:b/>
                <w:sz w:val="18"/>
              </w:rPr>
              <w:t>)</w:t>
            </w:r>
          </w:p>
        </w:tc>
      </w:tr>
      <w:tr w:rsidR="00164C63" w:rsidRPr="00881690" w14:paraId="5E855A17" w14:textId="77777777" w:rsidTr="00540E31">
        <w:trPr>
          <w:trHeight w:val="1251"/>
        </w:trPr>
        <w:tc>
          <w:tcPr>
            <w:tcW w:w="4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61D98" w14:textId="3D50350A" w:rsidR="00164C63" w:rsidRPr="00540E31" w:rsidRDefault="00164C63" w:rsidP="00164C63">
            <w:pPr>
              <w:spacing w:line="276" w:lineRule="auto"/>
              <w:ind w:left="108"/>
              <w:jc w:val="both"/>
              <w:rPr>
                <w:rFonts w:ascii="Century Gothic" w:hAnsi="Century Gothic"/>
                <w:sz w:val="18"/>
              </w:rPr>
            </w:pPr>
            <w:r w:rsidRPr="00540E31">
              <w:rPr>
                <w:rFonts w:ascii="Century Gothic" w:hAnsi="Century Gothic"/>
                <w:sz w:val="18"/>
              </w:rPr>
              <w:t>Coordina</w:t>
            </w:r>
            <w:r>
              <w:rPr>
                <w:rFonts w:ascii="Century Gothic" w:hAnsi="Century Gothic"/>
                <w:sz w:val="18"/>
              </w:rPr>
              <w:t>ción de muestras de Unidades Primarias de Muestreo d</w:t>
            </w:r>
            <w:r w:rsidRPr="00540E31">
              <w:rPr>
                <w:rFonts w:ascii="Century Gothic" w:hAnsi="Century Gothic"/>
                <w:sz w:val="18"/>
              </w:rPr>
              <w:t xml:space="preserve">e las encuestas dirigidas a hogares en el periodo </w:t>
            </w:r>
            <w:proofErr w:type="spellStart"/>
            <w:r w:rsidRPr="00540E31">
              <w:rPr>
                <w:rFonts w:ascii="Century Gothic" w:hAnsi="Century Gothic"/>
                <w:sz w:val="18"/>
              </w:rPr>
              <w:t>intercensal</w:t>
            </w:r>
            <w:proofErr w:type="spellEnd"/>
            <w:r w:rsidRPr="00540E31">
              <w:rPr>
                <w:rFonts w:ascii="Century Gothic" w:hAnsi="Century Gothic"/>
                <w:sz w:val="18"/>
              </w:rPr>
              <w:t xml:space="preserve"> 2022-2030.</w:t>
            </w:r>
          </w:p>
          <w:p w14:paraId="6841326B" w14:textId="77777777" w:rsidR="00164C63" w:rsidRDefault="00164C63" w:rsidP="00164C63">
            <w:pPr>
              <w:spacing w:line="276" w:lineRule="auto"/>
              <w:ind w:left="108"/>
              <w:jc w:val="both"/>
              <w:rPr>
                <w:rFonts w:ascii="Century Gothic" w:hAnsi="Century Gothic"/>
                <w:sz w:val="18"/>
              </w:rPr>
            </w:pPr>
          </w:p>
        </w:tc>
        <w:tc>
          <w:tcPr>
            <w:tcW w:w="4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1DC84" w14:textId="09653E19" w:rsidR="00164C63" w:rsidRPr="00881690" w:rsidRDefault="00164C63" w:rsidP="00164C63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  <w:r w:rsidRPr="009A500E">
              <w:rPr>
                <w:rFonts w:ascii="Century Gothic" w:hAnsi="Century Gothic"/>
                <w:b/>
                <w:sz w:val="18"/>
              </w:rPr>
              <w:t>(</w:t>
            </w:r>
            <w:r>
              <w:rPr>
                <w:rFonts w:ascii="Century Gothic" w:hAnsi="Century Gothic"/>
                <w:b/>
                <w:sz w:val="18"/>
              </w:rPr>
              <w:t>En proceso</w:t>
            </w:r>
            <w:r w:rsidRPr="009A500E">
              <w:rPr>
                <w:rFonts w:ascii="Century Gothic" w:hAnsi="Century Gothic"/>
                <w:b/>
                <w:sz w:val="18"/>
              </w:rPr>
              <w:t>)</w:t>
            </w:r>
          </w:p>
        </w:tc>
      </w:tr>
    </w:tbl>
    <w:p w14:paraId="0E33EBC8" w14:textId="77777777" w:rsidR="003B539B" w:rsidRDefault="003B539B" w:rsidP="003B539B">
      <w:pPr>
        <w:spacing w:after="273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sz w:val="20"/>
        </w:rPr>
        <w:t xml:space="preserve"> </w:t>
      </w:r>
    </w:p>
    <w:p w14:paraId="41E8FB39" w14:textId="77777777" w:rsidR="003C6D47" w:rsidRPr="00881690" w:rsidRDefault="003C6D47" w:rsidP="003B539B">
      <w:pPr>
        <w:spacing w:after="273"/>
        <w:rPr>
          <w:rFonts w:ascii="Century Gothic" w:hAnsi="Century Gothic"/>
          <w:sz w:val="20"/>
        </w:rPr>
      </w:pPr>
    </w:p>
    <w:p w14:paraId="78E902BD" w14:textId="77777777" w:rsidR="003B539B" w:rsidRPr="00881690" w:rsidRDefault="003B539B" w:rsidP="003B539B">
      <w:pPr>
        <w:numPr>
          <w:ilvl w:val="0"/>
          <w:numId w:val="1"/>
        </w:numPr>
        <w:spacing w:after="76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EJECUCIÓN DE LA ASISTENCIA TÉCNICA </w:t>
      </w:r>
    </w:p>
    <w:p w14:paraId="1E1AF783" w14:textId="77777777" w:rsidR="003B539B" w:rsidRPr="00881690" w:rsidRDefault="003B539B" w:rsidP="003B539B">
      <w:pPr>
        <w:spacing w:after="79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0B9610F8" w14:textId="7B72E1DA" w:rsidR="003B539B" w:rsidRPr="00881690" w:rsidRDefault="001F1DC6" w:rsidP="003B539B">
      <w:pPr>
        <w:spacing w:after="251" w:line="246" w:lineRule="auto"/>
        <w:ind w:left="730" w:right="-15"/>
        <w:rPr>
          <w:rFonts w:ascii="Century Gothic" w:hAnsi="Century Gothic"/>
          <w:sz w:val="20"/>
        </w:rPr>
      </w:pPr>
      <w:r>
        <w:rPr>
          <w:rFonts w:ascii="Century Gothic" w:hAnsi="Century Gothic"/>
          <w:b/>
          <w:sz w:val="20"/>
        </w:rPr>
        <w:t>5.1 T</w:t>
      </w:r>
      <w:r w:rsidR="003B539B" w:rsidRPr="00881690">
        <w:rPr>
          <w:rFonts w:ascii="Century Gothic" w:hAnsi="Century Gothic"/>
          <w:b/>
          <w:sz w:val="20"/>
        </w:rPr>
        <w:t xml:space="preserve">rabajo virtual </w:t>
      </w:r>
    </w:p>
    <w:tbl>
      <w:tblPr>
        <w:tblStyle w:val="TableGrid"/>
        <w:tblW w:w="7894" w:type="dxa"/>
        <w:tblInd w:w="611" w:type="dxa"/>
        <w:tblCellMar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799"/>
        <w:gridCol w:w="6095"/>
      </w:tblGrid>
      <w:tr w:rsidR="003B539B" w:rsidRPr="00881690" w14:paraId="7E3F965D" w14:textId="77777777" w:rsidTr="00485D64">
        <w:trPr>
          <w:trHeight w:val="516"/>
        </w:trPr>
        <w:tc>
          <w:tcPr>
            <w:tcW w:w="17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1715AC4C" w14:textId="77777777" w:rsidR="003B539B" w:rsidRPr="00881690" w:rsidRDefault="003B539B" w:rsidP="00485D64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color w:val="FFFFFF"/>
                <w:sz w:val="18"/>
              </w:rPr>
              <w:t xml:space="preserve">Fecha </w:t>
            </w:r>
          </w:p>
        </w:tc>
        <w:tc>
          <w:tcPr>
            <w:tcW w:w="60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357FADE9" w14:textId="77777777" w:rsidR="003B539B" w:rsidRPr="00881690" w:rsidRDefault="003B539B" w:rsidP="00485D64">
            <w:pPr>
              <w:spacing w:line="276" w:lineRule="auto"/>
              <w:jc w:val="center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color w:val="FFFFFF"/>
                <w:sz w:val="18"/>
              </w:rPr>
              <w:t xml:space="preserve">Actividades </w:t>
            </w:r>
          </w:p>
        </w:tc>
      </w:tr>
      <w:tr w:rsidR="003B539B" w:rsidRPr="00881690" w14:paraId="64594BA1" w14:textId="77777777" w:rsidTr="00485D64">
        <w:trPr>
          <w:trHeight w:val="548"/>
        </w:trPr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85C01" w14:textId="79A2FC96" w:rsidR="003B539B" w:rsidRPr="00881690" w:rsidRDefault="001F1DC6" w:rsidP="00485D64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>26/03/2024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E73B1" w14:textId="42D5BFF6" w:rsidR="003B539B" w:rsidRPr="00881690" w:rsidRDefault="001F1DC6" w:rsidP="00164C63">
            <w:pPr>
              <w:spacing w:line="276" w:lineRule="auto"/>
              <w:ind w:left="108"/>
              <w:rPr>
                <w:rFonts w:ascii="Century Gothic" w:hAnsi="Century Gothic"/>
                <w:sz w:val="18"/>
              </w:rPr>
            </w:pPr>
            <w:r>
              <w:rPr>
                <w:rFonts w:ascii="Century Gothic" w:hAnsi="Century Gothic"/>
                <w:sz w:val="18"/>
              </w:rPr>
              <w:t xml:space="preserve">Se </w:t>
            </w:r>
            <w:r w:rsidR="00164C63">
              <w:rPr>
                <w:rFonts w:ascii="Century Gothic" w:hAnsi="Century Gothic"/>
                <w:sz w:val="18"/>
              </w:rPr>
              <w:t>realizó una presentación para dar o conocer el estado actual de los procesos de construcción de unidades primarias de muestreo, estratificación y coordinación de muestras previo a retomar la asistencia técnica</w:t>
            </w:r>
            <w:r>
              <w:rPr>
                <w:rFonts w:ascii="Century Gothic" w:hAnsi="Century Gothic"/>
                <w:sz w:val="18"/>
              </w:rPr>
              <w:t>.</w:t>
            </w:r>
            <w:r w:rsidR="003B539B" w:rsidRPr="00881690">
              <w:rPr>
                <w:rFonts w:ascii="Century Gothic" w:hAnsi="Century Gothic"/>
                <w:sz w:val="18"/>
              </w:rPr>
              <w:t xml:space="preserve"> </w:t>
            </w:r>
          </w:p>
        </w:tc>
      </w:tr>
    </w:tbl>
    <w:p w14:paraId="297F4375" w14:textId="77777777" w:rsidR="003B539B" w:rsidRPr="00881690" w:rsidRDefault="003B539B" w:rsidP="003B539B">
      <w:pPr>
        <w:spacing w:after="74"/>
        <w:ind w:left="720"/>
        <w:rPr>
          <w:rFonts w:ascii="Century Gothic" w:hAnsi="Century Gothic"/>
          <w:b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124B9861" w14:textId="77777777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ACTIVIDADES PENDIENTES </w:t>
      </w:r>
    </w:p>
    <w:p w14:paraId="79216F8A" w14:textId="77777777" w:rsidR="003B539B" w:rsidRPr="00881690" w:rsidRDefault="003B539B" w:rsidP="003B539B">
      <w:pPr>
        <w:spacing w:after="53" w:line="276" w:lineRule="auto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tbl>
      <w:tblPr>
        <w:tblStyle w:val="TableGrid"/>
        <w:tblW w:w="8739" w:type="dxa"/>
        <w:tblInd w:w="612" w:type="dxa"/>
        <w:tblCellMar>
          <w:left w:w="106" w:type="dxa"/>
          <w:right w:w="59" w:type="dxa"/>
        </w:tblCellMar>
        <w:tblLook w:val="04A0" w:firstRow="1" w:lastRow="0" w:firstColumn="1" w:lastColumn="0" w:noHBand="0" w:noVBand="1"/>
      </w:tblPr>
      <w:tblGrid>
        <w:gridCol w:w="523"/>
        <w:gridCol w:w="3103"/>
        <w:gridCol w:w="1151"/>
        <w:gridCol w:w="1416"/>
        <w:gridCol w:w="2546"/>
      </w:tblGrid>
      <w:tr w:rsidR="003B539B" w:rsidRPr="00881690" w14:paraId="5E29AE14" w14:textId="77777777" w:rsidTr="00485D64">
        <w:trPr>
          <w:trHeight w:val="518"/>
        </w:trPr>
        <w:tc>
          <w:tcPr>
            <w:tcW w:w="3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C10B14" w14:textId="77777777" w:rsidR="003B539B" w:rsidRPr="00881690" w:rsidRDefault="003B539B" w:rsidP="00485D64">
            <w:pPr>
              <w:spacing w:line="276" w:lineRule="auto"/>
              <w:ind w:left="2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sz w:val="18"/>
              </w:rPr>
              <w:t xml:space="preserve">COMPROMISOS / ACCIONES </w:t>
            </w:r>
          </w:p>
        </w:tc>
        <w:tc>
          <w:tcPr>
            <w:tcW w:w="115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2D2C12E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</w:p>
        </w:tc>
        <w:tc>
          <w:tcPr>
            <w:tcW w:w="14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A49BD0E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</w:p>
        </w:tc>
        <w:tc>
          <w:tcPr>
            <w:tcW w:w="2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E69688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8"/>
              </w:rPr>
            </w:pPr>
          </w:p>
        </w:tc>
      </w:tr>
      <w:tr w:rsidR="003B539B" w:rsidRPr="00881690" w14:paraId="50C5723A" w14:textId="77777777" w:rsidTr="00485D64">
        <w:trPr>
          <w:trHeight w:val="856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82AD5" w14:textId="77777777" w:rsidR="003B539B" w:rsidRPr="00881690" w:rsidRDefault="003B539B" w:rsidP="00485D64">
            <w:pPr>
              <w:spacing w:line="276" w:lineRule="auto"/>
              <w:ind w:left="2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sz w:val="18"/>
              </w:rPr>
              <w:t xml:space="preserve">N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FE0A1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 xml:space="preserve">COMPROMISO 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9639E" w14:textId="77777777" w:rsidR="003B539B" w:rsidRPr="00881690" w:rsidRDefault="003B539B" w:rsidP="00485D64">
            <w:pPr>
              <w:spacing w:after="77"/>
              <w:ind w:left="2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 xml:space="preserve">PERSONA </w:t>
            </w:r>
          </w:p>
          <w:p w14:paraId="1DAF97CA" w14:textId="77777777" w:rsidR="003B539B" w:rsidRPr="00881690" w:rsidRDefault="003B539B" w:rsidP="00485D64">
            <w:pPr>
              <w:spacing w:after="77"/>
              <w:ind w:left="2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>RESPONSA</w:t>
            </w:r>
          </w:p>
          <w:p w14:paraId="745EEFBB" w14:textId="77777777" w:rsidR="003B539B" w:rsidRPr="00881690" w:rsidRDefault="003B539B" w:rsidP="00485D64">
            <w:pPr>
              <w:spacing w:line="276" w:lineRule="auto"/>
              <w:ind w:left="2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 xml:space="preserve">BLE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FC07B" w14:textId="77777777" w:rsidR="003B539B" w:rsidRPr="00881690" w:rsidRDefault="003B539B" w:rsidP="00485D64">
            <w:pPr>
              <w:spacing w:after="79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 xml:space="preserve">FECHA DE </w:t>
            </w:r>
          </w:p>
          <w:p w14:paraId="52283015" w14:textId="77777777" w:rsidR="003B539B" w:rsidRPr="00881690" w:rsidRDefault="003B539B" w:rsidP="00485D64">
            <w:pPr>
              <w:spacing w:line="276" w:lineRule="auto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 xml:space="preserve">ENTREGA 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98A24" w14:textId="77777777" w:rsidR="003B539B" w:rsidRPr="00881690" w:rsidRDefault="003B539B" w:rsidP="00485D64">
            <w:pPr>
              <w:spacing w:line="276" w:lineRule="auto"/>
              <w:ind w:left="2"/>
              <w:rPr>
                <w:rFonts w:ascii="Century Gothic" w:hAnsi="Century Gothic"/>
                <w:sz w:val="16"/>
                <w:szCs w:val="20"/>
              </w:rPr>
            </w:pPr>
            <w:r w:rsidRPr="00881690">
              <w:rPr>
                <w:rFonts w:ascii="Century Gothic" w:hAnsi="Century Gothic"/>
                <w:b/>
                <w:sz w:val="16"/>
                <w:szCs w:val="20"/>
              </w:rPr>
              <w:t xml:space="preserve">OBSERVACIONES </w:t>
            </w:r>
          </w:p>
        </w:tc>
      </w:tr>
      <w:tr w:rsidR="003B539B" w:rsidRPr="00881690" w14:paraId="1BE2487D" w14:textId="77777777" w:rsidTr="00485D64">
        <w:trPr>
          <w:trHeight w:val="1934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BEB52" w14:textId="77777777" w:rsidR="003B539B" w:rsidRPr="00881690" w:rsidRDefault="003B539B" w:rsidP="00485D64">
            <w:pPr>
              <w:spacing w:line="276" w:lineRule="auto"/>
              <w:ind w:left="2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sz w:val="18"/>
              </w:rPr>
              <w:lastRenderedPageBreak/>
              <w:t xml:space="preserve">1.-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F70DE" w14:textId="52A43DD8" w:rsidR="003B539B" w:rsidRPr="00881690" w:rsidRDefault="001F1DC6" w:rsidP="00164C63">
            <w:pPr>
              <w:spacing w:after="72" w:line="284" w:lineRule="auto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DINEM se compromete a</w:t>
            </w:r>
            <w:r w:rsidR="00164C63">
              <w:rPr>
                <w:rFonts w:ascii="Century Gothic" w:eastAsia="Times New Roman" w:hAnsi="Century Gothic" w:cs="Times New Roman"/>
                <w:sz w:val="16"/>
                <w:szCs w:val="20"/>
              </w:rPr>
              <w:t xml:space="preserve"> revisar los algoritmos de coordinación de muestras proporcionales y realizar un ejemplo con un dominio definido.</w:t>
            </w:r>
            <w:r w:rsidR="003B539B" w:rsidRPr="00881690">
              <w:rPr>
                <w:rFonts w:ascii="Century Gothic" w:eastAsia="Times New Roman" w:hAnsi="Century Gothic" w:cs="Times New Roman"/>
                <w:sz w:val="16"/>
                <w:szCs w:val="20"/>
              </w:rPr>
              <w:t xml:space="preserve"> 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9EACF" w14:textId="77777777" w:rsidR="003B539B" w:rsidRPr="00881690" w:rsidRDefault="003B539B" w:rsidP="00485D64">
            <w:pPr>
              <w:spacing w:after="231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</w:p>
          <w:p w14:paraId="1811F233" w14:textId="77777777" w:rsidR="003B539B" w:rsidRPr="00881690" w:rsidRDefault="003B539B" w:rsidP="00485D64">
            <w:pPr>
              <w:spacing w:after="233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</w:p>
          <w:p w14:paraId="038550B1" w14:textId="77777777" w:rsidR="003B539B" w:rsidRPr="00881690" w:rsidRDefault="003B539B" w:rsidP="00485D64">
            <w:pPr>
              <w:spacing w:after="31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 w:rsidRPr="00881690">
              <w:rPr>
                <w:rFonts w:ascii="Century Gothic" w:eastAsia="Times New Roman" w:hAnsi="Century Gothic" w:cs="Times New Roman"/>
                <w:sz w:val="16"/>
                <w:szCs w:val="20"/>
              </w:rPr>
              <w:t>Equipo</w:t>
            </w:r>
          </w:p>
          <w:p w14:paraId="2C7558B0" w14:textId="77777777" w:rsidR="003B539B" w:rsidRPr="00881690" w:rsidRDefault="003B539B" w:rsidP="00485D64">
            <w:pPr>
              <w:spacing w:after="31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 w:rsidRPr="00881690">
              <w:rPr>
                <w:rFonts w:ascii="Century Gothic" w:eastAsia="Times New Roman" w:hAnsi="Century Gothic" w:cs="Times New Roman"/>
                <w:sz w:val="16"/>
                <w:szCs w:val="20"/>
              </w:rPr>
              <w:t>Técnico</w:t>
            </w:r>
          </w:p>
          <w:p w14:paraId="2CD82F3B" w14:textId="77777777" w:rsidR="003B539B" w:rsidRPr="00881690" w:rsidRDefault="003B539B" w:rsidP="00485D64">
            <w:pPr>
              <w:spacing w:line="276" w:lineRule="auto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 w:rsidRPr="00881690">
              <w:rPr>
                <w:rFonts w:ascii="Century Gothic" w:eastAsia="Times New Roman" w:hAnsi="Century Gothic" w:cs="Times New Roman"/>
                <w:sz w:val="16"/>
                <w:szCs w:val="20"/>
              </w:rPr>
              <w:t>DINEM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27CD7" w14:textId="1001B5AC" w:rsidR="003B539B" w:rsidRPr="00881690" w:rsidRDefault="00164C63" w:rsidP="00164C63">
            <w:pPr>
              <w:spacing w:line="276" w:lineRule="auto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02</w:t>
            </w:r>
            <w:r w:rsidR="001F1DC6">
              <w:rPr>
                <w:rFonts w:ascii="Century Gothic" w:eastAsia="Times New Roman" w:hAnsi="Century Gothic" w:cs="Times New Roman"/>
                <w:sz w:val="16"/>
                <w:szCs w:val="20"/>
              </w:rPr>
              <w:t>/</w:t>
            </w: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04</w:t>
            </w:r>
            <w:r w:rsidR="001F1DC6">
              <w:rPr>
                <w:rFonts w:ascii="Century Gothic" w:eastAsia="Times New Roman" w:hAnsi="Century Gothic" w:cs="Times New Roman"/>
                <w:sz w:val="16"/>
                <w:szCs w:val="20"/>
              </w:rPr>
              <w:t>/2024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C05AC" w14:textId="3465B6E4" w:rsidR="003B539B" w:rsidRPr="00881690" w:rsidRDefault="00164C63" w:rsidP="00164C63">
            <w:pPr>
              <w:spacing w:line="276" w:lineRule="auto"/>
              <w:ind w:left="2"/>
              <w:rPr>
                <w:rFonts w:ascii="Century Gothic" w:hAnsi="Century Gothic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Esta metodolog</w:t>
            </w:r>
            <w:r w:rsidR="0048546C">
              <w:rPr>
                <w:rFonts w:ascii="Century Gothic" w:eastAsia="Times New Roman" w:hAnsi="Century Gothic" w:cs="Times New Roman"/>
                <w:sz w:val="16"/>
                <w:szCs w:val="20"/>
              </w:rPr>
              <w:t xml:space="preserve">ía no </w:t>
            </w: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s</w:t>
            </w:r>
            <w:r w:rsidR="0048546C">
              <w:rPr>
                <w:rFonts w:ascii="Century Gothic" w:eastAsia="Times New Roman" w:hAnsi="Century Gothic" w:cs="Times New Roman"/>
                <w:sz w:val="16"/>
                <w:szCs w:val="20"/>
              </w:rPr>
              <w:t>e</w:t>
            </w:r>
            <w:bookmarkStart w:id="0" w:name="_GoBack"/>
            <w:bookmarkEnd w:id="0"/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 xml:space="preserve"> ha aplicado antes en el Instituto y permitiría la coordinación positiva/negativa de unidades primarias de muestreo entre diferentes encuestas.</w:t>
            </w:r>
          </w:p>
        </w:tc>
      </w:tr>
      <w:tr w:rsidR="003B539B" w:rsidRPr="00881690" w14:paraId="71FA3A1A" w14:textId="77777777" w:rsidTr="00485D64">
        <w:trPr>
          <w:trHeight w:val="1755"/>
        </w:trPr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3B54E" w14:textId="77777777" w:rsidR="003B539B" w:rsidRPr="00881690" w:rsidRDefault="003B539B" w:rsidP="00485D64">
            <w:pPr>
              <w:spacing w:line="276" w:lineRule="auto"/>
              <w:ind w:left="2"/>
              <w:rPr>
                <w:rFonts w:ascii="Century Gothic" w:hAnsi="Century Gothic"/>
                <w:sz w:val="18"/>
              </w:rPr>
            </w:pPr>
            <w:r w:rsidRPr="00881690">
              <w:rPr>
                <w:rFonts w:ascii="Century Gothic" w:hAnsi="Century Gothic"/>
                <w:b/>
                <w:sz w:val="18"/>
              </w:rPr>
              <w:t xml:space="preserve">2.-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F5FA1" w14:textId="5883FCBE" w:rsidR="003B539B" w:rsidRPr="00881690" w:rsidRDefault="003B539B" w:rsidP="00164C63">
            <w:pPr>
              <w:spacing w:line="276" w:lineRule="auto"/>
              <w:ind w:righ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 w:rsidRPr="00881690">
              <w:rPr>
                <w:rFonts w:ascii="Century Gothic" w:eastAsia="Times New Roman" w:hAnsi="Century Gothic" w:cs="Times New Roman"/>
                <w:sz w:val="16"/>
                <w:szCs w:val="20"/>
              </w:rPr>
              <w:t>DINEM  enviará</w:t>
            </w:r>
            <w:r w:rsidR="001F1DC6">
              <w:rPr>
                <w:rFonts w:ascii="Century Gothic" w:eastAsia="Times New Roman" w:hAnsi="Century Gothic" w:cs="Times New Roman"/>
                <w:sz w:val="16"/>
                <w:szCs w:val="20"/>
              </w:rPr>
              <w:t xml:space="preserve"> </w:t>
            </w:r>
            <w:r w:rsidR="00164C63">
              <w:rPr>
                <w:rFonts w:ascii="Century Gothic" w:eastAsia="Times New Roman" w:hAnsi="Century Gothic" w:cs="Times New Roman"/>
                <w:sz w:val="16"/>
                <w:szCs w:val="20"/>
              </w:rPr>
              <w:t>las bases y códigos involucrados en definir la estratificación de las unidades primarias de muestreo</w:t>
            </w:r>
            <w:r w:rsidR="003B4D6B">
              <w:rPr>
                <w:rFonts w:ascii="Century Gothic" w:eastAsia="Times New Roman" w:hAnsi="Century Gothic" w:cs="Times New Roman"/>
                <w:sz w:val="16"/>
                <w:szCs w:val="20"/>
              </w:rPr>
              <w:t xml:space="preserve"> para la revisión de CEPAL</w:t>
            </w:r>
            <w:r w:rsidR="00164C63">
              <w:rPr>
                <w:rFonts w:ascii="Century Gothic" w:eastAsia="Times New Roman" w:hAnsi="Century Gothic" w:cs="Times New Roman"/>
                <w:sz w:val="16"/>
                <w:szCs w:val="20"/>
              </w:rPr>
              <w:t>.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48BB7" w14:textId="77777777" w:rsidR="003B539B" w:rsidRPr="00881690" w:rsidRDefault="003B539B" w:rsidP="00485D64">
            <w:pPr>
              <w:spacing w:after="269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</w:p>
          <w:p w14:paraId="7F40B85A" w14:textId="77777777" w:rsidR="003B539B" w:rsidRPr="00881690" w:rsidRDefault="003B539B" w:rsidP="00485D64">
            <w:pPr>
              <w:spacing w:after="31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 w:rsidRPr="00881690">
              <w:rPr>
                <w:rFonts w:ascii="Century Gothic" w:eastAsia="Times New Roman" w:hAnsi="Century Gothic" w:cs="Times New Roman"/>
                <w:sz w:val="16"/>
                <w:szCs w:val="20"/>
              </w:rPr>
              <w:t>Equipo</w:t>
            </w:r>
          </w:p>
          <w:p w14:paraId="70ED62D5" w14:textId="77777777" w:rsidR="003B539B" w:rsidRPr="00881690" w:rsidRDefault="003B539B" w:rsidP="00485D64">
            <w:pPr>
              <w:spacing w:after="31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 w:rsidRPr="00881690">
              <w:rPr>
                <w:rFonts w:ascii="Century Gothic" w:eastAsia="Times New Roman" w:hAnsi="Century Gothic" w:cs="Times New Roman"/>
                <w:sz w:val="16"/>
                <w:szCs w:val="20"/>
              </w:rPr>
              <w:t>Técnico</w:t>
            </w:r>
          </w:p>
          <w:p w14:paraId="5DF5753F" w14:textId="77777777" w:rsidR="003B539B" w:rsidRPr="00881690" w:rsidRDefault="003B539B" w:rsidP="00485D64">
            <w:pPr>
              <w:spacing w:after="31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 w:rsidRPr="00881690">
              <w:rPr>
                <w:rFonts w:ascii="Century Gothic" w:eastAsia="Times New Roman" w:hAnsi="Century Gothic" w:cs="Times New Roman"/>
                <w:sz w:val="16"/>
                <w:szCs w:val="20"/>
              </w:rPr>
              <w:t>DINEM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12392" w14:textId="15C52FF8" w:rsidR="003B539B" w:rsidRPr="00881690" w:rsidRDefault="003B4D6B" w:rsidP="003B4D6B">
            <w:pPr>
              <w:spacing w:line="276" w:lineRule="auto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04</w:t>
            </w:r>
            <w:r w:rsidR="001F1DC6">
              <w:rPr>
                <w:rFonts w:ascii="Century Gothic" w:eastAsia="Times New Roman" w:hAnsi="Century Gothic" w:cs="Times New Roman"/>
                <w:sz w:val="16"/>
                <w:szCs w:val="20"/>
              </w:rPr>
              <w:t>/</w:t>
            </w:r>
            <w:r>
              <w:rPr>
                <w:rFonts w:ascii="Century Gothic" w:eastAsia="Times New Roman" w:hAnsi="Century Gothic" w:cs="Times New Roman"/>
                <w:sz w:val="16"/>
                <w:szCs w:val="20"/>
              </w:rPr>
              <w:t>04</w:t>
            </w:r>
            <w:r w:rsidR="001F1DC6">
              <w:rPr>
                <w:rFonts w:ascii="Century Gothic" w:eastAsia="Times New Roman" w:hAnsi="Century Gothic" w:cs="Times New Roman"/>
                <w:sz w:val="16"/>
                <w:szCs w:val="20"/>
              </w:rPr>
              <w:t>/2024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E5D33" w14:textId="48CE0626" w:rsidR="003B539B" w:rsidRPr="00881690" w:rsidRDefault="003B539B" w:rsidP="001F1DC6">
            <w:pPr>
              <w:spacing w:line="276" w:lineRule="auto"/>
              <w:ind w:left="2"/>
              <w:rPr>
                <w:rFonts w:ascii="Century Gothic" w:eastAsia="Times New Roman" w:hAnsi="Century Gothic" w:cs="Times New Roman"/>
                <w:sz w:val="16"/>
                <w:szCs w:val="20"/>
              </w:rPr>
            </w:pPr>
          </w:p>
        </w:tc>
      </w:tr>
    </w:tbl>
    <w:p w14:paraId="2793E9B6" w14:textId="77777777" w:rsidR="003B539B" w:rsidRPr="00881690" w:rsidRDefault="003B539B" w:rsidP="003B539B">
      <w:pPr>
        <w:spacing w:after="275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7079C51A" w14:textId="77777777" w:rsidR="003B539B" w:rsidRPr="00881690" w:rsidRDefault="003B539B" w:rsidP="003B539B">
      <w:pPr>
        <w:numPr>
          <w:ilvl w:val="0"/>
          <w:numId w:val="1"/>
        </w:numPr>
        <w:spacing w:after="274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noProof/>
          <w:sz w:val="20"/>
          <w:lang w:eastAsia="es-EC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85B7889" wp14:editId="182C0094">
                <wp:simplePos x="0" y="0"/>
                <wp:positionH relativeFrom="page">
                  <wp:posOffset>501396</wp:posOffset>
                </wp:positionH>
                <wp:positionV relativeFrom="page">
                  <wp:posOffset>449580</wp:posOffset>
                </wp:positionV>
                <wp:extent cx="6096" cy="6096"/>
                <wp:effectExtent l="0" t="0" r="0" b="0"/>
                <wp:wrapSquare wrapText="bothSides"/>
                <wp:docPr id="5584" name="Group 5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096"/>
                          <a:chOff x="0" y="0"/>
                          <a:chExt cx="6096" cy="6096"/>
                        </a:xfrm>
                      </wpg:grpSpPr>
                      <wps:wsp>
                        <wps:cNvPr id="6576" name="Shape 657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F54CE1" id="Group 5584" o:spid="_x0000_s1026" style="position:absolute;margin-left:39.5pt;margin-top:35.4pt;width:.5pt;height:.5pt;z-index:251675648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">
                <v:shape id="Shape 6576" o:spid="_x0000_s1027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lMsUA&#10;AADdAAAADwAAAGRycy9kb3ducmV2LnhtbESPQWvCQBSE7wX/w/IEb3WjaCzRjaggiFBobQ89PrPP&#10;JJh9G3c3mv77bqHQ4zAz3zCrdW8acSfna8sKJuMEBHFhdc2lgs+P/fMLCB+QNTaWScE3eVjng6cV&#10;Zto++J3up1CKCGGfoYIqhDaT0hcVGfRj2xJH72KdwRClK6V2+Ihw08hpkqTSYM1xocKWdhUV11Nn&#10;FLS30n3dvN7yuXs7Ljg5UP86U2o07DdLEIH68B/+ax+0gnS+SO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FiUy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square" anchorx="page" anchory="page"/>
              </v:group>
            </w:pict>
          </mc:Fallback>
        </mc:AlternateContent>
      </w:r>
      <w:r w:rsidRPr="00881690">
        <w:rPr>
          <w:rFonts w:ascii="Century Gothic" w:hAnsi="Century Gothic"/>
          <w:b/>
          <w:sz w:val="20"/>
        </w:rPr>
        <w:t xml:space="preserve">CONCLUSIONES </w:t>
      </w:r>
    </w:p>
    <w:p w14:paraId="0A8B7C6C" w14:textId="5AB9D05F" w:rsidR="003B539B" w:rsidRPr="00881690" w:rsidRDefault="003B4D6B" w:rsidP="003B4D6B">
      <w:pPr>
        <w:spacing w:after="270"/>
        <w:ind w:left="706"/>
        <w:jc w:val="both"/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>Gracias al acompañamiento de la CEPAL, e</w:t>
      </w:r>
      <w:r w:rsidR="003B539B" w:rsidRPr="00881690">
        <w:rPr>
          <w:rFonts w:ascii="Century Gothic" w:hAnsi="Century Gothic"/>
          <w:sz w:val="20"/>
        </w:rPr>
        <w:t>l equipo técnic</w:t>
      </w:r>
      <w:r w:rsidR="009A500E">
        <w:rPr>
          <w:rFonts w:ascii="Century Gothic" w:hAnsi="Century Gothic"/>
          <w:sz w:val="20"/>
        </w:rPr>
        <w:t>o de</w:t>
      </w:r>
      <w:r w:rsidR="009A500E" w:rsidRPr="009A500E">
        <w:rPr>
          <w:rFonts w:ascii="Century Gothic" w:hAnsi="Century Gothic"/>
          <w:sz w:val="20"/>
        </w:rPr>
        <w:t xml:space="preserve"> </w:t>
      </w:r>
      <w:r w:rsidR="009A500E">
        <w:rPr>
          <w:rFonts w:ascii="Century Gothic" w:hAnsi="Century Gothic"/>
          <w:sz w:val="20"/>
        </w:rPr>
        <w:t>la</w:t>
      </w:r>
      <w:r w:rsidR="009A500E" w:rsidRPr="001F1DC6">
        <w:rPr>
          <w:rFonts w:ascii="Century Gothic" w:hAnsi="Century Gothic"/>
          <w:sz w:val="20"/>
        </w:rPr>
        <w:t xml:space="preserve"> Dirección de Infraestructura y Muestreo</w:t>
      </w:r>
      <w:r w:rsidR="009A500E">
        <w:rPr>
          <w:rFonts w:ascii="Century Gothic" w:hAnsi="Century Gothic"/>
          <w:sz w:val="20"/>
        </w:rPr>
        <w:t xml:space="preserve"> (DINEM) </w:t>
      </w:r>
      <w:r>
        <w:rPr>
          <w:rFonts w:ascii="Century Gothic" w:hAnsi="Century Gothic"/>
          <w:sz w:val="20"/>
        </w:rPr>
        <w:t>estableció criterios como el tamaño de las UPM, tratamiento de UPM aisladas, construcción o no de UPM mixtas mediante los cuales se pudo terminar la delimitación de las unidades primarias de muestreo satisfactoriamente.</w:t>
      </w:r>
    </w:p>
    <w:p w14:paraId="2430E605" w14:textId="77777777" w:rsidR="003B539B" w:rsidRPr="00881690" w:rsidRDefault="003B539B" w:rsidP="003B539B">
      <w:pPr>
        <w:numPr>
          <w:ilvl w:val="0"/>
          <w:numId w:val="1"/>
        </w:numPr>
        <w:spacing w:after="76" w:line="246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RECOMENDACIONES </w:t>
      </w:r>
    </w:p>
    <w:p w14:paraId="02F51CCB" w14:textId="77777777" w:rsidR="003B539B" w:rsidRPr="001F1DC6" w:rsidRDefault="003B539B" w:rsidP="003B539B">
      <w:pPr>
        <w:spacing w:after="75"/>
        <w:ind w:left="720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105E5C75" w14:textId="39F93857" w:rsidR="003B539B" w:rsidRDefault="001F1DC6" w:rsidP="003B4D6B">
      <w:pPr>
        <w:ind w:left="730"/>
        <w:jc w:val="both"/>
        <w:rPr>
          <w:rFonts w:ascii="Century Gothic" w:hAnsi="Century Gothic"/>
          <w:sz w:val="20"/>
        </w:rPr>
      </w:pPr>
      <w:r w:rsidRPr="001F1DC6">
        <w:rPr>
          <w:rFonts w:ascii="Century Gothic" w:hAnsi="Century Gothic"/>
          <w:sz w:val="20"/>
        </w:rPr>
        <w:t xml:space="preserve">La Dirección de Infraestructura y Muestreo </w:t>
      </w:r>
      <w:r w:rsidR="003B4D6B">
        <w:rPr>
          <w:rFonts w:ascii="Century Gothic" w:hAnsi="Century Gothic"/>
          <w:sz w:val="20"/>
        </w:rPr>
        <w:t xml:space="preserve">recomienda continuar con el acompañamiento continuo de la CEPAL, puesto que ha demostrado ser valioso para </w:t>
      </w:r>
      <w:r w:rsidR="00727441">
        <w:rPr>
          <w:rFonts w:ascii="Century Gothic" w:hAnsi="Century Gothic"/>
          <w:sz w:val="20"/>
        </w:rPr>
        <w:t>enfrentar los diferentes retos presentados en los últimos años.</w:t>
      </w:r>
      <w:r w:rsidR="003B539B" w:rsidRPr="00881690">
        <w:rPr>
          <w:rFonts w:ascii="Century Gothic" w:hAnsi="Century Gothic"/>
          <w:sz w:val="20"/>
        </w:rPr>
        <w:t xml:space="preserve"> </w:t>
      </w:r>
    </w:p>
    <w:p w14:paraId="0F0DBDA4" w14:textId="77777777" w:rsidR="003B539B" w:rsidRPr="00881690" w:rsidRDefault="003B539B" w:rsidP="003B539B">
      <w:pPr>
        <w:spacing w:after="80"/>
        <w:rPr>
          <w:rFonts w:ascii="Century Gothic" w:hAnsi="Century Gothic"/>
          <w:sz w:val="20"/>
        </w:rPr>
      </w:pPr>
      <w:r w:rsidRPr="00881690">
        <w:rPr>
          <w:rFonts w:ascii="Century Gothic" w:eastAsia="Times New Roman" w:hAnsi="Century Gothic" w:cs="Times New Roman"/>
          <w:color w:val="333333"/>
          <w:sz w:val="20"/>
        </w:rPr>
        <w:t xml:space="preserve"> </w:t>
      </w:r>
    </w:p>
    <w:p w14:paraId="1D30EB7C" w14:textId="77777777" w:rsidR="003B539B" w:rsidRPr="00881690" w:rsidRDefault="003B539B" w:rsidP="003B539B">
      <w:pPr>
        <w:numPr>
          <w:ilvl w:val="0"/>
          <w:numId w:val="1"/>
        </w:numPr>
        <w:spacing w:after="270" w:line="443" w:lineRule="auto"/>
        <w:ind w:right="-15" w:hanging="348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LISTA DE ASISTENTES Y FOTOGRAFÍAS  </w:t>
      </w:r>
    </w:p>
    <w:p w14:paraId="78C6C2A5" w14:textId="77777777" w:rsidR="003B539B" w:rsidRPr="00881690" w:rsidRDefault="003B539B" w:rsidP="003B539B">
      <w:pPr>
        <w:spacing w:after="270" w:line="443" w:lineRule="auto"/>
        <w:ind w:left="345" w:right="-15"/>
        <w:rPr>
          <w:rFonts w:ascii="Century Gothic" w:hAnsi="Century Gothic"/>
          <w:sz w:val="20"/>
        </w:rPr>
      </w:pPr>
      <w:r w:rsidRPr="00881690">
        <w:rPr>
          <w:rFonts w:ascii="Century Gothic" w:eastAsia="Times New Roman" w:hAnsi="Century Gothic" w:cs="Times New Roman"/>
          <w:b/>
          <w:sz w:val="20"/>
        </w:rPr>
        <w:t xml:space="preserve">Asistentes: </w:t>
      </w:r>
    </w:p>
    <w:p w14:paraId="7C262288" w14:textId="77777777" w:rsidR="003B539B" w:rsidRPr="00041BC3" w:rsidRDefault="003B539B" w:rsidP="003B539B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 xml:space="preserve">Andrés Gutiérrez (Experto regional en estadísticas sociales-CEPAL) </w:t>
      </w:r>
    </w:p>
    <w:p w14:paraId="5B5AC180" w14:textId="77777777" w:rsidR="00881690" w:rsidRPr="00041BC3" w:rsidRDefault="003B539B" w:rsidP="005F680C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 xml:space="preserve">José Zea (Experto regional en estadísticas sociales – CEPAL) </w:t>
      </w:r>
    </w:p>
    <w:p w14:paraId="4BB2DC4F" w14:textId="77777777" w:rsidR="00881690" w:rsidRPr="00041BC3" w:rsidRDefault="003B539B" w:rsidP="00803F46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 xml:space="preserve">Christian Garces ( Director de Infraestructura Estadística y Muestreo) </w:t>
      </w:r>
    </w:p>
    <w:p w14:paraId="5CC9FB05" w14:textId="7F8DD035" w:rsidR="00041BC3" w:rsidRPr="00041BC3" w:rsidRDefault="00041BC3" w:rsidP="00803F46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>Javier Nuñez (Miembro del equipo)</w:t>
      </w:r>
    </w:p>
    <w:p w14:paraId="7E796AD3" w14:textId="559E552E" w:rsidR="00041BC3" w:rsidRPr="00041BC3" w:rsidRDefault="00041BC3" w:rsidP="00803F46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>Giovanella Peña (Miembro del equipo)</w:t>
      </w:r>
    </w:p>
    <w:p w14:paraId="3636A459" w14:textId="17506496" w:rsidR="00041BC3" w:rsidRPr="00041BC3" w:rsidRDefault="00041BC3" w:rsidP="00803F46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>Angel Gaibor (Miembro del equipo)</w:t>
      </w:r>
    </w:p>
    <w:p w14:paraId="3076BC93" w14:textId="77777777" w:rsidR="00881690" w:rsidRPr="00041BC3" w:rsidRDefault="003B539B" w:rsidP="00492F65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 xml:space="preserve">Pablo Peñafiel (Miembro del equipo) </w:t>
      </w:r>
    </w:p>
    <w:p w14:paraId="1DF99E04" w14:textId="7C74040C" w:rsidR="00881690" w:rsidRPr="00041BC3" w:rsidRDefault="003C6D47" w:rsidP="00DA1C42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>
        <w:rPr>
          <w:rFonts w:ascii="Century Gothic" w:hAnsi="Century Gothic"/>
          <w:sz w:val="18"/>
        </w:rPr>
        <w:t>William</w:t>
      </w:r>
      <w:r w:rsidR="00041BC3" w:rsidRPr="00041BC3">
        <w:rPr>
          <w:rFonts w:ascii="Century Gothic" w:hAnsi="Century Gothic"/>
          <w:sz w:val="18"/>
        </w:rPr>
        <w:t xml:space="preserve"> Constante</w:t>
      </w:r>
      <w:r w:rsidR="003B539B" w:rsidRPr="00041BC3">
        <w:rPr>
          <w:rFonts w:ascii="Century Gothic" w:hAnsi="Century Gothic"/>
          <w:sz w:val="18"/>
        </w:rPr>
        <w:t xml:space="preserve"> (Miembro de equipo) </w:t>
      </w:r>
    </w:p>
    <w:p w14:paraId="3F0B83D5" w14:textId="77777777" w:rsidR="00881690" w:rsidRPr="00041BC3" w:rsidRDefault="003B539B" w:rsidP="00736367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lastRenderedPageBreak/>
        <w:t>Jonathan Rosero (Miembro de equipo)</w:t>
      </w:r>
    </w:p>
    <w:p w14:paraId="6D8CD24C" w14:textId="37CD45F7" w:rsidR="003B539B" w:rsidRPr="00041BC3" w:rsidRDefault="003B539B" w:rsidP="00736367">
      <w:pPr>
        <w:numPr>
          <w:ilvl w:val="0"/>
          <w:numId w:val="3"/>
        </w:numPr>
        <w:spacing w:after="85" w:line="296" w:lineRule="auto"/>
        <w:ind w:hanging="348"/>
        <w:jc w:val="both"/>
        <w:rPr>
          <w:rFonts w:ascii="Century Gothic" w:hAnsi="Century Gothic"/>
          <w:sz w:val="18"/>
        </w:rPr>
      </w:pPr>
      <w:r w:rsidRPr="00041BC3">
        <w:rPr>
          <w:rFonts w:ascii="Century Gothic" w:hAnsi="Century Gothic"/>
          <w:sz w:val="18"/>
        </w:rPr>
        <w:t>Omar Llambo (Miembro de equipo)</w:t>
      </w:r>
    </w:p>
    <w:p w14:paraId="364A04DE" w14:textId="77777777" w:rsidR="003B539B" w:rsidRPr="00881690" w:rsidRDefault="003B539B" w:rsidP="003B539B">
      <w:pPr>
        <w:spacing w:after="36"/>
        <w:ind w:left="360"/>
        <w:rPr>
          <w:rFonts w:ascii="Century Gothic" w:hAnsi="Century Gothic"/>
          <w:sz w:val="20"/>
        </w:rPr>
      </w:pPr>
      <w:r w:rsidRPr="00881690">
        <w:rPr>
          <w:rFonts w:ascii="Century Gothic" w:eastAsia="Times New Roman" w:hAnsi="Century Gothic" w:cs="Times New Roman"/>
          <w:sz w:val="20"/>
        </w:rPr>
        <w:t xml:space="preserve"> </w:t>
      </w:r>
    </w:p>
    <w:p w14:paraId="50A98C6B" w14:textId="23226B62" w:rsidR="003B539B" w:rsidRPr="00881690" w:rsidRDefault="003B539B" w:rsidP="003B539B">
      <w:pPr>
        <w:spacing w:after="76"/>
        <w:ind w:left="10" w:right="7346"/>
        <w:jc w:val="right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noProof/>
          <w:sz w:val="20"/>
          <w:lang w:eastAsia="es-EC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B1EFB50" wp14:editId="1E9C2C31">
                <wp:simplePos x="0" y="0"/>
                <wp:positionH relativeFrom="page">
                  <wp:posOffset>501396</wp:posOffset>
                </wp:positionH>
                <wp:positionV relativeFrom="page">
                  <wp:posOffset>449580</wp:posOffset>
                </wp:positionV>
                <wp:extent cx="6096" cy="6096"/>
                <wp:effectExtent l="0" t="0" r="0" b="0"/>
                <wp:wrapSquare wrapText="bothSides"/>
                <wp:docPr id="5772" name="Group 5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096"/>
                          <a:chOff x="0" y="0"/>
                          <a:chExt cx="6096" cy="6096"/>
                        </a:xfrm>
                      </wpg:grpSpPr>
                      <wps:wsp>
                        <wps:cNvPr id="6577" name="Shape 657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BD918D" id="Group 5772" o:spid="_x0000_s1026" style="position:absolute;margin-left:39.5pt;margin-top:35.4pt;width:.5pt;height:.5pt;z-index:251676672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">
                <v:shape id="Shape 6577" o:spid="_x0000_s1027" style="position:absolute;width:9144;height:9144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qAqcUA&#10;AADdAAAADwAAAGRycy9kb3ducmV2LnhtbESPQWvCQBSE7wX/w/IEb3WjWCPRjWihIIVCqx48PrPP&#10;JJh9G3c3mv77bqHQ4zAz3zCrdW8acSfna8sKJuMEBHFhdc2lguPh7XkBwgdkjY1lUvBNHtb54GmF&#10;mbYP/qL7PpQiQthnqKAKoc2k9EVFBv3YtsTRu1hnMETpSqkdPiLcNHKaJHNpsOa4UGFLrxUV131n&#10;FLS30p1uXm/53H2+p5zsqP+YKTUa9psliEB9+A//tXdawfwlTe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oCp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square" anchorx="page" anchory="page"/>
              </v:group>
            </w:pict>
          </mc:Fallback>
        </mc:AlternateContent>
      </w:r>
      <w:r w:rsidRPr="00881690">
        <w:rPr>
          <w:rFonts w:ascii="Century Gothic" w:hAnsi="Century Gothic"/>
          <w:b/>
          <w:sz w:val="20"/>
        </w:rPr>
        <w:t xml:space="preserve">Anexos:  </w:t>
      </w:r>
    </w:p>
    <w:p w14:paraId="137CC18F" w14:textId="77777777" w:rsidR="003B539B" w:rsidRDefault="003B539B" w:rsidP="003B539B">
      <w:pPr>
        <w:spacing w:after="33"/>
        <w:ind w:left="360"/>
        <w:rPr>
          <w:rFonts w:ascii="Century Gothic" w:hAnsi="Century Gothic"/>
          <w:b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p w14:paraId="3BB8EC7A" w14:textId="77777777" w:rsidR="00041BC3" w:rsidRDefault="00041BC3" w:rsidP="003B539B">
      <w:pPr>
        <w:spacing w:after="33"/>
        <w:ind w:left="360"/>
        <w:rPr>
          <w:rFonts w:ascii="Century Gothic" w:hAnsi="Century Gothic"/>
          <w:b/>
          <w:sz w:val="20"/>
        </w:rPr>
      </w:pPr>
    </w:p>
    <w:p w14:paraId="4054DCA9" w14:textId="77777777" w:rsidR="00041BC3" w:rsidRPr="00881690" w:rsidRDefault="00041BC3" w:rsidP="003B539B">
      <w:pPr>
        <w:spacing w:after="33"/>
        <w:ind w:left="360"/>
        <w:rPr>
          <w:rFonts w:ascii="Century Gothic" w:hAnsi="Century Gothic"/>
          <w:sz w:val="20"/>
        </w:rPr>
      </w:pPr>
    </w:p>
    <w:p w14:paraId="341A58E0" w14:textId="55BB0627" w:rsidR="00041BC3" w:rsidRDefault="00881690" w:rsidP="009A500E">
      <w:pPr>
        <w:spacing w:after="19"/>
        <w:jc w:val="center"/>
        <w:rPr>
          <w:rFonts w:ascii="Century Gothic" w:hAnsi="Century Gothic"/>
          <w:sz w:val="20"/>
        </w:rPr>
      </w:pPr>
      <w:r>
        <w:rPr>
          <w:noProof/>
          <w:lang w:eastAsia="es-EC"/>
        </w:rPr>
        <w:drawing>
          <wp:inline distT="0" distB="0" distL="0" distR="0" wp14:anchorId="19B421FB" wp14:editId="2A6551BB">
            <wp:extent cx="3875194" cy="2178657"/>
            <wp:effectExtent l="76200" t="76200" r="125730" b="1270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40941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62" cy="2186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8EBA0" w14:textId="77777777" w:rsidR="00041BC3" w:rsidRPr="00041BC3" w:rsidRDefault="00041BC3" w:rsidP="00041BC3">
      <w:pPr>
        <w:rPr>
          <w:rFonts w:ascii="Century Gothic" w:hAnsi="Century Gothic"/>
          <w:sz w:val="20"/>
        </w:rPr>
      </w:pPr>
    </w:p>
    <w:p w14:paraId="5231DC3A" w14:textId="77777777" w:rsidR="00041BC3" w:rsidRPr="00041BC3" w:rsidRDefault="00041BC3" w:rsidP="00041BC3">
      <w:pPr>
        <w:rPr>
          <w:rFonts w:ascii="Century Gothic" w:hAnsi="Century Gothic"/>
          <w:sz w:val="20"/>
        </w:rPr>
      </w:pPr>
    </w:p>
    <w:p w14:paraId="1FBD6994" w14:textId="77777777" w:rsidR="00041BC3" w:rsidRPr="00041BC3" w:rsidRDefault="00041BC3" w:rsidP="00041BC3">
      <w:pPr>
        <w:rPr>
          <w:rFonts w:ascii="Century Gothic" w:hAnsi="Century Gothic"/>
          <w:sz w:val="20"/>
        </w:rPr>
      </w:pPr>
    </w:p>
    <w:p w14:paraId="41359E3A" w14:textId="77777777" w:rsidR="00041BC3" w:rsidRPr="00041BC3" w:rsidRDefault="00041BC3" w:rsidP="00041BC3">
      <w:pPr>
        <w:rPr>
          <w:rFonts w:ascii="Century Gothic" w:hAnsi="Century Gothic"/>
          <w:sz w:val="20"/>
        </w:rPr>
      </w:pPr>
    </w:p>
    <w:p w14:paraId="02E7D898" w14:textId="4103DC61" w:rsidR="00041BC3" w:rsidRDefault="00041BC3" w:rsidP="00041BC3">
      <w:pPr>
        <w:rPr>
          <w:rFonts w:ascii="Century Gothic" w:hAnsi="Century Gothic"/>
          <w:sz w:val="20"/>
        </w:rPr>
      </w:pPr>
    </w:p>
    <w:p w14:paraId="4C2A4FC0" w14:textId="0E4262C7" w:rsidR="00041BC3" w:rsidRDefault="00041BC3" w:rsidP="00041BC3">
      <w:pPr>
        <w:rPr>
          <w:rFonts w:ascii="Century Gothic" w:hAnsi="Century Gothic"/>
          <w:sz w:val="20"/>
        </w:rPr>
      </w:pPr>
    </w:p>
    <w:p w14:paraId="23D42098" w14:textId="1BF338D1" w:rsidR="003B539B" w:rsidRDefault="00041BC3" w:rsidP="00041BC3">
      <w:pPr>
        <w:tabs>
          <w:tab w:val="left" w:pos="2141"/>
        </w:tabs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ab/>
      </w:r>
    </w:p>
    <w:p w14:paraId="5CD77C58" w14:textId="77777777" w:rsidR="00041BC3" w:rsidRDefault="00041BC3" w:rsidP="00041BC3">
      <w:pPr>
        <w:tabs>
          <w:tab w:val="left" w:pos="2141"/>
        </w:tabs>
        <w:rPr>
          <w:rFonts w:ascii="Century Gothic" w:hAnsi="Century Gothic"/>
          <w:sz w:val="20"/>
        </w:rPr>
      </w:pPr>
    </w:p>
    <w:p w14:paraId="00FE3209" w14:textId="77777777" w:rsidR="00041BC3" w:rsidRPr="00041BC3" w:rsidRDefault="00041BC3" w:rsidP="00041BC3">
      <w:pPr>
        <w:tabs>
          <w:tab w:val="left" w:pos="2141"/>
        </w:tabs>
        <w:rPr>
          <w:rFonts w:ascii="Century Gothic" w:hAnsi="Century Gothic"/>
          <w:sz w:val="20"/>
        </w:rPr>
      </w:pPr>
    </w:p>
    <w:p w14:paraId="7CA389D0" w14:textId="28EAE899" w:rsidR="00881690" w:rsidRDefault="00881690" w:rsidP="009A500E">
      <w:pPr>
        <w:spacing w:after="19"/>
        <w:jc w:val="center"/>
        <w:rPr>
          <w:rFonts w:ascii="Century Gothic" w:hAnsi="Century Gothic"/>
          <w:sz w:val="20"/>
        </w:rPr>
      </w:pPr>
      <w:r>
        <w:rPr>
          <w:b/>
          <w:noProof/>
          <w:lang w:eastAsia="es-EC"/>
        </w:rPr>
        <w:drawing>
          <wp:inline distT="0" distB="0" distL="0" distR="0" wp14:anchorId="56EA0F1F" wp14:editId="5FFFEADB">
            <wp:extent cx="4059056" cy="2282025"/>
            <wp:effectExtent l="76200" t="76200" r="132080" b="137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40310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596" cy="2305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23DCA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469942E7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12A21F28" w14:textId="77777777" w:rsidR="00041BC3" w:rsidRDefault="00881690" w:rsidP="009A500E">
      <w:pPr>
        <w:spacing w:after="19"/>
        <w:jc w:val="center"/>
        <w:rPr>
          <w:rFonts w:ascii="Century Gothic" w:hAnsi="Century Gothic"/>
          <w:sz w:val="20"/>
        </w:rPr>
      </w:pPr>
      <w:r>
        <w:rPr>
          <w:noProof/>
          <w:lang w:eastAsia="es-EC"/>
        </w:rPr>
        <w:drawing>
          <wp:inline distT="0" distB="0" distL="0" distR="0" wp14:anchorId="2302099C" wp14:editId="0B97982D">
            <wp:extent cx="4044909" cy="2274073"/>
            <wp:effectExtent l="76200" t="76200" r="127635" b="1263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0E85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09" cy="2306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A5659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80F59CA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FF482D4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624C074F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19C14B20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276BD3E8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06365F7A" w14:textId="77777777" w:rsidR="00041BC3" w:rsidRDefault="00041BC3" w:rsidP="00041BC3">
      <w:pPr>
        <w:spacing w:after="19"/>
        <w:rPr>
          <w:rFonts w:ascii="Century Gothic" w:hAnsi="Century Gothic"/>
          <w:sz w:val="20"/>
        </w:rPr>
      </w:pPr>
    </w:p>
    <w:p w14:paraId="6EF96D1C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1DBC84D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17A01900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3EBE58C" w14:textId="77777777" w:rsidR="00041BC3" w:rsidRDefault="00041BC3" w:rsidP="009A500E">
      <w:pPr>
        <w:spacing w:after="19"/>
        <w:jc w:val="center"/>
        <w:rPr>
          <w:rFonts w:ascii="Century Gothic" w:hAnsi="Century Gothic"/>
          <w:sz w:val="20"/>
        </w:rPr>
      </w:pPr>
    </w:p>
    <w:p w14:paraId="7F4B9960" w14:textId="7091FA40" w:rsidR="00881690" w:rsidRPr="00881690" w:rsidRDefault="00881690" w:rsidP="009A500E">
      <w:pPr>
        <w:spacing w:after="19"/>
        <w:jc w:val="center"/>
        <w:rPr>
          <w:rFonts w:ascii="Century Gothic" w:hAnsi="Century Gothic"/>
          <w:sz w:val="20"/>
        </w:rPr>
      </w:pPr>
      <w:r>
        <w:rPr>
          <w:noProof/>
          <w:lang w:eastAsia="es-EC"/>
        </w:rPr>
        <w:drawing>
          <wp:inline distT="0" distB="0" distL="0" distR="0" wp14:anchorId="440FB12C" wp14:editId="5685C110">
            <wp:extent cx="4271200" cy="2401293"/>
            <wp:effectExtent l="76200" t="76200" r="129540" b="132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0881B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77" cy="24188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10CDC" w14:textId="03864BCB" w:rsidR="003B539B" w:rsidRDefault="003B539B" w:rsidP="003B539B">
      <w:pPr>
        <w:spacing w:after="77"/>
        <w:jc w:val="center"/>
        <w:rPr>
          <w:rFonts w:ascii="Century Gothic" w:hAnsi="Century Gothic"/>
          <w:sz w:val="20"/>
        </w:rPr>
      </w:pPr>
    </w:p>
    <w:p w14:paraId="486FA637" w14:textId="77777777" w:rsidR="00041BC3" w:rsidRDefault="00041BC3" w:rsidP="003B539B">
      <w:pPr>
        <w:spacing w:after="77"/>
        <w:jc w:val="center"/>
        <w:rPr>
          <w:rFonts w:ascii="Century Gothic" w:hAnsi="Century Gothic"/>
          <w:sz w:val="20"/>
        </w:rPr>
      </w:pPr>
    </w:p>
    <w:p w14:paraId="7E486E35" w14:textId="77777777" w:rsidR="00041BC3" w:rsidRPr="00881690" w:rsidRDefault="00041BC3" w:rsidP="003B539B">
      <w:pPr>
        <w:spacing w:after="77"/>
        <w:jc w:val="center"/>
        <w:rPr>
          <w:rFonts w:ascii="Century Gothic" w:hAnsi="Century Gothic"/>
          <w:sz w:val="20"/>
        </w:rPr>
      </w:pPr>
    </w:p>
    <w:p w14:paraId="77873374" w14:textId="77777777" w:rsidR="003B539B" w:rsidRPr="00881690" w:rsidRDefault="003B539B" w:rsidP="003B539B">
      <w:pPr>
        <w:spacing w:after="53" w:line="276" w:lineRule="auto"/>
        <w:jc w:val="center"/>
        <w:rPr>
          <w:rFonts w:ascii="Century Gothic" w:hAnsi="Century Gothic"/>
          <w:sz w:val="20"/>
        </w:rPr>
      </w:pPr>
      <w:r w:rsidRPr="00881690">
        <w:rPr>
          <w:rFonts w:ascii="Century Gothic" w:hAnsi="Century Gothic"/>
          <w:b/>
          <w:sz w:val="20"/>
        </w:rPr>
        <w:t xml:space="preserve"> 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0"/>
        <w:gridCol w:w="4961"/>
      </w:tblGrid>
      <w:tr w:rsidR="009A500E" w:rsidRPr="00A926BC" w14:paraId="1CE488D1" w14:textId="77777777" w:rsidTr="004C2867">
        <w:trPr>
          <w:trHeight w:val="298"/>
          <w:jc w:val="center"/>
        </w:trPr>
        <w:tc>
          <w:tcPr>
            <w:tcW w:w="4390" w:type="dxa"/>
            <w:shd w:val="clear" w:color="auto" w:fill="auto"/>
          </w:tcPr>
          <w:p w14:paraId="163BCD7A" w14:textId="3C4927F0" w:rsidR="009A500E" w:rsidRPr="00CB0F2F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b/>
                <w:lang w:val="es-ES"/>
              </w:rPr>
            </w:pPr>
            <w:r w:rsidRPr="00CB0F2F">
              <w:rPr>
                <w:rFonts w:ascii="Arial" w:hAnsi="Arial" w:cs="Arial"/>
                <w:b/>
                <w:lang w:val="es-ES"/>
              </w:rPr>
              <w:lastRenderedPageBreak/>
              <w:t xml:space="preserve">Elaborado </w:t>
            </w:r>
            <w:r>
              <w:rPr>
                <w:rFonts w:ascii="Arial" w:hAnsi="Arial" w:cs="Arial"/>
                <w:b/>
                <w:lang w:val="es-ES"/>
              </w:rPr>
              <w:t>p</w:t>
            </w:r>
            <w:r w:rsidRPr="00CB0F2F">
              <w:rPr>
                <w:rFonts w:ascii="Arial" w:hAnsi="Arial" w:cs="Arial"/>
                <w:b/>
                <w:lang w:val="es-ES"/>
              </w:rPr>
              <w:t xml:space="preserve">or: </w:t>
            </w:r>
          </w:p>
        </w:tc>
        <w:tc>
          <w:tcPr>
            <w:tcW w:w="4961" w:type="dxa"/>
          </w:tcPr>
          <w:p w14:paraId="0F467433" w14:textId="77777777" w:rsidR="009A500E" w:rsidRPr="00CB0F2F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b/>
                <w:lang w:val="es-ES"/>
              </w:rPr>
            </w:pPr>
            <w:r w:rsidRPr="00CB0F2F">
              <w:rPr>
                <w:rFonts w:ascii="Arial" w:hAnsi="Arial" w:cs="Arial"/>
                <w:b/>
                <w:lang w:val="es-ES"/>
              </w:rPr>
              <w:t xml:space="preserve">Elaborado </w:t>
            </w:r>
            <w:r>
              <w:rPr>
                <w:rFonts w:ascii="Arial" w:hAnsi="Arial" w:cs="Arial"/>
                <w:b/>
                <w:lang w:val="es-ES"/>
              </w:rPr>
              <w:t>p</w:t>
            </w:r>
            <w:r w:rsidRPr="00CB0F2F">
              <w:rPr>
                <w:rFonts w:ascii="Arial" w:hAnsi="Arial" w:cs="Arial"/>
                <w:b/>
                <w:lang w:val="es-ES"/>
              </w:rPr>
              <w:t>or:</w:t>
            </w:r>
          </w:p>
        </w:tc>
      </w:tr>
      <w:tr w:rsidR="009A500E" w:rsidRPr="00A926BC" w14:paraId="6A36C886" w14:textId="77777777" w:rsidTr="009A500E">
        <w:trPr>
          <w:trHeight w:val="1798"/>
          <w:jc w:val="center"/>
        </w:trPr>
        <w:tc>
          <w:tcPr>
            <w:tcW w:w="4390" w:type="dxa"/>
            <w:shd w:val="clear" w:color="auto" w:fill="auto"/>
          </w:tcPr>
          <w:p w14:paraId="679B8128" w14:textId="4856AC41" w:rsidR="009A500E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</w:p>
          <w:p w14:paraId="394927E2" w14:textId="77777777" w:rsidR="009A500E" w:rsidRPr="009A500E" w:rsidRDefault="009A500E" w:rsidP="009A500E">
            <w:pPr>
              <w:rPr>
                <w:lang w:val="es-ES"/>
              </w:rPr>
            </w:pPr>
          </w:p>
          <w:p w14:paraId="7C830C44" w14:textId="77777777" w:rsidR="009A500E" w:rsidRPr="009A500E" w:rsidRDefault="009A500E" w:rsidP="009A500E">
            <w:pPr>
              <w:rPr>
                <w:lang w:val="es-ES"/>
              </w:rPr>
            </w:pPr>
          </w:p>
          <w:p w14:paraId="5B0F0B82" w14:textId="77777777" w:rsidR="009A500E" w:rsidRPr="009A500E" w:rsidRDefault="009A500E" w:rsidP="009A500E">
            <w:pPr>
              <w:rPr>
                <w:lang w:val="es-ES"/>
              </w:rPr>
            </w:pPr>
          </w:p>
          <w:p w14:paraId="779EAA9F" w14:textId="77777777" w:rsidR="009A500E" w:rsidRDefault="009A500E" w:rsidP="009A500E">
            <w:pPr>
              <w:jc w:val="center"/>
              <w:rPr>
                <w:rFonts w:ascii="Arial" w:hAnsi="Arial" w:cs="Arial"/>
                <w:lang w:val="es-ES"/>
              </w:rPr>
            </w:pPr>
          </w:p>
          <w:p w14:paraId="401B025E" w14:textId="510E981A" w:rsidR="009A500E" w:rsidRPr="009A500E" w:rsidRDefault="009A500E" w:rsidP="009A500E">
            <w:pPr>
              <w:jc w:val="center"/>
              <w:rPr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Angel Gaibor</w:t>
            </w:r>
          </w:p>
        </w:tc>
        <w:tc>
          <w:tcPr>
            <w:tcW w:w="4961" w:type="dxa"/>
          </w:tcPr>
          <w:p w14:paraId="53B6CE2C" w14:textId="77777777" w:rsidR="009A500E" w:rsidRDefault="009A500E" w:rsidP="00485D64">
            <w:pPr>
              <w:pStyle w:val="Prrafodelista"/>
              <w:ind w:left="0"/>
              <w:rPr>
                <w:rFonts w:ascii="Arial" w:hAnsi="Arial" w:cs="Arial"/>
                <w:lang w:val="es-ES"/>
              </w:rPr>
            </w:pPr>
          </w:p>
          <w:p w14:paraId="27104461" w14:textId="77777777" w:rsidR="009A500E" w:rsidRDefault="009A500E" w:rsidP="00485D64">
            <w:pPr>
              <w:pStyle w:val="Prrafodelista"/>
              <w:ind w:left="0"/>
              <w:rPr>
                <w:rFonts w:ascii="Arial" w:hAnsi="Arial" w:cs="Arial"/>
                <w:lang w:val="es-ES"/>
              </w:rPr>
            </w:pPr>
          </w:p>
          <w:p w14:paraId="361C0146" w14:textId="77777777" w:rsidR="009A500E" w:rsidRDefault="009A500E" w:rsidP="00485D64">
            <w:pPr>
              <w:pStyle w:val="Prrafodelista"/>
              <w:ind w:left="0"/>
              <w:rPr>
                <w:rFonts w:ascii="Arial" w:hAnsi="Arial" w:cs="Arial"/>
                <w:lang w:val="es-ES"/>
              </w:rPr>
            </w:pPr>
          </w:p>
          <w:p w14:paraId="6B69B192" w14:textId="77777777" w:rsidR="009A500E" w:rsidRDefault="009A500E" w:rsidP="00485D64">
            <w:pPr>
              <w:pStyle w:val="Prrafodelista"/>
              <w:ind w:left="0"/>
              <w:rPr>
                <w:rFonts w:ascii="Arial" w:hAnsi="Arial" w:cs="Arial"/>
                <w:lang w:val="es-ES"/>
              </w:rPr>
            </w:pPr>
          </w:p>
          <w:p w14:paraId="0C7E2424" w14:textId="77777777" w:rsidR="009A500E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</w:p>
          <w:p w14:paraId="5E3D2163" w14:textId="77777777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Javier Nuñez </w:t>
            </w:r>
          </w:p>
        </w:tc>
      </w:tr>
      <w:tr w:rsidR="009A500E" w:rsidRPr="00A926BC" w14:paraId="3BB58B8E" w14:textId="77777777" w:rsidTr="002116A0">
        <w:trPr>
          <w:trHeight w:val="284"/>
          <w:jc w:val="center"/>
        </w:trPr>
        <w:tc>
          <w:tcPr>
            <w:tcW w:w="4390" w:type="dxa"/>
            <w:shd w:val="clear" w:color="auto" w:fill="auto"/>
          </w:tcPr>
          <w:p w14:paraId="6DCD5C29" w14:textId="36E4EA22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  <w:r w:rsidRPr="00CB0F2F">
              <w:rPr>
                <w:rFonts w:ascii="Arial" w:hAnsi="Arial" w:cs="Arial"/>
                <w:b/>
                <w:bCs/>
              </w:rPr>
              <w:t>Miembro de equipo</w:t>
            </w:r>
          </w:p>
        </w:tc>
        <w:tc>
          <w:tcPr>
            <w:tcW w:w="4961" w:type="dxa"/>
          </w:tcPr>
          <w:p w14:paraId="7A5576A5" w14:textId="77777777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B0F2F">
              <w:rPr>
                <w:rFonts w:ascii="Arial" w:hAnsi="Arial" w:cs="Arial"/>
                <w:b/>
                <w:bCs/>
              </w:rPr>
              <w:t>Miembro de equipo</w:t>
            </w:r>
          </w:p>
        </w:tc>
      </w:tr>
      <w:tr w:rsidR="009A500E" w:rsidRPr="00A926BC" w14:paraId="2724B52A" w14:textId="77777777" w:rsidTr="00485D64">
        <w:trPr>
          <w:trHeight w:val="267"/>
          <w:jc w:val="center"/>
        </w:trPr>
        <w:tc>
          <w:tcPr>
            <w:tcW w:w="9351" w:type="dxa"/>
            <w:gridSpan w:val="2"/>
            <w:shd w:val="clear" w:color="auto" w:fill="auto"/>
            <w:vAlign w:val="center"/>
          </w:tcPr>
          <w:p w14:paraId="3EB7AAEA" w14:textId="77777777" w:rsidR="009A500E" w:rsidRPr="00CB0F2F" w:rsidRDefault="009A500E" w:rsidP="00485D64">
            <w:pPr>
              <w:pStyle w:val="Prrafodelista"/>
              <w:ind w:left="0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Revisado y a</w:t>
            </w:r>
            <w:r w:rsidRPr="00CB0F2F">
              <w:rPr>
                <w:rFonts w:ascii="Arial" w:hAnsi="Arial" w:cs="Arial"/>
                <w:b/>
                <w:lang w:val="es-ES"/>
              </w:rPr>
              <w:t xml:space="preserve">probado  </w:t>
            </w:r>
            <w:r>
              <w:rPr>
                <w:rFonts w:ascii="Arial" w:hAnsi="Arial" w:cs="Arial"/>
                <w:b/>
                <w:lang w:val="es-ES"/>
              </w:rPr>
              <w:t>p</w:t>
            </w:r>
            <w:r w:rsidRPr="00CB0F2F">
              <w:rPr>
                <w:rFonts w:ascii="Arial" w:hAnsi="Arial" w:cs="Arial"/>
                <w:b/>
                <w:lang w:val="es-ES"/>
              </w:rPr>
              <w:t>or:</w:t>
            </w:r>
          </w:p>
        </w:tc>
      </w:tr>
      <w:tr w:rsidR="009A500E" w:rsidRPr="00A926BC" w14:paraId="6CAB4B75" w14:textId="77777777" w:rsidTr="009A500E">
        <w:trPr>
          <w:trHeight w:val="1832"/>
          <w:jc w:val="center"/>
        </w:trPr>
        <w:tc>
          <w:tcPr>
            <w:tcW w:w="9351" w:type="dxa"/>
            <w:gridSpan w:val="2"/>
            <w:shd w:val="clear" w:color="auto" w:fill="auto"/>
          </w:tcPr>
          <w:p w14:paraId="4646E426" w14:textId="77777777" w:rsidR="009A500E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lang w:val="es-ES"/>
              </w:rPr>
            </w:pPr>
          </w:p>
          <w:p w14:paraId="28AB621E" w14:textId="77777777" w:rsidR="009A500E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lang w:val="es-ES"/>
              </w:rPr>
            </w:pPr>
          </w:p>
          <w:p w14:paraId="51DFEA58" w14:textId="77777777" w:rsidR="009A500E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lang w:val="es-ES"/>
              </w:rPr>
            </w:pPr>
          </w:p>
          <w:p w14:paraId="02145885" w14:textId="77777777" w:rsidR="009A500E" w:rsidRDefault="009A500E" w:rsidP="00485D64">
            <w:pPr>
              <w:pStyle w:val="Prrafodelista"/>
              <w:ind w:left="0"/>
              <w:jc w:val="both"/>
              <w:rPr>
                <w:rFonts w:ascii="Arial" w:hAnsi="Arial" w:cs="Arial"/>
                <w:lang w:val="es-ES"/>
              </w:rPr>
            </w:pPr>
          </w:p>
          <w:p w14:paraId="61948A94" w14:textId="77777777" w:rsidR="009A500E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</w:p>
          <w:p w14:paraId="1A954CAD" w14:textId="77777777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Christian Garcés </w:t>
            </w:r>
          </w:p>
        </w:tc>
      </w:tr>
      <w:tr w:rsidR="009A500E" w:rsidRPr="00A926BC" w14:paraId="384CBEF5" w14:textId="77777777" w:rsidTr="00485D64">
        <w:trPr>
          <w:trHeight w:val="269"/>
          <w:jc w:val="center"/>
        </w:trPr>
        <w:tc>
          <w:tcPr>
            <w:tcW w:w="9351" w:type="dxa"/>
            <w:gridSpan w:val="2"/>
            <w:shd w:val="clear" w:color="auto" w:fill="auto"/>
          </w:tcPr>
          <w:p w14:paraId="027AB3B4" w14:textId="77777777" w:rsidR="009A500E" w:rsidRPr="00CB0F2F" w:rsidRDefault="009A500E" w:rsidP="00485D64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B0F2F">
              <w:rPr>
                <w:rFonts w:ascii="Arial" w:hAnsi="Arial" w:cs="Arial"/>
                <w:b/>
                <w:bCs/>
              </w:rPr>
              <w:t>Director de Infraestructura Estadística y Muestreo -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CB0F2F">
              <w:rPr>
                <w:rFonts w:ascii="Arial" w:hAnsi="Arial" w:cs="Arial"/>
                <w:b/>
                <w:bCs/>
              </w:rPr>
              <w:t>DINEM</w:t>
            </w:r>
          </w:p>
        </w:tc>
      </w:tr>
    </w:tbl>
    <w:p w14:paraId="2B53B99F" w14:textId="557CBDCD" w:rsidR="00041BC3" w:rsidRDefault="00041BC3">
      <w:pPr>
        <w:rPr>
          <w:rFonts w:ascii="Century Gothic" w:hAnsi="Century Gothic"/>
          <w:sz w:val="28"/>
        </w:rPr>
      </w:pPr>
    </w:p>
    <w:p w14:paraId="03276B23" w14:textId="46E2A891" w:rsidR="00F10627" w:rsidRPr="00041BC3" w:rsidRDefault="00F10627" w:rsidP="00041BC3">
      <w:pPr>
        <w:tabs>
          <w:tab w:val="left" w:pos="1039"/>
        </w:tabs>
        <w:rPr>
          <w:rFonts w:ascii="Century Gothic" w:hAnsi="Century Gothic"/>
          <w:sz w:val="28"/>
        </w:rPr>
        <w:sectPr w:rsidR="00F10627" w:rsidRPr="00041BC3" w:rsidSect="009A500E">
          <w:headerReference w:type="default" r:id="rId13"/>
          <w:footerReference w:type="even" r:id="rId14"/>
          <w:footerReference w:type="default" r:id="rId15"/>
          <w:pgSz w:w="11900" w:h="16840"/>
          <w:pgMar w:top="1985" w:right="1701" w:bottom="1417" w:left="1701" w:header="708" w:footer="708" w:gutter="0"/>
          <w:cols w:space="708"/>
          <w:titlePg/>
          <w:docGrid w:linePitch="360"/>
        </w:sectPr>
      </w:pPr>
    </w:p>
    <w:p w14:paraId="51A86B25" w14:textId="7A995E89" w:rsidR="0007659A" w:rsidRPr="00881690" w:rsidRDefault="00F10627">
      <w:pPr>
        <w:rPr>
          <w:rFonts w:ascii="Century Gothic" w:hAnsi="Century Gothic"/>
          <w:sz w:val="28"/>
        </w:rPr>
      </w:pPr>
      <w:r w:rsidRPr="00881690">
        <w:rPr>
          <w:rFonts w:ascii="Century Gothic" w:hAnsi="Century Gothic"/>
          <w:noProof/>
          <w:sz w:val="28"/>
          <w:lang w:eastAsia="es-EC"/>
        </w:rPr>
        <w:lastRenderedPageBreak/>
        <w:drawing>
          <wp:anchor distT="0" distB="0" distL="114300" distR="114300" simplePos="0" relativeHeight="251660288" behindDoc="1" locked="0" layoutInCell="1" allowOverlap="1" wp14:anchorId="3DC36362" wp14:editId="26424D23">
            <wp:simplePos x="0" y="0"/>
            <wp:positionH relativeFrom="margin">
              <wp:posOffset>-1080135</wp:posOffset>
            </wp:positionH>
            <wp:positionV relativeFrom="paragraph">
              <wp:posOffset>-883168</wp:posOffset>
            </wp:positionV>
            <wp:extent cx="7559412" cy="1068481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12" cy="1068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4C2F3" w14:textId="08E86B4C" w:rsidR="0007659A" w:rsidRPr="00881690" w:rsidRDefault="0007659A">
      <w:pPr>
        <w:rPr>
          <w:rFonts w:ascii="Century Gothic" w:hAnsi="Century Gothic"/>
          <w:sz w:val="28"/>
        </w:rPr>
      </w:pPr>
    </w:p>
    <w:p w14:paraId="5CFE875D" w14:textId="7A3A9561" w:rsidR="0007659A" w:rsidRPr="00881690" w:rsidRDefault="0007659A">
      <w:pPr>
        <w:rPr>
          <w:rFonts w:ascii="Century Gothic" w:hAnsi="Century Gothic"/>
          <w:sz w:val="28"/>
        </w:rPr>
      </w:pPr>
    </w:p>
    <w:p w14:paraId="18B69C12" w14:textId="6B0C7635" w:rsidR="0007659A" w:rsidRPr="00881690" w:rsidRDefault="0007659A">
      <w:pPr>
        <w:rPr>
          <w:rFonts w:ascii="Century Gothic" w:hAnsi="Century Gothic"/>
          <w:sz w:val="28"/>
        </w:rPr>
      </w:pPr>
    </w:p>
    <w:p w14:paraId="5572B3D5" w14:textId="39F54DBD" w:rsidR="0007659A" w:rsidRPr="00881690" w:rsidRDefault="0007659A">
      <w:pPr>
        <w:rPr>
          <w:rFonts w:ascii="Century Gothic" w:hAnsi="Century Gothic"/>
          <w:sz w:val="28"/>
        </w:rPr>
      </w:pPr>
    </w:p>
    <w:p w14:paraId="714DD7B4" w14:textId="6DA0B5FB" w:rsidR="0007659A" w:rsidRPr="00881690" w:rsidRDefault="0007659A">
      <w:pPr>
        <w:rPr>
          <w:rFonts w:ascii="Century Gothic" w:hAnsi="Century Gothic"/>
          <w:sz w:val="28"/>
        </w:rPr>
      </w:pPr>
    </w:p>
    <w:p w14:paraId="3CD42FD9" w14:textId="090C3458" w:rsidR="0007659A" w:rsidRPr="00881690" w:rsidRDefault="0007659A">
      <w:pPr>
        <w:rPr>
          <w:rFonts w:ascii="Century Gothic" w:hAnsi="Century Gothic"/>
          <w:sz w:val="28"/>
        </w:rPr>
      </w:pPr>
    </w:p>
    <w:p w14:paraId="300A0EDB" w14:textId="0DF094E4" w:rsidR="0007659A" w:rsidRPr="00881690" w:rsidRDefault="0007659A">
      <w:pPr>
        <w:rPr>
          <w:rFonts w:ascii="Century Gothic" w:hAnsi="Century Gothic"/>
          <w:sz w:val="28"/>
        </w:rPr>
      </w:pPr>
    </w:p>
    <w:p w14:paraId="589254C0" w14:textId="4C874486" w:rsidR="0007659A" w:rsidRPr="00881690" w:rsidRDefault="0007659A">
      <w:pPr>
        <w:rPr>
          <w:rFonts w:ascii="Century Gothic" w:hAnsi="Century Gothic"/>
          <w:sz w:val="28"/>
        </w:rPr>
      </w:pPr>
    </w:p>
    <w:p w14:paraId="68BDE741" w14:textId="585D9675" w:rsidR="0007659A" w:rsidRPr="00881690" w:rsidRDefault="0007659A">
      <w:pPr>
        <w:rPr>
          <w:rFonts w:ascii="Century Gothic" w:hAnsi="Century Gothic"/>
          <w:sz w:val="28"/>
        </w:rPr>
      </w:pPr>
    </w:p>
    <w:p w14:paraId="1961F6C0" w14:textId="1598FADC" w:rsidR="0007659A" w:rsidRPr="00881690" w:rsidRDefault="0007659A">
      <w:pPr>
        <w:rPr>
          <w:rFonts w:ascii="Century Gothic" w:hAnsi="Century Gothic"/>
          <w:sz w:val="28"/>
        </w:rPr>
      </w:pPr>
    </w:p>
    <w:p w14:paraId="6C345746" w14:textId="4A0B2E68" w:rsidR="0007659A" w:rsidRPr="00881690" w:rsidRDefault="0007659A">
      <w:pPr>
        <w:rPr>
          <w:rFonts w:ascii="Century Gothic" w:hAnsi="Century Gothic"/>
          <w:sz w:val="28"/>
        </w:rPr>
      </w:pPr>
    </w:p>
    <w:p w14:paraId="6F5B69F2" w14:textId="42B1766B" w:rsidR="0007659A" w:rsidRPr="00881690" w:rsidRDefault="0007659A">
      <w:pPr>
        <w:rPr>
          <w:rFonts w:ascii="Century Gothic" w:hAnsi="Century Gothic"/>
          <w:sz w:val="28"/>
        </w:rPr>
      </w:pPr>
    </w:p>
    <w:p w14:paraId="09E44911" w14:textId="553EADF4" w:rsidR="0007659A" w:rsidRPr="00881690" w:rsidRDefault="0007659A">
      <w:pPr>
        <w:rPr>
          <w:rFonts w:ascii="Century Gothic" w:hAnsi="Century Gothic"/>
          <w:sz w:val="28"/>
        </w:rPr>
      </w:pPr>
    </w:p>
    <w:p w14:paraId="78292C77" w14:textId="020CB2BB" w:rsidR="0007659A" w:rsidRPr="00881690" w:rsidRDefault="0007659A">
      <w:pPr>
        <w:rPr>
          <w:rFonts w:ascii="Century Gothic" w:hAnsi="Century Gothic"/>
          <w:sz w:val="28"/>
        </w:rPr>
      </w:pPr>
    </w:p>
    <w:p w14:paraId="1B4B3AA9" w14:textId="5124B604" w:rsidR="0007659A" w:rsidRPr="00881690" w:rsidRDefault="0007659A">
      <w:pPr>
        <w:rPr>
          <w:rFonts w:ascii="Century Gothic" w:hAnsi="Century Gothic"/>
          <w:sz w:val="28"/>
        </w:rPr>
      </w:pPr>
    </w:p>
    <w:p w14:paraId="5EEF64B4" w14:textId="2213B707" w:rsidR="0007659A" w:rsidRPr="00881690" w:rsidRDefault="0007659A">
      <w:pPr>
        <w:rPr>
          <w:rFonts w:ascii="Century Gothic" w:hAnsi="Century Gothic"/>
          <w:sz w:val="28"/>
        </w:rPr>
      </w:pPr>
    </w:p>
    <w:sectPr w:rsidR="0007659A" w:rsidRPr="00881690" w:rsidSect="005B5BEB"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720F4D" w14:textId="77777777" w:rsidR="00CA58BF" w:rsidRDefault="00CA58BF" w:rsidP="0007659A">
      <w:r>
        <w:separator/>
      </w:r>
    </w:p>
  </w:endnote>
  <w:endnote w:type="continuationSeparator" w:id="0">
    <w:p w14:paraId="3544C154" w14:textId="77777777" w:rsidR="00CA58BF" w:rsidRDefault="00CA58BF" w:rsidP="00076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</w:rPr>
      <w:id w:val="1388581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08E8529" w14:textId="77983CEC" w:rsidR="0071159C" w:rsidRDefault="0071159C" w:rsidP="004E683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5135ED" w14:textId="77777777" w:rsidR="0071159C" w:rsidRDefault="0071159C" w:rsidP="0071159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  <w:rFonts w:ascii="Century Gothic" w:hAnsi="Century Gothic"/>
      </w:rPr>
      <w:id w:val="90425792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FAE207A" w14:textId="38AA24F5" w:rsidR="0071159C" w:rsidRPr="00D70E6F" w:rsidRDefault="0071159C" w:rsidP="004E683C">
        <w:pPr>
          <w:pStyle w:val="Piedepgina"/>
          <w:framePr w:wrap="none" w:vAnchor="text" w:hAnchor="margin" w:xAlign="right" w:y="1"/>
          <w:rPr>
            <w:rStyle w:val="Nmerodepgina"/>
            <w:rFonts w:ascii="Century Gothic" w:hAnsi="Century Gothic"/>
          </w:rPr>
        </w:pPr>
        <w:r w:rsidRPr="00D70E6F">
          <w:rPr>
            <w:rStyle w:val="Nmerodepgina"/>
            <w:rFonts w:ascii="Century Gothic" w:hAnsi="Century Gothic"/>
          </w:rPr>
          <w:fldChar w:fldCharType="begin"/>
        </w:r>
        <w:r w:rsidRPr="00D70E6F">
          <w:rPr>
            <w:rStyle w:val="Nmerodepgina"/>
            <w:rFonts w:ascii="Century Gothic" w:hAnsi="Century Gothic"/>
          </w:rPr>
          <w:instrText xml:space="preserve"> PAGE </w:instrText>
        </w:r>
        <w:r w:rsidRPr="00D70E6F">
          <w:rPr>
            <w:rStyle w:val="Nmerodepgina"/>
            <w:rFonts w:ascii="Century Gothic" w:hAnsi="Century Gothic"/>
          </w:rPr>
          <w:fldChar w:fldCharType="separate"/>
        </w:r>
        <w:r w:rsidR="0048546C">
          <w:rPr>
            <w:rStyle w:val="Nmerodepgina"/>
            <w:rFonts w:ascii="Century Gothic" w:hAnsi="Century Gothic"/>
            <w:noProof/>
          </w:rPr>
          <w:t>2</w:t>
        </w:r>
        <w:r w:rsidRPr="00D70E6F">
          <w:rPr>
            <w:rStyle w:val="Nmerodepgina"/>
            <w:rFonts w:ascii="Century Gothic" w:hAnsi="Century Gothic"/>
          </w:rPr>
          <w:fldChar w:fldCharType="end"/>
        </w:r>
      </w:p>
    </w:sdtContent>
  </w:sdt>
  <w:p w14:paraId="6737B881" w14:textId="77777777" w:rsidR="0071159C" w:rsidRPr="00D70E6F" w:rsidRDefault="0071159C" w:rsidP="0071159C">
    <w:pPr>
      <w:pStyle w:val="Piedepgina"/>
      <w:ind w:right="360"/>
      <w:rPr>
        <w:rFonts w:ascii="Century Gothic" w:hAnsi="Century Gothic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3BC75D" w14:textId="77777777" w:rsidR="00CA58BF" w:rsidRDefault="00CA58BF" w:rsidP="0007659A">
      <w:r>
        <w:separator/>
      </w:r>
    </w:p>
  </w:footnote>
  <w:footnote w:type="continuationSeparator" w:id="0">
    <w:p w14:paraId="3E4247C7" w14:textId="77777777" w:rsidR="00CA58BF" w:rsidRDefault="00CA58BF" w:rsidP="000765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margin" w:tblpXSpec="center" w:tblpY="714"/>
      <w:tblOverlap w:val="never"/>
      <w:tblW w:w="10651" w:type="dxa"/>
      <w:tblInd w:w="0" w:type="dxa"/>
      <w:tblCellMar>
        <w:left w:w="48" w:type="dxa"/>
        <w:right w:w="53" w:type="dxa"/>
      </w:tblCellMar>
      <w:tblLook w:val="04A0" w:firstRow="1" w:lastRow="0" w:firstColumn="1" w:lastColumn="0" w:noHBand="0" w:noVBand="1"/>
    </w:tblPr>
    <w:tblGrid>
      <w:gridCol w:w="2363"/>
      <w:gridCol w:w="5530"/>
      <w:gridCol w:w="2758"/>
    </w:tblGrid>
    <w:tr w:rsidR="00E9645A" w14:paraId="4BE68700" w14:textId="77777777" w:rsidTr="00E9645A">
      <w:trPr>
        <w:trHeight w:val="682"/>
      </w:trPr>
      <w:tc>
        <w:tcPr>
          <w:tcW w:w="2363" w:type="dxa"/>
          <w:vMerge w:val="restart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  <w:vAlign w:val="center"/>
        </w:tcPr>
        <w:p w14:paraId="3C5C56E4" w14:textId="77777777" w:rsidR="003B539B" w:rsidRDefault="003B539B" w:rsidP="00E9645A">
          <w:pPr>
            <w:spacing w:line="276" w:lineRule="auto"/>
            <w:jc w:val="center"/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72B33F6B" wp14:editId="1EE75B83">
                    <wp:extent cx="1302105" cy="893123"/>
                    <wp:effectExtent l="0" t="0" r="0" b="2540"/>
                    <wp:docPr id="5950" name="Group 595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2105" cy="893123"/>
                              <a:chOff x="1" y="0"/>
                              <a:chExt cx="1437004" cy="951569"/>
                            </a:xfrm>
                          </wpg:grpSpPr>
                          <wps:wsp>
                            <wps:cNvPr id="5841" name="Rectangle 5841"/>
                            <wps:cNvSpPr/>
                            <wps:spPr>
                              <a:xfrm>
                                <a:off x="13969" y="0"/>
                                <a:ext cx="42144" cy="18647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D2A46F" w14:textId="77777777" w:rsidR="003B539B" w:rsidRDefault="003B539B" w:rsidP="003B539B">
                                  <w:pPr>
                                    <w:spacing w:line="276" w:lineRule="auto"/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horzOverflow="overflow" lIns="0" tIns="0" rIns="0" bIns="0" rtlCol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842" name="Picture 5842"/>
                              <pic:cNvPicPr/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" y="13675"/>
                                <a:ext cx="1437004" cy="93789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2B33F6B" id="Group 5950" o:spid="_x0000_s1028" style="width:102.55pt;height:70.3pt;mso-position-horizontal-relative:char;mso-position-vertical-relative:line" coordorigin="" coordsize="14370,95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">
                    <v:rect id="Rectangle 5841" o:spid="_x0000_s1029" style="position:absolute;left:139;width:422;height:1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aTa8YA&#10;AADdAAAADwAAAGRycy9kb3ducmV2LnhtbESPT2vCQBTE70K/w/IK3nRjsRKjq0hV9OifgvX2yL4m&#10;odm3Ibua1E/vCoLHYWZ+w0znrSnFlWpXWFYw6EcgiFOrC84UfB/XvRiE88gaS8uk4J8czGdvnSkm&#10;2ja8p+vBZyJA2CWoIPe+SqR0aU4GXd9WxMH7tbVBH2SdSV1jE+CmlB9RNJIGCw4LOVb0lVP6d7gY&#10;BZu4Wvxs7a3JytV5c9qdxsvj2CvVfW8XExCeWv8KP9tbreAzH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aTa8YAAADdAAAADwAAAAAAAAAAAAAAAACYAgAAZHJz&#10;L2Rvd25yZXYueG1sUEsFBgAAAAAEAAQA9QAAAIsDAAAAAA==&#10;" filled="f" stroked="f">
                      <v:textbox inset="0,0,0,0">
                        <w:txbxContent>
                          <w:p w14:paraId="6ED2A46F" w14:textId="77777777" w:rsidR="003B539B" w:rsidRDefault="003B539B" w:rsidP="003B539B">
                            <w:pPr>
                              <w:spacing w:line="276" w:lineRule="auto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842" o:spid="_x0000_s1030" type="#_x0000_t75" style="position:absolute;top:136;width:14370;height:9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LjevHAAAA3QAAAA8AAABkcnMvZG93bnJldi54bWxEj0FrwkAUhO9C/8PyCl5EN1oVSbORoCit&#10;tIemvfT2yL4modm3IbvR+O9dodDjMDPfMMl2MI04U+dqywrmswgEcWF1zaWCr8/DdAPCeWSNjWVS&#10;cCUH2/RhlGCs7YU/6Jz7UgQIuxgVVN63sZSuqMigm9mWOHg/tjPog+xKqTu8BLhp5CKK1tJgzWGh&#10;wpZ2FRW/eW8UfD8tXy1n2XG/Or2bK016fDO9UuPHIXsG4Wnw/+G/9otWsNosF3B/E56ATG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tLjevHAAAA3QAAAA8AAAAAAAAAAAAA&#10;AAAAnwIAAGRycy9kb3ducmV2LnhtbFBLBQYAAAAABAAEAPcAAACTAwAAAAA=&#10;">
                      <v:imagedata r:id="rId2" o:title=""/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8288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C6D9F1"/>
        </w:tcPr>
        <w:p w14:paraId="3D7E4FC8" w14:textId="3D394C93" w:rsidR="003B539B" w:rsidRDefault="003B539B" w:rsidP="003B539B">
          <w:pPr>
            <w:spacing w:after="86"/>
            <w:jc w:val="center"/>
          </w:pPr>
          <w:r>
            <w:rPr>
              <w:b/>
              <w:sz w:val="24"/>
            </w:rPr>
            <w:t xml:space="preserve">DIRECCIÓN DE PLANIFICACIÓN Y GESTIÓN ESTRATÉGICA </w:t>
          </w:r>
        </w:p>
        <w:p w14:paraId="31C77529" w14:textId="77777777" w:rsidR="003B539B" w:rsidRDefault="003B539B" w:rsidP="003B539B">
          <w:pPr>
            <w:spacing w:line="276" w:lineRule="auto"/>
            <w:jc w:val="center"/>
          </w:pPr>
          <w:r>
            <w:rPr>
              <w:b/>
              <w:sz w:val="24"/>
            </w:rPr>
            <w:t xml:space="preserve">COOPERACIÓN Y CONVENIOS  </w:t>
          </w:r>
        </w:p>
      </w:tc>
    </w:tr>
    <w:tr w:rsidR="00E9645A" w14:paraId="4D58D5F9" w14:textId="77777777" w:rsidTr="003B539B">
      <w:trPr>
        <w:trHeight w:val="347"/>
      </w:trPr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65D5F46C" w14:textId="77777777" w:rsidR="003B539B" w:rsidRDefault="003B539B" w:rsidP="003B539B">
          <w:pPr>
            <w:spacing w:line="276" w:lineRule="auto"/>
          </w:pPr>
        </w:p>
      </w:tc>
      <w:tc>
        <w:tcPr>
          <w:tcW w:w="553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C0EC2E0" w14:textId="77777777" w:rsidR="003B539B" w:rsidRDefault="003B539B" w:rsidP="003B539B">
          <w:pPr>
            <w:spacing w:line="276" w:lineRule="auto"/>
            <w:jc w:val="center"/>
          </w:pPr>
          <w:r>
            <w:rPr>
              <w:b/>
              <w:sz w:val="24"/>
            </w:rPr>
            <w:t xml:space="preserve">INFORMES DE ASISTENCIAS TÉCNICAS </w:t>
          </w:r>
        </w:p>
      </w:tc>
      <w:tc>
        <w:tcPr>
          <w:tcW w:w="27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D56FDF1" w14:textId="17577934" w:rsidR="003B539B" w:rsidRDefault="003B539B" w:rsidP="003B539B">
          <w:pPr>
            <w:spacing w:line="276" w:lineRule="auto"/>
            <w:ind w:left="20"/>
          </w:pPr>
          <w:r>
            <w:rPr>
              <w:b/>
              <w:sz w:val="24"/>
            </w:rPr>
            <w:t xml:space="preserve">Versión: 1.0 </w:t>
          </w:r>
        </w:p>
      </w:tc>
    </w:tr>
    <w:tr w:rsidR="00E9645A" w14:paraId="0D56CC0D" w14:textId="77777777" w:rsidTr="003B539B">
      <w:trPr>
        <w:trHeight w:val="348"/>
      </w:trPr>
      <w:tc>
        <w:tcPr>
          <w:tcW w:w="0" w:type="auto"/>
          <w:vMerge/>
          <w:tcBorders>
            <w:top w:val="nil"/>
            <w:left w:val="nil"/>
            <w:bottom w:val="nil"/>
            <w:right w:val="single" w:sz="4" w:space="0" w:color="000000"/>
          </w:tcBorders>
        </w:tcPr>
        <w:p w14:paraId="64159FF9" w14:textId="77777777" w:rsidR="003B539B" w:rsidRDefault="003B539B" w:rsidP="003B539B">
          <w:pPr>
            <w:spacing w:line="276" w:lineRule="auto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nil"/>
            <w:right w:val="single" w:sz="4" w:space="0" w:color="000000"/>
          </w:tcBorders>
        </w:tcPr>
        <w:p w14:paraId="2CA71097" w14:textId="77777777" w:rsidR="003B539B" w:rsidRDefault="003B539B" w:rsidP="003B539B">
          <w:pPr>
            <w:spacing w:line="276" w:lineRule="auto"/>
          </w:pPr>
        </w:p>
      </w:tc>
      <w:tc>
        <w:tcPr>
          <w:tcW w:w="27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034315F" w14:textId="58C905A0" w:rsidR="003B539B" w:rsidRDefault="003B539B" w:rsidP="003B539B">
          <w:pPr>
            <w:spacing w:line="276" w:lineRule="auto"/>
            <w:ind w:left="20"/>
          </w:pPr>
          <w:r>
            <w:rPr>
              <w:b/>
              <w:sz w:val="24"/>
            </w:rPr>
            <w:t xml:space="preserve">Código: </w:t>
          </w:r>
          <w:r w:rsidR="001F1DC6">
            <w:rPr>
              <w:b/>
              <w:sz w:val="24"/>
            </w:rPr>
            <w:t>T1</w:t>
          </w:r>
        </w:p>
      </w:tc>
    </w:tr>
    <w:tr w:rsidR="00E9645A" w14:paraId="74977D6A" w14:textId="77777777" w:rsidTr="003B539B">
      <w:trPr>
        <w:trHeight w:val="348"/>
      </w:trPr>
      <w:tc>
        <w:tcPr>
          <w:tcW w:w="0" w:type="auto"/>
          <w:vMerge/>
          <w:tcBorders>
            <w:top w:val="nil"/>
            <w:left w:val="nil"/>
            <w:bottom w:val="single" w:sz="4" w:space="0" w:color="000000"/>
            <w:right w:val="single" w:sz="4" w:space="0" w:color="000000"/>
          </w:tcBorders>
        </w:tcPr>
        <w:p w14:paraId="55DECD96" w14:textId="77777777" w:rsidR="003B539B" w:rsidRDefault="003B539B" w:rsidP="003B539B">
          <w:pPr>
            <w:spacing w:line="276" w:lineRule="auto"/>
          </w:pPr>
        </w:p>
      </w:tc>
      <w:tc>
        <w:tcPr>
          <w:tcW w:w="0" w:type="auto"/>
          <w:vMerge/>
          <w:tcBorders>
            <w:top w:val="nil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F81DC8A" w14:textId="77777777" w:rsidR="003B539B" w:rsidRDefault="003B539B" w:rsidP="003B539B">
          <w:pPr>
            <w:spacing w:line="276" w:lineRule="auto"/>
          </w:pPr>
        </w:p>
      </w:tc>
      <w:tc>
        <w:tcPr>
          <w:tcW w:w="275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3F68D4D" w14:textId="43C029C9" w:rsidR="003B539B" w:rsidRDefault="003B539B" w:rsidP="003B539B">
          <w:pPr>
            <w:spacing w:line="276" w:lineRule="auto"/>
            <w:ind w:left="20"/>
          </w:pPr>
          <w:r>
            <w:rPr>
              <w:b/>
              <w:sz w:val="24"/>
            </w:rPr>
            <w:t xml:space="preserve">Página: </w:t>
          </w:r>
        </w:p>
      </w:tc>
    </w:tr>
  </w:tbl>
  <w:p w14:paraId="261AB065" w14:textId="5A3B85A2" w:rsidR="005B5BEB" w:rsidRDefault="003B539B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30C62FA2" wp14:editId="70EEDEA3">
          <wp:simplePos x="0" y="0"/>
          <wp:positionH relativeFrom="page">
            <wp:posOffset>-185752</wp:posOffset>
          </wp:positionH>
          <wp:positionV relativeFrom="paragraph">
            <wp:posOffset>-207408</wp:posOffset>
          </wp:positionV>
          <wp:extent cx="7551821" cy="10674086"/>
          <wp:effectExtent l="0" t="0" r="0" b="0"/>
          <wp:wrapNone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821" cy="106740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027DBB"/>
    <w:multiLevelType w:val="hybridMultilevel"/>
    <w:tmpl w:val="9B00D824"/>
    <w:lvl w:ilvl="0" w:tplc="9126C8AC">
      <w:start w:val="1"/>
      <w:numFmt w:val="decimal"/>
      <w:lvlText w:val="%1."/>
      <w:lvlJc w:val="left"/>
      <w:pPr>
        <w:ind w:left="693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481916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D8897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44DF06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425AF0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CAEF00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EC8C46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989B1A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448214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61B77A75"/>
    <w:multiLevelType w:val="hybridMultilevel"/>
    <w:tmpl w:val="36106E92"/>
    <w:lvl w:ilvl="0" w:tplc="31EEC6A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90A0D0">
      <w:start w:val="1"/>
      <w:numFmt w:val="bullet"/>
      <w:lvlRestart w:val="0"/>
      <w:lvlText w:val="•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DE23D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8EC8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6215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7402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4623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DE5C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5E21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77E85153"/>
    <w:multiLevelType w:val="hybridMultilevel"/>
    <w:tmpl w:val="497CA07A"/>
    <w:lvl w:ilvl="0" w:tplc="120CAF34">
      <w:start w:val="1"/>
      <w:numFmt w:val="bullet"/>
      <w:lvlText w:val="•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98AB5C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4E670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10806A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2A5630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A8817E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D0EC7A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638FD92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9AB0E0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59A"/>
    <w:rsid w:val="00041BC3"/>
    <w:rsid w:val="0007659A"/>
    <w:rsid w:val="000A0C79"/>
    <w:rsid w:val="000C68C0"/>
    <w:rsid w:val="000D3805"/>
    <w:rsid w:val="00110509"/>
    <w:rsid w:val="00164C63"/>
    <w:rsid w:val="001F1DC6"/>
    <w:rsid w:val="00216C86"/>
    <w:rsid w:val="00311E94"/>
    <w:rsid w:val="00323217"/>
    <w:rsid w:val="003A3D24"/>
    <w:rsid w:val="003B4760"/>
    <w:rsid w:val="003B4D6B"/>
    <w:rsid w:val="003B539B"/>
    <w:rsid w:val="003C6D47"/>
    <w:rsid w:val="0048546C"/>
    <w:rsid w:val="00540E31"/>
    <w:rsid w:val="00560522"/>
    <w:rsid w:val="0058031B"/>
    <w:rsid w:val="005B5BEB"/>
    <w:rsid w:val="005C23E6"/>
    <w:rsid w:val="006463EC"/>
    <w:rsid w:val="00681B5C"/>
    <w:rsid w:val="0071159C"/>
    <w:rsid w:val="00727441"/>
    <w:rsid w:val="007627DF"/>
    <w:rsid w:val="007D2B44"/>
    <w:rsid w:val="00831DCC"/>
    <w:rsid w:val="00881690"/>
    <w:rsid w:val="009479EC"/>
    <w:rsid w:val="00993360"/>
    <w:rsid w:val="009A500E"/>
    <w:rsid w:val="009D2669"/>
    <w:rsid w:val="00A014AE"/>
    <w:rsid w:val="00A43CFD"/>
    <w:rsid w:val="00BE0F56"/>
    <w:rsid w:val="00C203A8"/>
    <w:rsid w:val="00CA58BF"/>
    <w:rsid w:val="00D70E6F"/>
    <w:rsid w:val="00DE7A98"/>
    <w:rsid w:val="00E9645A"/>
    <w:rsid w:val="00F10627"/>
    <w:rsid w:val="00F46845"/>
    <w:rsid w:val="00F52E23"/>
    <w:rsid w:val="00F6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E8745"/>
  <w15:chartTrackingRefBased/>
  <w15:docId w15:val="{BC87590C-C765-5F4B-AEE1-785715AB1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59A"/>
  </w:style>
  <w:style w:type="paragraph" w:styleId="Piedepgina">
    <w:name w:val="footer"/>
    <w:basedOn w:val="Normal"/>
    <w:link w:val="Piedepgina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59A"/>
  </w:style>
  <w:style w:type="character" w:styleId="Hipervnculo">
    <w:name w:val="Hyperlink"/>
    <w:basedOn w:val="Fuentedeprrafopredeter"/>
    <w:uiPriority w:val="99"/>
    <w:unhideWhenUsed/>
    <w:rsid w:val="005B5BEB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B5BE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B5BEB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5B5BEB"/>
    <w:rPr>
      <w:b/>
      <w:bCs/>
    </w:rPr>
  </w:style>
  <w:style w:type="character" w:customStyle="1" w:styleId="apple-converted-space">
    <w:name w:val="apple-converted-space"/>
    <w:basedOn w:val="Fuentedeprrafopredeter"/>
    <w:rsid w:val="005B5BEB"/>
  </w:style>
  <w:style w:type="character" w:styleId="Nmerodepgina">
    <w:name w:val="page number"/>
    <w:basedOn w:val="Fuentedeprrafopredeter"/>
    <w:uiPriority w:val="99"/>
    <w:semiHidden/>
    <w:unhideWhenUsed/>
    <w:rsid w:val="0071159C"/>
  </w:style>
  <w:style w:type="table" w:customStyle="1" w:styleId="TableGrid">
    <w:name w:val="TableGrid"/>
    <w:rsid w:val="003B539B"/>
    <w:rPr>
      <w:rFonts w:eastAsiaTheme="minorEastAsia"/>
      <w:sz w:val="22"/>
      <w:szCs w:val="22"/>
      <w:lang w:eastAsia="es-EC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aliases w:val="TIT 2 IND,Capítulo,Colorful List - Accent 11,lp1,Texto,List Paragraph,Titulo parrafo,Liste 1,Bullets,References"/>
    <w:basedOn w:val="Normal"/>
    <w:link w:val="PrrafodelistaCar"/>
    <w:uiPriority w:val="34"/>
    <w:qFormat/>
    <w:rsid w:val="003B539B"/>
    <w:pPr>
      <w:ind w:left="720"/>
      <w:contextualSpacing/>
    </w:pPr>
    <w:rPr>
      <w:lang w:val="es-ES_tradnl"/>
    </w:rPr>
  </w:style>
  <w:style w:type="character" w:customStyle="1" w:styleId="PrrafodelistaCar">
    <w:name w:val="Párrafo de lista Car"/>
    <w:aliases w:val="TIT 2 IND Car,Capítulo Car,Colorful List - Accent 11 Car,lp1 Car,Texto Car,List Paragraph Car,Titulo parrafo Car,Liste 1 Car,Bullets Car,References Car"/>
    <w:link w:val="Prrafodelista"/>
    <w:uiPriority w:val="34"/>
    <w:locked/>
    <w:rsid w:val="003B539B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7.jpe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F84E4F-917B-4DF7-901D-D88CF1794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8</Pages>
  <Words>686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INEC Javier Nuñez</cp:lastModifiedBy>
  <cp:revision>7</cp:revision>
  <dcterms:created xsi:type="dcterms:W3CDTF">2024-04-02T23:17:00Z</dcterms:created>
  <dcterms:modified xsi:type="dcterms:W3CDTF">2024-04-03T19:09:00Z</dcterms:modified>
</cp:coreProperties>
</file>