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0773" w:type="dxa"/>
        <w:tblInd w:w="-28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3693"/>
        <w:gridCol w:w="53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hAnsi="Calibri" w:eastAsia="Calibri" w:cs="Times New Roman"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/>
                        </pic:nvPicPr>
                        <pic:blipFill>
                          <a:blip r:embed="rId4">
                            <a:lum brigh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jc w:val="center"/>
              <w:textAlignment w:val="auto"/>
              <w:rPr>
                <w:rFonts w:ascii="Calibri Light" w:hAnsi="Calibri Light" w:eastAsia="Times New Roman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>
            <w:pPr>
              <w:widowControl/>
              <w:suppressAutoHyphens w:val="0"/>
              <w:jc w:val="center"/>
              <w:textAlignment w:val="auto"/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>
            <w:pPr>
              <w:widowControl/>
              <w:suppressAutoHyphens w:val="0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386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Facultad de Ingeniería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>
      <w:pPr>
        <w:pStyle w:val="4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>
      <w:pPr>
        <w:pStyle w:val="4"/>
        <w:jc w:val="center"/>
      </w:pPr>
      <w:r>
        <w:rPr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215900</wp:posOffset>
                </wp:positionV>
                <wp:extent cx="6767830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114" o:spid="_x0000_s1026" o:spt="32" type="#_x0000_t32" style="position:absolute;left:0pt;margin-left:-9.05pt;margin-top:17pt;height:0pt;width:532.9pt;z-index:251658240;mso-width-relative:page;mso-height-relative:page;" filled="f" stroked="t" coordsize="21600,21600" o:gfxdata="UEsDBAoAAAAAAIdO4kAAAAAAAAAAAAAAAAAEAAAAZHJzL1BLAwQUAAAACACHTuJAKj1WXNQAAAAK&#10;AQAADwAAAGRycy9kb3ducmV2LnhtbE2PPU/DMBCGdyT+g3VIbK0dGmgU4nTgY2KB0u5ufE0i7HOI&#10;nbbw67mKAcZ779H7Ua1O3okDjrEPpCGbKxBITbA9tRo278+zAkRMhqxxgVDDF0ZY1ZcXlSltONIb&#10;HtapFWxCsTQaupSGUsrYdOhNnIcBiX/7MHqT+BxbaUdzZHPv5I1Sd9KbnjihMwM+dNh8rCevwRUv&#10;TzLkr9vviJtH/FxM5pbD9fVVpu5BJDylPxjO9bk61NxpFyayUTgNs6zIGNWwyHnTGVD5cgli96vI&#10;upL/J9Q/UEsDBBQAAAAIAIdO4kA7OoWarQEAAFADAAAOAAAAZHJzL2Uyb0RvYy54bWytU8mO2zAM&#10;vRfoPwi6N1469QyMOIMiwfRStAE6/QBFlmwB2kCqcfL3pZRMpsut6EUb+R7JR2r9eHKWHRWgCX7g&#10;zarmTHkZRuOngX9/fnr3wBkm4Udhg1cDPyvkj5u3b9ZL7FUb5mBHBYxIPPZLHPicUuyrCuWsnMBV&#10;iMqTUQdwItEVpmoEsRC7s1Vb1121BBgjBKkQ6XV3MfJN4ddayfRVa1SJ2YFTbqmsUNZDXqvNWvQT&#10;iDgbeU1D/EMWThhPQW9UO5EE+wHmLypnJAQMOq1kcFXQ2khVaqBqmvqPar7NIqpSC4mD8SYT/j9a&#10;+eW4B2bGgbeceeGoRVtqlEwBGOSNNc1dVmmJ2JPz1u/hesO4h1zySYPLOxXDTkXZ801ZdUpM0mN3&#10;390/tA1n8sVWvQIjYPqkgmP5MHBMIMw0J8rjkkhTlBXHz5goNAFfADmqD0/G2tJG69lCM9h2NXVa&#10;CpombUUqYAzWjNkxQxCmw9YCOwoaivd33YePpUIi/s0tR9kJnC9+xXQZF2eSyiIQwHrasjQXMfLp&#10;EMZz0ai8U9uK43XE8lz8ei/o14+w+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qPVZc1AAAAAoB&#10;AAAPAAAAAAAAAAEAIAAAACIAAABkcnMvZG93bnJldi54bWxQSwECFAAUAAAACACHTuJAOzqFmq0B&#10;AABQAwAADgAAAAAAAAABACAAAAAjAQAAZHJzL2Uyb0RvYy54bWxQSwUGAAAAAAYABgBZAQAAQgUA&#10;AAAA&#10;">
                <v:fill on="f" focussize="0,0"/>
                <v:stroke weight="0.992125984251969pt" color="#3465A4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5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0"/>
        <w:gridCol w:w="685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FUNDAMENTOS DE PROGRAMACIÓN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t xml:space="preserve">Práctica  </w:t>
            </w:r>
            <w:r>
              <w:rPr>
                <w:lang w:val="es-MX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Garduño Pérez Angel Isaac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8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2019-2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30 – Mar - 2019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4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>
      <w:pPr>
        <w:jc w:val="center"/>
        <w:rPr>
          <w:b/>
          <w:lang w:val="es-MX"/>
        </w:rPr>
      </w:pPr>
      <w:r>
        <w:rPr>
          <w:rFonts w:ascii="Times New Roman" w:hAnsi="Times New Roman" w:eastAsia="Times New Roman" w:cs="Times New Roman"/>
          <w:color w:val="17355D"/>
          <w:sz w:val="69"/>
          <w:lang w:val="es-MX"/>
        </w:rPr>
        <w:t>Guía práctica de estudio 06: Entorno de C (editores, compilación y ejecución)</w:t>
      </w:r>
    </w:p>
    <w:p>
      <w:pPr>
        <w:ind w:left="-5"/>
        <w:jc w:val="both"/>
        <w:rPr>
          <w:b/>
          <w:lang w:val="es-MX"/>
        </w:rPr>
      </w:pPr>
      <w:r>
        <w:rPr>
          <w:b/>
          <w:lang w:val="es-MX"/>
        </w:rPr>
        <w:t xml:space="preserve">Objetivo: </w:t>
      </w:r>
    </w:p>
    <w:p>
      <w:pPr>
        <w:ind w:left="-5"/>
        <w:jc w:val="both"/>
        <w:rPr>
          <w:lang w:val="es-MX"/>
        </w:rPr>
      </w:pPr>
      <w:r>
        <w:rPr>
          <w:lang w:val="es-MX"/>
        </w:rPr>
        <w:t xml:space="preserve">Conocer y usar los ambientes y herramientas para el desarrollo y ejecución de programas en Lenguaje C, como editores y compiladores en diversos sistemas operativos. </w:t>
      </w:r>
    </w:p>
    <w:p>
      <w:pPr>
        <w:spacing w:after="270"/>
        <w:ind w:left="-5"/>
        <w:jc w:val="both"/>
        <w:rPr>
          <w:b/>
        </w:rPr>
      </w:pPr>
      <w:r>
        <w:rPr>
          <w:b/>
        </w:rPr>
        <w:t xml:space="preserve">Actividades: </w:t>
      </w:r>
    </w:p>
    <w:p>
      <w:pPr>
        <w:pStyle w:val="19"/>
        <w:numPr>
          <w:ilvl w:val="0"/>
          <w:numId w:val="1"/>
        </w:numPr>
        <w:spacing w:after="270"/>
        <w:jc w:val="both"/>
      </w:pPr>
      <w:r>
        <w:t xml:space="preserve">Utilizando un editor de GNU/Linux, crear un archivo de texto </w:t>
      </w:r>
    </w:p>
    <w:p>
      <w:pPr>
        <w:pStyle w:val="19"/>
        <w:numPr>
          <w:ilvl w:val="0"/>
          <w:numId w:val="1"/>
        </w:numPr>
        <w:spacing w:after="270"/>
        <w:jc w:val="both"/>
      </w:pPr>
      <w:r>
        <w:t xml:space="preserve">Modificar/actualizar un archivo ya existente con un editor GNU/Linux. </w:t>
      </w:r>
    </w:p>
    <w:p>
      <w:pPr>
        <w:pStyle w:val="19"/>
        <w:numPr>
          <w:ilvl w:val="0"/>
          <w:numId w:val="1"/>
        </w:numPr>
        <w:spacing w:after="262" w:line="259" w:lineRule="auto"/>
        <w:jc w:val="both"/>
      </w:pPr>
      <w:r>
        <w:t xml:space="preserve">Crear, compilar y ejecutar un programa simple escrito en C en GNU/Linux </w:t>
      </w:r>
    </w:p>
    <w:p>
      <w:pPr>
        <w:pStyle w:val="19"/>
        <w:numPr>
          <w:ilvl w:val="0"/>
          <w:numId w:val="1"/>
        </w:numPr>
        <w:spacing w:after="0"/>
        <w:jc w:val="both"/>
      </w:pPr>
      <w:r>
        <w:t xml:space="preserve">En algún entorno de desarrollo de Windows, crear, compilar y ejecutar un programa simple escrito en C. </w:t>
      </w:r>
    </w:p>
    <w:p>
      <w:pPr>
        <w:jc w:val="both"/>
        <w:rPr>
          <w:lang w:val="es-MX"/>
        </w:rPr>
      </w:pPr>
    </w:p>
    <w:p>
      <w:pPr>
        <w:jc w:val="both"/>
      </w:pPr>
      <w:r>
        <w:t>Suma de dos números</w:t>
      </w:r>
    </w:p>
    <w:p>
      <w:pPr>
        <w:jc w:val="both"/>
        <w:rPr>
          <w:lang w:val="es-MX"/>
        </w:rPr>
      </w:pPr>
      <w:r>
        <w:rPr>
          <w:lang w:val="es-MX"/>
        </w:rPr>
        <w:t>Se calcula la suma de dos números enteros dados por el usuario.</w:t>
      </w:r>
    </w:p>
    <w:p>
      <w:pPr>
        <w:ind w:left="10" w:hanging="10"/>
        <w:jc w:val="both"/>
        <w:rPr>
          <w:lang w:val="es-MX"/>
        </w:rPr>
      </w:pPr>
    </w:p>
    <w:p>
      <w:pPr>
        <w:jc w:val="both"/>
      </w:pPr>
    </w:p>
    <w:p>
      <w:pPr>
        <w:jc w:val="both"/>
        <w:rPr>
          <w:lang w:val="es-MX"/>
        </w:rPr>
      </w:pPr>
      <w:r>
        <w:rPr>
          <w:lang w:val="es-MX"/>
        </w:rPr>
        <w:drawing>
          <wp:inline distT="0" distB="0" distL="114300" distR="114300">
            <wp:extent cx="6576060" cy="3698875"/>
            <wp:effectExtent l="0" t="0" r="7620" b="4445"/>
            <wp:docPr id="8" name="Picture 8" descr="Captura de pantalla 2019-03-25 a la(s) 10.36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a de pantalla 2019-03-25 a la(s) 10.36.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drawing>
          <wp:inline distT="0" distB="0" distL="114300" distR="114300">
            <wp:extent cx="6993890" cy="455295"/>
            <wp:effectExtent l="0" t="0" r="1270" b="1905"/>
            <wp:docPr id="9" name="Picture 9" descr="Captura de pantalla 2019-03-25 a la(s) 10.06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a de pantalla 2019-03-25 a la(s) 10.06.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389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drawing>
          <wp:inline distT="0" distB="0" distL="114300" distR="114300">
            <wp:extent cx="6613525" cy="344170"/>
            <wp:effectExtent l="0" t="0" r="635" b="6350"/>
            <wp:docPr id="6" name="Picture 6" descr="Captura de pantalla 2019-03-25 a la(s) 10.48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a de pantalla 2019-03-25 a la(s) 10.48.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</w:p>
    <w:p>
      <w:pPr>
        <w:spacing w:after="127"/>
        <w:ind w:left="-5"/>
        <w:jc w:val="both"/>
      </w:pPr>
      <w:r>
        <w:t>Área de un círculo</w:t>
      </w:r>
    </w:p>
    <w:p>
      <w:pPr>
        <w:spacing w:after="127"/>
        <w:ind w:left="-5"/>
        <w:jc w:val="both"/>
        <w:rPr>
          <w:lang w:val="es-MX"/>
        </w:rPr>
      </w:pPr>
      <w:r>
        <w:rPr>
          <w:lang w:val="es-MX"/>
        </w:rPr>
        <w:t>Mediante un programa sencillo se calcula el área de un círculo a partir de un radio establecido por el usuario</w:t>
      </w:r>
    </w:p>
    <w:p>
      <w:pPr>
        <w:jc w:val="both"/>
      </w:pPr>
    </w:p>
    <w:p>
      <w:pPr>
        <w:jc w:val="both"/>
      </w:pPr>
    </w:p>
    <w:p>
      <w:pPr>
        <w:spacing w:line="259" w:lineRule="auto"/>
        <w:jc w:val="both"/>
        <w:rPr>
          <w:rFonts w:ascii="Arial" w:hAnsi="Arial" w:eastAsia="Arial" w:cs="Arial"/>
          <w:b/>
          <w:lang w:val="es-MX"/>
        </w:rPr>
      </w:pPr>
    </w:p>
    <w:p>
      <w:pPr>
        <w:spacing w:line="259" w:lineRule="auto"/>
        <w:jc w:val="both"/>
        <w:rPr>
          <w:lang w:val="es-MX"/>
        </w:rPr>
      </w:pPr>
      <w:r>
        <w:rPr>
          <w:rFonts w:ascii="Arial" w:hAnsi="Arial" w:eastAsia="Arial" w:cs="Arial"/>
          <w:b/>
          <w:lang w:val="es-MX"/>
        </w:rPr>
        <w:t>CONCLUSIONES:</w:t>
      </w:r>
    </w:p>
    <w:p>
      <w:pPr>
        <w:ind w:left="-5"/>
        <w:jc w:val="both"/>
        <w:rPr>
          <w:lang w:val="es-MX"/>
        </w:rPr>
      </w:pPr>
      <w:r>
        <w:rPr>
          <w:lang w:val="es-MX"/>
        </w:rPr>
        <w:t xml:space="preserve">La importancia de está practica reside en que con el editor GNU/Linux, aprendemos que existe más de una plataforma en la que se pueden crear, compilar y probar programas escritos en C además de Dev C++ </w:t>
      </w:r>
      <w:bookmarkStart w:id="0" w:name="_GoBack"/>
      <w:bookmarkEnd w:id="0"/>
    </w:p>
    <w:p>
      <w:pPr>
        <w:jc w:val="both"/>
        <w:rPr>
          <w:lang w:val="es-MX"/>
        </w:rPr>
      </w:pPr>
    </w:p>
    <w:p>
      <w:pPr>
        <w:pStyle w:val="4"/>
        <w:rPr>
          <w:lang w:val="es-MX"/>
        </w:rPr>
      </w:pPr>
      <w:r>
        <w:rPr>
          <w:lang w:val="es-MX"/>
        </w:rPr>
        <w:drawing>
          <wp:inline distT="0" distB="0" distL="114300" distR="114300">
            <wp:extent cx="6613525" cy="3719830"/>
            <wp:effectExtent l="0" t="0" r="635" b="13970"/>
            <wp:docPr id="7" name="Picture 7" descr="Captura de pantalla 2019-03-25 a la(s) 10.46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a de pantalla 2019-03-25 a la(s) 10.46.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568" w:right="675" w:bottom="28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C7D9A"/>
    <w:multiLevelType w:val="multilevel"/>
    <w:tmpl w:val="716C7D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cumentProtection w:enforcement="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9"/>
    <w:rsid w:val="002909E9"/>
    <w:rsid w:val="007F79F2"/>
    <w:rsid w:val="00936DF2"/>
    <w:rsid w:val="00C414F1"/>
    <w:rsid w:val="00CC0800"/>
    <w:rsid w:val="00E9139C"/>
    <w:rsid w:val="00E97EA8"/>
    <w:rsid w:val="4DCD4768"/>
    <w:rsid w:val="64E6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styleId="2">
    <w:name w:val="heading 1"/>
    <w:basedOn w:val="3"/>
    <w:next w:val="5"/>
    <w:uiPriority w:val="0"/>
    <w:pPr>
      <w:outlineLvl w:val="0"/>
    </w:pPr>
    <w:rPr>
      <w:b/>
      <w:bCs/>
    </w:rPr>
  </w:style>
  <w:style w:type="paragraph" w:styleId="6">
    <w:name w:val="heading 2"/>
    <w:basedOn w:val="3"/>
    <w:next w:val="5"/>
    <w:uiPriority w:val="0"/>
    <w:pPr>
      <w:spacing w:before="200"/>
      <w:outlineLvl w:val="1"/>
    </w:pPr>
    <w:rPr>
      <w:b/>
      <w:bCs/>
    </w:rPr>
  </w:style>
  <w:style w:type="paragraph" w:styleId="7">
    <w:name w:val="heading 3"/>
    <w:basedOn w:val="3"/>
    <w:next w:val="5"/>
    <w:uiPriority w:val="0"/>
    <w:pPr>
      <w:spacing w:before="140"/>
      <w:outlineLvl w:val="2"/>
    </w:pPr>
    <w:rPr>
      <w:b/>
      <w:bCs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4">
    <w:name w:val="Standard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customStyle="1" w:styleId="5">
    <w:name w:val="Text body"/>
    <w:basedOn w:val="4"/>
    <w:uiPriority w:val="0"/>
    <w:pPr>
      <w:spacing w:after="140" w:line="288" w:lineRule="auto"/>
    </w:pPr>
  </w:style>
  <w:style w:type="paragraph" w:styleId="8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styleId="9">
    <w:name w:val="List"/>
    <w:basedOn w:val="5"/>
    <w:uiPriority w:val="0"/>
  </w:style>
  <w:style w:type="paragraph" w:styleId="10">
    <w:name w:val="Subtitle"/>
    <w:basedOn w:val="3"/>
    <w:next w:val="5"/>
    <w:uiPriority w:val="0"/>
    <w:pPr>
      <w:spacing w:before="60"/>
      <w:jc w:val="center"/>
    </w:pPr>
    <w:rPr>
      <w:sz w:val="36"/>
      <w:szCs w:val="36"/>
    </w:rPr>
  </w:style>
  <w:style w:type="paragraph" w:styleId="11">
    <w:name w:val="Title"/>
    <w:basedOn w:val="3"/>
    <w:next w:val="5"/>
    <w:uiPriority w:val="0"/>
    <w:pPr>
      <w:jc w:val="center"/>
    </w:pPr>
    <w:rPr>
      <w:b/>
      <w:bCs/>
      <w:sz w:val="56"/>
      <w:szCs w:val="56"/>
    </w:rPr>
  </w:style>
  <w:style w:type="paragraph" w:customStyle="1" w:styleId="14">
    <w:name w:val="Index"/>
    <w:basedOn w:val="4"/>
    <w:uiPriority w:val="0"/>
    <w:pPr>
      <w:suppressLineNumbers/>
    </w:pPr>
  </w:style>
  <w:style w:type="paragraph" w:customStyle="1" w:styleId="15">
    <w:name w:val="Table Contents"/>
    <w:basedOn w:val="4"/>
    <w:uiPriority w:val="0"/>
    <w:pPr>
      <w:suppressLineNumbers/>
    </w:pPr>
  </w:style>
  <w:style w:type="paragraph" w:customStyle="1" w:styleId="16">
    <w:name w:val="Cambria"/>
    <w:basedOn w:val="15"/>
    <w:uiPriority w:val="0"/>
  </w:style>
  <w:style w:type="paragraph" w:customStyle="1" w:styleId="17">
    <w:name w:val="Table Heading"/>
    <w:basedOn w:val="15"/>
    <w:uiPriority w:val="0"/>
    <w:pPr>
      <w:jc w:val="center"/>
    </w:pPr>
    <w:rPr>
      <w:b/>
      <w:bCs/>
    </w:rPr>
  </w:style>
  <w:style w:type="paragraph" w:customStyle="1" w:styleId="18">
    <w:name w:val="Quotations"/>
    <w:basedOn w:val="4"/>
    <w:uiPriority w:val="0"/>
    <w:pPr>
      <w:spacing w:after="283"/>
      <w:ind w:left="567" w:right="567"/>
    </w:pPr>
  </w:style>
  <w:style w:type="paragraph" w:styleId="19">
    <w:name w:val="List Paragraph"/>
    <w:basedOn w:val="1"/>
    <w:qFormat/>
    <w:uiPriority w:val="34"/>
    <w:pPr>
      <w:widowControl/>
      <w:suppressAutoHyphens w:val="0"/>
      <w:autoSpaceDN/>
      <w:spacing w:after="230" w:line="250" w:lineRule="auto"/>
      <w:ind w:left="720" w:hanging="10"/>
      <w:contextualSpacing/>
      <w:textAlignment w:val="auto"/>
    </w:pPr>
    <w:rPr>
      <w:rFonts w:ascii="Arial" w:hAnsi="Arial" w:eastAsia="Arial" w:cs="Arial"/>
      <w:color w:val="000000"/>
      <w:kern w:val="0"/>
      <w:sz w:val="22"/>
      <w:szCs w:val="22"/>
      <w:lang w:val="es-MX" w:eastAsia="es-MX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3</Pages>
  <Words>231</Words>
  <Characters>1275</Characters>
  <Lines>10</Lines>
  <Paragraphs>3</Paragraphs>
  <TotalTime>3</TotalTime>
  <ScaleCrop>false</ScaleCrop>
  <LinksUpToDate>false</LinksUpToDate>
  <CharactersWithSpaces>1503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2019-03-31T06:01:00Z</dcterms:created>
  <dc:creator>Tanya</dc:creator>
  <cp:lastModifiedBy>ANGEL</cp:lastModifiedBy>
  <dcterms:modified xsi:type="dcterms:W3CDTF">2019-04-01T02:50:50Z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