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B471" w14:textId="66314E8E" w:rsidR="00671BB3" w:rsidRDefault="00671BB3" w:rsidP="00671BB3">
      <w:r>
        <w:rPr>
          <w:noProof/>
        </w:rPr>
        <w:drawing>
          <wp:inline distT="0" distB="0" distL="0" distR="0" wp14:anchorId="2ED6E201" wp14:editId="0380F01A">
            <wp:extent cx="5400040" cy="1000760"/>
            <wp:effectExtent l="0" t="0" r="0" b="0"/>
            <wp:docPr id="2" name="Imagen 2" descr="Campus Virtual UTN F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 Virtual UTN FR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000760"/>
                    </a:xfrm>
                    <a:prstGeom prst="rect">
                      <a:avLst/>
                    </a:prstGeom>
                    <a:noFill/>
                    <a:ln>
                      <a:noFill/>
                    </a:ln>
                  </pic:spPr>
                </pic:pic>
              </a:graphicData>
            </a:graphic>
          </wp:inline>
        </w:drawing>
      </w:r>
    </w:p>
    <w:p w14:paraId="4E07E644" w14:textId="77777777" w:rsidR="009239DB" w:rsidRDefault="009239DB" w:rsidP="00671BB3"/>
    <w:p w14:paraId="661E9387" w14:textId="123B856C" w:rsidR="00671BB3" w:rsidRPr="009239DB" w:rsidRDefault="00671BB3" w:rsidP="00740E95">
      <w:pPr>
        <w:spacing w:line="360" w:lineRule="auto"/>
        <w:jc w:val="center"/>
        <w:rPr>
          <w:sz w:val="40"/>
          <w:szCs w:val="40"/>
        </w:rPr>
      </w:pPr>
      <w:r w:rsidRPr="009239DB">
        <w:rPr>
          <w:sz w:val="40"/>
          <w:szCs w:val="40"/>
        </w:rPr>
        <w:t xml:space="preserve">Python Nivel </w:t>
      </w:r>
      <w:r w:rsidR="000D4E59">
        <w:rPr>
          <w:sz w:val="40"/>
          <w:szCs w:val="40"/>
        </w:rPr>
        <w:t>Avanzado</w:t>
      </w:r>
      <w:r w:rsidR="009239DB" w:rsidRPr="009239DB">
        <w:rPr>
          <w:sz w:val="40"/>
          <w:szCs w:val="40"/>
        </w:rPr>
        <w:t xml:space="preserve"> 2021</w:t>
      </w:r>
    </w:p>
    <w:p w14:paraId="02B9711A" w14:textId="1F34A76C" w:rsidR="00671BB3" w:rsidRPr="009239DB" w:rsidRDefault="00671BB3" w:rsidP="00740E95">
      <w:pPr>
        <w:spacing w:line="360" w:lineRule="auto"/>
        <w:jc w:val="center"/>
        <w:rPr>
          <w:sz w:val="40"/>
          <w:szCs w:val="40"/>
        </w:rPr>
      </w:pPr>
    </w:p>
    <w:p w14:paraId="42079DD2" w14:textId="6B5D981C" w:rsidR="00671BB3" w:rsidRPr="009239DB" w:rsidRDefault="009239DB" w:rsidP="00740E95">
      <w:pPr>
        <w:spacing w:line="360" w:lineRule="auto"/>
        <w:jc w:val="center"/>
        <w:rPr>
          <w:sz w:val="56"/>
          <w:szCs w:val="56"/>
        </w:rPr>
      </w:pPr>
      <w:r w:rsidRPr="009239DB">
        <w:rPr>
          <w:sz w:val="56"/>
          <w:szCs w:val="56"/>
        </w:rPr>
        <w:t>Inventario Repuestos</w:t>
      </w:r>
    </w:p>
    <w:p w14:paraId="00A15759" w14:textId="77777777" w:rsidR="009239DB" w:rsidRPr="009239DB" w:rsidRDefault="009239DB" w:rsidP="00740E95">
      <w:pPr>
        <w:spacing w:line="360" w:lineRule="auto"/>
        <w:jc w:val="center"/>
        <w:rPr>
          <w:sz w:val="40"/>
          <w:szCs w:val="40"/>
        </w:rPr>
      </w:pPr>
    </w:p>
    <w:p w14:paraId="1B3A97CB" w14:textId="0BC90183" w:rsidR="009239DB" w:rsidRDefault="009239DB" w:rsidP="00740E95">
      <w:pPr>
        <w:spacing w:line="360" w:lineRule="auto"/>
        <w:jc w:val="center"/>
        <w:rPr>
          <w:sz w:val="40"/>
          <w:szCs w:val="40"/>
        </w:rPr>
      </w:pPr>
      <w:r w:rsidRPr="009239DB">
        <w:rPr>
          <w:sz w:val="40"/>
          <w:szCs w:val="40"/>
        </w:rPr>
        <w:t>Entrega Final</w:t>
      </w:r>
    </w:p>
    <w:p w14:paraId="394BB836" w14:textId="28E6BD3F" w:rsidR="003A4D1C" w:rsidRDefault="003A4D1C" w:rsidP="00740E95">
      <w:pPr>
        <w:spacing w:line="360" w:lineRule="auto"/>
        <w:jc w:val="center"/>
        <w:rPr>
          <w:sz w:val="40"/>
          <w:szCs w:val="40"/>
        </w:rPr>
      </w:pPr>
    </w:p>
    <w:p w14:paraId="36F6D442" w14:textId="77777777" w:rsidR="003A4D1C" w:rsidRPr="00740E95" w:rsidRDefault="003A4D1C" w:rsidP="00740E95">
      <w:pPr>
        <w:spacing w:line="360" w:lineRule="auto"/>
        <w:jc w:val="center"/>
        <w:rPr>
          <w:sz w:val="40"/>
          <w:szCs w:val="40"/>
        </w:rPr>
      </w:pPr>
    </w:p>
    <w:p w14:paraId="2DCF179E" w14:textId="0C5AF6C8" w:rsidR="009239DB" w:rsidRDefault="003A4D1C" w:rsidP="00740E95">
      <w:pPr>
        <w:spacing w:line="360" w:lineRule="auto"/>
        <w:jc w:val="center"/>
        <w:rPr>
          <w:sz w:val="32"/>
          <w:szCs w:val="32"/>
        </w:rPr>
      </w:pPr>
      <w:r>
        <w:rPr>
          <w:sz w:val="32"/>
          <w:szCs w:val="32"/>
        </w:rPr>
        <w:t>Alumnos:</w:t>
      </w:r>
    </w:p>
    <w:p w14:paraId="18B9FC93" w14:textId="1022A0DA" w:rsidR="003A4D1C" w:rsidRDefault="003A4D1C" w:rsidP="00740E95">
      <w:pPr>
        <w:spacing w:line="360" w:lineRule="auto"/>
        <w:jc w:val="center"/>
        <w:rPr>
          <w:sz w:val="32"/>
          <w:szCs w:val="32"/>
        </w:rPr>
      </w:pPr>
      <w:r>
        <w:rPr>
          <w:sz w:val="32"/>
          <w:szCs w:val="32"/>
        </w:rPr>
        <w:t>Cantero Rodríguez, Maximiliano</w:t>
      </w:r>
    </w:p>
    <w:p w14:paraId="1B817EAC" w14:textId="5CE657F4" w:rsidR="003A4D1C" w:rsidRDefault="003A4D1C" w:rsidP="00740E95">
      <w:pPr>
        <w:spacing w:line="360" w:lineRule="auto"/>
        <w:jc w:val="center"/>
        <w:rPr>
          <w:sz w:val="32"/>
          <w:szCs w:val="32"/>
        </w:rPr>
      </w:pPr>
      <w:r>
        <w:rPr>
          <w:sz w:val="32"/>
          <w:szCs w:val="32"/>
        </w:rPr>
        <w:t xml:space="preserve">Lucero </w:t>
      </w:r>
      <w:proofErr w:type="spellStart"/>
      <w:r>
        <w:rPr>
          <w:sz w:val="32"/>
          <w:szCs w:val="32"/>
        </w:rPr>
        <w:t>Fenoglio</w:t>
      </w:r>
      <w:proofErr w:type="spellEnd"/>
      <w:r>
        <w:rPr>
          <w:sz w:val="32"/>
          <w:szCs w:val="32"/>
        </w:rPr>
        <w:t>, Alejo Santiago</w:t>
      </w:r>
    </w:p>
    <w:p w14:paraId="66986DF0" w14:textId="77777777" w:rsidR="009239DB" w:rsidRPr="009239DB" w:rsidRDefault="009239DB" w:rsidP="00740E95">
      <w:pPr>
        <w:spacing w:line="360" w:lineRule="auto"/>
        <w:jc w:val="center"/>
        <w:rPr>
          <w:sz w:val="28"/>
          <w:szCs w:val="28"/>
        </w:rPr>
      </w:pPr>
    </w:p>
    <w:p w14:paraId="026EBFE2" w14:textId="0A2F301E" w:rsidR="009239DB" w:rsidRPr="009239DB" w:rsidRDefault="009239DB" w:rsidP="00740E95">
      <w:pPr>
        <w:spacing w:line="360" w:lineRule="auto"/>
        <w:jc w:val="center"/>
        <w:rPr>
          <w:sz w:val="28"/>
          <w:szCs w:val="28"/>
        </w:rPr>
      </w:pPr>
      <w:r w:rsidRPr="009239DB">
        <w:rPr>
          <w:sz w:val="28"/>
          <w:szCs w:val="28"/>
        </w:rPr>
        <w:t>Profesores:</w:t>
      </w:r>
    </w:p>
    <w:p w14:paraId="4F55AB84" w14:textId="1420FE66" w:rsidR="009239DB" w:rsidRPr="009239DB" w:rsidRDefault="009239DB" w:rsidP="00740E95">
      <w:pPr>
        <w:spacing w:line="360" w:lineRule="auto"/>
        <w:jc w:val="center"/>
        <w:rPr>
          <w:sz w:val="28"/>
          <w:szCs w:val="28"/>
        </w:rPr>
      </w:pPr>
      <w:r w:rsidRPr="009239DB">
        <w:rPr>
          <w:sz w:val="28"/>
          <w:szCs w:val="28"/>
        </w:rPr>
        <w:t>Aquino, Gabriela Verónica</w:t>
      </w:r>
    </w:p>
    <w:p w14:paraId="50CC59AF" w14:textId="3AAC435D" w:rsidR="009239DB" w:rsidRPr="009239DB" w:rsidRDefault="009239DB" w:rsidP="00740E95">
      <w:pPr>
        <w:spacing w:line="360" w:lineRule="auto"/>
        <w:jc w:val="center"/>
        <w:rPr>
          <w:sz w:val="28"/>
          <w:szCs w:val="28"/>
        </w:rPr>
      </w:pPr>
      <w:r w:rsidRPr="009239DB">
        <w:rPr>
          <w:sz w:val="28"/>
          <w:szCs w:val="28"/>
        </w:rPr>
        <w:t>Barreto Rodríguez, Juan Marcelo</w:t>
      </w:r>
    </w:p>
    <w:p w14:paraId="6FAFE325" w14:textId="359E6B7F" w:rsidR="009239DB" w:rsidRPr="003A4D1C" w:rsidRDefault="000D4E59" w:rsidP="003A4D1C">
      <w:pPr>
        <w:spacing w:line="360" w:lineRule="auto"/>
        <w:rPr>
          <w:sz w:val="28"/>
          <w:szCs w:val="28"/>
        </w:rPr>
      </w:pPr>
      <w:r>
        <w:rPr>
          <w:sz w:val="32"/>
          <w:szCs w:val="32"/>
        </w:rPr>
        <w:lastRenderedPageBreak/>
        <w:t>Django</w:t>
      </w:r>
      <w:r w:rsidR="00FE00EC" w:rsidRPr="00ED6766">
        <w:rPr>
          <w:sz w:val="32"/>
          <w:szCs w:val="32"/>
        </w:rPr>
        <w:t>: CRUD Inventario de repuestos</w:t>
      </w:r>
      <w:r>
        <w:rPr>
          <w:sz w:val="32"/>
          <w:szCs w:val="32"/>
        </w:rPr>
        <w:t xml:space="preserve"> || Patrón Observador</w:t>
      </w:r>
    </w:p>
    <w:p w14:paraId="2B11AD60" w14:textId="6E430406" w:rsidR="00FE00EC" w:rsidRDefault="00981FA8" w:rsidP="00740E95">
      <w:pPr>
        <w:pBdr>
          <w:bottom w:val="single" w:sz="4" w:space="1" w:color="auto"/>
        </w:pBdr>
        <w:spacing w:line="360" w:lineRule="auto"/>
        <w:rPr>
          <w:sz w:val="28"/>
          <w:szCs w:val="28"/>
        </w:rPr>
      </w:pPr>
      <w:r>
        <w:rPr>
          <w:sz w:val="28"/>
          <w:szCs w:val="28"/>
        </w:rPr>
        <w:t>Definición General del Proyecto</w:t>
      </w:r>
    </w:p>
    <w:p w14:paraId="6A58DDD4" w14:textId="77777777" w:rsidR="000D4E59" w:rsidRDefault="000D4E59" w:rsidP="00740E95">
      <w:pPr>
        <w:spacing w:line="360" w:lineRule="auto"/>
        <w:rPr>
          <w:sz w:val="28"/>
          <w:szCs w:val="28"/>
        </w:rPr>
      </w:pPr>
    </w:p>
    <w:p w14:paraId="1EBB5E4B" w14:textId="2A03AEE2" w:rsidR="00981FA8" w:rsidRDefault="00981FA8" w:rsidP="00740E95">
      <w:pPr>
        <w:spacing w:line="360" w:lineRule="auto"/>
        <w:rPr>
          <w:sz w:val="28"/>
          <w:szCs w:val="28"/>
        </w:rPr>
      </w:pPr>
      <w:r>
        <w:rPr>
          <w:sz w:val="28"/>
          <w:szCs w:val="28"/>
        </w:rPr>
        <w:t xml:space="preserve">La aplicación “Inventario” realiza la gestión de una base de datos de repuestos de un pañol, con sus respectivos datos </w:t>
      </w:r>
      <w:r w:rsidR="00ED6766">
        <w:rPr>
          <w:sz w:val="28"/>
          <w:szCs w:val="28"/>
        </w:rPr>
        <w:t>relacionados (</w:t>
      </w:r>
      <w:r>
        <w:rPr>
          <w:sz w:val="28"/>
          <w:szCs w:val="28"/>
        </w:rPr>
        <w:t>código SAP, descripción, ubicación técnica, cantidad y precio).</w:t>
      </w:r>
    </w:p>
    <w:p w14:paraId="30E6B530" w14:textId="28719F94" w:rsidR="000D4E59" w:rsidRDefault="000D4E59" w:rsidP="00740E95">
      <w:pPr>
        <w:spacing w:line="360" w:lineRule="auto"/>
        <w:rPr>
          <w:sz w:val="28"/>
          <w:szCs w:val="28"/>
        </w:rPr>
      </w:pPr>
      <w:r>
        <w:rPr>
          <w:sz w:val="28"/>
          <w:szCs w:val="28"/>
        </w:rPr>
        <w:t>La misma incluye la notificación de bajas vía mail a todos los administradores de dicho inventario.</w:t>
      </w:r>
    </w:p>
    <w:p w14:paraId="195E773A" w14:textId="5810B26D" w:rsidR="00981FA8" w:rsidRDefault="00981FA8" w:rsidP="00740E95">
      <w:pPr>
        <w:spacing w:line="360" w:lineRule="auto"/>
        <w:rPr>
          <w:sz w:val="28"/>
          <w:szCs w:val="28"/>
        </w:rPr>
      </w:pPr>
    </w:p>
    <w:p w14:paraId="1020DE34" w14:textId="43411AED" w:rsidR="00981FA8" w:rsidRDefault="00981FA8" w:rsidP="00740E95">
      <w:pPr>
        <w:pBdr>
          <w:bottom w:val="single" w:sz="4" w:space="1" w:color="auto"/>
        </w:pBdr>
        <w:spacing w:line="360" w:lineRule="auto"/>
        <w:rPr>
          <w:sz w:val="28"/>
          <w:szCs w:val="28"/>
        </w:rPr>
      </w:pPr>
      <w:r>
        <w:rPr>
          <w:sz w:val="28"/>
          <w:szCs w:val="28"/>
        </w:rPr>
        <w:t>Herramientas</w:t>
      </w:r>
      <w:r w:rsidR="00ED6766">
        <w:rPr>
          <w:sz w:val="28"/>
          <w:szCs w:val="28"/>
        </w:rPr>
        <w:t xml:space="preserve"> utilizadas</w:t>
      </w:r>
    </w:p>
    <w:p w14:paraId="6AD0E40B" w14:textId="77777777" w:rsidR="00ED6766" w:rsidRDefault="00ED6766" w:rsidP="00740E95">
      <w:pPr>
        <w:spacing w:line="360" w:lineRule="auto"/>
        <w:rPr>
          <w:sz w:val="28"/>
          <w:szCs w:val="28"/>
        </w:rPr>
      </w:pPr>
    </w:p>
    <w:p w14:paraId="0D8769B8" w14:textId="5F0332A4" w:rsidR="00981FA8" w:rsidRDefault="009F4B05" w:rsidP="00740E95">
      <w:pPr>
        <w:spacing w:line="360" w:lineRule="auto"/>
        <w:rPr>
          <w:sz w:val="28"/>
          <w:szCs w:val="28"/>
        </w:rPr>
      </w:pPr>
      <w:r>
        <w:rPr>
          <w:sz w:val="28"/>
          <w:szCs w:val="28"/>
        </w:rPr>
        <w:t>La aplicación web es desarrollada en Django</w:t>
      </w:r>
      <w:r w:rsidR="00ED6766">
        <w:rPr>
          <w:sz w:val="28"/>
          <w:szCs w:val="28"/>
        </w:rPr>
        <w:t xml:space="preserve"> y</w:t>
      </w:r>
      <w:r>
        <w:rPr>
          <w:sz w:val="28"/>
          <w:szCs w:val="28"/>
        </w:rPr>
        <w:t xml:space="preserve"> relacionada a</w:t>
      </w:r>
      <w:r w:rsidR="00ED6766">
        <w:rPr>
          <w:sz w:val="28"/>
          <w:szCs w:val="28"/>
        </w:rPr>
        <w:t xml:space="preserve"> una base de datos MySQL online, que nos requerirá conexión a internet.</w:t>
      </w:r>
    </w:p>
    <w:p w14:paraId="18BAA475" w14:textId="77777777" w:rsidR="00027912" w:rsidRDefault="00027912" w:rsidP="00740E95">
      <w:pPr>
        <w:spacing w:line="360" w:lineRule="auto"/>
        <w:rPr>
          <w:sz w:val="28"/>
          <w:szCs w:val="28"/>
        </w:rPr>
      </w:pPr>
    </w:p>
    <w:p w14:paraId="091E4FC9" w14:textId="3304D5E8" w:rsidR="00027912" w:rsidRDefault="00027912" w:rsidP="00740E95">
      <w:pPr>
        <w:spacing w:line="360" w:lineRule="auto"/>
        <w:rPr>
          <w:sz w:val="28"/>
          <w:szCs w:val="28"/>
        </w:rPr>
      </w:pPr>
      <w:r>
        <w:rPr>
          <w:sz w:val="28"/>
          <w:szCs w:val="28"/>
        </w:rPr>
        <w:t>Los módulos de terceros utilizados en este proyecto son:</w:t>
      </w:r>
    </w:p>
    <w:p w14:paraId="3C087F7F" w14:textId="75876AF8" w:rsidR="00027912" w:rsidRDefault="00027912" w:rsidP="00027912">
      <w:pPr>
        <w:pStyle w:val="Prrafodelista"/>
        <w:numPr>
          <w:ilvl w:val="0"/>
          <w:numId w:val="1"/>
        </w:numPr>
        <w:spacing w:line="360" w:lineRule="auto"/>
        <w:rPr>
          <w:sz w:val="28"/>
          <w:szCs w:val="28"/>
        </w:rPr>
      </w:pPr>
      <w:r w:rsidRPr="00027912">
        <w:rPr>
          <w:sz w:val="28"/>
          <w:szCs w:val="28"/>
        </w:rPr>
        <w:t>P</w:t>
      </w:r>
      <w:r w:rsidRPr="00027912">
        <w:rPr>
          <w:sz w:val="28"/>
          <w:szCs w:val="28"/>
        </w:rPr>
        <w:t>ymysql para nuestra base de datos mysql</w:t>
      </w:r>
      <w:r>
        <w:rPr>
          <w:sz w:val="28"/>
          <w:szCs w:val="28"/>
        </w:rPr>
        <w:t>.</w:t>
      </w:r>
    </w:p>
    <w:p w14:paraId="5959CAFA" w14:textId="5FFB01FF" w:rsidR="00027912" w:rsidRDefault="00027912" w:rsidP="00027912">
      <w:pPr>
        <w:pStyle w:val="Prrafodelista"/>
        <w:numPr>
          <w:ilvl w:val="0"/>
          <w:numId w:val="1"/>
        </w:numPr>
        <w:spacing w:line="360" w:lineRule="auto"/>
        <w:rPr>
          <w:sz w:val="28"/>
          <w:szCs w:val="28"/>
        </w:rPr>
      </w:pPr>
      <w:r>
        <w:rPr>
          <w:sz w:val="28"/>
          <w:szCs w:val="28"/>
        </w:rPr>
        <w:t>P</w:t>
      </w:r>
      <w:r w:rsidRPr="00027912">
        <w:rPr>
          <w:sz w:val="28"/>
          <w:szCs w:val="28"/>
        </w:rPr>
        <w:t>yautogui para el control del mouse durante el envío de whatsapp desde whatsapp we</w:t>
      </w:r>
      <w:r>
        <w:rPr>
          <w:sz w:val="28"/>
          <w:szCs w:val="28"/>
        </w:rPr>
        <w:t>b.</w:t>
      </w:r>
      <w:r w:rsidRPr="00027912">
        <w:rPr>
          <w:sz w:val="28"/>
          <w:szCs w:val="28"/>
        </w:rPr>
        <w:t xml:space="preserve"> </w:t>
      </w:r>
    </w:p>
    <w:p w14:paraId="33D485DA" w14:textId="0026C198" w:rsidR="00027912" w:rsidRPr="00027912" w:rsidRDefault="00027912" w:rsidP="00027912">
      <w:pPr>
        <w:pStyle w:val="Prrafodelista"/>
        <w:numPr>
          <w:ilvl w:val="0"/>
          <w:numId w:val="1"/>
        </w:numPr>
        <w:spacing w:line="360" w:lineRule="auto"/>
        <w:rPr>
          <w:sz w:val="28"/>
          <w:szCs w:val="28"/>
        </w:rPr>
      </w:pPr>
      <w:r>
        <w:rPr>
          <w:sz w:val="28"/>
          <w:szCs w:val="28"/>
        </w:rPr>
        <w:t>C</w:t>
      </w:r>
      <w:r w:rsidRPr="00027912">
        <w:rPr>
          <w:sz w:val="28"/>
          <w:szCs w:val="28"/>
        </w:rPr>
        <w:t>rispy_forms en nuestro user django</w:t>
      </w:r>
      <w:r>
        <w:rPr>
          <w:sz w:val="28"/>
          <w:szCs w:val="28"/>
        </w:rPr>
        <w:t>.</w:t>
      </w:r>
    </w:p>
    <w:p w14:paraId="74CC5C70" w14:textId="77777777" w:rsidR="00027912" w:rsidRDefault="00027912">
      <w:pPr>
        <w:rPr>
          <w:sz w:val="28"/>
          <w:szCs w:val="28"/>
        </w:rPr>
      </w:pPr>
      <w:r>
        <w:rPr>
          <w:sz w:val="28"/>
          <w:szCs w:val="28"/>
        </w:rPr>
        <w:br w:type="page"/>
      </w:r>
    </w:p>
    <w:p w14:paraId="7B1FDB6D" w14:textId="69DD95E5" w:rsidR="00027912" w:rsidRPr="00027912" w:rsidRDefault="00027912" w:rsidP="00027912">
      <w:pPr>
        <w:spacing w:line="360" w:lineRule="auto"/>
        <w:rPr>
          <w:sz w:val="28"/>
          <w:szCs w:val="28"/>
        </w:rPr>
      </w:pPr>
      <w:r w:rsidRPr="00027912">
        <w:rPr>
          <w:sz w:val="28"/>
          <w:szCs w:val="28"/>
        </w:rPr>
        <w:lastRenderedPageBreak/>
        <w:t>Comandos de instalación:</w:t>
      </w:r>
    </w:p>
    <w:p w14:paraId="1031DFA2" w14:textId="77777777" w:rsidR="00027912" w:rsidRPr="00027912" w:rsidRDefault="00027912" w:rsidP="00027912">
      <w:pPr>
        <w:spacing w:line="360" w:lineRule="auto"/>
        <w:rPr>
          <w:sz w:val="28"/>
          <w:szCs w:val="28"/>
        </w:rPr>
      </w:pPr>
      <w:r w:rsidRPr="00027912">
        <w:rPr>
          <w:sz w:val="28"/>
          <w:szCs w:val="28"/>
        </w:rPr>
        <w:t>-pip install django</w:t>
      </w:r>
    </w:p>
    <w:p w14:paraId="645D0737" w14:textId="77777777" w:rsidR="00027912" w:rsidRPr="00027912" w:rsidRDefault="00027912" w:rsidP="00027912">
      <w:pPr>
        <w:spacing w:line="360" w:lineRule="auto"/>
        <w:rPr>
          <w:sz w:val="28"/>
          <w:szCs w:val="28"/>
          <w:lang w:val="en-US"/>
        </w:rPr>
      </w:pPr>
      <w:r w:rsidRPr="00027912">
        <w:rPr>
          <w:sz w:val="28"/>
          <w:szCs w:val="28"/>
          <w:lang w:val="en-US"/>
        </w:rPr>
        <w:t>-pip install --user django-crispy-forms</w:t>
      </w:r>
    </w:p>
    <w:p w14:paraId="5FEAC01D" w14:textId="77777777" w:rsidR="00027912" w:rsidRPr="00027912" w:rsidRDefault="00027912" w:rsidP="00027912">
      <w:pPr>
        <w:spacing w:line="360" w:lineRule="auto"/>
        <w:rPr>
          <w:sz w:val="28"/>
          <w:szCs w:val="28"/>
          <w:lang w:val="en-US"/>
        </w:rPr>
      </w:pPr>
      <w:r w:rsidRPr="00027912">
        <w:rPr>
          <w:sz w:val="28"/>
          <w:szCs w:val="28"/>
          <w:lang w:val="en-US"/>
        </w:rPr>
        <w:t>-pip install pymysql</w:t>
      </w:r>
    </w:p>
    <w:p w14:paraId="64E761CD" w14:textId="05D067DD" w:rsidR="00740E95" w:rsidRPr="00027912" w:rsidRDefault="00027912" w:rsidP="00027912">
      <w:pPr>
        <w:spacing w:line="360" w:lineRule="auto"/>
        <w:rPr>
          <w:sz w:val="28"/>
          <w:szCs w:val="28"/>
          <w:lang w:val="en-US"/>
        </w:rPr>
      </w:pPr>
      <w:r w:rsidRPr="00027912">
        <w:rPr>
          <w:sz w:val="28"/>
          <w:szCs w:val="28"/>
          <w:lang w:val="en-US"/>
        </w:rPr>
        <w:t>-pip install pyautogui</w:t>
      </w:r>
    </w:p>
    <w:p w14:paraId="2E4D5E05" w14:textId="77777777" w:rsidR="00981FA8" w:rsidRPr="00027912" w:rsidRDefault="00981FA8" w:rsidP="00740E95">
      <w:pPr>
        <w:spacing w:line="360" w:lineRule="auto"/>
        <w:rPr>
          <w:sz w:val="28"/>
          <w:szCs w:val="28"/>
          <w:lang w:val="en-US"/>
        </w:rPr>
      </w:pPr>
    </w:p>
    <w:p w14:paraId="5E8A6E98" w14:textId="6A9BCF23" w:rsidR="00981FA8" w:rsidRDefault="00ED6766" w:rsidP="00740E95">
      <w:pPr>
        <w:pBdr>
          <w:bottom w:val="single" w:sz="4" w:space="1" w:color="auto"/>
        </w:pBdr>
        <w:spacing w:line="360" w:lineRule="auto"/>
        <w:rPr>
          <w:sz w:val="28"/>
          <w:szCs w:val="28"/>
        </w:rPr>
      </w:pPr>
      <w:r>
        <w:rPr>
          <w:sz w:val="28"/>
          <w:szCs w:val="28"/>
        </w:rPr>
        <w:t>Arquitectura</w:t>
      </w:r>
    </w:p>
    <w:p w14:paraId="4151262C" w14:textId="76666B05" w:rsidR="00981FA8" w:rsidRDefault="00981FA8" w:rsidP="00740E95">
      <w:pPr>
        <w:spacing w:line="360" w:lineRule="auto"/>
        <w:rPr>
          <w:sz w:val="28"/>
          <w:szCs w:val="28"/>
        </w:rPr>
      </w:pPr>
    </w:p>
    <w:p w14:paraId="5224A1F1" w14:textId="263FF951" w:rsidR="00ED6766" w:rsidRDefault="0058610F" w:rsidP="00740E95">
      <w:pPr>
        <w:spacing w:line="360" w:lineRule="auto"/>
        <w:rPr>
          <w:sz w:val="28"/>
          <w:szCs w:val="28"/>
        </w:rPr>
      </w:pPr>
      <w:r>
        <w:rPr>
          <w:sz w:val="28"/>
          <w:szCs w:val="28"/>
        </w:rPr>
        <w:t xml:space="preserve">La gestión del inventario mediante este framework cumple el patrón </w:t>
      </w:r>
      <w:r w:rsidR="003A4D1C">
        <w:rPr>
          <w:sz w:val="28"/>
          <w:szCs w:val="28"/>
        </w:rPr>
        <w:t>MVC (</w:t>
      </w:r>
      <w:r>
        <w:rPr>
          <w:sz w:val="28"/>
          <w:szCs w:val="28"/>
        </w:rPr>
        <w:t xml:space="preserve">MTV </w:t>
      </w:r>
      <w:r w:rsidR="009F4B05">
        <w:rPr>
          <w:sz w:val="28"/>
          <w:szCs w:val="28"/>
        </w:rPr>
        <w:t>en</w:t>
      </w:r>
      <w:r>
        <w:rPr>
          <w:sz w:val="28"/>
          <w:szCs w:val="28"/>
        </w:rPr>
        <w:t xml:space="preserve"> Django). </w:t>
      </w:r>
      <w:r w:rsidR="009F4B05">
        <w:rPr>
          <w:sz w:val="28"/>
          <w:szCs w:val="28"/>
        </w:rPr>
        <w:t>Además, se diseña un patrón Observer para disparar una notificación a todos los administradores de dicho inventario ante la baja de algún repuesto contenido en dicha base.</w:t>
      </w:r>
    </w:p>
    <w:p w14:paraId="2D78C98C" w14:textId="77777777" w:rsidR="003A4D1C" w:rsidRDefault="003A4D1C" w:rsidP="00740E95">
      <w:pPr>
        <w:pBdr>
          <w:bottom w:val="single" w:sz="4" w:space="1" w:color="auto"/>
        </w:pBdr>
        <w:spacing w:line="360" w:lineRule="auto"/>
        <w:rPr>
          <w:sz w:val="28"/>
          <w:szCs w:val="28"/>
        </w:rPr>
      </w:pPr>
    </w:p>
    <w:p w14:paraId="7DB9C456" w14:textId="7F4C4ED2" w:rsidR="00ED6766" w:rsidRDefault="000D4E59" w:rsidP="00740E95">
      <w:pPr>
        <w:pBdr>
          <w:bottom w:val="single" w:sz="4" w:space="1" w:color="auto"/>
        </w:pBdr>
        <w:spacing w:line="360" w:lineRule="auto"/>
        <w:rPr>
          <w:sz w:val="28"/>
          <w:szCs w:val="28"/>
        </w:rPr>
      </w:pPr>
      <w:r>
        <w:rPr>
          <w:noProof/>
        </w:rPr>
        <w:lastRenderedPageBreak/>
        <w:drawing>
          <wp:anchor distT="0" distB="0" distL="114300" distR="114300" simplePos="0" relativeHeight="251664384" behindDoc="0" locked="0" layoutInCell="1" allowOverlap="1" wp14:anchorId="6A99A93B" wp14:editId="6D33AB9F">
            <wp:simplePos x="0" y="0"/>
            <wp:positionH relativeFrom="margin">
              <wp:align>center</wp:align>
            </wp:positionH>
            <wp:positionV relativeFrom="paragraph">
              <wp:posOffset>661025</wp:posOffset>
            </wp:positionV>
            <wp:extent cx="7031355" cy="3507105"/>
            <wp:effectExtent l="0" t="0" r="0" b="0"/>
            <wp:wrapSquare wrapText="bothSides"/>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031355" cy="3507105"/>
                    </a:xfrm>
                    <a:prstGeom prst="rect">
                      <a:avLst/>
                    </a:prstGeom>
                  </pic:spPr>
                </pic:pic>
              </a:graphicData>
            </a:graphic>
            <wp14:sizeRelH relativeFrom="margin">
              <wp14:pctWidth>0</wp14:pctWidth>
            </wp14:sizeRelH>
            <wp14:sizeRelV relativeFrom="margin">
              <wp14:pctHeight>0</wp14:pctHeight>
            </wp14:sizeRelV>
          </wp:anchor>
        </w:drawing>
      </w:r>
      <w:r w:rsidR="00ED6766">
        <w:rPr>
          <w:sz w:val="28"/>
          <w:szCs w:val="28"/>
        </w:rPr>
        <w:t>Descripción de procesos ofrecidos por el programa</w:t>
      </w:r>
    </w:p>
    <w:p w14:paraId="579B144A" w14:textId="272D4BF9" w:rsidR="00FE2DE5" w:rsidRDefault="00FE2DE5">
      <w:pPr>
        <w:rPr>
          <w:rFonts w:cstheme="minorHAnsi"/>
          <w:sz w:val="24"/>
          <w:szCs w:val="24"/>
          <w:u w:val="single"/>
        </w:rPr>
      </w:pPr>
    </w:p>
    <w:p w14:paraId="76DFE284" w14:textId="77777777" w:rsidR="00A933F9" w:rsidRDefault="00A933F9" w:rsidP="00740E95">
      <w:pPr>
        <w:spacing w:line="360" w:lineRule="auto"/>
        <w:rPr>
          <w:rFonts w:cstheme="minorHAnsi"/>
          <w:sz w:val="24"/>
          <w:szCs w:val="24"/>
          <w:u w:val="single"/>
        </w:rPr>
      </w:pPr>
    </w:p>
    <w:p w14:paraId="586145AA" w14:textId="66FD82C1" w:rsidR="00A933F9" w:rsidRDefault="000D4E59" w:rsidP="00740E95">
      <w:pPr>
        <w:spacing w:line="360" w:lineRule="auto"/>
        <w:rPr>
          <w:rFonts w:cstheme="minorHAnsi"/>
          <w:sz w:val="24"/>
          <w:szCs w:val="24"/>
        </w:rPr>
      </w:pPr>
      <w:r>
        <w:rPr>
          <w:noProof/>
        </w:rPr>
        <w:drawing>
          <wp:anchor distT="0" distB="0" distL="114300" distR="114300" simplePos="0" relativeHeight="251665408" behindDoc="0" locked="0" layoutInCell="1" allowOverlap="1" wp14:anchorId="109CC175" wp14:editId="159A6CDC">
            <wp:simplePos x="0" y="0"/>
            <wp:positionH relativeFrom="margin">
              <wp:align>center</wp:align>
            </wp:positionH>
            <wp:positionV relativeFrom="paragraph">
              <wp:posOffset>766085</wp:posOffset>
            </wp:positionV>
            <wp:extent cx="6141085" cy="2707640"/>
            <wp:effectExtent l="0" t="0" r="0" b="0"/>
            <wp:wrapSquare wrapText="bothSides"/>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1085" cy="2707640"/>
                    </a:xfrm>
                    <a:prstGeom prst="rect">
                      <a:avLst/>
                    </a:prstGeom>
                  </pic:spPr>
                </pic:pic>
              </a:graphicData>
            </a:graphic>
          </wp:anchor>
        </w:drawing>
      </w:r>
      <w:r w:rsidR="00A933F9" w:rsidRPr="00CF5743">
        <w:rPr>
          <w:rFonts w:cstheme="minorHAnsi"/>
          <w:sz w:val="24"/>
          <w:szCs w:val="24"/>
          <w:u w:val="single"/>
        </w:rPr>
        <w:t>CONSULTA</w:t>
      </w:r>
      <w:r w:rsidR="00A933F9" w:rsidRPr="00CF5743">
        <w:rPr>
          <w:rFonts w:cstheme="minorHAnsi"/>
          <w:sz w:val="24"/>
          <w:szCs w:val="24"/>
        </w:rPr>
        <w:t>: Se ejecuta automáticamente en el inicio de la aplicación, y se refrescará ante cualquier cambio eventual por parte del usuario</w:t>
      </w:r>
      <w:r w:rsidR="00703B22">
        <w:rPr>
          <w:rFonts w:cstheme="minorHAnsi"/>
          <w:sz w:val="24"/>
          <w:szCs w:val="24"/>
        </w:rPr>
        <w:t>.</w:t>
      </w:r>
    </w:p>
    <w:p w14:paraId="7048C22E" w14:textId="7D48A561" w:rsidR="00740E95" w:rsidRPr="00CF5743" w:rsidRDefault="00740E95" w:rsidP="00740E95">
      <w:pPr>
        <w:spacing w:line="360" w:lineRule="auto"/>
        <w:rPr>
          <w:rFonts w:cstheme="minorHAnsi"/>
          <w:sz w:val="24"/>
          <w:szCs w:val="24"/>
        </w:rPr>
      </w:pPr>
    </w:p>
    <w:p w14:paraId="0BC702BF" w14:textId="0FC85C43" w:rsidR="009A2AB0" w:rsidRDefault="000D4E59" w:rsidP="00740E95">
      <w:pPr>
        <w:spacing w:line="360" w:lineRule="auto"/>
        <w:rPr>
          <w:rFonts w:cstheme="minorHAnsi"/>
          <w:sz w:val="24"/>
          <w:szCs w:val="24"/>
        </w:rPr>
      </w:pPr>
      <w:r>
        <w:rPr>
          <w:noProof/>
        </w:rPr>
        <w:lastRenderedPageBreak/>
        <w:drawing>
          <wp:anchor distT="0" distB="0" distL="114300" distR="114300" simplePos="0" relativeHeight="251666432" behindDoc="0" locked="0" layoutInCell="1" allowOverlap="1" wp14:anchorId="27C1A339" wp14:editId="53EE59BF">
            <wp:simplePos x="0" y="0"/>
            <wp:positionH relativeFrom="margin">
              <wp:align>center</wp:align>
            </wp:positionH>
            <wp:positionV relativeFrom="paragraph">
              <wp:posOffset>1388745</wp:posOffset>
            </wp:positionV>
            <wp:extent cx="6115050" cy="1982470"/>
            <wp:effectExtent l="0" t="0" r="0" b="0"/>
            <wp:wrapSquare wrapText="bothSides"/>
            <wp:docPr id="4" name="Imagen 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15050" cy="1982470"/>
                    </a:xfrm>
                    <a:prstGeom prst="rect">
                      <a:avLst/>
                    </a:prstGeom>
                  </pic:spPr>
                </pic:pic>
              </a:graphicData>
            </a:graphic>
          </wp:anchor>
        </w:drawing>
      </w:r>
      <w:r w:rsidR="009A2AB0" w:rsidRPr="00CF5743">
        <w:rPr>
          <w:rFonts w:cstheme="minorHAnsi"/>
          <w:sz w:val="24"/>
          <w:szCs w:val="24"/>
          <w:u w:val="single"/>
        </w:rPr>
        <w:t>ALTA</w:t>
      </w:r>
      <w:r w:rsidR="009A2AB0" w:rsidRPr="00CF5743">
        <w:rPr>
          <w:rFonts w:cstheme="minorHAnsi"/>
          <w:sz w:val="24"/>
          <w:szCs w:val="24"/>
        </w:rPr>
        <w:t xml:space="preserve">: Permite </w:t>
      </w:r>
      <w:r w:rsidR="00A933F9">
        <w:rPr>
          <w:rFonts w:cstheme="minorHAnsi"/>
          <w:sz w:val="24"/>
          <w:szCs w:val="24"/>
        </w:rPr>
        <w:t>el ingreso de insumos a través d</w:t>
      </w:r>
      <w:r w:rsidR="009A2AB0" w:rsidRPr="00CF5743">
        <w:rPr>
          <w:rFonts w:cstheme="minorHAnsi"/>
          <w:sz w:val="24"/>
          <w:szCs w:val="24"/>
        </w:rPr>
        <w:t xml:space="preserve">el código </w:t>
      </w:r>
      <w:r w:rsidR="00CF5743" w:rsidRPr="00CF5743">
        <w:rPr>
          <w:rFonts w:cstheme="minorHAnsi"/>
          <w:sz w:val="24"/>
          <w:szCs w:val="24"/>
        </w:rPr>
        <w:t>SAP (</w:t>
      </w:r>
      <w:r w:rsidR="009A2AB0" w:rsidRPr="00CF5743">
        <w:rPr>
          <w:rFonts w:cstheme="minorHAnsi"/>
          <w:sz w:val="24"/>
          <w:szCs w:val="24"/>
        </w:rPr>
        <w:t>campo clave de nuestra base de datos) y sus datos asociados para la creación y su posterior consulta para ser visualizado en la lista de repuestos.</w:t>
      </w:r>
      <w:r w:rsidR="00352A86">
        <w:rPr>
          <w:rFonts w:cstheme="minorHAnsi"/>
          <w:sz w:val="24"/>
          <w:szCs w:val="24"/>
        </w:rPr>
        <w:t xml:space="preserve"> Al aceptar </w:t>
      </w:r>
      <w:r>
        <w:rPr>
          <w:rFonts w:cstheme="minorHAnsi"/>
          <w:sz w:val="24"/>
          <w:szCs w:val="24"/>
        </w:rPr>
        <w:t>confirmar la creación volverá a la página principal refrescando la vista en función de la base de datos.</w:t>
      </w:r>
    </w:p>
    <w:p w14:paraId="148830C9" w14:textId="77777777" w:rsidR="00027912" w:rsidRDefault="00027912" w:rsidP="00740E95">
      <w:pPr>
        <w:spacing w:line="360" w:lineRule="auto"/>
        <w:rPr>
          <w:rFonts w:cstheme="minorHAnsi"/>
          <w:sz w:val="24"/>
          <w:szCs w:val="24"/>
        </w:rPr>
      </w:pPr>
    </w:p>
    <w:p w14:paraId="1B7B7E23" w14:textId="626CF07B" w:rsidR="00A933F9" w:rsidRDefault="009A2AB0" w:rsidP="00740E95">
      <w:pPr>
        <w:spacing w:line="360" w:lineRule="auto"/>
        <w:rPr>
          <w:rFonts w:cstheme="minorHAnsi"/>
          <w:sz w:val="24"/>
          <w:szCs w:val="24"/>
        </w:rPr>
      </w:pPr>
      <w:r w:rsidRPr="00CF5743">
        <w:rPr>
          <w:rFonts w:cstheme="minorHAnsi"/>
          <w:sz w:val="24"/>
          <w:szCs w:val="24"/>
          <w:u w:val="single"/>
        </w:rPr>
        <w:t>BAJA</w:t>
      </w:r>
      <w:r w:rsidRPr="00CF5743">
        <w:rPr>
          <w:rFonts w:cstheme="minorHAnsi"/>
          <w:sz w:val="24"/>
          <w:szCs w:val="24"/>
        </w:rPr>
        <w:t>: Permite elimi</w:t>
      </w:r>
      <w:r w:rsidR="00A933F9">
        <w:rPr>
          <w:rFonts w:cstheme="minorHAnsi"/>
          <w:sz w:val="24"/>
          <w:szCs w:val="24"/>
        </w:rPr>
        <w:t>nar</w:t>
      </w:r>
      <w:r w:rsidRPr="00CF5743">
        <w:rPr>
          <w:rFonts w:cstheme="minorHAnsi"/>
          <w:sz w:val="24"/>
          <w:szCs w:val="24"/>
        </w:rPr>
        <w:t xml:space="preserve"> de nuestra base de datos algún repuesto</w:t>
      </w:r>
      <w:r w:rsidR="00A933F9">
        <w:rPr>
          <w:rFonts w:cstheme="minorHAnsi"/>
          <w:sz w:val="24"/>
          <w:szCs w:val="24"/>
        </w:rPr>
        <w:t xml:space="preserve"> a seleccionar de la lista.</w:t>
      </w:r>
      <w:r w:rsidRPr="00CF5743">
        <w:rPr>
          <w:rFonts w:cstheme="minorHAnsi"/>
          <w:sz w:val="24"/>
          <w:szCs w:val="24"/>
        </w:rPr>
        <w:t xml:space="preserve"> Se uti</w:t>
      </w:r>
      <w:r w:rsidR="00A933F9">
        <w:rPr>
          <w:rFonts w:cstheme="minorHAnsi"/>
          <w:sz w:val="24"/>
          <w:szCs w:val="24"/>
        </w:rPr>
        <w:t>lizará para eliminar</w:t>
      </w:r>
      <w:r w:rsidRPr="00CF5743">
        <w:rPr>
          <w:rFonts w:cstheme="minorHAnsi"/>
          <w:sz w:val="24"/>
          <w:szCs w:val="24"/>
        </w:rPr>
        <w:t xml:space="preserve"> repuestos discontinuados, obsoletos, migración a otro depósito de repuestos, etc</w:t>
      </w:r>
      <w:r w:rsidR="00352A86">
        <w:rPr>
          <w:rFonts w:cstheme="minorHAnsi"/>
          <w:sz w:val="24"/>
          <w:szCs w:val="24"/>
        </w:rPr>
        <w:t xml:space="preserve">. </w:t>
      </w:r>
      <w:r w:rsidR="0058610F">
        <w:rPr>
          <w:rFonts w:cstheme="minorHAnsi"/>
          <w:sz w:val="24"/>
          <w:szCs w:val="24"/>
        </w:rPr>
        <w:t xml:space="preserve">Se le solicitará la confirmación de la eliminación antes de realizarlo en forma definitiva. </w:t>
      </w:r>
      <w:r w:rsidR="000D4E59">
        <w:rPr>
          <w:rFonts w:cstheme="minorHAnsi"/>
          <w:sz w:val="24"/>
          <w:szCs w:val="24"/>
        </w:rPr>
        <w:t xml:space="preserve">Los </w:t>
      </w:r>
      <w:r w:rsidR="00027912">
        <w:rPr>
          <w:rFonts w:cstheme="minorHAnsi"/>
          <w:sz w:val="24"/>
          <w:szCs w:val="24"/>
        </w:rPr>
        <w:t>administradores</w:t>
      </w:r>
      <w:r w:rsidR="000D4E59">
        <w:rPr>
          <w:rFonts w:cstheme="minorHAnsi"/>
          <w:sz w:val="24"/>
          <w:szCs w:val="24"/>
        </w:rPr>
        <w:t xml:space="preserve"> declarados recibirán una notificación vía mail</w:t>
      </w:r>
      <w:r w:rsidR="00027912">
        <w:rPr>
          <w:rFonts w:cstheme="minorHAnsi"/>
          <w:sz w:val="24"/>
          <w:szCs w:val="24"/>
        </w:rPr>
        <w:t xml:space="preserve"> y un WhatsApp</w:t>
      </w:r>
      <w:r w:rsidR="000D4E59">
        <w:rPr>
          <w:rFonts w:cstheme="minorHAnsi"/>
          <w:sz w:val="24"/>
          <w:szCs w:val="24"/>
        </w:rPr>
        <w:t xml:space="preserve"> del repuesto dado de baja, con todos los detalles de sus campos al momento de dicha baja.</w:t>
      </w:r>
      <w:r w:rsidR="00027912">
        <w:rPr>
          <w:rFonts w:cstheme="minorHAnsi"/>
          <w:sz w:val="24"/>
          <w:szCs w:val="24"/>
        </w:rPr>
        <w:t xml:space="preserve"> Además, se registrará el histórico de eliminación en un archivo de texto.</w:t>
      </w:r>
    </w:p>
    <w:p w14:paraId="40EE88C4" w14:textId="4B2D707A" w:rsidR="0058610F" w:rsidRDefault="0058610F" w:rsidP="00740E95">
      <w:pPr>
        <w:spacing w:line="360" w:lineRule="auto"/>
        <w:rPr>
          <w:rFonts w:cstheme="minorHAnsi"/>
          <w:sz w:val="24"/>
          <w:szCs w:val="24"/>
        </w:rPr>
      </w:pPr>
      <w:r>
        <w:rPr>
          <w:noProof/>
        </w:rPr>
        <w:drawing>
          <wp:inline distT="0" distB="0" distL="0" distR="0" wp14:anchorId="100F1EFC" wp14:editId="365E057B">
            <wp:extent cx="5400040" cy="67564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400040" cy="675640"/>
                    </a:xfrm>
                    <a:prstGeom prst="rect">
                      <a:avLst/>
                    </a:prstGeom>
                  </pic:spPr>
                </pic:pic>
              </a:graphicData>
            </a:graphic>
          </wp:inline>
        </w:drawing>
      </w:r>
    </w:p>
    <w:p w14:paraId="6371BAD8" w14:textId="0429F45F" w:rsidR="00FE47DC" w:rsidRDefault="00027912" w:rsidP="00740E95">
      <w:pPr>
        <w:spacing w:line="360" w:lineRule="auto"/>
        <w:rPr>
          <w:rFonts w:cstheme="minorHAnsi"/>
          <w:sz w:val="24"/>
          <w:szCs w:val="24"/>
          <w:u w:val="single"/>
        </w:rPr>
      </w:pPr>
      <w:r>
        <w:rPr>
          <w:noProof/>
        </w:rPr>
        <w:drawing>
          <wp:anchor distT="0" distB="0" distL="114300" distR="114300" simplePos="0" relativeHeight="251668480" behindDoc="1" locked="0" layoutInCell="1" allowOverlap="1" wp14:anchorId="15D9E74F" wp14:editId="3F89CB90">
            <wp:simplePos x="0" y="0"/>
            <wp:positionH relativeFrom="margin">
              <wp:align>right</wp:align>
            </wp:positionH>
            <wp:positionV relativeFrom="paragraph">
              <wp:posOffset>1894205</wp:posOffset>
            </wp:positionV>
            <wp:extent cx="5400040" cy="887095"/>
            <wp:effectExtent l="0" t="0" r="0" b="8255"/>
            <wp:wrapTight wrapText="bothSides">
              <wp:wrapPolygon edited="0">
                <wp:start x="0" y="0"/>
                <wp:lineTo x="0" y="21337"/>
                <wp:lineTo x="21488" y="21337"/>
                <wp:lineTo x="21488" y="0"/>
                <wp:lineTo x="0" y="0"/>
              </wp:wrapPolygon>
            </wp:wrapTight>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887095"/>
                    </a:xfrm>
                    <a:prstGeom prst="rect">
                      <a:avLst/>
                    </a:prstGeom>
                  </pic:spPr>
                </pic:pic>
              </a:graphicData>
            </a:graphic>
            <wp14:sizeRelH relativeFrom="page">
              <wp14:pctWidth>0</wp14:pctWidth>
            </wp14:sizeRelH>
            <wp14:sizeRelV relativeFrom="page">
              <wp14:pctHeight>0</wp14:pctHeight>
            </wp14:sizeRelV>
          </wp:anchor>
        </w:drawing>
      </w:r>
      <w:r w:rsidR="0058610F">
        <w:rPr>
          <w:noProof/>
        </w:rPr>
        <w:drawing>
          <wp:anchor distT="0" distB="0" distL="114300" distR="114300" simplePos="0" relativeHeight="251667456" behindDoc="0" locked="0" layoutInCell="1" allowOverlap="1" wp14:anchorId="3B7B0826" wp14:editId="0F0DAB15">
            <wp:simplePos x="0" y="0"/>
            <wp:positionH relativeFrom="margin">
              <wp:align>center</wp:align>
            </wp:positionH>
            <wp:positionV relativeFrom="paragraph">
              <wp:posOffset>365760</wp:posOffset>
            </wp:positionV>
            <wp:extent cx="6318885" cy="1363345"/>
            <wp:effectExtent l="0" t="0" r="5715" b="8255"/>
            <wp:wrapSquare wrapText="bothSides"/>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18885" cy="1363345"/>
                    </a:xfrm>
                    <a:prstGeom prst="rect">
                      <a:avLst/>
                    </a:prstGeom>
                  </pic:spPr>
                </pic:pic>
              </a:graphicData>
            </a:graphic>
          </wp:anchor>
        </w:drawing>
      </w:r>
    </w:p>
    <w:p w14:paraId="381A205E" w14:textId="77777777" w:rsidR="00027912" w:rsidRDefault="00027912" w:rsidP="00027912">
      <w:pPr>
        <w:rPr>
          <w:rFonts w:cstheme="minorHAnsi"/>
          <w:sz w:val="24"/>
          <w:szCs w:val="24"/>
          <w:u w:val="single"/>
        </w:rPr>
      </w:pPr>
    </w:p>
    <w:p w14:paraId="292B7380" w14:textId="77777777" w:rsidR="00027912" w:rsidRDefault="00027912" w:rsidP="00027912">
      <w:pPr>
        <w:rPr>
          <w:rFonts w:cstheme="minorHAnsi"/>
          <w:sz w:val="24"/>
          <w:szCs w:val="24"/>
          <w:u w:val="single"/>
        </w:rPr>
      </w:pPr>
    </w:p>
    <w:p w14:paraId="2FE41912" w14:textId="5D588D24" w:rsidR="00352A86" w:rsidRPr="00027912" w:rsidRDefault="00027912" w:rsidP="00027912">
      <w:pPr>
        <w:rPr>
          <w:rFonts w:cstheme="minorHAnsi"/>
          <w:sz w:val="24"/>
          <w:szCs w:val="24"/>
          <w:u w:val="single"/>
        </w:rPr>
      </w:pPr>
      <w:r>
        <w:rPr>
          <w:noProof/>
        </w:rPr>
        <w:drawing>
          <wp:anchor distT="0" distB="0" distL="114300" distR="114300" simplePos="0" relativeHeight="251669504" behindDoc="1" locked="0" layoutInCell="1" allowOverlap="1" wp14:anchorId="100197AA" wp14:editId="29268598">
            <wp:simplePos x="0" y="0"/>
            <wp:positionH relativeFrom="margin">
              <wp:posOffset>-38100</wp:posOffset>
            </wp:positionH>
            <wp:positionV relativeFrom="page">
              <wp:posOffset>912495</wp:posOffset>
            </wp:positionV>
            <wp:extent cx="5400040" cy="576580"/>
            <wp:effectExtent l="0" t="0" r="0" b="0"/>
            <wp:wrapTight wrapText="bothSides">
              <wp:wrapPolygon edited="0">
                <wp:start x="0" y="0"/>
                <wp:lineTo x="0" y="20696"/>
                <wp:lineTo x="21488" y="20696"/>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576580"/>
                    </a:xfrm>
                    <a:prstGeom prst="rect">
                      <a:avLst/>
                    </a:prstGeom>
                  </pic:spPr>
                </pic:pic>
              </a:graphicData>
            </a:graphic>
            <wp14:sizeRelH relativeFrom="page">
              <wp14:pctWidth>0</wp14:pctWidth>
            </wp14:sizeRelH>
            <wp14:sizeRelV relativeFrom="page">
              <wp14:pctHeight>0</wp14:pctHeight>
            </wp14:sizeRelV>
          </wp:anchor>
        </w:drawing>
      </w:r>
      <w:r w:rsidR="009A2AB0" w:rsidRPr="00CF5743">
        <w:rPr>
          <w:rFonts w:cstheme="minorHAnsi"/>
          <w:sz w:val="24"/>
          <w:szCs w:val="24"/>
          <w:u w:val="single"/>
        </w:rPr>
        <w:t>MODIFICACIÓN</w:t>
      </w:r>
      <w:r w:rsidR="009A2AB0" w:rsidRPr="00CF5743">
        <w:rPr>
          <w:rFonts w:cstheme="minorHAnsi"/>
          <w:sz w:val="24"/>
          <w:szCs w:val="24"/>
        </w:rPr>
        <w:t>: Nos permite seleccionar un repuesto de la lista y modificar cualquiera de sus campos. Se utiliza para modificar su ubicación técnica ante una eventual reorganización del depósito, retiro de materiales, actualización de precios, modificación de su descripción para mejorar la identificación por parte de los usuarios, etc.</w:t>
      </w:r>
    </w:p>
    <w:p w14:paraId="4828E927" w14:textId="64855296" w:rsidR="0058610F" w:rsidRDefault="0058610F" w:rsidP="00740E95">
      <w:pPr>
        <w:spacing w:line="360" w:lineRule="auto"/>
        <w:rPr>
          <w:rFonts w:cstheme="minorHAnsi"/>
          <w:sz w:val="24"/>
          <w:szCs w:val="24"/>
        </w:rPr>
      </w:pPr>
    </w:p>
    <w:p w14:paraId="69BE2107" w14:textId="37455D4C" w:rsidR="0058610F" w:rsidRPr="00352A86" w:rsidRDefault="0058610F" w:rsidP="00740E95">
      <w:pPr>
        <w:spacing w:line="360" w:lineRule="auto"/>
        <w:rPr>
          <w:rFonts w:cstheme="minorHAnsi"/>
          <w:sz w:val="24"/>
          <w:szCs w:val="24"/>
        </w:rPr>
      </w:pPr>
      <w:r>
        <w:rPr>
          <w:noProof/>
        </w:rPr>
        <w:drawing>
          <wp:inline distT="0" distB="0" distL="0" distR="0" wp14:anchorId="7B18EEEB" wp14:editId="0CD048DA">
            <wp:extent cx="5400040" cy="1667510"/>
            <wp:effectExtent l="0" t="0" r="0" b="8890"/>
            <wp:docPr id="10" name="Imagen 10"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trón de fondo&#10;&#10;Descripción generada automáticamente"/>
                    <pic:cNvPicPr/>
                  </pic:nvPicPr>
                  <pic:blipFill>
                    <a:blip r:embed="rId15"/>
                    <a:stretch>
                      <a:fillRect/>
                    </a:stretch>
                  </pic:blipFill>
                  <pic:spPr>
                    <a:xfrm>
                      <a:off x="0" y="0"/>
                      <a:ext cx="5400040" cy="1667510"/>
                    </a:xfrm>
                    <a:prstGeom prst="rect">
                      <a:avLst/>
                    </a:prstGeom>
                  </pic:spPr>
                </pic:pic>
              </a:graphicData>
            </a:graphic>
          </wp:inline>
        </w:drawing>
      </w:r>
    </w:p>
    <w:sectPr w:rsidR="0058610F" w:rsidRPr="00352A8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9648" w14:textId="77777777" w:rsidR="00280ADC" w:rsidRDefault="00280ADC" w:rsidP="009A2AB0">
      <w:pPr>
        <w:spacing w:after="0" w:line="240" w:lineRule="auto"/>
      </w:pPr>
      <w:r>
        <w:separator/>
      </w:r>
    </w:p>
  </w:endnote>
  <w:endnote w:type="continuationSeparator" w:id="0">
    <w:p w14:paraId="274B3E45" w14:textId="77777777" w:rsidR="00280ADC" w:rsidRDefault="00280ADC" w:rsidP="009A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31620"/>
      <w:docPartObj>
        <w:docPartGallery w:val="Page Numbers (Bottom of Page)"/>
        <w:docPartUnique/>
      </w:docPartObj>
    </w:sdtPr>
    <w:sdtEndPr/>
    <w:sdtContent>
      <w:sdt>
        <w:sdtPr>
          <w:id w:val="-1769616900"/>
          <w:docPartObj>
            <w:docPartGallery w:val="Page Numbers (Top of Page)"/>
            <w:docPartUnique/>
          </w:docPartObj>
        </w:sdtPr>
        <w:sdtEndPr/>
        <w:sdtContent>
          <w:p w14:paraId="484D7F9F" w14:textId="2339B2B8" w:rsidR="00DD3913" w:rsidRDefault="00DD391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A4F3D79" w14:textId="77777777" w:rsidR="00DD3913" w:rsidRDefault="00DD39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9CB40" w14:textId="77777777" w:rsidR="00280ADC" w:rsidRDefault="00280ADC" w:rsidP="009A2AB0">
      <w:pPr>
        <w:spacing w:after="0" w:line="240" w:lineRule="auto"/>
      </w:pPr>
      <w:r>
        <w:separator/>
      </w:r>
    </w:p>
  </w:footnote>
  <w:footnote w:type="continuationSeparator" w:id="0">
    <w:p w14:paraId="24DC529B" w14:textId="77777777" w:rsidR="00280ADC" w:rsidRDefault="00280ADC" w:rsidP="009A2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651E" w14:textId="478316D1" w:rsidR="00DD3913" w:rsidRDefault="00DD3913" w:rsidP="00CF5743">
    <w:pPr>
      <w:pStyle w:val="Encabezado"/>
      <w:jc w:val="center"/>
    </w:pPr>
    <w:r>
      <w:t xml:space="preserve">UTN.BA Centro de E-learning | Python </w:t>
    </w:r>
    <w:r w:rsidR="009F4B05">
      <w:t>Avanzado</w:t>
    </w:r>
    <w:r>
      <w:t xml:space="preserve"> | </w:t>
    </w:r>
    <w:r w:rsidR="009F4B05">
      <w:t>Julio</w:t>
    </w:r>
    <w:r>
      <w:t xml:space="preserve"> 2021 | Aplicación </w:t>
    </w:r>
    <w:r w:rsidR="00280CF1">
      <w:t>Web Django</w:t>
    </w:r>
    <w:r>
      <w:t xml:space="preserv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60622"/>
    <w:multiLevelType w:val="hybridMultilevel"/>
    <w:tmpl w:val="D03E8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B3"/>
    <w:rsid w:val="000222E2"/>
    <w:rsid w:val="00027912"/>
    <w:rsid w:val="000D4E59"/>
    <w:rsid w:val="00150BD3"/>
    <w:rsid w:val="00167A0C"/>
    <w:rsid w:val="0025731D"/>
    <w:rsid w:val="00280ADC"/>
    <w:rsid w:val="00280CF1"/>
    <w:rsid w:val="002E305B"/>
    <w:rsid w:val="00335546"/>
    <w:rsid w:val="00352A86"/>
    <w:rsid w:val="003A4D1C"/>
    <w:rsid w:val="00422360"/>
    <w:rsid w:val="00565E23"/>
    <w:rsid w:val="0058610F"/>
    <w:rsid w:val="005A1A3C"/>
    <w:rsid w:val="00605AA0"/>
    <w:rsid w:val="0065135E"/>
    <w:rsid w:val="00671BB3"/>
    <w:rsid w:val="00682BDB"/>
    <w:rsid w:val="00703B22"/>
    <w:rsid w:val="00740E95"/>
    <w:rsid w:val="009239DB"/>
    <w:rsid w:val="009253B8"/>
    <w:rsid w:val="00981FA8"/>
    <w:rsid w:val="009A2AB0"/>
    <w:rsid w:val="009F4B05"/>
    <w:rsid w:val="00A933F9"/>
    <w:rsid w:val="00CF5743"/>
    <w:rsid w:val="00DD3913"/>
    <w:rsid w:val="00E76A15"/>
    <w:rsid w:val="00ED6766"/>
    <w:rsid w:val="00FE00EC"/>
    <w:rsid w:val="00FE2DE5"/>
    <w:rsid w:val="00FE47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BF1C"/>
  <w15:chartTrackingRefBased/>
  <w15:docId w15:val="{B04B4790-DDA7-40BA-B286-ECBD5215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239DB"/>
    <w:rPr>
      <w:color w:val="0000FF"/>
      <w:u w:val="single"/>
    </w:rPr>
  </w:style>
  <w:style w:type="paragraph" w:styleId="Encabezado">
    <w:name w:val="header"/>
    <w:basedOn w:val="Normal"/>
    <w:link w:val="EncabezadoCar"/>
    <w:uiPriority w:val="99"/>
    <w:unhideWhenUsed/>
    <w:rsid w:val="009A2A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AB0"/>
  </w:style>
  <w:style w:type="paragraph" w:styleId="Piedepgina">
    <w:name w:val="footer"/>
    <w:basedOn w:val="Normal"/>
    <w:link w:val="PiedepginaCar"/>
    <w:uiPriority w:val="99"/>
    <w:unhideWhenUsed/>
    <w:rsid w:val="009A2A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AB0"/>
  </w:style>
  <w:style w:type="paragraph" w:styleId="Prrafodelista">
    <w:name w:val="List Paragraph"/>
    <w:basedOn w:val="Normal"/>
    <w:uiPriority w:val="34"/>
    <w:qFormat/>
    <w:rsid w:val="0002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lucero</dc:creator>
  <cp:keywords/>
  <dc:description/>
  <cp:lastModifiedBy>Alejo lucero</cp:lastModifiedBy>
  <cp:revision>2</cp:revision>
  <cp:lastPrinted>2021-07-14T02:19:00Z</cp:lastPrinted>
  <dcterms:created xsi:type="dcterms:W3CDTF">2021-07-25T03:48:00Z</dcterms:created>
  <dcterms:modified xsi:type="dcterms:W3CDTF">2021-07-25T03:48:00Z</dcterms:modified>
</cp:coreProperties>
</file>