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DEB07" w14:textId="5DF61717" w:rsidR="001E2771" w:rsidRDefault="001E2771" w:rsidP="0041741F">
      <w:pPr>
        <w:rPr>
          <w:b/>
          <w:bCs/>
        </w:rPr>
      </w:pPr>
      <w:r>
        <w:rPr>
          <w:b/>
          <w:bCs/>
        </w:rPr>
        <w:t>Exploratory Data Analysis – Case study</w:t>
      </w:r>
    </w:p>
    <w:p w14:paraId="3352CE9A" w14:textId="2199D35A" w:rsidR="0041741F" w:rsidRDefault="0041741F" w:rsidP="0041741F">
      <w:pPr>
        <w:rPr>
          <w:b/>
          <w:bCs/>
        </w:rPr>
      </w:pPr>
      <w:r>
        <w:rPr>
          <w:b/>
          <w:bCs/>
        </w:rPr>
        <w:t>Customer Churn Project Documentation</w:t>
      </w:r>
    </w:p>
    <w:p w14:paraId="3D84B84D" w14:textId="77BF959B" w:rsidR="0041741F" w:rsidRPr="0041741F" w:rsidRDefault="0041741F" w:rsidP="0041741F">
      <w:r>
        <w:t>Project is to explore the customer churn dataset</w:t>
      </w:r>
      <w:r w:rsidR="006C62B2">
        <w:t xml:space="preserve"> available to</w:t>
      </w:r>
      <w:r>
        <w:t xml:space="preserve"> gain some insights and share with stakeholders.</w:t>
      </w:r>
    </w:p>
    <w:p w14:paraId="6CAC4637" w14:textId="10EA8512" w:rsidR="00630456" w:rsidRPr="00630456" w:rsidRDefault="00630456" w:rsidP="0063045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630456">
        <w:rPr>
          <w:rFonts w:eastAsia="Times New Roman" w:cs="Times New Roman"/>
          <w:b/>
          <w:bCs/>
        </w:rPr>
        <w:t>Key Observations</w:t>
      </w:r>
      <w:r w:rsidR="008619AB">
        <w:rPr>
          <w:rFonts w:eastAsia="Times New Roman" w:cs="Times New Roman"/>
          <w:b/>
          <w:bCs/>
        </w:rPr>
        <w:t xml:space="preserve"> Explained (Columns in the dataset)</w:t>
      </w:r>
    </w:p>
    <w:p w14:paraId="280EA1EB" w14:textId="77777777" w:rsidR="00630456" w:rsidRPr="00630456" w:rsidRDefault="00630456" w:rsidP="00630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0456">
        <w:rPr>
          <w:rFonts w:eastAsia="Times New Roman" w:cs="Times New Roman"/>
          <w:b/>
          <w:bCs/>
        </w:rPr>
        <w:t>Customer ID</w:t>
      </w:r>
      <w:r w:rsidRPr="00630456">
        <w:rPr>
          <w:rFonts w:eastAsia="Times New Roman" w:cs="Times New Roman"/>
        </w:rPr>
        <w:t>: Unique identifier for each customer.</w:t>
      </w:r>
    </w:p>
    <w:p w14:paraId="54668A9D" w14:textId="77777777" w:rsidR="00630456" w:rsidRPr="00630456" w:rsidRDefault="00630456" w:rsidP="00630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0456">
        <w:rPr>
          <w:rFonts w:eastAsia="Times New Roman" w:cs="Times New Roman"/>
          <w:b/>
          <w:bCs/>
        </w:rPr>
        <w:t>Gender</w:t>
      </w:r>
      <w:r w:rsidRPr="00630456">
        <w:rPr>
          <w:rFonts w:eastAsia="Times New Roman" w:cs="Times New Roman"/>
        </w:rPr>
        <w:t>: Male or Female.</w:t>
      </w:r>
    </w:p>
    <w:p w14:paraId="7CE0857E" w14:textId="77777777" w:rsidR="00630456" w:rsidRPr="00630456" w:rsidRDefault="00630456" w:rsidP="00630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0456">
        <w:rPr>
          <w:rFonts w:eastAsia="Times New Roman" w:cs="Times New Roman"/>
          <w:b/>
          <w:bCs/>
        </w:rPr>
        <w:t>SeniorCitizen</w:t>
      </w:r>
      <w:r w:rsidRPr="00630456">
        <w:rPr>
          <w:rFonts w:eastAsia="Times New Roman" w:cs="Times New Roman"/>
        </w:rPr>
        <w:t>: Binary indicator (0 or 1) representing whether the customer is a senior citizen.</w:t>
      </w:r>
    </w:p>
    <w:p w14:paraId="4C6E3885" w14:textId="77777777" w:rsidR="00630456" w:rsidRPr="00630456" w:rsidRDefault="00630456" w:rsidP="00630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0456">
        <w:rPr>
          <w:rFonts w:eastAsia="Times New Roman" w:cs="Times New Roman"/>
          <w:b/>
          <w:bCs/>
        </w:rPr>
        <w:t>Partner &amp; Dependents</w:t>
      </w:r>
      <w:r w:rsidRPr="00630456">
        <w:rPr>
          <w:rFonts w:eastAsia="Times New Roman" w:cs="Times New Roman"/>
        </w:rPr>
        <w:t>: Indicators for customers having a partner or dependents.</w:t>
      </w:r>
    </w:p>
    <w:p w14:paraId="3B7B28FF" w14:textId="77777777" w:rsidR="00630456" w:rsidRPr="00630456" w:rsidRDefault="00630456" w:rsidP="00630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0456">
        <w:rPr>
          <w:rFonts w:eastAsia="Times New Roman" w:cs="Times New Roman"/>
          <w:b/>
          <w:bCs/>
        </w:rPr>
        <w:t>Tenure</w:t>
      </w:r>
      <w:r w:rsidRPr="00630456">
        <w:rPr>
          <w:rFonts w:eastAsia="Times New Roman" w:cs="Times New Roman"/>
        </w:rPr>
        <w:t>: The number of months a customer has been with the company.</w:t>
      </w:r>
    </w:p>
    <w:p w14:paraId="7EE0A0F0" w14:textId="77777777" w:rsidR="00630456" w:rsidRPr="00630456" w:rsidRDefault="00630456" w:rsidP="00630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0456">
        <w:rPr>
          <w:rFonts w:eastAsia="Times New Roman" w:cs="Times New Roman"/>
          <w:b/>
          <w:bCs/>
        </w:rPr>
        <w:t>Services</w:t>
      </w:r>
      <w:r w:rsidRPr="00630456">
        <w:rPr>
          <w:rFonts w:eastAsia="Times New Roman" w:cs="Times New Roman"/>
        </w:rPr>
        <w:t xml:space="preserve">: Multiple columns represent services (e.g., </w:t>
      </w:r>
      <w:proofErr w:type="spellStart"/>
      <w:r w:rsidRPr="00630456">
        <w:rPr>
          <w:rFonts w:eastAsia="Times New Roman" w:cs="Times New Roman"/>
        </w:rPr>
        <w:t>PhoneService</w:t>
      </w:r>
      <w:proofErr w:type="spellEnd"/>
      <w:r w:rsidRPr="00630456">
        <w:rPr>
          <w:rFonts w:eastAsia="Times New Roman" w:cs="Times New Roman"/>
        </w:rPr>
        <w:t xml:space="preserve">, </w:t>
      </w:r>
      <w:proofErr w:type="spellStart"/>
      <w:r w:rsidRPr="00630456">
        <w:rPr>
          <w:rFonts w:eastAsia="Times New Roman" w:cs="Times New Roman"/>
        </w:rPr>
        <w:t>InternetService</w:t>
      </w:r>
      <w:proofErr w:type="spellEnd"/>
      <w:r w:rsidRPr="00630456">
        <w:rPr>
          <w:rFonts w:eastAsia="Times New Roman" w:cs="Times New Roman"/>
        </w:rPr>
        <w:t xml:space="preserve">, </w:t>
      </w:r>
      <w:proofErr w:type="spellStart"/>
      <w:r w:rsidRPr="00630456">
        <w:rPr>
          <w:rFonts w:eastAsia="Times New Roman" w:cs="Times New Roman"/>
        </w:rPr>
        <w:t>OnlineSecurity</w:t>
      </w:r>
      <w:proofErr w:type="spellEnd"/>
      <w:r w:rsidRPr="00630456">
        <w:rPr>
          <w:rFonts w:eastAsia="Times New Roman" w:cs="Times New Roman"/>
        </w:rPr>
        <w:t>).</w:t>
      </w:r>
    </w:p>
    <w:p w14:paraId="0A8B2362" w14:textId="77777777" w:rsidR="00630456" w:rsidRPr="00630456" w:rsidRDefault="00630456" w:rsidP="00630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0456">
        <w:rPr>
          <w:rFonts w:eastAsia="Times New Roman" w:cs="Times New Roman"/>
          <w:b/>
          <w:bCs/>
        </w:rPr>
        <w:t>Contract</w:t>
      </w:r>
      <w:r w:rsidRPr="00630456">
        <w:rPr>
          <w:rFonts w:eastAsia="Times New Roman" w:cs="Times New Roman"/>
        </w:rPr>
        <w:t>: Type of contract (e.g., Month-to-month, One year, Two year).</w:t>
      </w:r>
    </w:p>
    <w:p w14:paraId="16D91463" w14:textId="77777777" w:rsidR="00630456" w:rsidRPr="00630456" w:rsidRDefault="00630456" w:rsidP="00630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0456">
        <w:rPr>
          <w:rFonts w:eastAsia="Times New Roman" w:cs="Times New Roman"/>
          <w:b/>
          <w:bCs/>
        </w:rPr>
        <w:t>Billing and Payment</w:t>
      </w:r>
      <w:r w:rsidRPr="00630456">
        <w:rPr>
          <w:rFonts w:eastAsia="Times New Roman" w:cs="Times New Roman"/>
        </w:rPr>
        <w:t xml:space="preserve">: Columns like </w:t>
      </w:r>
      <w:proofErr w:type="spellStart"/>
      <w:r w:rsidRPr="00630456">
        <w:rPr>
          <w:rFonts w:eastAsia="Times New Roman" w:cs="Times New Roman"/>
        </w:rPr>
        <w:t>PaperlessBilling</w:t>
      </w:r>
      <w:proofErr w:type="spellEnd"/>
      <w:r w:rsidRPr="00630456">
        <w:rPr>
          <w:rFonts w:eastAsia="Times New Roman" w:cs="Times New Roman"/>
        </w:rPr>
        <w:t xml:space="preserve">, </w:t>
      </w:r>
      <w:proofErr w:type="spellStart"/>
      <w:r w:rsidRPr="00630456">
        <w:rPr>
          <w:rFonts w:eastAsia="Times New Roman" w:cs="Times New Roman"/>
        </w:rPr>
        <w:t>PaymentMethod</w:t>
      </w:r>
      <w:proofErr w:type="spellEnd"/>
      <w:r w:rsidRPr="00630456">
        <w:rPr>
          <w:rFonts w:eastAsia="Times New Roman" w:cs="Times New Roman"/>
        </w:rPr>
        <w:t xml:space="preserve">, </w:t>
      </w:r>
      <w:proofErr w:type="spellStart"/>
      <w:r w:rsidRPr="00630456">
        <w:rPr>
          <w:rFonts w:eastAsia="Times New Roman" w:cs="Times New Roman"/>
        </w:rPr>
        <w:t>MonthlyCharges</w:t>
      </w:r>
      <w:proofErr w:type="spellEnd"/>
      <w:r w:rsidRPr="00630456">
        <w:rPr>
          <w:rFonts w:eastAsia="Times New Roman" w:cs="Times New Roman"/>
        </w:rPr>
        <w:t xml:space="preserve">, and </w:t>
      </w:r>
      <w:proofErr w:type="spellStart"/>
      <w:r w:rsidRPr="00630456">
        <w:rPr>
          <w:rFonts w:eastAsia="Times New Roman" w:cs="Times New Roman"/>
        </w:rPr>
        <w:t>TotalCharges</w:t>
      </w:r>
      <w:proofErr w:type="spellEnd"/>
      <w:r w:rsidRPr="00630456">
        <w:rPr>
          <w:rFonts w:eastAsia="Times New Roman" w:cs="Times New Roman"/>
        </w:rPr>
        <w:t>.</w:t>
      </w:r>
    </w:p>
    <w:p w14:paraId="20EFCCC5" w14:textId="77777777" w:rsidR="00630456" w:rsidRPr="00630456" w:rsidRDefault="00630456" w:rsidP="00630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0456">
        <w:rPr>
          <w:rFonts w:eastAsia="Times New Roman" w:cs="Times New Roman"/>
          <w:b/>
          <w:bCs/>
        </w:rPr>
        <w:t>Churn</w:t>
      </w:r>
      <w:r w:rsidRPr="00630456">
        <w:rPr>
          <w:rFonts w:eastAsia="Times New Roman" w:cs="Times New Roman"/>
        </w:rPr>
        <w:t>: Target variable indicating if the customer has churned (Yes or No).</w:t>
      </w:r>
    </w:p>
    <w:p w14:paraId="284612F7" w14:textId="7CAFFB36" w:rsidR="008E1ABD" w:rsidRDefault="008E1ABD" w:rsidP="0041741F">
      <w:pPr>
        <w:numPr>
          <w:ilvl w:val="0"/>
          <w:numId w:val="1"/>
        </w:numPr>
      </w:pPr>
      <w:r>
        <w:t xml:space="preserve">Data sourced from </w:t>
      </w:r>
      <w:hyperlink r:id="rId5" w:history="1">
        <w:r w:rsidRPr="004838DF">
          <w:rPr>
            <w:rStyle w:val="Hyperlink"/>
          </w:rPr>
          <w:t>https://www.kaggle.com/code/bhartiprasad17/customer-churn-prediction/notebook</w:t>
        </w:r>
      </w:hyperlink>
    </w:p>
    <w:p w14:paraId="455310E0" w14:textId="77777777" w:rsidR="008E1ABD" w:rsidRPr="0041741F" w:rsidRDefault="008E1ABD" w:rsidP="008E1ABD">
      <w:pPr>
        <w:ind w:left="720"/>
      </w:pPr>
    </w:p>
    <w:p w14:paraId="4614C897" w14:textId="684F5981" w:rsidR="0041741F" w:rsidRPr="0041741F" w:rsidRDefault="0041741F" w:rsidP="0041741F">
      <w:r w:rsidRPr="0041741F">
        <w:rPr>
          <w:b/>
          <w:bCs/>
        </w:rPr>
        <w:t>Objectives</w:t>
      </w:r>
    </w:p>
    <w:p w14:paraId="4ABA1F7F" w14:textId="5F16B7FB" w:rsidR="0041741F" w:rsidRDefault="0041741F" w:rsidP="008E1ABD">
      <w:r>
        <w:t xml:space="preserve">Explore </w:t>
      </w:r>
      <w:r w:rsidR="008E1ABD">
        <w:t>the dataset available and</w:t>
      </w:r>
      <w:r>
        <w:t xml:space="preserve"> share some insights. </w:t>
      </w:r>
    </w:p>
    <w:p w14:paraId="3A28822B" w14:textId="77777777" w:rsidR="0041741F" w:rsidRDefault="0041741F" w:rsidP="0041741F"/>
    <w:p w14:paraId="75812DDC" w14:textId="1C4F7CDE" w:rsidR="008E1ABD" w:rsidRDefault="008E1ABD" w:rsidP="0041741F">
      <w:r>
        <w:t>Conducted Exploratory analysis and shared Insights using Data Visualization.</w:t>
      </w:r>
    </w:p>
    <w:p w14:paraId="4370AB17" w14:textId="1ECA4AE4" w:rsidR="009A448F" w:rsidRDefault="009A448F" w:rsidP="0041741F">
      <w:pPr>
        <w:rPr>
          <w:b/>
          <w:bCs/>
        </w:rPr>
      </w:pPr>
      <w:r>
        <w:rPr>
          <w:b/>
          <w:bCs/>
        </w:rPr>
        <w:t>Exploratory Analysis</w:t>
      </w:r>
    </w:p>
    <w:p w14:paraId="2E2FA37D" w14:textId="15C1AAEE" w:rsidR="009A448F" w:rsidRPr="009A448F" w:rsidRDefault="009A448F" w:rsidP="009A448F">
      <w:pPr>
        <w:pStyle w:val="ListParagraph"/>
        <w:numPr>
          <w:ilvl w:val="0"/>
          <w:numId w:val="4"/>
        </w:numPr>
        <w:rPr>
          <w:b/>
          <w:bCs/>
        </w:rPr>
      </w:pPr>
      <w:r>
        <w:t>Previewed five rows to understand the columns in the dataset.</w:t>
      </w:r>
    </w:p>
    <w:p w14:paraId="0E3284F7" w14:textId="30A09824" w:rsidR="009A448F" w:rsidRPr="009A448F" w:rsidRDefault="009A448F" w:rsidP="009A448F">
      <w:pPr>
        <w:pStyle w:val="ListParagraph"/>
        <w:numPr>
          <w:ilvl w:val="0"/>
          <w:numId w:val="4"/>
        </w:numPr>
        <w:rPr>
          <w:b/>
          <w:bCs/>
        </w:rPr>
      </w:pPr>
      <w:r>
        <w:t>Checked the total number of customers (sampled) in the dataset.</w:t>
      </w:r>
    </w:p>
    <w:p w14:paraId="553D31FC" w14:textId="77777777" w:rsidR="009A448F" w:rsidRPr="009A448F" w:rsidRDefault="009A448F" w:rsidP="009A448F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Checking for unique values in the dataset. </w:t>
      </w:r>
    </w:p>
    <w:p w14:paraId="4EB9F695" w14:textId="77777777" w:rsidR="001E2771" w:rsidRDefault="009A448F" w:rsidP="009A448F">
      <w:pPr>
        <w:pStyle w:val="ListParagraph"/>
        <w:numPr>
          <w:ilvl w:val="1"/>
          <w:numId w:val="2"/>
        </w:numPr>
      </w:pPr>
      <w:r>
        <w:t>Column gender has unique values.</w:t>
      </w:r>
      <w:r w:rsidR="001E2771">
        <w:t xml:space="preserve"> </w:t>
      </w:r>
    </w:p>
    <w:p w14:paraId="0597829A" w14:textId="77777777" w:rsidR="001E2771" w:rsidRDefault="001E2771" w:rsidP="001E2771">
      <w:pPr>
        <w:pStyle w:val="ListParagraph"/>
        <w:numPr>
          <w:ilvl w:val="0"/>
          <w:numId w:val="5"/>
        </w:numPr>
      </w:pPr>
      <w:r>
        <w:t>Male</w:t>
      </w:r>
    </w:p>
    <w:p w14:paraId="34D12772" w14:textId="2079F715" w:rsidR="009A448F" w:rsidRDefault="001E2771" w:rsidP="001E2771">
      <w:pPr>
        <w:pStyle w:val="ListParagraph"/>
        <w:numPr>
          <w:ilvl w:val="0"/>
          <w:numId w:val="5"/>
        </w:numPr>
      </w:pPr>
      <w:r>
        <w:t>Female</w:t>
      </w:r>
    </w:p>
    <w:p w14:paraId="3E8C66BB" w14:textId="77777777" w:rsidR="001E2771" w:rsidRPr="001E2771" w:rsidRDefault="001E2771" w:rsidP="009A448F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Column internet service has unique values. </w:t>
      </w:r>
    </w:p>
    <w:p w14:paraId="510F9969" w14:textId="77777777" w:rsidR="001E2771" w:rsidRPr="001E2771" w:rsidRDefault="001E2771" w:rsidP="001E2771">
      <w:pPr>
        <w:pStyle w:val="ListParagraph"/>
        <w:numPr>
          <w:ilvl w:val="0"/>
          <w:numId w:val="6"/>
        </w:numPr>
        <w:rPr>
          <w:b/>
          <w:bCs/>
        </w:rPr>
      </w:pPr>
      <w:r>
        <w:t>DSL</w:t>
      </w:r>
    </w:p>
    <w:p w14:paraId="2DE3A9A4" w14:textId="77777777" w:rsidR="001E2771" w:rsidRPr="001E2771" w:rsidRDefault="001E2771" w:rsidP="001E2771">
      <w:pPr>
        <w:pStyle w:val="ListParagraph"/>
        <w:numPr>
          <w:ilvl w:val="0"/>
          <w:numId w:val="6"/>
        </w:numPr>
        <w:rPr>
          <w:b/>
          <w:bCs/>
        </w:rPr>
      </w:pPr>
      <w:r>
        <w:t>Fiber Optic</w:t>
      </w:r>
    </w:p>
    <w:p w14:paraId="603CA10E" w14:textId="0D228C77" w:rsidR="009A448F" w:rsidRPr="001E2771" w:rsidRDefault="001E2771" w:rsidP="001E2771">
      <w:pPr>
        <w:pStyle w:val="ListParagraph"/>
        <w:numPr>
          <w:ilvl w:val="0"/>
          <w:numId w:val="6"/>
        </w:numPr>
        <w:rPr>
          <w:b/>
          <w:bCs/>
        </w:rPr>
      </w:pPr>
      <w:r>
        <w:t>No</w:t>
      </w:r>
    </w:p>
    <w:p w14:paraId="46AD8027" w14:textId="2A2C5810" w:rsidR="001E2771" w:rsidRPr="001E2771" w:rsidRDefault="001E2771" w:rsidP="009A448F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Column payment type has unique values. </w:t>
      </w:r>
    </w:p>
    <w:p w14:paraId="5E12B17B" w14:textId="7961C610" w:rsidR="001E2771" w:rsidRPr="001E2771" w:rsidRDefault="001E2771" w:rsidP="001E2771">
      <w:pPr>
        <w:pStyle w:val="ListParagraph"/>
        <w:numPr>
          <w:ilvl w:val="0"/>
          <w:numId w:val="7"/>
        </w:numPr>
        <w:rPr>
          <w:b/>
          <w:bCs/>
        </w:rPr>
      </w:pPr>
      <w:r>
        <w:t>Electronic check</w:t>
      </w:r>
    </w:p>
    <w:p w14:paraId="70AA848A" w14:textId="40F55544" w:rsidR="001E2771" w:rsidRPr="001E2771" w:rsidRDefault="001E2771" w:rsidP="001E2771">
      <w:pPr>
        <w:pStyle w:val="ListParagraph"/>
        <w:numPr>
          <w:ilvl w:val="0"/>
          <w:numId w:val="7"/>
        </w:numPr>
        <w:rPr>
          <w:b/>
          <w:bCs/>
        </w:rPr>
      </w:pPr>
      <w:r>
        <w:t>Mailed check</w:t>
      </w:r>
    </w:p>
    <w:p w14:paraId="332E0232" w14:textId="5C84EF5B" w:rsidR="001E2771" w:rsidRPr="001E2771" w:rsidRDefault="001E2771" w:rsidP="001E2771">
      <w:pPr>
        <w:pStyle w:val="ListParagraph"/>
        <w:numPr>
          <w:ilvl w:val="0"/>
          <w:numId w:val="7"/>
        </w:numPr>
        <w:rPr>
          <w:b/>
          <w:bCs/>
        </w:rPr>
      </w:pPr>
      <w:r>
        <w:t>Bank Transfer (automatic)</w:t>
      </w:r>
    </w:p>
    <w:p w14:paraId="7C76374F" w14:textId="34EC0852" w:rsidR="001E2771" w:rsidRPr="001E2771" w:rsidRDefault="001E2771" w:rsidP="001E2771">
      <w:pPr>
        <w:pStyle w:val="ListParagraph"/>
        <w:numPr>
          <w:ilvl w:val="0"/>
          <w:numId w:val="7"/>
        </w:numPr>
        <w:rPr>
          <w:b/>
          <w:bCs/>
        </w:rPr>
      </w:pPr>
      <w:r>
        <w:t>Credit card (automatic)</w:t>
      </w:r>
    </w:p>
    <w:p w14:paraId="407DB904" w14:textId="12D06C9F" w:rsidR="001E2771" w:rsidRPr="001E2771" w:rsidRDefault="001E2771" w:rsidP="001E2771">
      <w:pPr>
        <w:pStyle w:val="ListParagraph"/>
        <w:numPr>
          <w:ilvl w:val="1"/>
          <w:numId w:val="2"/>
        </w:numPr>
        <w:rPr>
          <w:b/>
          <w:bCs/>
        </w:rPr>
      </w:pPr>
      <w:r>
        <w:t>Column Contract has unique values.</w:t>
      </w:r>
    </w:p>
    <w:p w14:paraId="203B2500" w14:textId="61B0A562" w:rsidR="001E2771" w:rsidRPr="001E2771" w:rsidRDefault="001E2771" w:rsidP="001E2771">
      <w:pPr>
        <w:pStyle w:val="ListParagraph"/>
        <w:numPr>
          <w:ilvl w:val="0"/>
          <w:numId w:val="8"/>
        </w:numPr>
        <w:rPr>
          <w:b/>
          <w:bCs/>
        </w:rPr>
      </w:pPr>
      <w:r>
        <w:t>Monthly</w:t>
      </w:r>
    </w:p>
    <w:p w14:paraId="434D4ED8" w14:textId="539B2C1D" w:rsidR="001E2771" w:rsidRPr="001E2771" w:rsidRDefault="001E2771" w:rsidP="001E2771">
      <w:pPr>
        <w:pStyle w:val="ListParagraph"/>
        <w:numPr>
          <w:ilvl w:val="0"/>
          <w:numId w:val="8"/>
        </w:numPr>
        <w:rPr>
          <w:b/>
          <w:bCs/>
        </w:rPr>
      </w:pPr>
      <w:r>
        <w:lastRenderedPageBreak/>
        <w:t>One year</w:t>
      </w:r>
    </w:p>
    <w:p w14:paraId="4A7E69E0" w14:textId="5B8D04A7" w:rsidR="001E2771" w:rsidRPr="004303BC" w:rsidRDefault="001E2771" w:rsidP="005040FD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Two </w:t>
      </w:r>
      <w:r w:rsidR="008E1ABD">
        <w:t>years</w:t>
      </w:r>
    </w:p>
    <w:p w14:paraId="12DFB91B" w14:textId="5543ED80" w:rsidR="004303BC" w:rsidRPr="004303BC" w:rsidRDefault="004303BC" w:rsidP="001E2771">
      <w:pPr>
        <w:pStyle w:val="ListParagraph"/>
        <w:numPr>
          <w:ilvl w:val="0"/>
          <w:numId w:val="4"/>
        </w:numPr>
        <w:rPr>
          <w:b/>
          <w:bCs/>
        </w:rPr>
      </w:pPr>
      <w:r>
        <w:t>Checked for missing values</w:t>
      </w:r>
      <w:r w:rsidR="004C4182">
        <w:t>.</w:t>
      </w:r>
    </w:p>
    <w:p w14:paraId="5A59BF1B" w14:textId="4BF8624B" w:rsidR="001E2771" w:rsidRPr="009A448F" w:rsidRDefault="001E2771" w:rsidP="001E2771">
      <w:pPr>
        <w:pStyle w:val="ListParagraph"/>
        <w:numPr>
          <w:ilvl w:val="0"/>
          <w:numId w:val="4"/>
        </w:numPr>
        <w:rPr>
          <w:b/>
          <w:bCs/>
        </w:rPr>
      </w:pPr>
      <w:r>
        <w:t>Checked for duplicates but found none.</w:t>
      </w:r>
    </w:p>
    <w:p w14:paraId="65E396C4" w14:textId="12A89ADA" w:rsidR="00CE7AA7" w:rsidRPr="00CE7AA7" w:rsidRDefault="001E2771" w:rsidP="001E2771">
      <w:pPr>
        <w:pStyle w:val="ListParagraph"/>
        <w:numPr>
          <w:ilvl w:val="0"/>
          <w:numId w:val="4"/>
        </w:numPr>
        <w:rPr>
          <w:b/>
          <w:bCs/>
        </w:rPr>
      </w:pPr>
      <w:r>
        <w:t>Check</w:t>
      </w:r>
      <w:r w:rsidR="00CE7AA7">
        <w:t>ed</w:t>
      </w:r>
      <w:r>
        <w:t xml:space="preserve"> </w:t>
      </w:r>
      <w:r w:rsidR="00B223CC">
        <w:t xml:space="preserve">number of customers who </w:t>
      </w:r>
      <w:r w:rsidR="00CE7AA7">
        <w:t>churned,</w:t>
      </w:r>
      <w:r w:rsidR="00B223CC">
        <w:t xml:space="preserve"> and the total amount of revenue lost</w:t>
      </w:r>
      <w:r>
        <w:t>.</w:t>
      </w:r>
    </w:p>
    <w:p w14:paraId="2F5C922B" w14:textId="77777777" w:rsidR="00CE7AA7" w:rsidRDefault="00CE7AA7" w:rsidP="00CE7AA7">
      <w:pPr>
        <w:pStyle w:val="ListParagraph"/>
      </w:pPr>
      <w:r>
        <w:t>Total number of customers who churned = 1,869</w:t>
      </w:r>
    </w:p>
    <w:p w14:paraId="40054307" w14:textId="694953EE" w:rsidR="001E2771" w:rsidRDefault="00CE7AA7" w:rsidP="00CE7AA7">
      <w:pPr>
        <w:pStyle w:val="ListParagraph"/>
      </w:pPr>
      <w:r>
        <w:t>Revenue lost = 2,862,926.90</w:t>
      </w:r>
    </w:p>
    <w:p w14:paraId="731488A3" w14:textId="1575A200" w:rsidR="00B072A3" w:rsidRPr="00C46CCC" w:rsidRDefault="00CE7AA7" w:rsidP="00C46CCC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Checked </w:t>
      </w:r>
      <w:r w:rsidR="00B072A3">
        <w:t>which internet service</w:t>
      </w:r>
      <w:r>
        <w:t xml:space="preserve"> customers churned.</w:t>
      </w:r>
    </w:p>
    <w:p w14:paraId="64D0AA20" w14:textId="067DCB92" w:rsidR="00C46CCC" w:rsidRPr="00C46CCC" w:rsidRDefault="00C46CCC" w:rsidP="00C46CCC">
      <w:pPr>
        <w:pStyle w:val="ListParagraph"/>
        <w:numPr>
          <w:ilvl w:val="0"/>
          <w:numId w:val="4"/>
        </w:numPr>
        <w:rPr>
          <w:b/>
          <w:bCs/>
        </w:rPr>
      </w:pPr>
      <w:r>
        <w:t>Checked which contract types these churned customers had.</w:t>
      </w:r>
    </w:p>
    <w:p w14:paraId="06A1D13D" w14:textId="726253AD" w:rsidR="00C46CCC" w:rsidRPr="00C46CCC" w:rsidRDefault="00C46CCC" w:rsidP="00C46CCC">
      <w:pPr>
        <w:pStyle w:val="ListParagraph"/>
        <w:numPr>
          <w:ilvl w:val="0"/>
          <w:numId w:val="4"/>
        </w:numPr>
        <w:rPr>
          <w:b/>
          <w:bCs/>
        </w:rPr>
      </w:pPr>
      <w:r>
        <w:t>Checked whether these churned customers had tech support.</w:t>
      </w:r>
    </w:p>
    <w:p w14:paraId="105165B3" w14:textId="391C8847" w:rsidR="00C46CCC" w:rsidRPr="001D0292" w:rsidRDefault="008E1ABD" w:rsidP="00C46CCC">
      <w:pPr>
        <w:pStyle w:val="ListParagraph"/>
        <w:numPr>
          <w:ilvl w:val="0"/>
          <w:numId w:val="4"/>
        </w:numPr>
        <w:rPr>
          <w:b/>
          <w:bCs/>
        </w:rPr>
      </w:pPr>
      <w:r>
        <w:t>Checked whether the churned customers had dependents.</w:t>
      </w:r>
    </w:p>
    <w:p w14:paraId="4346BBA9" w14:textId="77777777" w:rsidR="001D0292" w:rsidRPr="00A72C02" w:rsidRDefault="001D0292" w:rsidP="00A72C02">
      <w:pPr>
        <w:rPr>
          <w:b/>
          <w:bCs/>
        </w:rPr>
      </w:pPr>
    </w:p>
    <w:p w14:paraId="3CD2A7FE" w14:textId="5800D591" w:rsidR="00CE7AA7" w:rsidRDefault="004C41A5" w:rsidP="00517D11">
      <w:pPr>
        <w:rPr>
          <w:b/>
          <w:bCs/>
        </w:rPr>
      </w:pPr>
      <w:r>
        <w:rPr>
          <w:b/>
          <w:bCs/>
        </w:rPr>
        <w:t>Insights</w:t>
      </w:r>
    </w:p>
    <w:p w14:paraId="703C1F48" w14:textId="7A855D4B" w:rsidR="008C6268" w:rsidRPr="008C6268" w:rsidRDefault="00D02512" w:rsidP="008C6268">
      <w:pPr>
        <w:pStyle w:val="ListParagraph"/>
        <w:numPr>
          <w:ilvl w:val="0"/>
          <w:numId w:val="10"/>
        </w:numPr>
      </w:pPr>
      <w:r w:rsidRPr="00D02512">
        <w:t>The dataset contains 7,043 entries with 21 columns.</w:t>
      </w:r>
    </w:p>
    <w:p w14:paraId="4D8907F7" w14:textId="77777777" w:rsidR="008C6268" w:rsidRPr="008C6268" w:rsidRDefault="008C6268" w:rsidP="008C6268">
      <w:pPr>
        <w:pStyle w:val="ListParagraph"/>
        <w:numPr>
          <w:ilvl w:val="0"/>
          <w:numId w:val="10"/>
        </w:numPr>
      </w:pPr>
      <w:r w:rsidRPr="008C6268">
        <w:t xml:space="preserve">Average tenure: </w:t>
      </w:r>
      <w:r w:rsidRPr="008C6268">
        <w:rPr>
          <w:b/>
          <w:bCs/>
        </w:rPr>
        <w:t>32.4 months</w:t>
      </w:r>
      <w:r w:rsidRPr="008C6268">
        <w:t xml:space="preserve"> (range: 1–72 months).</w:t>
      </w:r>
    </w:p>
    <w:p w14:paraId="1D035D7C" w14:textId="77777777" w:rsidR="008C6268" w:rsidRPr="008C6268" w:rsidRDefault="008C6268" w:rsidP="008C6268">
      <w:pPr>
        <w:pStyle w:val="ListParagraph"/>
        <w:numPr>
          <w:ilvl w:val="0"/>
          <w:numId w:val="10"/>
        </w:numPr>
      </w:pPr>
      <w:r w:rsidRPr="008C6268">
        <w:t xml:space="preserve">Average monthly charges: </w:t>
      </w:r>
      <w:r w:rsidRPr="008C6268">
        <w:rPr>
          <w:b/>
          <w:bCs/>
        </w:rPr>
        <w:t>$64.80</w:t>
      </w:r>
      <w:r w:rsidRPr="008C6268">
        <w:t xml:space="preserve"> (range: $18.25–$118.75).</w:t>
      </w:r>
    </w:p>
    <w:p w14:paraId="0410897A" w14:textId="74EDA986" w:rsidR="00EA46CD" w:rsidRDefault="008C6268" w:rsidP="00EA46CD">
      <w:pPr>
        <w:pStyle w:val="ListParagraph"/>
        <w:numPr>
          <w:ilvl w:val="0"/>
          <w:numId w:val="10"/>
        </w:numPr>
      </w:pPr>
      <w:r w:rsidRPr="008C6268">
        <w:t xml:space="preserve">Average total charges: </w:t>
      </w:r>
      <w:r w:rsidRPr="008C6268">
        <w:rPr>
          <w:b/>
          <w:bCs/>
        </w:rPr>
        <w:t>$2,283.30</w:t>
      </w:r>
      <w:r w:rsidRPr="008C6268">
        <w:t xml:space="preserve"> (range: $18.80–$8,684.80).</w:t>
      </w:r>
    </w:p>
    <w:p w14:paraId="379E4679" w14:textId="77777777" w:rsidR="009715FA" w:rsidRPr="008C6268" w:rsidRDefault="009715FA" w:rsidP="009715FA">
      <w:pPr>
        <w:pStyle w:val="ListParagraph"/>
      </w:pPr>
    </w:p>
    <w:p w14:paraId="3127F872" w14:textId="68B72E4F" w:rsidR="008C6268" w:rsidRPr="008C6268" w:rsidRDefault="008C6268" w:rsidP="008C6268">
      <w:pPr>
        <w:pStyle w:val="ListParagraph"/>
        <w:numPr>
          <w:ilvl w:val="0"/>
          <w:numId w:val="10"/>
        </w:numPr>
      </w:pPr>
      <w:r w:rsidRPr="008C6268">
        <w:rPr>
          <w:b/>
          <w:bCs/>
        </w:rPr>
        <w:t>Churn Distribution</w:t>
      </w:r>
      <w:r w:rsidRPr="008C6268">
        <w:t>:</w:t>
      </w:r>
    </w:p>
    <w:p w14:paraId="6572E948" w14:textId="77777777" w:rsidR="008C6268" w:rsidRPr="008C6268" w:rsidRDefault="008C6268" w:rsidP="009F0CC5">
      <w:pPr>
        <w:pStyle w:val="ListParagraph"/>
      </w:pPr>
      <w:r w:rsidRPr="008C6268">
        <w:rPr>
          <w:b/>
          <w:bCs/>
        </w:rPr>
        <w:t>73.4% of customers</w:t>
      </w:r>
      <w:r w:rsidRPr="008C6268">
        <w:t xml:space="preserve"> did not churn.</w:t>
      </w:r>
    </w:p>
    <w:p w14:paraId="046C4E05" w14:textId="77777777" w:rsidR="008C6268" w:rsidRPr="008C6268" w:rsidRDefault="008C6268" w:rsidP="009F0CC5">
      <w:pPr>
        <w:pStyle w:val="ListParagraph"/>
      </w:pPr>
      <w:r w:rsidRPr="008C6268">
        <w:rPr>
          <w:b/>
          <w:bCs/>
        </w:rPr>
        <w:t>26.6% of customers</w:t>
      </w:r>
      <w:r w:rsidRPr="008C6268">
        <w:t xml:space="preserve"> churned.</w:t>
      </w:r>
    </w:p>
    <w:p w14:paraId="49F9C7A5" w14:textId="77777777" w:rsidR="008C6268" w:rsidRDefault="008C6268" w:rsidP="00BB5EC1">
      <w:pPr>
        <w:pStyle w:val="ListParagraph"/>
      </w:pPr>
      <w:r w:rsidRPr="008C6268">
        <w:t>This indicates that churn is a minority class, which may require specific attention in predictive modeling.</w:t>
      </w:r>
    </w:p>
    <w:p w14:paraId="0C14B15E" w14:textId="77777777" w:rsidR="00A9266E" w:rsidRPr="008C6268" w:rsidRDefault="00A9266E" w:rsidP="00BB5EC1">
      <w:pPr>
        <w:pStyle w:val="ListParagraph"/>
      </w:pPr>
    </w:p>
    <w:p w14:paraId="0E6CD6C4" w14:textId="2820F82A" w:rsidR="008C6268" w:rsidRPr="008C6268" w:rsidRDefault="008C6268" w:rsidP="008C6268">
      <w:pPr>
        <w:pStyle w:val="ListParagraph"/>
        <w:numPr>
          <w:ilvl w:val="0"/>
          <w:numId w:val="10"/>
        </w:numPr>
      </w:pPr>
      <w:r w:rsidRPr="008C6268">
        <w:rPr>
          <w:b/>
          <w:bCs/>
        </w:rPr>
        <w:t>Tenure and Churn</w:t>
      </w:r>
      <w:r w:rsidRPr="008C6268">
        <w:t>:</w:t>
      </w:r>
    </w:p>
    <w:p w14:paraId="0077DE2C" w14:textId="77777777" w:rsidR="008C6268" w:rsidRPr="008C6268" w:rsidRDefault="008C6268" w:rsidP="00B93718">
      <w:pPr>
        <w:pStyle w:val="ListParagraph"/>
      </w:pPr>
      <w:r w:rsidRPr="008C6268">
        <w:t xml:space="preserve">Average tenure of non-churning customers: </w:t>
      </w:r>
      <w:r w:rsidRPr="008C6268">
        <w:rPr>
          <w:b/>
          <w:bCs/>
        </w:rPr>
        <w:t>37.7 months</w:t>
      </w:r>
      <w:r w:rsidRPr="008C6268">
        <w:t>.</w:t>
      </w:r>
    </w:p>
    <w:p w14:paraId="1192DD9B" w14:textId="77777777" w:rsidR="008C6268" w:rsidRPr="008C6268" w:rsidRDefault="008C6268" w:rsidP="00B93718">
      <w:pPr>
        <w:pStyle w:val="ListParagraph"/>
      </w:pPr>
      <w:r w:rsidRPr="008C6268">
        <w:t xml:space="preserve">Average tenure of churning customers: </w:t>
      </w:r>
      <w:r w:rsidRPr="008C6268">
        <w:rPr>
          <w:b/>
          <w:bCs/>
        </w:rPr>
        <w:t>18 months</w:t>
      </w:r>
      <w:r w:rsidRPr="008C6268">
        <w:t>.</w:t>
      </w:r>
    </w:p>
    <w:p w14:paraId="38CF1351" w14:textId="77777777" w:rsidR="00846E0B" w:rsidRDefault="00B93718" w:rsidP="00846E0B">
      <w:pPr>
        <w:pStyle w:val="ListParagraph"/>
      </w:pPr>
      <w:r>
        <w:t xml:space="preserve">This </w:t>
      </w:r>
      <w:r w:rsidR="00BB5EC1">
        <w:t>means that c</w:t>
      </w:r>
      <w:r w:rsidR="008C6268" w:rsidRPr="008C6268">
        <w:t>ustomers with shorter tenures are more likely to churn.</w:t>
      </w:r>
    </w:p>
    <w:p w14:paraId="528F2847" w14:textId="77777777" w:rsidR="00846E0B" w:rsidRDefault="00846E0B" w:rsidP="00846E0B">
      <w:pPr>
        <w:pStyle w:val="ListParagraph"/>
      </w:pPr>
    </w:p>
    <w:p w14:paraId="6C9EAEFF" w14:textId="2A707F44" w:rsidR="008C6268" w:rsidRPr="008C6268" w:rsidRDefault="008C6268" w:rsidP="00846E0B">
      <w:pPr>
        <w:pStyle w:val="ListParagraph"/>
        <w:numPr>
          <w:ilvl w:val="0"/>
          <w:numId w:val="10"/>
        </w:numPr>
      </w:pPr>
      <w:r w:rsidRPr="00846E0B">
        <w:rPr>
          <w:b/>
          <w:bCs/>
        </w:rPr>
        <w:t>Monthly Charges and Churn</w:t>
      </w:r>
      <w:r w:rsidRPr="008C6268">
        <w:t>:</w:t>
      </w:r>
    </w:p>
    <w:p w14:paraId="1EAC5949" w14:textId="77777777" w:rsidR="008C6268" w:rsidRPr="008C6268" w:rsidRDefault="008C6268" w:rsidP="003B019B">
      <w:pPr>
        <w:pStyle w:val="ListParagraph"/>
      </w:pPr>
      <w:r w:rsidRPr="008C6268">
        <w:t xml:space="preserve">Average monthly charges for non-churning customers: </w:t>
      </w:r>
      <w:r w:rsidRPr="008C6268">
        <w:rPr>
          <w:b/>
          <w:bCs/>
        </w:rPr>
        <w:t>$61.31</w:t>
      </w:r>
      <w:r w:rsidRPr="008C6268">
        <w:t>.</w:t>
      </w:r>
    </w:p>
    <w:p w14:paraId="54EA07AE" w14:textId="77777777" w:rsidR="008C6268" w:rsidRPr="008C6268" w:rsidRDefault="008C6268" w:rsidP="003B019B">
      <w:pPr>
        <w:pStyle w:val="ListParagraph"/>
      </w:pPr>
      <w:r w:rsidRPr="008C6268">
        <w:t xml:space="preserve">Average monthly charges for churning customers: </w:t>
      </w:r>
      <w:r w:rsidRPr="008C6268">
        <w:rPr>
          <w:b/>
          <w:bCs/>
        </w:rPr>
        <w:t>$74.44</w:t>
      </w:r>
      <w:r w:rsidRPr="008C6268">
        <w:t>.</w:t>
      </w:r>
    </w:p>
    <w:p w14:paraId="313586F6" w14:textId="4D7A2BAC" w:rsidR="008C6268" w:rsidRDefault="003B019B" w:rsidP="00846E0B">
      <w:pPr>
        <w:pStyle w:val="ListParagraph"/>
      </w:pPr>
      <w:r>
        <w:t>This indicates that</w:t>
      </w:r>
      <w:r w:rsidR="008C6268" w:rsidRPr="008C6268">
        <w:t xml:space="preserve"> </w:t>
      </w:r>
      <w:r>
        <w:t>c</w:t>
      </w:r>
      <w:r w:rsidR="008C6268" w:rsidRPr="008C6268">
        <w:t>ustomers with higher monthly charges are more likely to churn.</w:t>
      </w:r>
    </w:p>
    <w:p w14:paraId="1B77B93F" w14:textId="77777777" w:rsidR="00846E0B" w:rsidRPr="008C6268" w:rsidRDefault="00846E0B" w:rsidP="00846E0B">
      <w:pPr>
        <w:pStyle w:val="ListParagraph"/>
      </w:pPr>
    </w:p>
    <w:p w14:paraId="6D8762A8" w14:textId="42AE0815" w:rsidR="008C6268" w:rsidRPr="008C6268" w:rsidRDefault="008C6268" w:rsidP="008C6268">
      <w:pPr>
        <w:pStyle w:val="ListParagraph"/>
        <w:numPr>
          <w:ilvl w:val="0"/>
          <w:numId w:val="10"/>
        </w:numPr>
      </w:pPr>
      <w:r w:rsidRPr="008C6268">
        <w:rPr>
          <w:b/>
          <w:bCs/>
        </w:rPr>
        <w:t>Churn by Contract Type</w:t>
      </w:r>
      <w:r w:rsidRPr="008C6268">
        <w:t>:</w:t>
      </w:r>
    </w:p>
    <w:p w14:paraId="7DE0B852" w14:textId="77777777" w:rsidR="008C6268" w:rsidRPr="008C6268" w:rsidRDefault="008C6268" w:rsidP="00846E0B">
      <w:pPr>
        <w:pStyle w:val="ListParagraph"/>
      </w:pPr>
      <w:r w:rsidRPr="008C6268">
        <w:rPr>
          <w:b/>
          <w:bCs/>
        </w:rPr>
        <w:t>Month-to-month</w:t>
      </w:r>
      <w:r w:rsidRPr="008C6268">
        <w:t>: 42.7% churn rate (highest).</w:t>
      </w:r>
    </w:p>
    <w:p w14:paraId="310C1435" w14:textId="77777777" w:rsidR="008C6268" w:rsidRPr="008C6268" w:rsidRDefault="008C6268" w:rsidP="00846E0B">
      <w:pPr>
        <w:pStyle w:val="ListParagraph"/>
      </w:pPr>
      <w:r w:rsidRPr="008C6268">
        <w:rPr>
          <w:b/>
          <w:bCs/>
        </w:rPr>
        <w:t>One-year</w:t>
      </w:r>
      <w:r w:rsidRPr="008C6268">
        <w:t>: 11.3% churn rate.</w:t>
      </w:r>
    </w:p>
    <w:p w14:paraId="376FF6D1" w14:textId="77777777" w:rsidR="008C6268" w:rsidRPr="008C6268" w:rsidRDefault="008C6268" w:rsidP="00846E0B">
      <w:pPr>
        <w:pStyle w:val="ListParagraph"/>
      </w:pPr>
      <w:r w:rsidRPr="008C6268">
        <w:rPr>
          <w:b/>
          <w:bCs/>
        </w:rPr>
        <w:t>Two-year</w:t>
      </w:r>
      <w:r w:rsidRPr="008C6268">
        <w:t>: 2.8% churn rate (lowest).</w:t>
      </w:r>
    </w:p>
    <w:p w14:paraId="5D5C874A" w14:textId="15A5A01A" w:rsidR="008C6268" w:rsidRPr="008C6268" w:rsidRDefault="00A9266E" w:rsidP="00A9266E">
      <w:pPr>
        <w:pStyle w:val="ListParagraph"/>
      </w:pPr>
      <w:r>
        <w:t>This indicates that</w:t>
      </w:r>
      <w:r w:rsidR="008C6268" w:rsidRPr="008C6268">
        <w:t xml:space="preserve"> </w:t>
      </w:r>
      <w:r>
        <w:t>l</w:t>
      </w:r>
      <w:r w:rsidR="008C6268" w:rsidRPr="008C6268">
        <w:t>onger-term contracts significantly reduce churn</w:t>
      </w:r>
    </w:p>
    <w:p w14:paraId="30A16693" w14:textId="77777777" w:rsidR="00820FA7" w:rsidRDefault="00820FA7"/>
    <w:sectPr w:rsidR="00820FA7" w:rsidSect="008E1ABD">
      <w:pgSz w:w="12240" w:h="15840"/>
      <w:pgMar w:top="720" w:right="81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9712D"/>
    <w:multiLevelType w:val="multilevel"/>
    <w:tmpl w:val="4CD6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2415E"/>
    <w:multiLevelType w:val="multilevel"/>
    <w:tmpl w:val="0F3A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0D58AE"/>
    <w:multiLevelType w:val="multilevel"/>
    <w:tmpl w:val="B144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FE75F6"/>
    <w:multiLevelType w:val="multilevel"/>
    <w:tmpl w:val="6C3A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C2EC4"/>
    <w:multiLevelType w:val="hybridMultilevel"/>
    <w:tmpl w:val="9A5652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C0C1FF1"/>
    <w:multiLevelType w:val="multilevel"/>
    <w:tmpl w:val="4888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32293"/>
    <w:multiLevelType w:val="hybridMultilevel"/>
    <w:tmpl w:val="177074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8824C1F"/>
    <w:multiLevelType w:val="hybridMultilevel"/>
    <w:tmpl w:val="632AC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514E7"/>
    <w:multiLevelType w:val="multilevel"/>
    <w:tmpl w:val="4658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236148"/>
    <w:multiLevelType w:val="hybridMultilevel"/>
    <w:tmpl w:val="BB0421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56B7A4D"/>
    <w:multiLevelType w:val="multilevel"/>
    <w:tmpl w:val="5882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F448F"/>
    <w:multiLevelType w:val="multilevel"/>
    <w:tmpl w:val="AA78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8F453F"/>
    <w:multiLevelType w:val="hybridMultilevel"/>
    <w:tmpl w:val="93F6C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9E4126B"/>
    <w:multiLevelType w:val="hybridMultilevel"/>
    <w:tmpl w:val="AA24B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F58E1"/>
    <w:multiLevelType w:val="multilevel"/>
    <w:tmpl w:val="11A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243790">
    <w:abstractNumId w:val="11"/>
  </w:num>
  <w:num w:numId="2" w16cid:durableId="1590194628">
    <w:abstractNumId w:val="1"/>
  </w:num>
  <w:num w:numId="3" w16cid:durableId="883060960">
    <w:abstractNumId w:val="2"/>
  </w:num>
  <w:num w:numId="4" w16cid:durableId="145897256">
    <w:abstractNumId w:val="7"/>
  </w:num>
  <w:num w:numId="5" w16cid:durableId="1742824842">
    <w:abstractNumId w:val="4"/>
  </w:num>
  <w:num w:numId="6" w16cid:durableId="68428160">
    <w:abstractNumId w:val="12"/>
  </w:num>
  <w:num w:numId="7" w16cid:durableId="1212963356">
    <w:abstractNumId w:val="9"/>
  </w:num>
  <w:num w:numId="8" w16cid:durableId="89473038">
    <w:abstractNumId w:val="6"/>
  </w:num>
  <w:num w:numId="9" w16cid:durableId="2084254852">
    <w:abstractNumId w:val="8"/>
  </w:num>
  <w:num w:numId="10" w16cid:durableId="1920207444">
    <w:abstractNumId w:val="13"/>
  </w:num>
  <w:num w:numId="11" w16cid:durableId="79763394">
    <w:abstractNumId w:val="0"/>
  </w:num>
  <w:num w:numId="12" w16cid:durableId="1941446104">
    <w:abstractNumId w:val="10"/>
  </w:num>
  <w:num w:numId="13" w16cid:durableId="42678843">
    <w:abstractNumId w:val="3"/>
  </w:num>
  <w:num w:numId="14" w16cid:durableId="775368489">
    <w:abstractNumId w:val="5"/>
  </w:num>
  <w:num w:numId="15" w16cid:durableId="13029974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1F"/>
    <w:rsid w:val="001427F8"/>
    <w:rsid w:val="00154DF5"/>
    <w:rsid w:val="00184D79"/>
    <w:rsid w:val="001D0292"/>
    <w:rsid w:val="001E2771"/>
    <w:rsid w:val="00210506"/>
    <w:rsid w:val="00276B7F"/>
    <w:rsid w:val="002B5DA5"/>
    <w:rsid w:val="003B019B"/>
    <w:rsid w:val="00403526"/>
    <w:rsid w:val="0041741F"/>
    <w:rsid w:val="004303BC"/>
    <w:rsid w:val="004C4182"/>
    <w:rsid w:val="004C41A5"/>
    <w:rsid w:val="00517D11"/>
    <w:rsid w:val="00630456"/>
    <w:rsid w:val="006C62B2"/>
    <w:rsid w:val="00724363"/>
    <w:rsid w:val="00750E6A"/>
    <w:rsid w:val="00820FA7"/>
    <w:rsid w:val="00846E0B"/>
    <w:rsid w:val="008619AB"/>
    <w:rsid w:val="008C6268"/>
    <w:rsid w:val="008E1ABD"/>
    <w:rsid w:val="009715FA"/>
    <w:rsid w:val="009A448F"/>
    <w:rsid w:val="009F0CC5"/>
    <w:rsid w:val="00A25A1D"/>
    <w:rsid w:val="00A72C02"/>
    <w:rsid w:val="00A9266E"/>
    <w:rsid w:val="00B072A3"/>
    <w:rsid w:val="00B223CC"/>
    <w:rsid w:val="00B93718"/>
    <w:rsid w:val="00BB5EC1"/>
    <w:rsid w:val="00C46CCC"/>
    <w:rsid w:val="00CE7AA7"/>
    <w:rsid w:val="00D02512"/>
    <w:rsid w:val="00D110B1"/>
    <w:rsid w:val="00D51C8D"/>
    <w:rsid w:val="00EA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6BCB"/>
  <w15:chartTrackingRefBased/>
  <w15:docId w15:val="{8D6FFA4A-6B87-4614-AEC3-4D095F8E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7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4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74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41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304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bhartiprasad17/customer-churn-prediction/note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Adjei-Kwarteng</dc:creator>
  <cp:keywords/>
  <dc:description/>
  <cp:lastModifiedBy>Angelica Adjei-Kwarteng</cp:lastModifiedBy>
  <cp:revision>30</cp:revision>
  <dcterms:created xsi:type="dcterms:W3CDTF">2024-11-21T09:09:00Z</dcterms:created>
  <dcterms:modified xsi:type="dcterms:W3CDTF">2024-11-21T17:33:00Z</dcterms:modified>
</cp:coreProperties>
</file>