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26" w:type="dxa"/>
        <w:tblInd w:w="-294" w:type="dxa"/>
        <w:tblCellMar>
          <w:top w:w="58" w:type="dxa"/>
          <w:left w:w="8" w:type="dxa"/>
          <w:right w:w="115" w:type="dxa"/>
        </w:tblCellMar>
        <w:tblLook w:val="04A0" w:firstRow="1" w:lastRow="0" w:firstColumn="1" w:lastColumn="0" w:noHBand="0" w:noVBand="1"/>
      </w:tblPr>
      <w:tblGrid>
        <w:gridCol w:w="9926"/>
      </w:tblGrid>
      <w:tr w:rsidR="003718E1" w:rsidTr="00C73565">
        <w:tc>
          <w:tcPr>
            <w:tcW w:w="9926" w:type="dxa"/>
            <w:tcBorders>
              <w:top w:val="single" w:sz="6" w:space="0" w:color="666666"/>
              <w:left w:val="single" w:sz="6" w:space="0" w:color="666666"/>
              <w:bottom w:val="single" w:sz="6" w:space="0" w:color="666666"/>
              <w:right w:val="single" w:sz="6" w:space="0" w:color="666666"/>
            </w:tcBorders>
          </w:tcPr>
          <w:p w:rsidR="003718E1" w:rsidRDefault="003718E1" w:rsidP="00C73565">
            <w:pPr>
              <w:ind w:left="96"/>
            </w:pPr>
            <w:r>
              <w:rPr>
                <w:b/>
              </w:rPr>
              <w:t>V</w:t>
            </w:r>
            <w:r>
              <w:rPr>
                <w:b/>
              </w:rPr>
              <w:tab/>
              <w:t>TEACHING-LEARNING ACTIVITIES</w:t>
            </w:r>
          </w:p>
        </w:tc>
      </w:tr>
      <w:tr w:rsidR="003718E1"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3718E1" w:rsidRDefault="003718E1" w:rsidP="00C73565">
            <w:pPr>
              <w:spacing w:after="315" w:line="250" w:lineRule="auto"/>
              <w:ind w:left="886"/>
            </w:pPr>
            <w:r>
              <w:t xml:space="preserve">Note: Add a folder and name it into </w:t>
            </w:r>
            <w:r>
              <w:rPr>
                <w:b/>
              </w:rPr>
              <w:t xml:space="preserve">module3_tla </w:t>
            </w:r>
            <w:proofErr w:type="gramStart"/>
            <w:r>
              <w:t xml:space="preserve">( </w:t>
            </w:r>
            <w:proofErr w:type="spellStart"/>
            <w:r>
              <w:t>tla</w:t>
            </w:r>
            <w:proofErr w:type="spellEnd"/>
            <w:proofErr w:type="gramEnd"/>
            <w:r>
              <w:t xml:space="preserve"> means Teaching Learning Activities) before you commit your answer/document. </w:t>
            </w:r>
          </w:p>
          <w:p w:rsidR="003718E1" w:rsidRDefault="003718E1" w:rsidP="00C73565">
            <w:pPr>
              <w:spacing w:after="306" w:line="248" w:lineRule="auto"/>
              <w:ind w:left="586" w:hanging="180"/>
            </w:pPr>
            <w:r>
              <w:rPr>
                <w:sz w:val="24"/>
              </w:rPr>
              <w:t>A</w:t>
            </w:r>
            <w:r>
              <w:rPr>
                <w:b/>
              </w:rPr>
              <w:t xml:space="preserve"> </w:t>
            </w:r>
            <w:proofErr w:type="gramStart"/>
            <w:r>
              <w:rPr>
                <w:b/>
              </w:rPr>
              <w:t>ENGAGE :</w:t>
            </w:r>
            <w:proofErr w:type="gramEnd"/>
            <w:r>
              <w:rPr>
                <w:b/>
              </w:rPr>
              <w:t xml:space="preserve"> Misconception ,  </w:t>
            </w:r>
            <w:r>
              <w:t>Commit yo</w:t>
            </w:r>
            <w:bookmarkStart w:id="0" w:name="_GoBack"/>
            <w:r>
              <w:t>u</w:t>
            </w:r>
            <w:bookmarkEnd w:id="0"/>
            <w:r>
              <w:t xml:space="preserve">r answer/document on your remote repository that collaborated to your instructor </w:t>
            </w:r>
            <w:proofErr w:type="spellStart"/>
            <w:r>
              <w:t>github</w:t>
            </w:r>
            <w:proofErr w:type="spellEnd"/>
            <w:r>
              <w:t xml:space="preserve"> account.</w:t>
            </w:r>
          </w:p>
          <w:p w:rsidR="003718E1" w:rsidRDefault="003718E1" w:rsidP="00C73565">
            <w:pPr>
              <w:spacing w:after="41" w:line="240" w:lineRule="auto"/>
              <w:ind w:left="406"/>
            </w:pPr>
            <w:r>
              <w:rPr>
                <w:b/>
              </w:rPr>
              <w:t>Misconception Check</w:t>
            </w:r>
          </w:p>
          <w:p w:rsidR="003718E1" w:rsidRDefault="003718E1" w:rsidP="003718E1">
            <w:pPr>
              <w:jc w:val="center"/>
              <w:rPr>
                <w:sz w:val="24"/>
              </w:rPr>
            </w:pPr>
            <w:r>
              <w:rPr>
                <w:sz w:val="24"/>
              </w:rPr>
              <w:t>Explain the advantages and disadvantages of treading and multithreading in java programming.</w:t>
            </w:r>
          </w:p>
          <w:p w:rsidR="003718E1" w:rsidRPr="006908B4" w:rsidRDefault="006908B4" w:rsidP="006908B4">
            <w:pPr>
              <w:rPr>
                <w:rFonts w:ascii="Times New Roman" w:hAnsi="Times New Roman" w:cs="Times New Roman"/>
                <w:b/>
                <w:sz w:val="24"/>
              </w:rPr>
            </w:pPr>
            <w:r>
              <w:rPr>
                <w:rFonts w:ascii="Times New Roman" w:hAnsi="Times New Roman" w:cs="Times New Roman"/>
                <w:b/>
                <w:sz w:val="24"/>
              </w:rPr>
              <w:t xml:space="preserve">     </w:t>
            </w:r>
            <w:r w:rsidR="003718E1" w:rsidRPr="006908B4">
              <w:rPr>
                <w:rFonts w:ascii="Times New Roman" w:hAnsi="Times New Roman" w:cs="Times New Roman"/>
                <w:b/>
                <w:sz w:val="24"/>
              </w:rPr>
              <w:t>Advantages</w:t>
            </w:r>
          </w:p>
          <w:p w:rsidR="003C0BDE" w:rsidRPr="009B5F7C" w:rsidRDefault="003C0BDE" w:rsidP="003C0BDE">
            <w:pPr>
              <w:pStyle w:val="ListParagraph"/>
              <w:numPr>
                <w:ilvl w:val="1"/>
                <w:numId w:val="4"/>
              </w:numPr>
              <w:rPr>
                <w:rFonts w:ascii="Times New Roman" w:hAnsi="Times New Roman" w:cs="Times New Roman"/>
                <w:sz w:val="24"/>
              </w:rPr>
            </w:pPr>
            <w:r w:rsidRPr="009B5F7C">
              <w:rPr>
                <w:rFonts w:ascii="Times New Roman" w:hAnsi="Times New Roman" w:cs="Times New Roman"/>
                <w:sz w:val="24"/>
              </w:rPr>
              <w:t>Enhanced performance by decreased development of time</w:t>
            </w:r>
          </w:p>
          <w:p w:rsidR="003C0BDE" w:rsidRPr="009B5F7C" w:rsidRDefault="003C0BDE" w:rsidP="003C0BDE">
            <w:pPr>
              <w:pStyle w:val="ListParagraph"/>
              <w:numPr>
                <w:ilvl w:val="1"/>
                <w:numId w:val="4"/>
              </w:numPr>
              <w:rPr>
                <w:rFonts w:ascii="Times New Roman" w:hAnsi="Times New Roman" w:cs="Times New Roman"/>
                <w:sz w:val="24"/>
              </w:rPr>
            </w:pPr>
            <w:r w:rsidRPr="009B5F7C">
              <w:rPr>
                <w:rFonts w:ascii="Times New Roman" w:hAnsi="Times New Roman" w:cs="Times New Roman"/>
                <w:sz w:val="24"/>
              </w:rPr>
              <w:t>Simplified and streamlined program coding</w:t>
            </w:r>
          </w:p>
          <w:p w:rsidR="003C0BDE" w:rsidRPr="009B5F7C" w:rsidRDefault="003C0BDE" w:rsidP="003C0BDE">
            <w:pPr>
              <w:pStyle w:val="ListParagraph"/>
              <w:numPr>
                <w:ilvl w:val="1"/>
                <w:numId w:val="4"/>
              </w:numPr>
              <w:rPr>
                <w:rFonts w:ascii="Times New Roman" w:hAnsi="Times New Roman" w:cs="Times New Roman"/>
                <w:sz w:val="24"/>
              </w:rPr>
            </w:pPr>
            <w:r w:rsidRPr="009B5F7C">
              <w:rPr>
                <w:rFonts w:ascii="Times New Roman" w:hAnsi="Times New Roman" w:cs="Times New Roman"/>
                <w:sz w:val="24"/>
              </w:rPr>
              <w:t>Improvised GUI responsive</w:t>
            </w:r>
          </w:p>
          <w:p w:rsidR="003C0BDE" w:rsidRPr="009B5F7C" w:rsidRDefault="003C0BDE" w:rsidP="003C0BDE">
            <w:pPr>
              <w:pStyle w:val="ListParagraph"/>
              <w:numPr>
                <w:ilvl w:val="1"/>
                <w:numId w:val="4"/>
              </w:numPr>
              <w:rPr>
                <w:rFonts w:ascii="Times New Roman" w:hAnsi="Times New Roman" w:cs="Times New Roman"/>
                <w:sz w:val="24"/>
              </w:rPr>
            </w:pPr>
            <w:r w:rsidRPr="009B5F7C">
              <w:rPr>
                <w:rFonts w:ascii="Times New Roman" w:hAnsi="Times New Roman" w:cs="Times New Roman"/>
                <w:sz w:val="24"/>
              </w:rPr>
              <w:t>Simultaneous and parallelized occurrence of tasks</w:t>
            </w:r>
          </w:p>
          <w:p w:rsidR="003C0BDE" w:rsidRPr="009B5F7C" w:rsidRDefault="003C0BDE" w:rsidP="003C0BDE">
            <w:pPr>
              <w:pStyle w:val="ListParagraph"/>
              <w:numPr>
                <w:ilvl w:val="1"/>
                <w:numId w:val="4"/>
              </w:numPr>
              <w:rPr>
                <w:rFonts w:ascii="Times New Roman" w:hAnsi="Times New Roman" w:cs="Times New Roman"/>
                <w:sz w:val="24"/>
              </w:rPr>
            </w:pPr>
            <w:r w:rsidRPr="009B5F7C">
              <w:rPr>
                <w:rFonts w:ascii="Times New Roman" w:hAnsi="Times New Roman" w:cs="Times New Roman"/>
                <w:sz w:val="24"/>
              </w:rPr>
              <w:t>Better use of cache storage by utilization of resources</w:t>
            </w:r>
          </w:p>
          <w:p w:rsidR="003C0BDE" w:rsidRPr="009B5F7C" w:rsidRDefault="003C0BDE" w:rsidP="003C0BDE">
            <w:pPr>
              <w:pStyle w:val="ListParagraph"/>
              <w:numPr>
                <w:ilvl w:val="1"/>
                <w:numId w:val="4"/>
              </w:numPr>
              <w:rPr>
                <w:rFonts w:ascii="Times New Roman" w:hAnsi="Times New Roman" w:cs="Times New Roman"/>
                <w:sz w:val="24"/>
              </w:rPr>
            </w:pPr>
            <w:r w:rsidRPr="009B5F7C">
              <w:rPr>
                <w:rFonts w:ascii="Times New Roman" w:hAnsi="Times New Roman" w:cs="Times New Roman"/>
                <w:sz w:val="24"/>
              </w:rPr>
              <w:t>Decreased cost of maintenance</w:t>
            </w:r>
          </w:p>
          <w:p w:rsidR="003C0BDE" w:rsidRPr="009B5F7C" w:rsidRDefault="003C0BDE" w:rsidP="003C0BDE">
            <w:pPr>
              <w:pStyle w:val="ListParagraph"/>
              <w:numPr>
                <w:ilvl w:val="1"/>
                <w:numId w:val="4"/>
              </w:numPr>
              <w:rPr>
                <w:rFonts w:ascii="Times New Roman" w:hAnsi="Times New Roman" w:cs="Times New Roman"/>
                <w:sz w:val="24"/>
              </w:rPr>
            </w:pPr>
            <w:r w:rsidRPr="009B5F7C">
              <w:rPr>
                <w:rFonts w:ascii="Times New Roman" w:hAnsi="Times New Roman" w:cs="Times New Roman"/>
                <w:sz w:val="24"/>
              </w:rPr>
              <w:t>Better use of CPU resource</w:t>
            </w:r>
          </w:p>
          <w:p w:rsidR="003718E1" w:rsidRPr="006908B4" w:rsidRDefault="006908B4" w:rsidP="006908B4">
            <w:pPr>
              <w:rPr>
                <w:rFonts w:ascii="Times New Roman" w:hAnsi="Times New Roman" w:cs="Times New Roman"/>
                <w:b/>
                <w:sz w:val="24"/>
              </w:rPr>
            </w:pPr>
            <w:r>
              <w:rPr>
                <w:rFonts w:ascii="Times New Roman" w:hAnsi="Times New Roman" w:cs="Times New Roman"/>
                <w:b/>
                <w:sz w:val="24"/>
              </w:rPr>
              <w:t xml:space="preserve">     </w:t>
            </w:r>
            <w:r w:rsidR="003C0BDE" w:rsidRPr="006908B4">
              <w:rPr>
                <w:rFonts w:ascii="Times New Roman" w:hAnsi="Times New Roman" w:cs="Times New Roman"/>
                <w:b/>
                <w:sz w:val="24"/>
              </w:rPr>
              <w:t>Disadvantages</w:t>
            </w:r>
          </w:p>
          <w:p w:rsidR="003C0BDE" w:rsidRPr="009B5F7C" w:rsidRDefault="003C0BDE" w:rsidP="003C0BDE">
            <w:pPr>
              <w:pStyle w:val="ListParagraph"/>
              <w:numPr>
                <w:ilvl w:val="1"/>
                <w:numId w:val="4"/>
              </w:numPr>
              <w:rPr>
                <w:rFonts w:ascii="Times New Roman" w:hAnsi="Times New Roman" w:cs="Times New Roman"/>
                <w:sz w:val="24"/>
              </w:rPr>
            </w:pPr>
            <w:r w:rsidRPr="009B5F7C">
              <w:rPr>
                <w:rFonts w:ascii="Times New Roman" w:hAnsi="Times New Roman" w:cs="Times New Roman"/>
                <w:sz w:val="24"/>
              </w:rPr>
              <w:t>Complex debugging and testing processes</w:t>
            </w:r>
          </w:p>
          <w:p w:rsidR="003C0BDE" w:rsidRPr="009B5F7C" w:rsidRDefault="003C0BDE" w:rsidP="003C0BDE">
            <w:pPr>
              <w:pStyle w:val="ListParagraph"/>
              <w:numPr>
                <w:ilvl w:val="1"/>
                <w:numId w:val="4"/>
              </w:numPr>
              <w:rPr>
                <w:rFonts w:ascii="Times New Roman" w:hAnsi="Times New Roman" w:cs="Times New Roman"/>
                <w:sz w:val="24"/>
              </w:rPr>
            </w:pPr>
            <w:r w:rsidRPr="009B5F7C">
              <w:rPr>
                <w:rFonts w:ascii="Times New Roman" w:hAnsi="Times New Roman" w:cs="Times New Roman"/>
                <w:sz w:val="24"/>
              </w:rPr>
              <w:t>Overhead switching of context</w:t>
            </w:r>
          </w:p>
          <w:p w:rsidR="003C0BDE" w:rsidRPr="009B5F7C" w:rsidRDefault="003C0BDE" w:rsidP="003C0BDE">
            <w:pPr>
              <w:pStyle w:val="ListParagraph"/>
              <w:numPr>
                <w:ilvl w:val="1"/>
                <w:numId w:val="4"/>
              </w:numPr>
              <w:rPr>
                <w:rFonts w:ascii="Times New Roman" w:hAnsi="Times New Roman" w:cs="Times New Roman"/>
                <w:sz w:val="24"/>
              </w:rPr>
            </w:pPr>
            <w:r w:rsidRPr="009B5F7C">
              <w:rPr>
                <w:rFonts w:ascii="Times New Roman" w:hAnsi="Times New Roman" w:cs="Times New Roman"/>
                <w:sz w:val="24"/>
              </w:rPr>
              <w:t xml:space="preserve">Increased potential for deadlock occurrence </w:t>
            </w:r>
          </w:p>
          <w:p w:rsidR="003C0BDE" w:rsidRPr="009B5F7C" w:rsidRDefault="003C0BDE" w:rsidP="003C0BDE">
            <w:pPr>
              <w:pStyle w:val="ListParagraph"/>
              <w:numPr>
                <w:ilvl w:val="1"/>
                <w:numId w:val="4"/>
              </w:numPr>
              <w:rPr>
                <w:rFonts w:ascii="Times New Roman" w:hAnsi="Times New Roman" w:cs="Times New Roman"/>
                <w:sz w:val="24"/>
              </w:rPr>
            </w:pPr>
            <w:r w:rsidRPr="009B5F7C">
              <w:rPr>
                <w:rFonts w:ascii="Times New Roman" w:hAnsi="Times New Roman" w:cs="Times New Roman"/>
                <w:sz w:val="24"/>
              </w:rPr>
              <w:t xml:space="preserve">Increased difficulty level in writing a program </w:t>
            </w:r>
          </w:p>
          <w:p w:rsidR="003C0BDE" w:rsidRPr="003C0BDE" w:rsidRDefault="003C0BDE" w:rsidP="003C0BDE">
            <w:pPr>
              <w:pStyle w:val="ListParagraph"/>
              <w:numPr>
                <w:ilvl w:val="1"/>
                <w:numId w:val="4"/>
              </w:numPr>
              <w:rPr>
                <w:sz w:val="24"/>
              </w:rPr>
            </w:pPr>
            <w:r w:rsidRPr="009B5F7C">
              <w:rPr>
                <w:rFonts w:ascii="Times New Roman" w:hAnsi="Times New Roman" w:cs="Times New Roman"/>
                <w:sz w:val="24"/>
              </w:rPr>
              <w:t>Unpredictable results</w:t>
            </w:r>
          </w:p>
          <w:p w:rsidR="003C0BDE" w:rsidRPr="003718E1" w:rsidRDefault="003C0BDE" w:rsidP="003718E1">
            <w:pPr>
              <w:rPr>
                <w:sz w:val="24"/>
              </w:rPr>
            </w:pPr>
          </w:p>
        </w:tc>
      </w:tr>
      <w:tr w:rsidR="003C0BDE"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3C0BDE" w:rsidRDefault="00C05555" w:rsidP="00C73565">
            <w:pPr>
              <w:spacing w:after="315" w:line="250" w:lineRule="auto"/>
              <w:ind w:left="886"/>
            </w:pPr>
            <w:r>
              <w:t xml:space="preserve"> </w:t>
            </w:r>
          </w:p>
        </w:tc>
      </w:tr>
      <w:tr w:rsidR="00C05555"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C05555" w:rsidRDefault="00C05555" w:rsidP="00C73565">
            <w:pPr>
              <w:spacing w:after="315" w:line="250" w:lineRule="auto"/>
              <w:ind w:left="886"/>
            </w:pPr>
          </w:p>
        </w:tc>
      </w:tr>
    </w:tbl>
    <w:p w:rsidR="003718E1" w:rsidRDefault="003718E1" w:rsidP="003718E1">
      <w:pPr>
        <w:jc w:val="both"/>
      </w:pPr>
    </w:p>
    <w:p w:rsidR="004A1C79" w:rsidRDefault="004A1C79" w:rsidP="003718E1">
      <w:pPr>
        <w:jc w:val="both"/>
      </w:pPr>
    </w:p>
    <w:p w:rsidR="004A1C79" w:rsidRDefault="004A1C79" w:rsidP="003718E1">
      <w:pPr>
        <w:jc w:val="both"/>
      </w:pPr>
    </w:p>
    <w:p w:rsidR="004A1C79" w:rsidRDefault="004A1C79" w:rsidP="003718E1">
      <w:pPr>
        <w:jc w:val="both"/>
      </w:pPr>
    </w:p>
    <w:p w:rsidR="004A1C79" w:rsidRDefault="004A1C79" w:rsidP="003718E1">
      <w:pPr>
        <w:jc w:val="both"/>
      </w:pPr>
    </w:p>
    <w:p w:rsidR="004A1C79" w:rsidRDefault="004A1C79" w:rsidP="003718E1">
      <w:pPr>
        <w:jc w:val="both"/>
      </w:pPr>
    </w:p>
    <w:p w:rsidR="004A1C79" w:rsidRDefault="004A1C79" w:rsidP="003718E1">
      <w:pPr>
        <w:jc w:val="both"/>
      </w:pPr>
    </w:p>
    <w:p w:rsidR="004A1C79" w:rsidRDefault="004A1C79" w:rsidP="003718E1">
      <w:pPr>
        <w:jc w:val="both"/>
      </w:pPr>
    </w:p>
    <w:p w:rsidR="004A1C79" w:rsidRDefault="004A1C79" w:rsidP="003718E1">
      <w:pPr>
        <w:jc w:val="both"/>
      </w:pPr>
    </w:p>
    <w:tbl>
      <w:tblPr>
        <w:tblStyle w:val="TableGrid"/>
        <w:tblW w:w="9921" w:type="dxa"/>
        <w:tblInd w:w="-292" w:type="dxa"/>
        <w:tblCellMar>
          <w:left w:w="162" w:type="dxa"/>
          <w:right w:w="115" w:type="dxa"/>
        </w:tblCellMar>
        <w:tblLook w:val="04A0" w:firstRow="1" w:lastRow="0" w:firstColumn="1" w:lastColumn="0" w:noHBand="0" w:noVBand="1"/>
      </w:tblPr>
      <w:tblGrid>
        <w:gridCol w:w="6985"/>
        <w:gridCol w:w="950"/>
        <w:gridCol w:w="956"/>
        <w:gridCol w:w="1030"/>
      </w:tblGrid>
      <w:tr w:rsidR="003718E1" w:rsidTr="00C73565">
        <w:trPr>
          <w:trHeight w:val="1629"/>
        </w:trPr>
        <w:tc>
          <w:tcPr>
            <w:tcW w:w="9921" w:type="dxa"/>
            <w:gridSpan w:val="4"/>
            <w:tcBorders>
              <w:top w:val="single" w:sz="6" w:space="0" w:color="666666"/>
              <w:left w:val="single" w:sz="6" w:space="0" w:color="666666"/>
              <w:bottom w:val="single" w:sz="4" w:space="0" w:color="000000"/>
              <w:right w:val="single" w:sz="6" w:space="0" w:color="666666"/>
            </w:tcBorders>
            <w:shd w:val="clear" w:color="auto" w:fill="EEEEEE"/>
          </w:tcPr>
          <w:p w:rsidR="003718E1" w:rsidRDefault="003718E1" w:rsidP="00C73565">
            <w:pPr>
              <w:spacing w:after="306" w:line="240" w:lineRule="auto"/>
              <w:ind w:left="250"/>
            </w:pPr>
            <w:r>
              <w:rPr>
                <w:b/>
              </w:rPr>
              <w:lastRenderedPageBreak/>
              <w:t>D EVALUATE</w:t>
            </w:r>
          </w:p>
          <w:p w:rsidR="003718E1" w:rsidRDefault="003718E1" w:rsidP="00C73565">
            <w:pPr>
              <w:spacing w:after="34" w:line="240" w:lineRule="auto"/>
              <w:ind w:left="250"/>
            </w:pPr>
            <w:proofErr w:type="spellStart"/>
            <w:r>
              <w:rPr>
                <w:b/>
              </w:rPr>
              <w:t>Self Assessment</w:t>
            </w:r>
            <w:proofErr w:type="spellEnd"/>
            <w:r>
              <w:rPr>
                <w:b/>
              </w:rPr>
              <w:t>.</w:t>
            </w:r>
          </w:p>
          <w:p w:rsidR="003718E1" w:rsidRDefault="003718E1" w:rsidP="00C73565">
            <w:pPr>
              <w:ind w:left="430" w:hanging="180"/>
            </w:pPr>
            <w:r>
              <w:t xml:space="preserve"> Kindly check (</w:t>
            </w:r>
            <w:r>
              <w:rPr>
                <w:rFonts w:ascii="Segoe UI Symbol" w:hAnsi="Segoe UI Symbol" w:cs="Segoe UI Symbol"/>
              </w:rPr>
              <w:t>✔</w:t>
            </w:r>
            <w:r>
              <w:t>) the box of your answer for each question. In this way, we will be able to assess how much we have learned and what are the things that needs to be improved.</w:t>
            </w:r>
          </w:p>
        </w:tc>
      </w:tr>
      <w:tr w:rsidR="003718E1" w:rsidTr="00C73565">
        <w:trPr>
          <w:trHeight w:val="862"/>
        </w:trPr>
        <w:tc>
          <w:tcPr>
            <w:tcW w:w="698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jc w:val="center"/>
            </w:pPr>
            <w:r>
              <w:rPr>
                <w:b/>
                <w:sz w:val="24"/>
              </w:rPr>
              <w:t>Questions</w:t>
            </w:r>
          </w:p>
        </w:tc>
        <w:tc>
          <w:tcPr>
            <w:tcW w:w="95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ind w:left="76"/>
            </w:pPr>
            <w:r>
              <w:rPr>
                <w:b/>
                <w:sz w:val="24"/>
              </w:rPr>
              <w:t>YES</w:t>
            </w:r>
          </w:p>
        </w:tc>
        <w:tc>
          <w:tcPr>
            <w:tcW w:w="95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ind w:left="138"/>
            </w:pPr>
            <w:r>
              <w:rPr>
                <w:b/>
                <w:sz w:val="24"/>
              </w:rPr>
              <w:t>NO</w:t>
            </w:r>
          </w:p>
        </w:tc>
        <w:tc>
          <w:tcPr>
            <w:tcW w:w="103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jc w:val="center"/>
            </w:pPr>
            <w:r>
              <w:rPr>
                <w:b/>
                <w:sz w:val="24"/>
              </w:rPr>
              <w:t>MAYB E</w:t>
            </w: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1. Did I work hard on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52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2. Did I understand what my teacher asked me to do?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52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proofErr w:type="gramStart"/>
            <w:r>
              <w:rPr>
                <w:b/>
              </w:rPr>
              <w:t>3 .</w:t>
            </w:r>
            <w:proofErr w:type="gramEnd"/>
            <w:r>
              <w:rPr>
                <w:b/>
              </w:rPr>
              <w:t xml:space="preserve"> Did I spend enough time to finish answering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proofErr w:type="gramStart"/>
            <w:r>
              <w:rPr>
                <w:b/>
              </w:rPr>
              <w:t>4 .</w:t>
            </w:r>
            <w:proofErr w:type="gramEnd"/>
            <w:r>
              <w:rPr>
                <w:b/>
              </w:rPr>
              <w:t xml:space="preserve"> Did I make good use of available resources?</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5. Did I check/ review my work for possible errors?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6. Did I learn something in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7. Did I ask questions if I needed help?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8. Did I read the instructions carefully?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F25CC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9. Did I set high standards for myself?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F25CC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400"/>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10. Did I meet the success criteria?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F25CC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bl>
    <w:p w:rsidR="003718E1" w:rsidRDefault="003718E1"/>
    <w:sectPr w:rsidR="003718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FC3" w:rsidRDefault="00380FC3" w:rsidP="00001394">
      <w:pPr>
        <w:spacing w:line="240" w:lineRule="auto"/>
      </w:pPr>
      <w:r>
        <w:separator/>
      </w:r>
    </w:p>
  </w:endnote>
  <w:endnote w:type="continuationSeparator" w:id="0">
    <w:p w:rsidR="00380FC3" w:rsidRDefault="00380FC3" w:rsidP="00001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FC3" w:rsidRDefault="00380FC3" w:rsidP="00001394">
      <w:pPr>
        <w:spacing w:line="240" w:lineRule="auto"/>
      </w:pPr>
      <w:r>
        <w:separator/>
      </w:r>
    </w:p>
  </w:footnote>
  <w:footnote w:type="continuationSeparator" w:id="0">
    <w:p w:rsidR="00380FC3" w:rsidRDefault="00380FC3" w:rsidP="000013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394" w:rsidRPr="00770A88" w:rsidRDefault="006908B4" w:rsidP="00770A88">
    <w:pPr>
      <w:pStyle w:val="Header"/>
    </w:pPr>
    <w:r>
      <w:rPr>
        <w:b/>
      </w:rPr>
      <w:t>ANGELIC DELAGON</w:t>
    </w:r>
    <w:r w:rsidR="00770A88">
      <w:rPr>
        <w:b/>
      </w:rPr>
      <w:t xml:space="preserve"> </w:t>
    </w:r>
    <w:r w:rsidR="00BD01E8">
      <w:rPr>
        <w:b/>
      </w:rPr>
      <w:t>BSIT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22921"/>
    <w:multiLevelType w:val="hybridMultilevel"/>
    <w:tmpl w:val="39E45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F92D8C"/>
    <w:multiLevelType w:val="hybridMultilevel"/>
    <w:tmpl w:val="04F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59066D"/>
    <w:multiLevelType w:val="multilevel"/>
    <w:tmpl w:val="051C5390"/>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nsid w:val="7E457583"/>
    <w:multiLevelType w:val="hybridMultilevel"/>
    <w:tmpl w:val="D26E4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E1"/>
    <w:rsid w:val="00001394"/>
    <w:rsid w:val="002930DE"/>
    <w:rsid w:val="003718E1"/>
    <w:rsid w:val="00380FC3"/>
    <w:rsid w:val="003C0BDE"/>
    <w:rsid w:val="004A1C79"/>
    <w:rsid w:val="005B2BE6"/>
    <w:rsid w:val="006908B4"/>
    <w:rsid w:val="0070469E"/>
    <w:rsid w:val="00770A88"/>
    <w:rsid w:val="0095302B"/>
    <w:rsid w:val="009B5F7C"/>
    <w:rsid w:val="00A17C08"/>
    <w:rsid w:val="00BD01E8"/>
    <w:rsid w:val="00C05555"/>
    <w:rsid w:val="00EF28E3"/>
    <w:rsid w:val="00F2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02401-C285-437D-BD70-398AEDB0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8E1"/>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718E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718E1"/>
    <w:pPr>
      <w:ind w:left="720"/>
      <w:contextualSpacing/>
    </w:pPr>
  </w:style>
  <w:style w:type="paragraph" w:styleId="Header">
    <w:name w:val="header"/>
    <w:basedOn w:val="Normal"/>
    <w:link w:val="HeaderChar"/>
    <w:uiPriority w:val="99"/>
    <w:unhideWhenUsed/>
    <w:rsid w:val="00001394"/>
    <w:pPr>
      <w:tabs>
        <w:tab w:val="center" w:pos="4680"/>
        <w:tab w:val="right" w:pos="9360"/>
      </w:tabs>
      <w:spacing w:line="240" w:lineRule="auto"/>
    </w:pPr>
  </w:style>
  <w:style w:type="character" w:customStyle="1" w:styleId="HeaderChar">
    <w:name w:val="Header Char"/>
    <w:basedOn w:val="DefaultParagraphFont"/>
    <w:link w:val="Header"/>
    <w:uiPriority w:val="99"/>
    <w:rsid w:val="00001394"/>
    <w:rPr>
      <w:rFonts w:ascii="Calibri" w:eastAsia="Calibri" w:hAnsi="Calibri" w:cs="Calibri"/>
      <w:color w:val="000000"/>
    </w:rPr>
  </w:style>
  <w:style w:type="paragraph" w:styleId="Footer">
    <w:name w:val="footer"/>
    <w:basedOn w:val="Normal"/>
    <w:link w:val="FooterChar"/>
    <w:uiPriority w:val="99"/>
    <w:unhideWhenUsed/>
    <w:rsid w:val="00001394"/>
    <w:pPr>
      <w:tabs>
        <w:tab w:val="center" w:pos="4680"/>
        <w:tab w:val="right" w:pos="9360"/>
      </w:tabs>
      <w:spacing w:line="240" w:lineRule="auto"/>
    </w:pPr>
  </w:style>
  <w:style w:type="character" w:customStyle="1" w:styleId="FooterChar">
    <w:name w:val="Footer Char"/>
    <w:basedOn w:val="DefaultParagraphFont"/>
    <w:link w:val="Footer"/>
    <w:uiPriority w:val="99"/>
    <w:rsid w:val="0000139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75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dc:creator>
  <cp:keywords/>
  <dc:description/>
  <cp:lastModifiedBy>jkswfoa</cp:lastModifiedBy>
  <cp:revision>13</cp:revision>
  <dcterms:created xsi:type="dcterms:W3CDTF">2020-11-19T23:03:00Z</dcterms:created>
  <dcterms:modified xsi:type="dcterms:W3CDTF">2020-11-28T04:54:00Z</dcterms:modified>
</cp:coreProperties>
</file>