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&lt;html lang="es"&gt;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&lt;head&gt;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&lt;title&gt;Eventos y validación de formularios&lt;/title&gt;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id="titulo"&gt;Hola&lt;/h3&gt;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&lt;a href="http://www.google.es"&gt;Google&lt;/a&gt;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&lt;/body&gt;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&lt;/html&gt;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59D09DDF" w14:textId="3EE69141" w:rsidR="00651546" w:rsidRPr="00F14FBE" w:rsidRDefault="0010303C" w:rsidP="00BE3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F14FBE">
        <w:rPr>
          <w:rFonts w:ascii="Arial" w:hAnsi="Arial" w:cs="Arial"/>
          <w:sz w:val="20"/>
          <w:szCs w:val="20"/>
        </w:rPr>
        <w:t>nclick=”</w:t>
      </w:r>
      <w:r w:rsidR="00F14FBE" w:rsidRPr="00F14FBE">
        <w:rPr>
          <w:rFonts w:ascii="Arial" w:hAnsi="Arial" w:cs="Arial"/>
          <w:sz w:val="20"/>
          <w:szCs w:val="20"/>
        </w:rPr>
        <w:t xml:space="preserve"> </w:t>
      </w:r>
      <w:r w:rsidR="00F14FBE">
        <w:rPr>
          <w:rFonts w:ascii="Arial" w:hAnsi="Arial" w:cs="Arial"/>
          <w:sz w:val="20"/>
          <w:szCs w:val="20"/>
        </w:rPr>
        <w:t>document.getElementById(‘titulo’).innerHTML = ‘adios’;</w:t>
      </w:r>
      <w:r w:rsidR="00F14FBE">
        <w:rPr>
          <w:rFonts w:ascii="Arial" w:hAnsi="Arial" w:cs="Arial"/>
          <w:sz w:val="20"/>
          <w:szCs w:val="20"/>
        </w:rPr>
        <w:t>”</w:t>
      </w:r>
    </w:p>
    <w:p w14:paraId="33455A5D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70B3820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4DD2D50A" w14:textId="77777777" w:rsidR="00651546" w:rsidRDefault="00651546" w:rsidP="00F14FBE">
      <w:pPr>
        <w:rPr>
          <w:rFonts w:ascii="Arial" w:hAnsi="Arial" w:cs="Arial"/>
          <w:sz w:val="20"/>
          <w:szCs w:val="20"/>
        </w:rPr>
      </w:pPr>
    </w:p>
    <w:p w14:paraId="3CAD8580" w14:textId="61606C19" w:rsidR="00F14FBE" w:rsidRDefault="00F14FBE" w:rsidP="00F14F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ocument.getElementById(‘titulo’).</w:t>
      </w:r>
      <w:r>
        <w:rPr>
          <w:rFonts w:ascii="Arial" w:hAnsi="Arial" w:cs="Arial"/>
          <w:sz w:val="20"/>
          <w:szCs w:val="20"/>
        </w:rPr>
        <w:t xml:space="preserve">addEventListener(‘click’, ()=&gt;{ </w:t>
      </w:r>
    </w:p>
    <w:p w14:paraId="4218F075" w14:textId="67E7531E" w:rsidR="00F14FBE" w:rsidRDefault="00F14FBE" w:rsidP="00F14FB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ocument.getElementById(‘titulo’).</w:t>
      </w:r>
      <w:r>
        <w:rPr>
          <w:rFonts w:ascii="Arial" w:hAnsi="Arial" w:cs="Arial"/>
          <w:sz w:val="20"/>
          <w:szCs w:val="20"/>
        </w:rPr>
        <w:t>innerHTML = ‘adios’;</w:t>
      </w:r>
    </w:p>
    <w:p w14:paraId="306C9B03" w14:textId="51839842" w:rsidR="00F14FBE" w:rsidRPr="003D4CDC" w:rsidRDefault="00F14FBE" w:rsidP="00F14FB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});</w:t>
      </w:r>
    </w:p>
    <w:p w14:paraId="2C43B6CD" w14:textId="329BE0D0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53D6ECEF" w:rsidR="00BC7E34" w:rsidRPr="003D4CDC" w:rsidRDefault="0010303C" w:rsidP="00BC7E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document.getElementById(‘titulo’).</w:t>
      </w:r>
      <w:r>
        <w:rPr>
          <w:rFonts w:ascii="Arial" w:hAnsi="Arial" w:cs="Arial"/>
          <w:sz w:val="20"/>
          <w:szCs w:val="20"/>
        </w:rPr>
        <w:t>remove</w:t>
      </w:r>
      <w:r>
        <w:rPr>
          <w:rFonts w:ascii="Arial" w:hAnsi="Arial" w:cs="Arial"/>
          <w:sz w:val="20"/>
          <w:szCs w:val="20"/>
        </w:rPr>
        <w:t>EventListener(‘click’</w:t>
      </w:r>
      <w:r>
        <w:rPr>
          <w:rFonts w:ascii="Arial" w:hAnsi="Arial" w:cs="Arial"/>
          <w:sz w:val="20"/>
          <w:szCs w:val="20"/>
        </w:rPr>
        <w:t>);</w:t>
      </w:r>
    </w:p>
    <w:p w14:paraId="227D017B" w14:textId="05590203" w:rsidR="00BC7E34" w:rsidRDefault="00BC7E34" w:rsidP="00BC7E34">
      <w:pPr>
        <w:rPr>
          <w:rFonts w:ascii="Arial" w:hAnsi="Arial" w:cs="Arial"/>
          <w:sz w:val="20"/>
          <w:szCs w:val="20"/>
        </w:rPr>
      </w:pP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1E081E17" w:rsidR="00651546" w:rsidRPr="003D4CDC" w:rsidRDefault="0010303C" w:rsidP="00651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¿?¿?¿?¿?¿?¿?¿?¿?¿?¿?¿?</w:t>
      </w: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id="titulo" onclick="this.style.color='red'"&gt;Hola&lt;/h3&gt;</w:t>
      </w:r>
    </w:p>
    <w:p w14:paraId="1625FCCE" w14:textId="77777777" w:rsidR="00651546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284A8121" w:rsidR="00651546" w:rsidRPr="00B61BAF" w:rsidRDefault="0010303C" w:rsidP="0065154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Sí</w:t>
      </w: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r w:rsidRPr="004415AF">
        <w:rPr>
          <w:rFonts w:ascii="Courier New" w:hAnsi="Courier New" w:cs="Courier New"/>
          <w:sz w:val="20"/>
          <w:szCs w:val="20"/>
        </w:rPr>
        <w:t xml:space="preserve">miFuncion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5BF8810C" w14:textId="1ED2EE37" w:rsidR="0010303C" w:rsidRPr="003D4CDC" w:rsidRDefault="0010303C" w:rsidP="0010303C">
      <w:pPr>
        <w:tabs>
          <w:tab w:val="center" w:pos="425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Así:</w:t>
      </w:r>
      <w:r>
        <w:rPr>
          <w:rFonts w:ascii="Arial" w:hAnsi="Arial" w:cs="Arial"/>
          <w:sz w:val="20"/>
          <w:szCs w:val="20"/>
        </w:rPr>
        <w:tab/>
        <w:t xml:space="preserve">           ()</w:t>
      </w:r>
    </w:p>
    <w:p w14:paraId="27CD4EDE" w14:textId="757C35F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id="titulo" onclick="miFuncion</w:t>
      </w:r>
      <w:r w:rsidR="0010303C">
        <w:rPr>
          <w:rFonts w:ascii="Courier New" w:hAnsi="Courier New" w:cs="Courier New"/>
          <w:sz w:val="20"/>
          <w:szCs w:val="20"/>
          <w:lang w:val="en-US"/>
        </w:rPr>
        <w:t>()</w:t>
      </w:r>
      <w:r w:rsidRPr="004415AF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0A577132" w14:textId="77777777" w:rsidR="00651546" w:rsidRPr="00F14FBE" w:rsidRDefault="00651546" w:rsidP="00651546">
      <w:pPr>
        <w:rPr>
          <w:rFonts w:ascii="Arial" w:hAnsi="Arial" w:cs="Arial"/>
          <w:sz w:val="20"/>
          <w:szCs w:val="20"/>
          <w:lang w:val="pt-PT"/>
        </w:rPr>
      </w:pPr>
    </w:p>
    <w:p w14:paraId="579E36C5" w14:textId="4D58C7EC" w:rsidR="00651546" w:rsidRPr="00F14FBE" w:rsidRDefault="00651546" w:rsidP="00651546">
      <w:pPr>
        <w:rPr>
          <w:rFonts w:ascii="Arial" w:hAnsi="Arial" w:cs="Arial"/>
          <w:sz w:val="20"/>
          <w:szCs w:val="20"/>
          <w:lang w:val="pt-PT"/>
        </w:rPr>
      </w:pPr>
    </w:p>
    <w:p w14:paraId="61FA8D66" w14:textId="640F7059" w:rsidR="004415AF" w:rsidRPr="00F14FBE" w:rsidRDefault="004415AF" w:rsidP="00651546">
      <w:pPr>
        <w:rPr>
          <w:rFonts w:ascii="Arial" w:hAnsi="Arial" w:cs="Arial"/>
          <w:sz w:val="20"/>
          <w:szCs w:val="20"/>
          <w:lang w:val="pt-PT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1ECF08BF" w:rsidR="00BC7E34" w:rsidRDefault="00227A0F" w:rsidP="0065154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Onclick=’prompt(“”)? : e.prevenDefault’</w:t>
      </w:r>
    </w:p>
    <w:p w14:paraId="078F51A5" w14:textId="6673E859" w:rsidR="00227A0F" w:rsidRDefault="00227A0F" w:rsidP="0065154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¿¿?¿?¿?¿?¿?¿?¿?¿</w:t>
      </w: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2EEB0853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72A94" w14:textId="477415CC" w:rsidR="00227A0F" w:rsidRDefault="00227A0F" w:rsidP="00D332F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Enlace.addEventListener(‘click’, función);</w:t>
      </w:r>
    </w:p>
    <w:p w14:paraId="1A6613C7" w14:textId="77777777" w:rsidR="00227A0F" w:rsidRDefault="00227A0F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55BD1384" w:rsidR="00D332F7" w:rsidRDefault="00227A0F" w:rsidP="00D332F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función (e){</w:t>
      </w:r>
    </w:p>
    <w:p w14:paraId="01977633" w14:textId="5323D184" w:rsidR="00227A0F" w:rsidRDefault="00227A0F" w:rsidP="00227A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If(!prompt(“”))</w:t>
      </w:r>
    </w:p>
    <w:p w14:paraId="574D7F91" w14:textId="18010A50" w:rsidR="00227A0F" w:rsidRDefault="00227A0F" w:rsidP="00227A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e.preventDefault();</w:t>
      </w:r>
    </w:p>
    <w:p w14:paraId="41771FAB" w14:textId="7EACDD1C" w:rsidR="00227A0F" w:rsidRPr="003D4CDC" w:rsidRDefault="00227A0F" w:rsidP="00D332F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e es un objeto de tipo </w:t>
      </w:r>
      <w:r w:rsidRPr="009D2CAB">
        <w:rPr>
          <w:rFonts w:ascii="Arial" w:hAnsi="Arial" w:cs="Arial"/>
          <w:i/>
          <w:iCs/>
          <w:sz w:val="20"/>
          <w:szCs w:val="20"/>
        </w:rPr>
        <w:t>Event</w:t>
      </w:r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422132E9" w:rsidR="00BC7E34" w:rsidRPr="003D4CDC" w:rsidRDefault="00500137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e.target</w:t>
            </w: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05DEEE2F" w:rsidR="00BC7E34" w:rsidRPr="003D4CDC" w:rsidRDefault="00500137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mismo???¿?¿?¿?¿?¿?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Nombre del evento que se está gestionando (ej. click)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3A80EA64" w:rsidR="00BC7E34" w:rsidRPr="003D4CDC" w:rsidRDefault="00500137" w:rsidP="00500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e.type</w:t>
            </w: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2443826D" w14:textId="4CEF671D" w:rsidR="005F0991" w:rsidRDefault="005F0991" w:rsidP="005F0991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7CD7C0A4" w14:textId="77777777" w:rsidR="00500137" w:rsidRDefault="00500137" w:rsidP="005F0991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7C064757" w14:textId="6BE71087" w:rsidR="00500137" w:rsidRDefault="00500137" w:rsidP="005F099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event will fire as soon as the DOM hierarchy has been fully constructed, the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load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event will do it when all the images and sub-frames have finished loading.</w:t>
      </w:r>
    </w:p>
    <w:p w14:paraId="1A71F00D" w14:textId="77777777" w:rsidR="00500137" w:rsidRDefault="00500137" w:rsidP="005F099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7C829CF" w14:textId="77777777" w:rsidR="00500137" w:rsidRDefault="00500137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r>
        <w:rPr>
          <w:rFonts w:ascii="Arial" w:hAnsi="Arial" w:cs="Arial"/>
          <w:color w:val="242729"/>
          <w:sz w:val="23"/>
          <w:szCs w:val="23"/>
        </w:rPr>
        <w:t>==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window.onDomReady()</w:t>
      </w:r>
    </w:p>
    <w:p w14:paraId="04F8C936" w14:textId="77777777" w:rsidR="00500137" w:rsidRDefault="00500137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Load</w:t>
      </w:r>
      <w:r>
        <w:rPr>
          <w:rFonts w:ascii="Arial" w:hAnsi="Arial" w:cs="Arial"/>
          <w:color w:val="242729"/>
          <w:sz w:val="23"/>
          <w:szCs w:val="23"/>
        </w:rPr>
        <w:t>==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window.onLoad()</w:t>
      </w:r>
    </w:p>
    <w:p w14:paraId="49AF8340" w14:textId="77777777" w:rsidR="007472C1" w:rsidRDefault="007472C1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</w:rPr>
      </w:pPr>
    </w:p>
    <w:p w14:paraId="54638232" w14:textId="1C0D5747" w:rsidR="00891907" w:rsidRPr="003D4CDC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189B4B03" w14:textId="7E6878E7" w:rsidR="00F901A3" w:rsidRDefault="005F0991" w:rsidP="00BD1810">
      <w:pPr>
        <w:shd w:val="clear" w:color="auto" w:fill="F2F2F2"/>
        <w:spacing w:before="60"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BD1810">
        <w:rPr>
          <w:rFonts w:ascii="Courier New" w:hAnsi="Courier New" w:cs="Courier New"/>
          <w:sz w:val="20"/>
          <w:szCs w:val="20"/>
          <w:lang w:val="en-US"/>
        </w:rPr>
        <w:t>let d = document.getElementById("divPrincipal"); d.addEventListener("click", muestraMensaje, false);</w:t>
      </w:r>
    </w:p>
    <w:p w14:paraId="5136AB40" w14:textId="77777777" w:rsidR="007472C1" w:rsidRDefault="007472C1" w:rsidP="00465B93">
      <w:pPr>
        <w:rPr>
          <w:rFonts w:ascii="Arial" w:hAnsi="Arial" w:cs="Arial"/>
          <w:sz w:val="20"/>
          <w:szCs w:val="20"/>
        </w:rPr>
      </w:pPr>
    </w:p>
    <w:p w14:paraId="412F258E" w14:textId="50E93CA7" w:rsidR="00235F10" w:rsidRDefault="007472C1" w:rsidP="00465B93">
      <w:pPr>
        <w:rPr>
          <w:rFonts w:ascii="Courier New" w:hAnsi="Courier New" w:cs="Courier New"/>
          <w:sz w:val="20"/>
          <w:szCs w:val="20"/>
          <w:lang w:val="en-US"/>
        </w:rPr>
      </w:pPr>
      <w:r w:rsidRPr="00BD1810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ocument</w:t>
      </w:r>
      <w:r w:rsidRPr="00BD1810">
        <w:rPr>
          <w:rFonts w:ascii="Courier New" w:hAnsi="Courier New" w:cs="Courier New"/>
          <w:sz w:val="20"/>
          <w:szCs w:val="20"/>
          <w:lang w:val="en-US"/>
        </w:rPr>
        <w:t>.addEventListener("</w:t>
      </w:r>
      <w:r w:rsidR="00235F10"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bookmarkStart w:id="0" w:name="_GoBack"/>
      <w:bookmarkEnd w:id="0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="00235F10">
        <w:rPr>
          <w:rFonts w:ascii="Courier New" w:hAnsi="Courier New" w:cs="Courier New"/>
          <w:sz w:val="20"/>
          <w:szCs w:val="20"/>
          <w:lang w:val="en-US"/>
        </w:rPr>
        <w:t>()=&gt;{</w:t>
      </w:r>
    </w:p>
    <w:p w14:paraId="78A89AE0" w14:textId="77777777" w:rsidR="00235F10" w:rsidRDefault="00235F10" w:rsidP="00235F10">
      <w:pPr>
        <w:shd w:val="clear" w:color="auto" w:fill="F2F2F2"/>
        <w:spacing w:before="60"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D1810">
        <w:rPr>
          <w:rFonts w:ascii="Courier New" w:hAnsi="Courier New" w:cs="Courier New"/>
          <w:sz w:val="20"/>
          <w:szCs w:val="20"/>
          <w:lang w:val="en-US"/>
        </w:rPr>
        <w:t>let d = document.getElementById("divPrincipal"); d.addEventListener("click", muestraMensaje, false);</w:t>
      </w:r>
    </w:p>
    <w:p w14:paraId="39738713" w14:textId="774A7676" w:rsidR="00465B93" w:rsidRDefault="00235F10" w:rsidP="00465B93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  <w:r w:rsidR="007472C1" w:rsidRPr="00BD181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44894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document.addEventListener("click", ev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if (ev.target.matches("#n1")) vaciar();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else if (ev.target.matches("#b1")) cuadrado(); </w:t>
      </w:r>
    </w:p>
    <w:p w14:paraId="56868F4B" w14:textId="148A1142" w:rsidR="00FD0DD5" w:rsidRPr="00B61BAF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0FC4DD42" w14:textId="39C6AA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5858041" w14:textId="6BE29542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E84F870" w14:textId="7E3BDD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59AB2286" w14:textId="77777777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r w:rsidRPr="009A4FD9">
        <w:rPr>
          <w:rFonts w:ascii="Courier New" w:hAnsi="Courier New" w:cs="Courier New"/>
          <w:sz w:val="20"/>
          <w:szCs w:val="20"/>
        </w:rPr>
        <w:t>Element</w:t>
      </w:r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(chekbox)</w:t>
            </w:r>
          </w:p>
        </w:tc>
        <w:tc>
          <w:tcPr>
            <w:tcW w:w="3149" w:type="dxa"/>
            <w:shd w:val="clear" w:color="auto" w:fill="auto"/>
          </w:tcPr>
          <w:p w14:paraId="3A8B4CBC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57893E4E" w14:textId="2CBBBE95" w:rsidR="00AA301B" w:rsidRDefault="00AA301B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r w:rsidRPr="009A4FD9">
        <w:rPr>
          <w:rFonts w:ascii="Courier New" w:hAnsi="Courier New" w:cs="Courier New"/>
          <w:sz w:val="20"/>
          <w:szCs w:val="20"/>
        </w:rPr>
        <w:t>Element</w:t>
      </w:r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77777777" w:rsidR="00966899" w:rsidRPr="003D4CDC" w:rsidRDefault="00966899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8570C" w:rsidRPr="003D4CDC" w14:paraId="4DF40F94" w14:textId="77777777" w:rsidTr="00DF1A1A">
        <w:tc>
          <w:tcPr>
            <w:tcW w:w="5495" w:type="dxa"/>
            <w:shd w:val="clear" w:color="auto" w:fill="auto"/>
          </w:tcPr>
          <w:p w14:paraId="72468AE7" w14:textId="5CA17290" w:rsidR="0038570C" w:rsidRPr="003D4CDC" w:rsidRDefault="0017149F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\nde 10 años".match(/^de/)[0]</w:t>
            </w:r>
          </w:p>
        </w:tc>
        <w:tc>
          <w:tcPr>
            <w:tcW w:w="3149" w:type="dxa"/>
            <w:shd w:val="clear" w:color="auto" w:fill="auto"/>
          </w:tcPr>
          <w:p w14:paraId="174BB1E3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32C5191A" w14:textId="77777777" w:rsidTr="00DF1A1A">
        <w:tc>
          <w:tcPr>
            <w:tcW w:w="5495" w:type="dxa"/>
            <w:shd w:val="clear" w:color="auto" w:fill="auto"/>
          </w:tcPr>
          <w:p w14:paraId="270690DC" w14:textId="2ABC1E67" w:rsidR="0038570C" w:rsidRPr="003D4CDC" w:rsidRDefault="00D4686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\nde 10 años".match(/[0-9]/g)[2]</w:t>
            </w:r>
          </w:p>
        </w:tc>
        <w:tc>
          <w:tcPr>
            <w:tcW w:w="3149" w:type="dxa"/>
            <w:shd w:val="clear" w:color="auto" w:fill="auto"/>
          </w:tcPr>
          <w:p w14:paraId="41F01792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6F62E9B6" w14:textId="77777777" w:rsidTr="00DF1A1A">
        <w:tc>
          <w:tcPr>
            <w:tcW w:w="5495" w:type="dxa"/>
            <w:shd w:val="clear" w:color="auto" w:fill="auto"/>
          </w:tcPr>
          <w:p w14:paraId="4E60C4D9" w14:textId="156A92FC" w:rsidR="0038570C" w:rsidRPr="004C76D7" w:rsidRDefault="003B1E9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\nde 10 años".match(/[0-9]$/)[0]</w:t>
            </w:r>
          </w:p>
        </w:tc>
        <w:tc>
          <w:tcPr>
            <w:tcW w:w="3149" w:type="dxa"/>
            <w:shd w:val="clear" w:color="auto" w:fill="auto"/>
          </w:tcPr>
          <w:p w14:paraId="716CA0D4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E90" w:rsidRPr="003D4CDC" w14:paraId="7118AB39" w14:textId="77777777" w:rsidTr="00DF1A1A">
        <w:tc>
          <w:tcPr>
            <w:tcW w:w="5495" w:type="dxa"/>
            <w:shd w:val="clear" w:color="auto" w:fill="auto"/>
          </w:tcPr>
          <w:p w14:paraId="596D857C" w14:textId="7A102335" w:rsidR="003B1E90" w:rsidRPr="003B1E90" w:rsidRDefault="00A204B4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\nde 10 años".match(/hay/i)[0]</w:t>
            </w:r>
          </w:p>
        </w:tc>
        <w:tc>
          <w:tcPr>
            <w:tcW w:w="3149" w:type="dxa"/>
            <w:shd w:val="clear" w:color="auto" w:fill="auto"/>
          </w:tcPr>
          <w:p w14:paraId="59A6DA7C" w14:textId="77777777" w:rsidR="003B1E90" w:rsidRPr="003D4CDC" w:rsidRDefault="003B1E90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4B4" w:rsidRPr="003D4CDC" w14:paraId="04EA2761" w14:textId="77777777" w:rsidTr="00DF1A1A">
        <w:tc>
          <w:tcPr>
            <w:tcW w:w="5495" w:type="dxa"/>
            <w:shd w:val="clear" w:color="auto" w:fill="auto"/>
          </w:tcPr>
          <w:p w14:paraId="19B23582" w14:textId="6DD437AB" w:rsidR="00A204B4" w:rsidRPr="00A204B4" w:rsidRDefault="009C1C1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\nde 10 años".match(/^de/m)[0]</w:t>
            </w:r>
          </w:p>
        </w:tc>
        <w:tc>
          <w:tcPr>
            <w:tcW w:w="3149" w:type="dxa"/>
            <w:shd w:val="clear" w:color="auto" w:fill="auto"/>
          </w:tcPr>
          <w:p w14:paraId="64BB6A4E" w14:textId="77777777" w:rsidR="00A204B4" w:rsidRPr="003D4CDC" w:rsidRDefault="00A204B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104AFC">
        <w:tc>
          <w:tcPr>
            <w:tcW w:w="5426" w:type="dxa"/>
          </w:tcPr>
          <w:p w14:paraId="6D64B513" w14:textId="37E80260" w:rsidR="00104AFC" w:rsidRPr="00480EE6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>"Hay 23 niños de 2 años".match(/[\wñáéíóú]+/ig)[2]</w:t>
            </w:r>
          </w:p>
        </w:tc>
        <w:tc>
          <w:tcPr>
            <w:tcW w:w="3068" w:type="dxa"/>
            <w:shd w:val="clear" w:color="auto" w:fill="auto"/>
          </w:tcPr>
          <w:p w14:paraId="312FD8D7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2891269A" w14:textId="77777777" w:rsidTr="00104AFC">
        <w:tc>
          <w:tcPr>
            <w:tcW w:w="5426" w:type="dxa"/>
          </w:tcPr>
          <w:p w14:paraId="52BACD30" w14:textId="5AAFF0DE" w:rsidR="00104AFC" w:rsidRPr="003D4CDC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>"Hay 23 niños de 2 años".match(/(H)([ay]+)/)[2]</w:t>
            </w:r>
          </w:p>
        </w:tc>
        <w:tc>
          <w:tcPr>
            <w:tcW w:w="3068" w:type="dxa"/>
            <w:shd w:val="clear" w:color="auto" w:fill="auto"/>
          </w:tcPr>
          <w:p w14:paraId="282B84C4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14A1C361" w14:textId="77777777" w:rsidTr="00104AFC">
        <w:tc>
          <w:tcPr>
            <w:tcW w:w="5426" w:type="dxa"/>
          </w:tcPr>
          <w:p w14:paraId="78421113" w14:textId="2AB8663E" w:rsidR="00104AFC" w:rsidRPr="004C76D7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>"Hay 23 niños de 2 años".match(/[a-z]+/)[0]</w:t>
            </w:r>
          </w:p>
        </w:tc>
        <w:tc>
          <w:tcPr>
            <w:tcW w:w="3068" w:type="dxa"/>
            <w:shd w:val="clear" w:color="auto" w:fill="auto"/>
          </w:tcPr>
          <w:p w14:paraId="249F76EA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6857D109" w14:textId="77777777" w:rsidTr="00104AFC">
        <w:tc>
          <w:tcPr>
            <w:tcW w:w="5426" w:type="dxa"/>
          </w:tcPr>
          <w:p w14:paraId="3E9F983B" w14:textId="7F371A15" w:rsidR="00104AFC" w:rsidRPr="003B1E90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>"Hay 23 niños de 2 años".match(/\w+/ig)[1]</w:t>
            </w:r>
          </w:p>
        </w:tc>
        <w:tc>
          <w:tcPr>
            <w:tcW w:w="3068" w:type="dxa"/>
            <w:shd w:val="clear" w:color="auto" w:fill="auto"/>
          </w:tcPr>
          <w:p w14:paraId="1EF6423D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4EA22A29" w14:textId="77777777" w:rsidTr="00104AFC">
        <w:tc>
          <w:tcPr>
            <w:tcW w:w="5426" w:type="dxa"/>
          </w:tcPr>
          <w:p w14:paraId="154DA33E" w14:textId="7FF0955B" w:rsidR="00104AFC" w:rsidRPr="00A204B4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>"Hay 23 niños de 2 años".match(/[0-9]+/)[0]</w:t>
            </w:r>
          </w:p>
        </w:tc>
        <w:tc>
          <w:tcPr>
            <w:tcW w:w="3068" w:type="dxa"/>
            <w:shd w:val="clear" w:color="auto" w:fill="auto"/>
          </w:tcPr>
          <w:p w14:paraId="3DF72DBB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AA301B" w:rsidRPr="003D4CDC" w14:paraId="22980D30" w14:textId="77777777" w:rsidTr="00857E5E">
        <w:tc>
          <w:tcPr>
            <w:tcW w:w="5495" w:type="dxa"/>
            <w:shd w:val="clear" w:color="auto" w:fill="auto"/>
          </w:tcPr>
          <w:p w14:paraId="167BF9AC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"niños".replace(/ños/, "")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D25EA3E" w14:textId="725D85D5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079C5F4A" w14:textId="77777777" w:rsidTr="00857E5E">
        <w:tc>
          <w:tcPr>
            <w:tcW w:w="5495" w:type="dxa"/>
            <w:shd w:val="clear" w:color="auto" w:fill="auto"/>
          </w:tcPr>
          <w:p w14:paraId="3E3EBAE9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"niños".replace(/(ni)ñ(os)/,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079559A2" w14:textId="08E438C3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AEF236E" w14:textId="77777777" w:rsidTr="00857E5E">
        <w:tc>
          <w:tcPr>
            <w:tcW w:w="5495" w:type="dxa"/>
            <w:shd w:val="clear" w:color="auto" w:fill="auto"/>
          </w:tcPr>
          <w:p w14:paraId="15005FA5" w14:textId="77777777" w:rsidR="00AA301B" w:rsidRPr="004C76D7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"niños".replace(/niñ(os)/, "añ" +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4A61F48A" w14:textId="36625866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7972E858" w14:textId="77777777" w:rsidTr="00857E5E">
        <w:tc>
          <w:tcPr>
            <w:tcW w:w="5495" w:type="dxa"/>
            <w:shd w:val="clear" w:color="auto" w:fill="auto"/>
          </w:tcPr>
          <w:p w14:paraId="332F0FE0" w14:textId="77777777" w:rsidR="00AA301B" w:rsidRPr="003B1E90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"niños".replace(/(ni)ñ(os)/, "$2")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F80C0D8" w14:textId="75E6066F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60AF1D4" w14:textId="77777777" w:rsidTr="00857E5E">
        <w:tc>
          <w:tcPr>
            <w:tcW w:w="5495" w:type="dxa"/>
            <w:shd w:val="clear" w:color="auto" w:fill="auto"/>
          </w:tcPr>
          <w:p w14:paraId="48487BEB" w14:textId="77777777" w:rsidR="00AA301B" w:rsidRPr="00A204B4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"niños".replace(/ni/, "a")</w:t>
            </w:r>
          </w:p>
        </w:tc>
        <w:tc>
          <w:tcPr>
            <w:tcW w:w="3149" w:type="dxa"/>
            <w:shd w:val="clear" w:color="auto" w:fill="FFFFFF" w:themeFill="background1"/>
          </w:tcPr>
          <w:p w14:paraId="1FC6BB44" w14:textId="1491D82C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3ECCFD8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927589E" w14:textId="557F9C2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2155891" w14:textId="07F356DF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1D58523A" w14:textId="605741CB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E83E553" w14:textId="75015167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r w:rsidR="00DD3E77">
        <w:rPr>
          <w:rFonts w:ascii="Arial" w:hAnsi="Arial" w:cs="Arial"/>
          <w:sz w:val="20"/>
          <w:szCs w:val="20"/>
        </w:rPr>
        <w:t xml:space="preserve"> y </w:t>
      </w:r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3DC2258B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C272C4C" w14:textId="65DB418A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3A5208BF" w14:textId="42BB7816" w:rsidR="00D21A42" w:rsidRDefault="00D21A42" w:rsidP="00D21A42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</w:p>
    <w:sectPr w:rsidR="00D21A42" w:rsidSect="000407CC">
      <w:headerReference w:type="default" r:id="rId9"/>
      <w:footerReference w:type="default" r:id="rId10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2CD87" w14:textId="77777777" w:rsidR="004D6945" w:rsidRDefault="004D6945">
      <w:r>
        <w:separator/>
      </w:r>
    </w:p>
  </w:endnote>
  <w:endnote w:type="continuationSeparator" w:id="0">
    <w:p w14:paraId="661739A4" w14:textId="77777777" w:rsidR="004D6945" w:rsidRDefault="004D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27A0F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27A0F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0D249" w14:textId="77777777" w:rsidR="004D6945" w:rsidRDefault="004D6945">
      <w:r>
        <w:separator/>
      </w:r>
    </w:p>
  </w:footnote>
  <w:footnote w:type="continuationSeparator" w:id="0">
    <w:p w14:paraId="01E02BC6" w14:textId="77777777" w:rsidR="004D6945" w:rsidRDefault="004D6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A35AE"/>
    <w:rsid w:val="000A4503"/>
    <w:rsid w:val="000C62CF"/>
    <w:rsid w:val="000D5681"/>
    <w:rsid w:val="000F164A"/>
    <w:rsid w:val="0010303C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27A0F"/>
    <w:rsid w:val="00235F10"/>
    <w:rsid w:val="00246637"/>
    <w:rsid w:val="00281ADB"/>
    <w:rsid w:val="00286E6E"/>
    <w:rsid w:val="002C35B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D6945"/>
    <w:rsid w:val="004E5FB8"/>
    <w:rsid w:val="004F5D23"/>
    <w:rsid w:val="004F7E2A"/>
    <w:rsid w:val="00500137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472C1"/>
    <w:rsid w:val="00760802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DE51CB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14FBE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unhideWhenUsed/>
    <w:rsid w:val="005001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unhideWhenUsed/>
    <w:rsid w:val="00500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34EDC-15F4-4F3B-BBC0-093EC28A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admin</cp:lastModifiedBy>
  <cp:revision>78</cp:revision>
  <cp:lastPrinted>2012-09-19T09:45:00Z</cp:lastPrinted>
  <dcterms:created xsi:type="dcterms:W3CDTF">2020-11-21T18:38:00Z</dcterms:created>
  <dcterms:modified xsi:type="dcterms:W3CDTF">2021-01-27T13:05:00Z</dcterms:modified>
</cp:coreProperties>
</file>