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9B7B3" w14:textId="77777777" w:rsidR="00A430B6" w:rsidRDefault="00A430B6" w:rsidP="00FB0250">
      <w:pPr>
        <w:widowControl w:val="0"/>
        <w:autoSpaceDE w:val="0"/>
        <w:autoSpaceDN w:val="0"/>
        <w:adjustRightInd w:val="0"/>
        <w:jc w:val="both"/>
        <w:rPr>
          <w:rFonts w:ascii="Times" w:hAnsi="Times" w:cs="Times"/>
          <w:b/>
          <w:bCs/>
          <w:sz w:val="64"/>
          <w:szCs w:val="64"/>
        </w:rPr>
      </w:pPr>
      <w:r>
        <w:rPr>
          <w:rFonts w:ascii="Times" w:hAnsi="Times" w:cs="Times"/>
          <w:b/>
          <w:bCs/>
          <w:sz w:val="64"/>
          <w:szCs w:val="64"/>
        </w:rPr>
        <w:t>Redes. Servicios de red.</w:t>
      </w:r>
    </w:p>
    <w:p w14:paraId="72F5C51D" w14:textId="77777777" w:rsidR="00FB0250" w:rsidRPr="00FB0250" w:rsidRDefault="00FB0250" w:rsidP="00FB0250">
      <w:pPr>
        <w:widowControl w:val="0"/>
        <w:autoSpaceDE w:val="0"/>
        <w:autoSpaceDN w:val="0"/>
        <w:adjustRightInd w:val="0"/>
        <w:jc w:val="both"/>
        <w:rPr>
          <w:rFonts w:ascii="Times" w:hAnsi="Times" w:cs="Times"/>
          <w:b/>
          <w:bCs/>
          <w:sz w:val="36"/>
          <w:szCs w:val="64"/>
        </w:rPr>
      </w:pPr>
    </w:p>
    <w:p w14:paraId="38F9476A" w14:textId="0A18F53C" w:rsidR="00A430B6" w:rsidRDefault="00A430B6" w:rsidP="00FB0250">
      <w:pPr>
        <w:widowControl w:val="0"/>
        <w:autoSpaceDE w:val="0"/>
        <w:autoSpaceDN w:val="0"/>
        <w:adjustRightInd w:val="0"/>
        <w:jc w:val="both"/>
        <w:rPr>
          <w:rFonts w:ascii="Times" w:hAnsi="Times" w:cs="Times"/>
          <w:sz w:val="32"/>
          <w:szCs w:val="32"/>
        </w:rPr>
      </w:pPr>
      <w:r>
        <w:rPr>
          <w:rFonts w:ascii="Times" w:hAnsi="Times" w:cs="Times"/>
          <w:sz w:val="32"/>
          <w:szCs w:val="32"/>
        </w:rPr>
        <w:t xml:space="preserve">La finalidad de una red es que los usurarios de los sistemas informáticos de una organización puedan hacer un mejor uso de los mismos mejorando de este modo el </w:t>
      </w:r>
      <w:r w:rsidR="00DC66EF">
        <w:rPr>
          <w:rFonts w:ascii="Times" w:hAnsi="Times" w:cs="Times"/>
          <w:sz w:val="32"/>
          <w:szCs w:val="32"/>
        </w:rPr>
        <w:t>rendimiento</w:t>
      </w:r>
      <w:r>
        <w:rPr>
          <w:rFonts w:ascii="Times" w:hAnsi="Times" w:cs="Times"/>
          <w:sz w:val="32"/>
          <w:szCs w:val="32"/>
        </w:rPr>
        <w:t xml:space="preserve"> global de la organización Así las organizaciones obtienen una serie de ventajas del uso de las redes en sus entornos de trabajo, como pueden ser:</w:t>
      </w:r>
    </w:p>
    <w:p w14:paraId="7A84C334" w14:textId="77777777" w:rsidR="00DC66EF" w:rsidRDefault="00DC66EF" w:rsidP="00FB0250">
      <w:pPr>
        <w:widowControl w:val="0"/>
        <w:autoSpaceDE w:val="0"/>
        <w:autoSpaceDN w:val="0"/>
        <w:adjustRightInd w:val="0"/>
        <w:jc w:val="both"/>
        <w:rPr>
          <w:rFonts w:ascii="Times" w:hAnsi="Times" w:cs="Times"/>
          <w:sz w:val="32"/>
          <w:szCs w:val="32"/>
        </w:rPr>
      </w:pPr>
    </w:p>
    <w:p w14:paraId="4E35766A" w14:textId="77777777" w:rsidR="00A430B6" w:rsidRDefault="00A430B6" w:rsidP="00FB0250">
      <w:pPr>
        <w:widowControl w:val="0"/>
        <w:numPr>
          <w:ilvl w:val="0"/>
          <w:numId w:val="1"/>
        </w:numPr>
        <w:tabs>
          <w:tab w:val="left" w:pos="220"/>
          <w:tab w:val="left" w:pos="720"/>
        </w:tabs>
        <w:autoSpaceDE w:val="0"/>
        <w:autoSpaceDN w:val="0"/>
        <w:adjustRightInd w:val="0"/>
        <w:ind w:hanging="720"/>
        <w:jc w:val="both"/>
        <w:rPr>
          <w:rFonts w:ascii="Times" w:hAnsi="Times" w:cs="Times"/>
          <w:sz w:val="32"/>
          <w:szCs w:val="32"/>
        </w:rPr>
      </w:pPr>
      <w:r>
        <w:rPr>
          <w:rFonts w:ascii="Times" w:hAnsi="Times" w:cs="Times"/>
          <w:b/>
          <w:bCs/>
          <w:sz w:val="32"/>
          <w:szCs w:val="32"/>
        </w:rPr>
        <w:t>Mayor facilidad de comunicación.</w:t>
      </w:r>
    </w:p>
    <w:p w14:paraId="740C903B" w14:textId="77777777" w:rsidR="00A430B6" w:rsidRDefault="00A430B6" w:rsidP="00FB0250">
      <w:pPr>
        <w:widowControl w:val="0"/>
        <w:numPr>
          <w:ilvl w:val="0"/>
          <w:numId w:val="1"/>
        </w:numPr>
        <w:tabs>
          <w:tab w:val="left" w:pos="220"/>
          <w:tab w:val="left" w:pos="720"/>
        </w:tabs>
        <w:autoSpaceDE w:val="0"/>
        <w:autoSpaceDN w:val="0"/>
        <w:adjustRightInd w:val="0"/>
        <w:ind w:hanging="720"/>
        <w:jc w:val="both"/>
        <w:rPr>
          <w:rFonts w:ascii="Times" w:hAnsi="Times" w:cs="Times"/>
          <w:sz w:val="32"/>
          <w:szCs w:val="32"/>
        </w:rPr>
      </w:pPr>
      <w:r>
        <w:rPr>
          <w:rFonts w:ascii="Times" w:hAnsi="Times" w:cs="Times"/>
          <w:b/>
          <w:bCs/>
          <w:sz w:val="32"/>
          <w:szCs w:val="32"/>
        </w:rPr>
        <w:t>Mejora de la competitividad.</w:t>
      </w:r>
    </w:p>
    <w:p w14:paraId="21060B77" w14:textId="77777777" w:rsidR="00A430B6" w:rsidRDefault="00A430B6" w:rsidP="00FB0250">
      <w:pPr>
        <w:widowControl w:val="0"/>
        <w:numPr>
          <w:ilvl w:val="0"/>
          <w:numId w:val="1"/>
        </w:numPr>
        <w:tabs>
          <w:tab w:val="left" w:pos="220"/>
          <w:tab w:val="left" w:pos="720"/>
        </w:tabs>
        <w:autoSpaceDE w:val="0"/>
        <w:autoSpaceDN w:val="0"/>
        <w:adjustRightInd w:val="0"/>
        <w:ind w:hanging="720"/>
        <w:jc w:val="both"/>
        <w:rPr>
          <w:rFonts w:ascii="Times" w:hAnsi="Times" w:cs="Times"/>
          <w:sz w:val="32"/>
          <w:szCs w:val="32"/>
        </w:rPr>
      </w:pPr>
      <w:r>
        <w:rPr>
          <w:rFonts w:ascii="Times" w:hAnsi="Times" w:cs="Times"/>
          <w:b/>
          <w:bCs/>
          <w:sz w:val="32"/>
          <w:szCs w:val="32"/>
        </w:rPr>
        <w:t>Mejora de la dinámica de grupo.</w:t>
      </w:r>
    </w:p>
    <w:p w14:paraId="7FF29A96" w14:textId="77777777" w:rsidR="00A430B6" w:rsidRDefault="00A430B6" w:rsidP="00FB0250">
      <w:pPr>
        <w:widowControl w:val="0"/>
        <w:numPr>
          <w:ilvl w:val="0"/>
          <w:numId w:val="1"/>
        </w:numPr>
        <w:tabs>
          <w:tab w:val="left" w:pos="220"/>
          <w:tab w:val="left" w:pos="720"/>
        </w:tabs>
        <w:autoSpaceDE w:val="0"/>
        <w:autoSpaceDN w:val="0"/>
        <w:adjustRightInd w:val="0"/>
        <w:ind w:hanging="720"/>
        <w:jc w:val="both"/>
        <w:rPr>
          <w:rFonts w:ascii="Times" w:hAnsi="Times" w:cs="Times"/>
          <w:sz w:val="32"/>
          <w:szCs w:val="32"/>
        </w:rPr>
      </w:pPr>
      <w:r>
        <w:rPr>
          <w:rFonts w:ascii="Times" w:hAnsi="Times" w:cs="Times"/>
          <w:b/>
          <w:bCs/>
          <w:sz w:val="32"/>
          <w:szCs w:val="32"/>
        </w:rPr>
        <w:t>Reducción del presupuesto para proceso de datos.</w:t>
      </w:r>
    </w:p>
    <w:p w14:paraId="19215BD7" w14:textId="77777777" w:rsidR="00A430B6" w:rsidRDefault="00A430B6" w:rsidP="00FB0250">
      <w:pPr>
        <w:widowControl w:val="0"/>
        <w:numPr>
          <w:ilvl w:val="0"/>
          <w:numId w:val="1"/>
        </w:numPr>
        <w:tabs>
          <w:tab w:val="left" w:pos="220"/>
          <w:tab w:val="left" w:pos="720"/>
        </w:tabs>
        <w:autoSpaceDE w:val="0"/>
        <w:autoSpaceDN w:val="0"/>
        <w:adjustRightInd w:val="0"/>
        <w:ind w:hanging="720"/>
        <w:jc w:val="both"/>
        <w:rPr>
          <w:rFonts w:ascii="Times" w:hAnsi="Times" w:cs="Times"/>
          <w:sz w:val="32"/>
          <w:szCs w:val="32"/>
        </w:rPr>
      </w:pPr>
      <w:r>
        <w:rPr>
          <w:rFonts w:ascii="Times" w:hAnsi="Times" w:cs="Times"/>
          <w:b/>
          <w:bCs/>
          <w:sz w:val="32"/>
          <w:szCs w:val="32"/>
        </w:rPr>
        <w:t>Reducción de los costos de proceso por usuario.</w:t>
      </w:r>
    </w:p>
    <w:p w14:paraId="2FCCF796" w14:textId="77777777" w:rsidR="00A430B6" w:rsidRDefault="00A430B6" w:rsidP="00FB0250">
      <w:pPr>
        <w:widowControl w:val="0"/>
        <w:numPr>
          <w:ilvl w:val="0"/>
          <w:numId w:val="1"/>
        </w:numPr>
        <w:tabs>
          <w:tab w:val="left" w:pos="220"/>
          <w:tab w:val="left" w:pos="720"/>
        </w:tabs>
        <w:autoSpaceDE w:val="0"/>
        <w:autoSpaceDN w:val="0"/>
        <w:adjustRightInd w:val="0"/>
        <w:ind w:hanging="720"/>
        <w:jc w:val="both"/>
        <w:rPr>
          <w:rFonts w:ascii="Times" w:hAnsi="Times" w:cs="Times"/>
          <w:sz w:val="32"/>
          <w:szCs w:val="32"/>
        </w:rPr>
      </w:pPr>
      <w:r>
        <w:rPr>
          <w:rFonts w:ascii="Times" w:hAnsi="Times" w:cs="Times"/>
          <w:b/>
          <w:bCs/>
          <w:sz w:val="32"/>
          <w:szCs w:val="32"/>
        </w:rPr>
        <w:t>Mejoras en la administración de los programas.</w:t>
      </w:r>
    </w:p>
    <w:p w14:paraId="6542FCF9" w14:textId="77777777" w:rsidR="00A430B6" w:rsidRDefault="00A430B6" w:rsidP="00FB0250">
      <w:pPr>
        <w:widowControl w:val="0"/>
        <w:numPr>
          <w:ilvl w:val="0"/>
          <w:numId w:val="1"/>
        </w:numPr>
        <w:tabs>
          <w:tab w:val="left" w:pos="220"/>
          <w:tab w:val="left" w:pos="720"/>
        </w:tabs>
        <w:autoSpaceDE w:val="0"/>
        <w:autoSpaceDN w:val="0"/>
        <w:adjustRightInd w:val="0"/>
        <w:ind w:hanging="720"/>
        <w:jc w:val="both"/>
        <w:rPr>
          <w:rFonts w:ascii="Times" w:hAnsi="Times" w:cs="Times"/>
          <w:sz w:val="32"/>
          <w:szCs w:val="32"/>
        </w:rPr>
      </w:pPr>
      <w:r>
        <w:rPr>
          <w:rFonts w:ascii="Times" w:hAnsi="Times" w:cs="Times"/>
          <w:b/>
          <w:bCs/>
          <w:sz w:val="32"/>
          <w:szCs w:val="32"/>
        </w:rPr>
        <w:t>Mejoras en la integridad de los datos.</w:t>
      </w:r>
    </w:p>
    <w:p w14:paraId="55EFC13C" w14:textId="77777777" w:rsidR="00A430B6" w:rsidRDefault="00A430B6" w:rsidP="00FB0250">
      <w:pPr>
        <w:widowControl w:val="0"/>
        <w:numPr>
          <w:ilvl w:val="0"/>
          <w:numId w:val="1"/>
        </w:numPr>
        <w:tabs>
          <w:tab w:val="left" w:pos="220"/>
          <w:tab w:val="left" w:pos="720"/>
        </w:tabs>
        <w:autoSpaceDE w:val="0"/>
        <w:autoSpaceDN w:val="0"/>
        <w:adjustRightInd w:val="0"/>
        <w:ind w:hanging="720"/>
        <w:jc w:val="both"/>
        <w:rPr>
          <w:rFonts w:ascii="Times" w:hAnsi="Times" w:cs="Times"/>
          <w:sz w:val="32"/>
          <w:szCs w:val="32"/>
        </w:rPr>
      </w:pPr>
      <w:r>
        <w:rPr>
          <w:rFonts w:ascii="Times" w:hAnsi="Times" w:cs="Times"/>
          <w:b/>
          <w:bCs/>
          <w:sz w:val="32"/>
          <w:szCs w:val="32"/>
        </w:rPr>
        <w:t>Mejora en los tiempos de respuesta.</w:t>
      </w:r>
    </w:p>
    <w:p w14:paraId="69D50066" w14:textId="77777777" w:rsidR="00A430B6" w:rsidRDefault="00A430B6" w:rsidP="00FB0250">
      <w:pPr>
        <w:widowControl w:val="0"/>
        <w:numPr>
          <w:ilvl w:val="0"/>
          <w:numId w:val="1"/>
        </w:numPr>
        <w:tabs>
          <w:tab w:val="left" w:pos="220"/>
          <w:tab w:val="left" w:pos="720"/>
        </w:tabs>
        <w:autoSpaceDE w:val="0"/>
        <w:autoSpaceDN w:val="0"/>
        <w:adjustRightInd w:val="0"/>
        <w:ind w:hanging="720"/>
        <w:jc w:val="both"/>
        <w:rPr>
          <w:rFonts w:ascii="Times" w:hAnsi="Times" w:cs="Times"/>
          <w:sz w:val="32"/>
          <w:szCs w:val="32"/>
        </w:rPr>
      </w:pPr>
      <w:r>
        <w:rPr>
          <w:rFonts w:ascii="Times" w:hAnsi="Times" w:cs="Times"/>
          <w:b/>
          <w:bCs/>
          <w:sz w:val="32"/>
          <w:szCs w:val="32"/>
        </w:rPr>
        <w:t>Flexibilidad en el proceso de datos.</w:t>
      </w:r>
    </w:p>
    <w:p w14:paraId="2B7D2E96" w14:textId="77777777" w:rsidR="00A430B6" w:rsidRDefault="00A430B6" w:rsidP="00FB0250">
      <w:pPr>
        <w:widowControl w:val="0"/>
        <w:numPr>
          <w:ilvl w:val="0"/>
          <w:numId w:val="1"/>
        </w:numPr>
        <w:tabs>
          <w:tab w:val="left" w:pos="220"/>
          <w:tab w:val="left" w:pos="720"/>
        </w:tabs>
        <w:autoSpaceDE w:val="0"/>
        <w:autoSpaceDN w:val="0"/>
        <w:adjustRightInd w:val="0"/>
        <w:ind w:hanging="720"/>
        <w:jc w:val="both"/>
        <w:rPr>
          <w:rFonts w:ascii="Times" w:hAnsi="Times" w:cs="Times"/>
          <w:sz w:val="32"/>
          <w:szCs w:val="32"/>
        </w:rPr>
      </w:pPr>
      <w:r>
        <w:rPr>
          <w:rFonts w:ascii="Times" w:hAnsi="Times" w:cs="Times"/>
          <w:b/>
          <w:bCs/>
          <w:sz w:val="32"/>
          <w:szCs w:val="32"/>
        </w:rPr>
        <w:t>Mayor variedad de programas.</w:t>
      </w:r>
    </w:p>
    <w:p w14:paraId="7C70E8AF" w14:textId="77777777" w:rsidR="00A430B6" w:rsidRPr="00DC66EF" w:rsidRDefault="00A430B6" w:rsidP="00FB0250">
      <w:pPr>
        <w:widowControl w:val="0"/>
        <w:numPr>
          <w:ilvl w:val="0"/>
          <w:numId w:val="1"/>
        </w:numPr>
        <w:tabs>
          <w:tab w:val="left" w:pos="220"/>
          <w:tab w:val="left" w:pos="720"/>
        </w:tabs>
        <w:autoSpaceDE w:val="0"/>
        <w:autoSpaceDN w:val="0"/>
        <w:adjustRightInd w:val="0"/>
        <w:ind w:hanging="720"/>
        <w:jc w:val="both"/>
        <w:rPr>
          <w:rFonts w:ascii="Times" w:hAnsi="Times" w:cs="Times"/>
          <w:sz w:val="32"/>
          <w:szCs w:val="32"/>
        </w:rPr>
      </w:pPr>
      <w:r>
        <w:rPr>
          <w:rFonts w:ascii="Times" w:hAnsi="Times" w:cs="Times"/>
          <w:b/>
          <w:bCs/>
          <w:sz w:val="32"/>
          <w:szCs w:val="32"/>
        </w:rPr>
        <w:t>Mayor facilidad de uso.</w:t>
      </w:r>
      <w:r>
        <w:rPr>
          <w:rFonts w:ascii="Times" w:hAnsi="Times" w:cs="Times"/>
          <w:sz w:val="32"/>
          <w:szCs w:val="32"/>
        </w:rPr>
        <w:t xml:space="preserve"> </w:t>
      </w:r>
      <w:r>
        <w:rPr>
          <w:rFonts w:ascii="Times" w:hAnsi="Times" w:cs="Times"/>
          <w:b/>
          <w:bCs/>
          <w:sz w:val="32"/>
          <w:szCs w:val="32"/>
        </w:rPr>
        <w:t>Mejor seguridad.</w:t>
      </w:r>
    </w:p>
    <w:p w14:paraId="52419BE0" w14:textId="77777777" w:rsidR="00DC66EF" w:rsidRDefault="00DC66EF" w:rsidP="00FB0250">
      <w:pPr>
        <w:widowControl w:val="0"/>
        <w:tabs>
          <w:tab w:val="left" w:pos="220"/>
          <w:tab w:val="left" w:pos="720"/>
        </w:tabs>
        <w:autoSpaceDE w:val="0"/>
        <w:autoSpaceDN w:val="0"/>
        <w:adjustRightInd w:val="0"/>
        <w:ind w:left="720"/>
        <w:jc w:val="both"/>
        <w:rPr>
          <w:rFonts w:ascii="Times" w:hAnsi="Times" w:cs="Times"/>
          <w:sz w:val="32"/>
          <w:szCs w:val="32"/>
        </w:rPr>
      </w:pPr>
    </w:p>
    <w:p w14:paraId="129B8A9F" w14:textId="77777777" w:rsidR="00A430B6" w:rsidRDefault="00A430B6" w:rsidP="00FB0250">
      <w:pPr>
        <w:widowControl w:val="0"/>
        <w:autoSpaceDE w:val="0"/>
        <w:autoSpaceDN w:val="0"/>
        <w:adjustRightInd w:val="0"/>
        <w:jc w:val="both"/>
        <w:rPr>
          <w:rFonts w:ascii="Times" w:hAnsi="Times" w:cs="Times"/>
          <w:sz w:val="32"/>
          <w:szCs w:val="32"/>
        </w:rPr>
      </w:pPr>
      <w:r>
        <w:rPr>
          <w:rFonts w:ascii="Times" w:hAnsi="Times" w:cs="Times"/>
          <w:sz w:val="32"/>
          <w:szCs w:val="32"/>
        </w:rPr>
        <w:t>Para que todo esto sea posible, la red debe prestar una serie de servicios a sus usuarios, como son:</w:t>
      </w:r>
    </w:p>
    <w:p w14:paraId="3A05AF20" w14:textId="77777777" w:rsidR="00DC66EF" w:rsidRDefault="00DC66EF" w:rsidP="00FB0250">
      <w:pPr>
        <w:widowControl w:val="0"/>
        <w:autoSpaceDE w:val="0"/>
        <w:autoSpaceDN w:val="0"/>
        <w:adjustRightInd w:val="0"/>
        <w:jc w:val="both"/>
        <w:rPr>
          <w:rFonts w:ascii="Times" w:hAnsi="Times" w:cs="Times"/>
          <w:sz w:val="32"/>
          <w:szCs w:val="32"/>
        </w:rPr>
      </w:pPr>
    </w:p>
    <w:p w14:paraId="7421B1C7" w14:textId="77777777" w:rsidR="00A430B6" w:rsidRPr="00D05F81" w:rsidRDefault="00A430B6" w:rsidP="00FB0250">
      <w:pPr>
        <w:widowControl w:val="0"/>
        <w:autoSpaceDE w:val="0"/>
        <w:autoSpaceDN w:val="0"/>
        <w:adjustRightInd w:val="0"/>
        <w:jc w:val="both"/>
        <w:rPr>
          <w:rFonts w:ascii="Times" w:hAnsi="Times" w:cs="Times"/>
          <w:sz w:val="32"/>
          <w:szCs w:val="32"/>
        </w:rPr>
      </w:pPr>
      <w:r w:rsidRPr="00D05F81">
        <w:rPr>
          <w:rFonts w:ascii="Times" w:hAnsi="Times" w:cs="Times"/>
          <w:color w:val="0000E9"/>
          <w:sz w:val="32"/>
          <w:szCs w:val="32"/>
        </w:rPr>
        <w:t>Acceso.</w:t>
      </w:r>
    </w:p>
    <w:p w14:paraId="4BAE0C17" w14:textId="77777777" w:rsidR="00A430B6" w:rsidRPr="00D05F81" w:rsidRDefault="00A430B6" w:rsidP="00FB0250">
      <w:pPr>
        <w:widowControl w:val="0"/>
        <w:autoSpaceDE w:val="0"/>
        <w:autoSpaceDN w:val="0"/>
        <w:adjustRightInd w:val="0"/>
        <w:jc w:val="both"/>
        <w:rPr>
          <w:rFonts w:ascii="Times" w:hAnsi="Times" w:cs="Times"/>
          <w:sz w:val="32"/>
          <w:szCs w:val="32"/>
        </w:rPr>
      </w:pPr>
      <w:r w:rsidRPr="00D05F81">
        <w:rPr>
          <w:rFonts w:ascii="Times" w:hAnsi="Times" w:cs="Times"/>
          <w:color w:val="0000E9"/>
          <w:sz w:val="32"/>
          <w:szCs w:val="32"/>
        </w:rPr>
        <w:t>Ficheros.</w:t>
      </w:r>
    </w:p>
    <w:p w14:paraId="6F129E4D" w14:textId="77777777" w:rsidR="00A430B6" w:rsidRPr="00D05F81" w:rsidRDefault="00A430B6" w:rsidP="00FB0250">
      <w:pPr>
        <w:widowControl w:val="0"/>
        <w:autoSpaceDE w:val="0"/>
        <w:autoSpaceDN w:val="0"/>
        <w:adjustRightInd w:val="0"/>
        <w:jc w:val="both"/>
        <w:rPr>
          <w:rFonts w:ascii="Times" w:hAnsi="Times" w:cs="Times"/>
          <w:sz w:val="32"/>
          <w:szCs w:val="32"/>
        </w:rPr>
      </w:pPr>
      <w:r w:rsidRPr="00D05F81">
        <w:rPr>
          <w:rFonts w:ascii="Times" w:hAnsi="Times" w:cs="Times"/>
          <w:color w:val="0000E9"/>
          <w:sz w:val="32"/>
          <w:szCs w:val="32"/>
        </w:rPr>
        <w:t>Impresión.</w:t>
      </w:r>
    </w:p>
    <w:p w14:paraId="384FE8E8" w14:textId="77777777" w:rsidR="00A430B6" w:rsidRPr="00D05F81" w:rsidRDefault="00A430B6" w:rsidP="00FB0250">
      <w:pPr>
        <w:widowControl w:val="0"/>
        <w:autoSpaceDE w:val="0"/>
        <w:autoSpaceDN w:val="0"/>
        <w:adjustRightInd w:val="0"/>
        <w:jc w:val="both"/>
        <w:rPr>
          <w:rFonts w:ascii="Times" w:hAnsi="Times" w:cs="Times"/>
          <w:sz w:val="32"/>
          <w:szCs w:val="32"/>
        </w:rPr>
      </w:pPr>
      <w:r w:rsidRPr="00D05F81">
        <w:rPr>
          <w:rFonts w:ascii="Times" w:hAnsi="Times" w:cs="Times"/>
          <w:color w:val="0000E9"/>
          <w:sz w:val="32"/>
          <w:szCs w:val="32"/>
        </w:rPr>
        <w:t>Correo.</w:t>
      </w:r>
    </w:p>
    <w:p w14:paraId="6CA6ECB6" w14:textId="77777777" w:rsidR="00A430B6" w:rsidRPr="00D05F81" w:rsidRDefault="00A430B6" w:rsidP="00FB0250">
      <w:pPr>
        <w:widowControl w:val="0"/>
        <w:autoSpaceDE w:val="0"/>
        <w:autoSpaceDN w:val="0"/>
        <w:adjustRightInd w:val="0"/>
        <w:jc w:val="both"/>
        <w:rPr>
          <w:rFonts w:ascii="Times" w:hAnsi="Times" w:cs="Times"/>
          <w:sz w:val="32"/>
          <w:szCs w:val="32"/>
        </w:rPr>
      </w:pPr>
      <w:r w:rsidRPr="00D05F81">
        <w:rPr>
          <w:rFonts w:ascii="Times" w:hAnsi="Times" w:cs="Times"/>
          <w:color w:val="0000E9"/>
          <w:sz w:val="32"/>
          <w:szCs w:val="32"/>
        </w:rPr>
        <w:t>Información.</w:t>
      </w:r>
    </w:p>
    <w:p w14:paraId="5AD3F98D" w14:textId="77777777" w:rsidR="00A430B6" w:rsidRPr="00D05F81" w:rsidRDefault="00A430B6" w:rsidP="00FB0250">
      <w:pPr>
        <w:widowControl w:val="0"/>
        <w:autoSpaceDE w:val="0"/>
        <w:autoSpaceDN w:val="0"/>
        <w:adjustRightInd w:val="0"/>
        <w:jc w:val="both"/>
        <w:rPr>
          <w:rFonts w:ascii="Times" w:hAnsi="Times" w:cs="Times"/>
          <w:color w:val="0000E9"/>
          <w:sz w:val="32"/>
          <w:szCs w:val="32"/>
        </w:rPr>
      </w:pPr>
      <w:r w:rsidRPr="00D05F81">
        <w:rPr>
          <w:rFonts w:ascii="Times" w:hAnsi="Times" w:cs="Times"/>
          <w:color w:val="0000E9"/>
          <w:sz w:val="32"/>
          <w:szCs w:val="32"/>
        </w:rPr>
        <w:t>Otros.</w:t>
      </w:r>
    </w:p>
    <w:p w14:paraId="664F8B4D" w14:textId="77777777" w:rsidR="00FB0250" w:rsidRDefault="00FB0250" w:rsidP="00FB0250">
      <w:pPr>
        <w:widowControl w:val="0"/>
        <w:autoSpaceDE w:val="0"/>
        <w:autoSpaceDN w:val="0"/>
        <w:adjustRightInd w:val="0"/>
        <w:jc w:val="both"/>
        <w:rPr>
          <w:rFonts w:ascii="Times" w:hAnsi="Times" w:cs="Times"/>
          <w:sz w:val="32"/>
          <w:szCs w:val="32"/>
          <w:u w:color="0000E9"/>
        </w:rPr>
      </w:pPr>
    </w:p>
    <w:p w14:paraId="111984BF"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 xml:space="preserve">Para la prestación de los servicios de red se requiere que existan sistemas en la red con capacidad para actuar como servidores. Los servidores y servicios de red se basan en los </w:t>
      </w:r>
      <w:r>
        <w:rPr>
          <w:rFonts w:ascii="Times" w:hAnsi="Times" w:cs="Times"/>
          <w:b/>
          <w:bCs/>
          <w:sz w:val="32"/>
          <w:szCs w:val="32"/>
          <w:u w:color="0000E9"/>
        </w:rPr>
        <w:t>sistemas operativos de red</w:t>
      </w:r>
      <w:r>
        <w:rPr>
          <w:rFonts w:ascii="Times" w:hAnsi="Times" w:cs="Times"/>
          <w:sz w:val="32"/>
          <w:szCs w:val="32"/>
          <w:u w:color="0000E9"/>
        </w:rPr>
        <w:t>.</w:t>
      </w:r>
    </w:p>
    <w:p w14:paraId="149FE73C" w14:textId="77777777" w:rsidR="00FB0250" w:rsidRDefault="00FB0250" w:rsidP="00FB0250">
      <w:pPr>
        <w:widowControl w:val="0"/>
        <w:autoSpaceDE w:val="0"/>
        <w:autoSpaceDN w:val="0"/>
        <w:adjustRightInd w:val="0"/>
        <w:jc w:val="both"/>
        <w:rPr>
          <w:rFonts w:ascii="Times" w:hAnsi="Times" w:cs="Times"/>
          <w:sz w:val="32"/>
          <w:szCs w:val="32"/>
          <w:u w:color="0000E9"/>
        </w:rPr>
      </w:pPr>
    </w:p>
    <w:p w14:paraId="1B0643CB"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Un sistema operativo de red es un conjunto de programas que permiten y controlan el uso de dispositivos de red por múltiples usuarios. Estos programas interceptan las peticiones de servicio de los usuarios y las dirigen a los equipos servidores adecuados. Por ello, el sistema operativo de red, le permite a ésta ofrecer capacidades de multiproceso y multiusuario. Según la forma de interacción de los programas en la red, existen dos formas de arquitectura lógica:</w:t>
      </w:r>
    </w:p>
    <w:p w14:paraId="08E31B0D" w14:textId="77777777" w:rsidR="00FB0250" w:rsidRDefault="00FB0250" w:rsidP="00FB0250">
      <w:pPr>
        <w:widowControl w:val="0"/>
        <w:autoSpaceDE w:val="0"/>
        <w:autoSpaceDN w:val="0"/>
        <w:adjustRightInd w:val="0"/>
        <w:jc w:val="both"/>
        <w:rPr>
          <w:rFonts w:ascii="Times" w:hAnsi="Times" w:cs="Times"/>
          <w:sz w:val="32"/>
          <w:szCs w:val="32"/>
          <w:u w:color="0000E9"/>
        </w:rPr>
      </w:pPr>
    </w:p>
    <w:p w14:paraId="5A638342" w14:textId="77777777" w:rsidR="00A430B6" w:rsidRDefault="00A430B6" w:rsidP="00FB0250">
      <w:pPr>
        <w:widowControl w:val="0"/>
        <w:autoSpaceDE w:val="0"/>
        <w:autoSpaceDN w:val="0"/>
        <w:adjustRightInd w:val="0"/>
        <w:jc w:val="both"/>
        <w:rPr>
          <w:rFonts w:ascii="Times" w:hAnsi="Times" w:cs="Times"/>
          <w:b/>
          <w:bCs/>
          <w:sz w:val="32"/>
          <w:szCs w:val="32"/>
          <w:u w:color="0000E9"/>
        </w:rPr>
      </w:pPr>
      <w:r>
        <w:rPr>
          <w:rFonts w:ascii="Times" w:hAnsi="Times" w:cs="Times"/>
          <w:b/>
          <w:bCs/>
          <w:sz w:val="32"/>
          <w:szCs w:val="32"/>
          <w:u w:color="0000E9"/>
        </w:rPr>
        <w:t>Cliente-servidor.</w:t>
      </w:r>
    </w:p>
    <w:p w14:paraId="0B9177AD" w14:textId="77777777" w:rsidR="00FB0250" w:rsidRDefault="00FB0250" w:rsidP="00FB0250">
      <w:pPr>
        <w:widowControl w:val="0"/>
        <w:autoSpaceDE w:val="0"/>
        <w:autoSpaceDN w:val="0"/>
        <w:adjustRightInd w:val="0"/>
        <w:jc w:val="both"/>
        <w:rPr>
          <w:rFonts w:ascii="Times" w:hAnsi="Times" w:cs="Times"/>
          <w:sz w:val="32"/>
          <w:szCs w:val="32"/>
          <w:u w:color="0000E9"/>
        </w:rPr>
      </w:pPr>
    </w:p>
    <w:p w14:paraId="36AF63E1"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 xml:space="preserve">Este es un modelo de proceso en el que las tareas se reparten entre programas que se ejecutan en el servidor y otros en la estación de trabajo del usuario. En una red cualquier equipo puede ser el servidor o el cliente. El cliente es la entidad que solicita la realización de una tarea, el servidor es quien la realiza en nombre del cliente. Este es el caso de aplicaciones de acceso a bases de datos, en las cuales las estaciones ejecutan las tareas del interfaz de usuario (pantallas de entrada de datos o consultas, listados, </w:t>
      </w:r>
      <w:proofErr w:type="spellStart"/>
      <w:r>
        <w:rPr>
          <w:rFonts w:ascii="Times" w:hAnsi="Times" w:cs="Times"/>
          <w:sz w:val="32"/>
          <w:szCs w:val="32"/>
          <w:u w:color="0000E9"/>
        </w:rPr>
        <w:t>etc</w:t>
      </w:r>
      <w:proofErr w:type="spellEnd"/>
      <w:r>
        <w:rPr>
          <w:rFonts w:ascii="Times" w:hAnsi="Times" w:cs="Times"/>
          <w:sz w:val="32"/>
          <w:szCs w:val="32"/>
          <w:u w:color="0000E9"/>
        </w:rPr>
        <w:t>) y el servidor realiza las actualizaciones y recuperaciones de datos en la base.</w:t>
      </w:r>
    </w:p>
    <w:p w14:paraId="66A8D2EE" w14:textId="77777777" w:rsidR="00FB0250" w:rsidRDefault="00FB0250" w:rsidP="00FB0250">
      <w:pPr>
        <w:widowControl w:val="0"/>
        <w:autoSpaceDE w:val="0"/>
        <w:autoSpaceDN w:val="0"/>
        <w:adjustRightInd w:val="0"/>
        <w:jc w:val="both"/>
        <w:rPr>
          <w:rFonts w:ascii="Times" w:hAnsi="Times" w:cs="Times"/>
          <w:sz w:val="32"/>
          <w:szCs w:val="32"/>
          <w:u w:color="0000E9"/>
        </w:rPr>
      </w:pPr>
    </w:p>
    <w:p w14:paraId="301CD479" w14:textId="4964EBD3" w:rsidR="00D05F81"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En este tipo de redes, las estaciones no se comunican entre sí.</w:t>
      </w:r>
    </w:p>
    <w:p w14:paraId="295495FF"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Las ventajas de este modelo incluyen:</w:t>
      </w:r>
    </w:p>
    <w:p w14:paraId="5D0FFCDF" w14:textId="77777777" w:rsidR="00D05F81" w:rsidRDefault="00D05F81" w:rsidP="00FB0250">
      <w:pPr>
        <w:widowControl w:val="0"/>
        <w:autoSpaceDE w:val="0"/>
        <w:autoSpaceDN w:val="0"/>
        <w:adjustRightInd w:val="0"/>
        <w:jc w:val="both"/>
        <w:rPr>
          <w:rFonts w:ascii="Times" w:hAnsi="Times" w:cs="Times"/>
          <w:sz w:val="32"/>
          <w:szCs w:val="32"/>
          <w:u w:color="0000E9"/>
        </w:rPr>
      </w:pPr>
    </w:p>
    <w:p w14:paraId="2D0B2471" w14:textId="77777777" w:rsidR="00A430B6" w:rsidRDefault="00A430B6" w:rsidP="00FB0250">
      <w:pPr>
        <w:widowControl w:val="0"/>
        <w:numPr>
          <w:ilvl w:val="0"/>
          <w:numId w:val="2"/>
        </w:numPr>
        <w:tabs>
          <w:tab w:val="left" w:pos="220"/>
          <w:tab w:val="left" w:pos="720"/>
        </w:tabs>
        <w:autoSpaceDE w:val="0"/>
        <w:autoSpaceDN w:val="0"/>
        <w:adjustRightInd w:val="0"/>
        <w:ind w:hanging="720"/>
        <w:jc w:val="both"/>
        <w:rPr>
          <w:rFonts w:ascii="Times" w:hAnsi="Times" w:cs="Times"/>
          <w:sz w:val="32"/>
          <w:szCs w:val="32"/>
          <w:u w:color="0000E9"/>
        </w:rPr>
      </w:pPr>
      <w:r>
        <w:rPr>
          <w:rFonts w:ascii="Times" w:hAnsi="Times" w:cs="Times"/>
          <w:sz w:val="32"/>
          <w:szCs w:val="32"/>
          <w:u w:color="0000E9"/>
        </w:rPr>
        <w:t>Incremento en la productividad.</w:t>
      </w:r>
    </w:p>
    <w:p w14:paraId="1F81C900" w14:textId="77777777" w:rsidR="00A430B6" w:rsidRDefault="00A430B6" w:rsidP="00FB0250">
      <w:pPr>
        <w:widowControl w:val="0"/>
        <w:numPr>
          <w:ilvl w:val="0"/>
          <w:numId w:val="2"/>
        </w:numPr>
        <w:tabs>
          <w:tab w:val="left" w:pos="220"/>
          <w:tab w:val="left" w:pos="720"/>
        </w:tabs>
        <w:autoSpaceDE w:val="0"/>
        <w:autoSpaceDN w:val="0"/>
        <w:adjustRightInd w:val="0"/>
        <w:ind w:hanging="720"/>
        <w:jc w:val="both"/>
        <w:rPr>
          <w:rFonts w:ascii="Times" w:hAnsi="Times" w:cs="Times"/>
          <w:sz w:val="32"/>
          <w:szCs w:val="32"/>
          <w:u w:color="0000E9"/>
        </w:rPr>
      </w:pPr>
      <w:r>
        <w:rPr>
          <w:rFonts w:ascii="Times" w:hAnsi="Times" w:cs="Times"/>
          <w:sz w:val="32"/>
          <w:szCs w:val="32"/>
          <w:u w:color="0000E9"/>
        </w:rPr>
        <w:t xml:space="preserve">Control o </w:t>
      </w:r>
      <w:r>
        <w:rPr>
          <w:rFonts w:ascii="Times" w:hAnsi="Times" w:cs="Times"/>
          <w:sz w:val="32"/>
          <w:szCs w:val="32"/>
          <w:u w:color="0000E9"/>
        </w:rPr>
        <w:t>reducci</w:t>
      </w:r>
      <w:r>
        <w:rPr>
          <w:rFonts w:ascii="Malgun Gothic" w:eastAsia="Malgun Gothic" w:hAnsi="Malgun Gothic" w:cs="Malgun Gothic"/>
          <w:sz w:val="32"/>
          <w:szCs w:val="32"/>
          <w:u w:color="0000E9"/>
        </w:rPr>
        <w:t>ó</w:t>
      </w:r>
      <w:r>
        <w:rPr>
          <w:rFonts w:ascii="Times" w:hAnsi="Times" w:cs="Times"/>
          <w:sz w:val="32"/>
          <w:szCs w:val="32"/>
          <w:u w:color="0000E9"/>
        </w:rPr>
        <w:t>n</w:t>
      </w:r>
      <w:r>
        <w:rPr>
          <w:rFonts w:ascii="Times" w:hAnsi="Times" w:cs="Times"/>
          <w:sz w:val="32"/>
          <w:szCs w:val="32"/>
          <w:u w:color="0000E9"/>
        </w:rPr>
        <w:t xml:space="preserve"> de costos al compartir recursos.</w:t>
      </w:r>
    </w:p>
    <w:p w14:paraId="5108BAD6" w14:textId="77777777" w:rsidR="00A430B6" w:rsidRDefault="00A430B6" w:rsidP="00FB0250">
      <w:pPr>
        <w:widowControl w:val="0"/>
        <w:numPr>
          <w:ilvl w:val="0"/>
          <w:numId w:val="2"/>
        </w:numPr>
        <w:tabs>
          <w:tab w:val="left" w:pos="220"/>
          <w:tab w:val="left" w:pos="720"/>
        </w:tabs>
        <w:autoSpaceDE w:val="0"/>
        <w:autoSpaceDN w:val="0"/>
        <w:adjustRightInd w:val="0"/>
        <w:ind w:hanging="720"/>
        <w:jc w:val="both"/>
        <w:rPr>
          <w:rFonts w:ascii="Times" w:hAnsi="Times" w:cs="Times"/>
          <w:sz w:val="32"/>
          <w:szCs w:val="32"/>
          <w:u w:color="0000E9"/>
        </w:rPr>
      </w:pPr>
      <w:r>
        <w:rPr>
          <w:rFonts w:ascii="Times" w:hAnsi="Times" w:cs="Times"/>
          <w:sz w:val="32"/>
          <w:szCs w:val="32"/>
          <w:u w:color="0000E9"/>
        </w:rPr>
        <w:t xml:space="preserve">Facilidad de </w:t>
      </w:r>
      <w:r>
        <w:rPr>
          <w:rFonts w:ascii="Times" w:hAnsi="Times" w:cs="Times"/>
          <w:sz w:val="32"/>
          <w:szCs w:val="32"/>
          <w:u w:color="0000E9"/>
        </w:rPr>
        <w:t>administraci</w:t>
      </w:r>
      <w:r>
        <w:rPr>
          <w:rFonts w:ascii="Malgun Gothic" w:eastAsia="Malgun Gothic" w:hAnsi="Malgun Gothic" w:cs="Malgun Gothic"/>
          <w:sz w:val="32"/>
          <w:szCs w:val="32"/>
          <w:u w:color="0000E9"/>
        </w:rPr>
        <w:t>ó</w:t>
      </w:r>
      <w:r>
        <w:rPr>
          <w:rFonts w:ascii="Times" w:hAnsi="Times" w:cs="Times"/>
          <w:sz w:val="32"/>
          <w:szCs w:val="32"/>
          <w:u w:color="0000E9"/>
        </w:rPr>
        <w:t>n</w:t>
      </w:r>
      <w:r>
        <w:rPr>
          <w:rFonts w:ascii="Times" w:hAnsi="Times" w:cs="Times"/>
          <w:sz w:val="32"/>
          <w:szCs w:val="32"/>
          <w:u w:color="0000E9"/>
        </w:rPr>
        <w:t>, al concentrarse el trabajo en los servidores.</w:t>
      </w:r>
    </w:p>
    <w:p w14:paraId="56F47DEB" w14:textId="77777777" w:rsidR="00A430B6" w:rsidRDefault="00A430B6" w:rsidP="00FB0250">
      <w:pPr>
        <w:widowControl w:val="0"/>
        <w:numPr>
          <w:ilvl w:val="0"/>
          <w:numId w:val="2"/>
        </w:numPr>
        <w:tabs>
          <w:tab w:val="left" w:pos="220"/>
          <w:tab w:val="left" w:pos="720"/>
        </w:tabs>
        <w:autoSpaceDE w:val="0"/>
        <w:autoSpaceDN w:val="0"/>
        <w:adjustRightInd w:val="0"/>
        <w:ind w:hanging="720"/>
        <w:jc w:val="both"/>
        <w:rPr>
          <w:rFonts w:ascii="Times" w:hAnsi="Times" w:cs="Times"/>
          <w:sz w:val="32"/>
          <w:szCs w:val="32"/>
          <w:u w:color="0000E9"/>
        </w:rPr>
      </w:pPr>
      <w:r>
        <w:rPr>
          <w:rFonts w:ascii="Times" w:hAnsi="Times" w:cs="Times"/>
          <w:sz w:val="32"/>
          <w:szCs w:val="32"/>
          <w:u w:color="0000E9"/>
        </w:rPr>
        <w:t xml:space="preserve">Facilidad de </w:t>
      </w:r>
      <w:r>
        <w:rPr>
          <w:rFonts w:ascii="Times" w:hAnsi="Times" w:cs="Times"/>
          <w:sz w:val="32"/>
          <w:szCs w:val="32"/>
          <w:u w:color="0000E9"/>
        </w:rPr>
        <w:t>adaptaci</w:t>
      </w:r>
      <w:r>
        <w:rPr>
          <w:rFonts w:ascii="Malgun Gothic" w:eastAsia="Malgun Gothic" w:hAnsi="Malgun Gothic" w:cs="Malgun Gothic"/>
          <w:sz w:val="32"/>
          <w:szCs w:val="32"/>
          <w:u w:color="0000E9"/>
        </w:rPr>
        <w:t>ó</w:t>
      </w:r>
      <w:r>
        <w:rPr>
          <w:rFonts w:ascii="Times" w:hAnsi="Times" w:cs="Times"/>
          <w:sz w:val="32"/>
          <w:szCs w:val="32"/>
          <w:u w:color="0000E9"/>
        </w:rPr>
        <w:t>n</w:t>
      </w:r>
      <w:r>
        <w:rPr>
          <w:rFonts w:ascii="Times" w:hAnsi="Times" w:cs="Times"/>
          <w:sz w:val="32"/>
          <w:szCs w:val="32"/>
          <w:u w:color="0000E9"/>
        </w:rPr>
        <w:t>.</w:t>
      </w:r>
    </w:p>
    <w:p w14:paraId="24DB2242" w14:textId="77777777" w:rsidR="00FB0250" w:rsidRDefault="00FB0250" w:rsidP="00FB0250">
      <w:pPr>
        <w:widowControl w:val="0"/>
        <w:tabs>
          <w:tab w:val="left" w:pos="220"/>
          <w:tab w:val="left" w:pos="720"/>
        </w:tabs>
        <w:autoSpaceDE w:val="0"/>
        <w:autoSpaceDN w:val="0"/>
        <w:adjustRightInd w:val="0"/>
        <w:ind w:left="720"/>
        <w:jc w:val="both"/>
        <w:rPr>
          <w:rFonts w:ascii="Times" w:hAnsi="Times" w:cs="Times"/>
          <w:sz w:val="32"/>
          <w:szCs w:val="32"/>
          <w:u w:color="0000E9"/>
        </w:rPr>
      </w:pPr>
    </w:p>
    <w:p w14:paraId="7C8F7E2E" w14:textId="77777777" w:rsidR="00A430B6" w:rsidRDefault="00A430B6" w:rsidP="00FB0250">
      <w:pPr>
        <w:widowControl w:val="0"/>
        <w:autoSpaceDE w:val="0"/>
        <w:autoSpaceDN w:val="0"/>
        <w:adjustRightInd w:val="0"/>
        <w:jc w:val="both"/>
        <w:rPr>
          <w:rFonts w:ascii="Times" w:hAnsi="Times" w:cs="Times"/>
          <w:b/>
          <w:bCs/>
          <w:sz w:val="32"/>
          <w:szCs w:val="32"/>
          <w:u w:color="0000E9"/>
        </w:rPr>
      </w:pPr>
      <w:r>
        <w:rPr>
          <w:rFonts w:ascii="Times" w:hAnsi="Times" w:cs="Times"/>
          <w:b/>
          <w:bCs/>
          <w:sz w:val="32"/>
          <w:szCs w:val="32"/>
          <w:u w:color="0000E9"/>
        </w:rPr>
        <w:t>Redes de pares (</w:t>
      </w:r>
      <w:r>
        <w:rPr>
          <w:rFonts w:ascii="Times" w:hAnsi="Times" w:cs="Times"/>
          <w:b/>
          <w:bCs/>
          <w:i/>
          <w:iCs/>
          <w:sz w:val="32"/>
          <w:szCs w:val="32"/>
          <w:u w:color="0000E9"/>
        </w:rPr>
        <w:t>peer-to-peer</w:t>
      </w:r>
      <w:r>
        <w:rPr>
          <w:rFonts w:ascii="Times" w:hAnsi="Times" w:cs="Times"/>
          <w:b/>
          <w:bCs/>
          <w:sz w:val="32"/>
          <w:szCs w:val="32"/>
          <w:u w:color="0000E9"/>
        </w:rPr>
        <w:t>).</w:t>
      </w:r>
    </w:p>
    <w:p w14:paraId="4FB31937" w14:textId="77777777" w:rsidR="00FB0250" w:rsidRDefault="00FB0250" w:rsidP="00FB0250">
      <w:pPr>
        <w:widowControl w:val="0"/>
        <w:autoSpaceDE w:val="0"/>
        <w:autoSpaceDN w:val="0"/>
        <w:adjustRightInd w:val="0"/>
        <w:jc w:val="both"/>
        <w:rPr>
          <w:rFonts w:ascii="Times" w:hAnsi="Times" w:cs="Times"/>
          <w:sz w:val="32"/>
          <w:szCs w:val="32"/>
          <w:u w:color="0000E9"/>
        </w:rPr>
      </w:pPr>
    </w:p>
    <w:p w14:paraId="27E89470"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Este modelo permite la comunicación entre usuarios (estaciones) directamente sin tener que pasar por un equipo central para la transferencia. Las principales ventajas de este modelo son:</w:t>
      </w:r>
    </w:p>
    <w:p w14:paraId="20934B8E" w14:textId="77777777" w:rsidR="00A430B6" w:rsidRDefault="00A430B6" w:rsidP="00FB0250">
      <w:pPr>
        <w:widowControl w:val="0"/>
        <w:numPr>
          <w:ilvl w:val="0"/>
          <w:numId w:val="3"/>
        </w:numPr>
        <w:tabs>
          <w:tab w:val="left" w:pos="220"/>
          <w:tab w:val="left" w:pos="720"/>
        </w:tabs>
        <w:autoSpaceDE w:val="0"/>
        <w:autoSpaceDN w:val="0"/>
        <w:adjustRightInd w:val="0"/>
        <w:ind w:hanging="720"/>
        <w:jc w:val="both"/>
        <w:rPr>
          <w:rFonts w:ascii="Times" w:hAnsi="Times" w:cs="Times"/>
          <w:sz w:val="32"/>
          <w:szCs w:val="32"/>
          <w:u w:color="0000E9"/>
        </w:rPr>
      </w:pPr>
      <w:r>
        <w:rPr>
          <w:rFonts w:ascii="Times" w:hAnsi="Times" w:cs="Times"/>
          <w:sz w:val="32"/>
          <w:szCs w:val="32"/>
          <w:u w:color="0000E9"/>
        </w:rPr>
        <w:t>Sencillez y facilidad de instalación, administración y uso.</w:t>
      </w:r>
    </w:p>
    <w:p w14:paraId="4DC64946" w14:textId="77777777" w:rsidR="00A430B6" w:rsidRDefault="00A430B6" w:rsidP="00FB0250">
      <w:pPr>
        <w:widowControl w:val="0"/>
        <w:numPr>
          <w:ilvl w:val="0"/>
          <w:numId w:val="3"/>
        </w:numPr>
        <w:tabs>
          <w:tab w:val="left" w:pos="220"/>
          <w:tab w:val="left" w:pos="720"/>
        </w:tabs>
        <w:autoSpaceDE w:val="0"/>
        <w:autoSpaceDN w:val="0"/>
        <w:adjustRightInd w:val="0"/>
        <w:ind w:hanging="720"/>
        <w:jc w:val="both"/>
        <w:rPr>
          <w:rFonts w:ascii="Times" w:hAnsi="Times" w:cs="Times"/>
          <w:sz w:val="32"/>
          <w:szCs w:val="32"/>
          <w:u w:color="0000E9"/>
        </w:rPr>
      </w:pPr>
      <w:r>
        <w:rPr>
          <w:rFonts w:ascii="Times" w:hAnsi="Times" w:cs="Times"/>
          <w:sz w:val="32"/>
          <w:szCs w:val="32"/>
          <w:u w:color="0000E9"/>
        </w:rPr>
        <w:t>Flexibilidad. Cualquier estación puede ser un servidor y puede cambiar de papel, de proveedor a usuario según los servicios.</w:t>
      </w:r>
    </w:p>
    <w:p w14:paraId="4AF5CF3B" w14:textId="77777777" w:rsidR="00A430B6" w:rsidRDefault="00A430B6" w:rsidP="00FB0250">
      <w:pPr>
        <w:widowControl w:val="0"/>
        <w:autoSpaceDE w:val="0"/>
        <w:autoSpaceDN w:val="0"/>
        <w:adjustRightInd w:val="0"/>
        <w:jc w:val="both"/>
        <w:rPr>
          <w:rFonts w:ascii="Times" w:hAnsi="Times" w:cs="Times"/>
          <w:sz w:val="32"/>
          <w:szCs w:val="32"/>
          <w:u w:color="0000E9"/>
        </w:rPr>
      </w:pPr>
    </w:p>
    <w:p w14:paraId="531BEB3D" w14:textId="77777777" w:rsidR="00A430B6" w:rsidRDefault="00A430B6" w:rsidP="00FB0250">
      <w:pPr>
        <w:widowControl w:val="0"/>
        <w:autoSpaceDE w:val="0"/>
        <w:autoSpaceDN w:val="0"/>
        <w:adjustRightInd w:val="0"/>
        <w:jc w:val="both"/>
        <w:rPr>
          <w:rFonts w:ascii="Times" w:hAnsi="Times" w:cs="Times"/>
          <w:b/>
          <w:bCs/>
          <w:sz w:val="48"/>
          <w:szCs w:val="48"/>
          <w:u w:color="0000E9"/>
        </w:rPr>
      </w:pPr>
      <w:r>
        <w:rPr>
          <w:rFonts w:ascii="Times" w:hAnsi="Times" w:cs="Times"/>
          <w:b/>
          <w:bCs/>
          <w:sz w:val="48"/>
          <w:szCs w:val="48"/>
          <w:u w:color="0000E9"/>
        </w:rPr>
        <w:t>Acceso.</w:t>
      </w:r>
    </w:p>
    <w:p w14:paraId="5997D19C" w14:textId="77777777" w:rsidR="00FB0250" w:rsidRDefault="00FB0250" w:rsidP="00FB0250">
      <w:pPr>
        <w:widowControl w:val="0"/>
        <w:autoSpaceDE w:val="0"/>
        <w:autoSpaceDN w:val="0"/>
        <w:adjustRightInd w:val="0"/>
        <w:jc w:val="both"/>
        <w:rPr>
          <w:rFonts w:ascii="Times" w:hAnsi="Times" w:cs="Times"/>
          <w:b/>
          <w:bCs/>
          <w:sz w:val="48"/>
          <w:szCs w:val="48"/>
          <w:u w:color="0000E9"/>
        </w:rPr>
      </w:pPr>
    </w:p>
    <w:p w14:paraId="711C7712"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Los servicios de acceso a la red comprenden tanto la verificación de la identidad del usuario para determinar cuales son los recursos de la misma que puede utilizar, como servicios para permitir la conexión de usuarios de la red desde lugares remotos.</w:t>
      </w:r>
    </w:p>
    <w:p w14:paraId="5576AF9A" w14:textId="77777777" w:rsidR="00FB0250" w:rsidRDefault="00FB0250" w:rsidP="00FB0250">
      <w:pPr>
        <w:widowControl w:val="0"/>
        <w:autoSpaceDE w:val="0"/>
        <w:autoSpaceDN w:val="0"/>
        <w:adjustRightInd w:val="0"/>
        <w:jc w:val="both"/>
        <w:rPr>
          <w:rFonts w:ascii="Times" w:hAnsi="Times" w:cs="Times"/>
          <w:sz w:val="32"/>
          <w:szCs w:val="32"/>
          <w:u w:color="0000E9"/>
        </w:rPr>
      </w:pPr>
    </w:p>
    <w:p w14:paraId="6C10EDAA" w14:textId="77777777" w:rsidR="00A430B6" w:rsidRDefault="00A430B6" w:rsidP="00FB0250">
      <w:pPr>
        <w:widowControl w:val="0"/>
        <w:autoSpaceDE w:val="0"/>
        <w:autoSpaceDN w:val="0"/>
        <w:adjustRightInd w:val="0"/>
        <w:jc w:val="both"/>
        <w:rPr>
          <w:rFonts w:ascii="Times" w:hAnsi="Times" w:cs="Times"/>
          <w:b/>
          <w:bCs/>
          <w:sz w:val="38"/>
          <w:szCs w:val="38"/>
          <w:u w:color="0000E9"/>
        </w:rPr>
      </w:pPr>
      <w:bookmarkStart w:id="0" w:name="_GoBack"/>
      <w:r>
        <w:rPr>
          <w:rFonts w:ascii="Times" w:hAnsi="Times" w:cs="Times"/>
          <w:b/>
          <w:bCs/>
          <w:sz w:val="38"/>
          <w:szCs w:val="38"/>
          <w:u w:color="0000E9"/>
        </w:rPr>
        <w:t>Control de acceso.</w:t>
      </w:r>
    </w:p>
    <w:p w14:paraId="453B99BC" w14:textId="77777777" w:rsidR="00FB0250" w:rsidRDefault="00FB0250" w:rsidP="00FB0250">
      <w:pPr>
        <w:widowControl w:val="0"/>
        <w:autoSpaceDE w:val="0"/>
        <w:autoSpaceDN w:val="0"/>
        <w:adjustRightInd w:val="0"/>
        <w:jc w:val="both"/>
        <w:rPr>
          <w:rFonts w:ascii="Times" w:hAnsi="Times" w:cs="Times"/>
          <w:b/>
          <w:bCs/>
          <w:sz w:val="38"/>
          <w:szCs w:val="38"/>
          <w:u w:color="0000E9"/>
        </w:rPr>
      </w:pPr>
    </w:p>
    <w:p w14:paraId="607A83F9"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 xml:space="preserve">Para el control de acceso, el usuario debe identificarse conectando con un </w:t>
      </w:r>
      <w:r>
        <w:rPr>
          <w:rFonts w:ascii="Times" w:hAnsi="Times" w:cs="Times"/>
          <w:b/>
          <w:bCs/>
          <w:sz w:val="32"/>
          <w:szCs w:val="32"/>
          <w:u w:color="0000E9"/>
        </w:rPr>
        <w:t>servidor</w:t>
      </w:r>
      <w:r>
        <w:rPr>
          <w:rFonts w:ascii="Times" w:hAnsi="Times" w:cs="Times"/>
          <w:sz w:val="32"/>
          <w:szCs w:val="32"/>
          <w:u w:color="0000E9"/>
        </w:rPr>
        <w:t xml:space="preserve"> en el cual se autentifica por medio de un nombre de usuario y una clave de acceso. Si ambos son correctos, el usuario puede conectarse a la red.</w:t>
      </w:r>
    </w:p>
    <w:p w14:paraId="1A85A5A1" w14:textId="77777777" w:rsidR="00FB0250" w:rsidRDefault="00FB0250" w:rsidP="00FB0250">
      <w:pPr>
        <w:widowControl w:val="0"/>
        <w:autoSpaceDE w:val="0"/>
        <w:autoSpaceDN w:val="0"/>
        <w:adjustRightInd w:val="0"/>
        <w:jc w:val="both"/>
        <w:rPr>
          <w:rFonts w:ascii="Times" w:hAnsi="Times" w:cs="Times"/>
          <w:sz w:val="32"/>
          <w:szCs w:val="32"/>
          <w:u w:color="0000E9"/>
        </w:rPr>
      </w:pPr>
    </w:p>
    <w:p w14:paraId="5725D2FA" w14:textId="77777777" w:rsidR="00A430B6" w:rsidRDefault="00A430B6" w:rsidP="00FB0250">
      <w:pPr>
        <w:widowControl w:val="0"/>
        <w:autoSpaceDE w:val="0"/>
        <w:autoSpaceDN w:val="0"/>
        <w:adjustRightInd w:val="0"/>
        <w:jc w:val="both"/>
        <w:rPr>
          <w:rFonts w:ascii="Times" w:hAnsi="Times" w:cs="Times"/>
          <w:b/>
          <w:bCs/>
          <w:sz w:val="38"/>
          <w:szCs w:val="38"/>
          <w:u w:color="0000E9"/>
        </w:rPr>
      </w:pPr>
      <w:r>
        <w:rPr>
          <w:rFonts w:ascii="Times" w:hAnsi="Times" w:cs="Times"/>
          <w:b/>
          <w:bCs/>
          <w:sz w:val="38"/>
          <w:szCs w:val="38"/>
          <w:u w:color="0000E9"/>
        </w:rPr>
        <w:t>Acceso remoto.</w:t>
      </w:r>
    </w:p>
    <w:p w14:paraId="142FCD49" w14:textId="77777777" w:rsidR="00FB0250" w:rsidRDefault="00FB0250" w:rsidP="00FB0250">
      <w:pPr>
        <w:widowControl w:val="0"/>
        <w:autoSpaceDE w:val="0"/>
        <w:autoSpaceDN w:val="0"/>
        <w:adjustRightInd w:val="0"/>
        <w:jc w:val="both"/>
        <w:rPr>
          <w:rFonts w:ascii="Times" w:hAnsi="Times" w:cs="Times"/>
          <w:b/>
          <w:bCs/>
          <w:sz w:val="38"/>
          <w:szCs w:val="38"/>
          <w:u w:color="0000E9"/>
        </w:rPr>
      </w:pPr>
    </w:p>
    <w:p w14:paraId="611BB3C2"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 xml:space="preserve">En este caso, la red de la organización está conectada con redes públicas que permiten la conexión de estaciones de trabajo situadas en lugares distantes. Dependiendo del método utilizado para </w:t>
      </w:r>
      <w:r>
        <w:rPr>
          <w:rFonts w:ascii="Times" w:hAnsi="Times" w:cs="Times"/>
          <w:sz w:val="32"/>
          <w:szCs w:val="32"/>
          <w:u w:color="0000E9"/>
        </w:rPr>
        <w:t>establecer</w:t>
      </w:r>
      <w:r>
        <w:rPr>
          <w:rFonts w:ascii="Times" w:hAnsi="Times" w:cs="Times"/>
          <w:sz w:val="32"/>
          <w:szCs w:val="32"/>
          <w:u w:color="0000E9"/>
        </w:rPr>
        <w:t xml:space="preserve"> la conexión el usuario podrá acceder a unos u otros recursos.</w:t>
      </w:r>
    </w:p>
    <w:p w14:paraId="7ECC0BBD" w14:textId="77777777" w:rsidR="00A430B6" w:rsidRDefault="00A430B6" w:rsidP="00FB0250">
      <w:pPr>
        <w:widowControl w:val="0"/>
        <w:autoSpaceDE w:val="0"/>
        <w:autoSpaceDN w:val="0"/>
        <w:adjustRightInd w:val="0"/>
        <w:jc w:val="both"/>
        <w:rPr>
          <w:rFonts w:ascii="Times" w:hAnsi="Times" w:cs="Times"/>
          <w:sz w:val="32"/>
          <w:szCs w:val="32"/>
          <w:u w:color="0000E9"/>
        </w:rPr>
      </w:pPr>
    </w:p>
    <w:p w14:paraId="74EB51EF" w14:textId="77777777" w:rsidR="00A430B6" w:rsidRDefault="00A430B6" w:rsidP="00FB0250">
      <w:pPr>
        <w:widowControl w:val="0"/>
        <w:autoSpaceDE w:val="0"/>
        <w:autoSpaceDN w:val="0"/>
        <w:adjustRightInd w:val="0"/>
        <w:jc w:val="both"/>
        <w:rPr>
          <w:rFonts w:ascii="Times" w:hAnsi="Times" w:cs="Times"/>
          <w:b/>
          <w:bCs/>
          <w:sz w:val="48"/>
          <w:szCs w:val="48"/>
          <w:u w:color="0000E9"/>
        </w:rPr>
      </w:pPr>
      <w:r>
        <w:rPr>
          <w:rFonts w:ascii="Times" w:hAnsi="Times" w:cs="Times"/>
          <w:b/>
          <w:bCs/>
          <w:sz w:val="48"/>
          <w:szCs w:val="48"/>
          <w:u w:color="0000E9"/>
        </w:rPr>
        <w:t>Ficheros.</w:t>
      </w:r>
    </w:p>
    <w:p w14:paraId="6842D0C2" w14:textId="77777777" w:rsidR="00FB0250" w:rsidRDefault="00FB0250" w:rsidP="00FB0250">
      <w:pPr>
        <w:widowControl w:val="0"/>
        <w:autoSpaceDE w:val="0"/>
        <w:autoSpaceDN w:val="0"/>
        <w:adjustRightInd w:val="0"/>
        <w:jc w:val="both"/>
        <w:rPr>
          <w:rFonts w:ascii="Times" w:hAnsi="Times" w:cs="Times"/>
          <w:b/>
          <w:bCs/>
          <w:sz w:val="48"/>
          <w:szCs w:val="48"/>
          <w:u w:color="0000E9"/>
        </w:rPr>
      </w:pPr>
    </w:p>
    <w:p w14:paraId="02B33CD5" w14:textId="77777777" w:rsidR="00A430B6" w:rsidRDefault="00A430B6" w:rsidP="00FB0250">
      <w:pPr>
        <w:widowControl w:val="0"/>
        <w:autoSpaceDE w:val="0"/>
        <w:autoSpaceDN w:val="0"/>
        <w:adjustRightInd w:val="0"/>
        <w:jc w:val="both"/>
        <w:rPr>
          <w:rFonts w:ascii="Times" w:hAnsi="Times" w:cs="Times"/>
          <w:b/>
          <w:bCs/>
          <w:sz w:val="22"/>
          <w:szCs w:val="22"/>
          <w:u w:color="0000E9"/>
        </w:rPr>
      </w:pPr>
      <w:r>
        <w:rPr>
          <w:rFonts w:ascii="Times" w:hAnsi="Times" w:cs="Times"/>
          <w:sz w:val="32"/>
          <w:szCs w:val="32"/>
          <w:u w:color="0000E9"/>
        </w:rPr>
        <w:t xml:space="preserve">El servicio de ficheros consiste en ofrecer a la red grandes capacidades de almacenamiento para descargar o eliminar los discos de las estaciones. Esto permite almacenar tanto aplicaciones como datos en el servidor, reduciendo los </w:t>
      </w:r>
      <w:r>
        <w:rPr>
          <w:rFonts w:ascii="Times" w:hAnsi="Times" w:cs="Times"/>
          <w:sz w:val="32"/>
          <w:szCs w:val="32"/>
          <w:u w:color="0000E9"/>
        </w:rPr>
        <w:t>requerimientos</w:t>
      </w:r>
      <w:r>
        <w:rPr>
          <w:rFonts w:ascii="Times" w:hAnsi="Times" w:cs="Times"/>
          <w:sz w:val="32"/>
          <w:szCs w:val="32"/>
          <w:u w:color="0000E9"/>
        </w:rPr>
        <w:t xml:space="preserve"> de las estaciones. Los ficheros deben ser cargados en las estaciones para su uso.</w:t>
      </w:r>
    </w:p>
    <w:p w14:paraId="3131665C" w14:textId="77777777" w:rsidR="00A430B6" w:rsidRDefault="00A430B6" w:rsidP="00FB0250">
      <w:pPr>
        <w:widowControl w:val="0"/>
        <w:autoSpaceDE w:val="0"/>
        <w:autoSpaceDN w:val="0"/>
        <w:adjustRightInd w:val="0"/>
        <w:jc w:val="both"/>
        <w:rPr>
          <w:rFonts w:ascii="Times" w:hAnsi="Times" w:cs="Times"/>
          <w:sz w:val="32"/>
          <w:szCs w:val="32"/>
          <w:u w:color="0000E9"/>
        </w:rPr>
      </w:pPr>
    </w:p>
    <w:p w14:paraId="4F30ACFE" w14:textId="77777777" w:rsidR="00A430B6" w:rsidRDefault="00A430B6" w:rsidP="00FB0250">
      <w:pPr>
        <w:widowControl w:val="0"/>
        <w:autoSpaceDE w:val="0"/>
        <w:autoSpaceDN w:val="0"/>
        <w:adjustRightInd w:val="0"/>
        <w:jc w:val="both"/>
        <w:rPr>
          <w:rFonts w:ascii="Times" w:hAnsi="Times" w:cs="Times"/>
          <w:b/>
          <w:bCs/>
          <w:sz w:val="48"/>
          <w:szCs w:val="48"/>
          <w:u w:color="0000E9"/>
        </w:rPr>
      </w:pPr>
      <w:r>
        <w:rPr>
          <w:rFonts w:ascii="Times" w:hAnsi="Times" w:cs="Times"/>
          <w:b/>
          <w:bCs/>
          <w:sz w:val="48"/>
          <w:szCs w:val="48"/>
          <w:u w:color="0000E9"/>
        </w:rPr>
        <w:t>Impresión.</w:t>
      </w:r>
    </w:p>
    <w:p w14:paraId="76AD0FC4" w14:textId="77777777" w:rsidR="00FB0250" w:rsidRDefault="00FB0250" w:rsidP="00FB0250">
      <w:pPr>
        <w:widowControl w:val="0"/>
        <w:autoSpaceDE w:val="0"/>
        <w:autoSpaceDN w:val="0"/>
        <w:adjustRightInd w:val="0"/>
        <w:jc w:val="both"/>
        <w:rPr>
          <w:rFonts w:ascii="Times" w:hAnsi="Times" w:cs="Times"/>
          <w:b/>
          <w:bCs/>
          <w:sz w:val="48"/>
          <w:szCs w:val="48"/>
          <w:u w:color="0000E9"/>
        </w:rPr>
      </w:pPr>
    </w:p>
    <w:p w14:paraId="19696764"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Permite compartir impresoras de alta calidad, capacidad y coste entre múltiples usuarios, reduciendo así el gasto. Existen equipos servidores con capacidad de almacenamiento propio donde se almacenan los trabajos en espera de impresión, lo cual permite que los clientes se descarguen de esta información con más rapidez.</w:t>
      </w:r>
    </w:p>
    <w:p w14:paraId="7BB01601"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Una variedad de servicio de impresión es la disponibilidad de servidores de fax, los cuales ponen al servicio de la red sistemas de fax para que se puedan enviar éstos desde cualquier estación. En ciertos casos, es incluso posible enviar los faxes recibidos por correo electrónico al destinatario.</w:t>
      </w:r>
    </w:p>
    <w:p w14:paraId="2D492AC9" w14:textId="77777777" w:rsidR="00A430B6" w:rsidRDefault="00A430B6" w:rsidP="00FB0250">
      <w:pPr>
        <w:widowControl w:val="0"/>
        <w:autoSpaceDE w:val="0"/>
        <w:autoSpaceDN w:val="0"/>
        <w:adjustRightInd w:val="0"/>
        <w:jc w:val="both"/>
        <w:rPr>
          <w:rFonts w:ascii="Times" w:hAnsi="Times" w:cs="Times"/>
          <w:b/>
          <w:bCs/>
          <w:color w:val="0000E9"/>
          <w:sz w:val="22"/>
          <w:szCs w:val="22"/>
          <w:u w:val="single" w:color="0000E9"/>
        </w:rPr>
      </w:pPr>
    </w:p>
    <w:p w14:paraId="6AFB35C3" w14:textId="77777777" w:rsidR="00A430B6" w:rsidRDefault="00A430B6" w:rsidP="00FB0250">
      <w:pPr>
        <w:widowControl w:val="0"/>
        <w:autoSpaceDE w:val="0"/>
        <w:autoSpaceDN w:val="0"/>
        <w:adjustRightInd w:val="0"/>
        <w:jc w:val="both"/>
        <w:rPr>
          <w:rFonts w:ascii="Times" w:hAnsi="Times" w:cs="Times"/>
          <w:sz w:val="32"/>
          <w:szCs w:val="32"/>
          <w:u w:color="0000E9"/>
        </w:rPr>
      </w:pPr>
    </w:p>
    <w:p w14:paraId="424A6463" w14:textId="77777777" w:rsidR="00A430B6" w:rsidRDefault="00A430B6" w:rsidP="00FB0250">
      <w:pPr>
        <w:widowControl w:val="0"/>
        <w:autoSpaceDE w:val="0"/>
        <w:autoSpaceDN w:val="0"/>
        <w:adjustRightInd w:val="0"/>
        <w:jc w:val="both"/>
        <w:rPr>
          <w:rFonts w:ascii="Times" w:hAnsi="Times" w:cs="Times"/>
          <w:b/>
          <w:bCs/>
          <w:sz w:val="48"/>
          <w:szCs w:val="48"/>
          <w:u w:color="0000E9"/>
        </w:rPr>
      </w:pPr>
      <w:r>
        <w:rPr>
          <w:rFonts w:ascii="Times" w:hAnsi="Times" w:cs="Times"/>
          <w:b/>
          <w:bCs/>
          <w:sz w:val="48"/>
          <w:szCs w:val="48"/>
          <w:u w:color="0000E9"/>
        </w:rPr>
        <w:t>Correo.</w:t>
      </w:r>
    </w:p>
    <w:p w14:paraId="05BDF833" w14:textId="77777777" w:rsidR="00FB0250" w:rsidRDefault="00FB0250" w:rsidP="00FB0250">
      <w:pPr>
        <w:widowControl w:val="0"/>
        <w:autoSpaceDE w:val="0"/>
        <w:autoSpaceDN w:val="0"/>
        <w:adjustRightInd w:val="0"/>
        <w:jc w:val="both"/>
        <w:rPr>
          <w:rFonts w:ascii="Times" w:hAnsi="Times" w:cs="Times"/>
          <w:b/>
          <w:bCs/>
          <w:sz w:val="48"/>
          <w:szCs w:val="48"/>
          <w:u w:color="0000E9"/>
        </w:rPr>
      </w:pPr>
    </w:p>
    <w:p w14:paraId="3AFA0F32" w14:textId="77777777" w:rsidR="00A430B6" w:rsidRDefault="00A430B6" w:rsidP="00FB0250">
      <w:pPr>
        <w:widowControl w:val="0"/>
        <w:autoSpaceDE w:val="0"/>
        <w:autoSpaceDN w:val="0"/>
        <w:adjustRightInd w:val="0"/>
        <w:jc w:val="both"/>
        <w:rPr>
          <w:rFonts w:ascii="Times" w:hAnsi="Times" w:cs="Times"/>
          <w:b/>
          <w:bCs/>
          <w:sz w:val="22"/>
          <w:szCs w:val="22"/>
          <w:u w:color="0000E9"/>
        </w:rPr>
      </w:pPr>
      <w:r>
        <w:rPr>
          <w:rFonts w:ascii="Times" w:hAnsi="Times" w:cs="Times"/>
          <w:sz w:val="32"/>
          <w:szCs w:val="32"/>
          <w:u w:color="0000E9"/>
        </w:rPr>
        <w:t>El correo electrónico es la aplicación de red más utilizada. Permite claras mejoras en la comunicación frente a otros sistemas. Por ejemplo, es más cómodo que el teléfono porque se puede atender al ritmo determinado por el receptor, no al ritmo de los llamantes. Además tiene un costo mucho menor para transmitir iguales cantidades de información. Frente al correo convencional tiene la clara ventaja de la rapidez.</w:t>
      </w:r>
    </w:p>
    <w:p w14:paraId="2625B3DA" w14:textId="77777777" w:rsidR="00A430B6" w:rsidRDefault="00A430B6" w:rsidP="00FB0250">
      <w:pPr>
        <w:widowControl w:val="0"/>
        <w:autoSpaceDE w:val="0"/>
        <w:autoSpaceDN w:val="0"/>
        <w:adjustRightInd w:val="0"/>
        <w:jc w:val="both"/>
        <w:rPr>
          <w:rFonts w:ascii="Times" w:hAnsi="Times" w:cs="Times"/>
          <w:sz w:val="32"/>
          <w:szCs w:val="32"/>
          <w:u w:color="0000E9"/>
        </w:rPr>
      </w:pPr>
    </w:p>
    <w:p w14:paraId="0F717F00" w14:textId="77777777" w:rsidR="00A430B6" w:rsidRDefault="00A430B6" w:rsidP="00FB0250">
      <w:pPr>
        <w:widowControl w:val="0"/>
        <w:autoSpaceDE w:val="0"/>
        <w:autoSpaceDN w:val="0"/>
        <w:adjustRightInd w:val="0"/>
        <w:jc w:val="both"/>
        <w:rPr>
          <w:rFonts w:ascii="Times" w:hAnsi="Times" w:cs="Times"/>
          <w:b/>
          <w:bCs/>
          <w:sz w:val="48"/>
          <w:szCs w:val="48"/>
          <w:u w:color="0000E9"/>
        </w:rPr>
      </w:pPr>
      <w:r>
        <w:rPr>
          <w:rFonts w:ascii="Times" w:hAnsi="Times" w:cs="Times"/>
          <w:b/>
          <w:bCs/>
          <w:sz w:val="48"/>
          <w:szCs w:val="48"/>
          <w:u w:color="0000E9"/>
        </w:rPr>
        <w:t>Información.</w:t>
      </w:r>
    </w:p>
    <w:p w14:paraId="63E7752C" w14:textId="77777777" w:rsidR="00FB0250" w:rsidRDefault="00FB0250" w:rsidP="00FB0250">
      <w:pPr>
        <w:widowControl w:val="0"/>
        <w:autoSpaceDE w:val="0"/>
        <w:autoSpaceDN w:val="0"/>
        <w:adjustRightInd w:val="0"/>
        <w:jc w:val="both"/>
        <w:rPr>
          <w:rFonts w:ascii="Times" w:hAnsi="Times" w:cs="Times"/>
          <w:b/>
          <w:bCs/>
          <w:sz w:val="48"/>
          <w:szCs w:val="48"/>
          <w:u w:color="0000E9"/>
        </w:rPr>
      </w:pPr>
    </w:p>
    <w:p w14:paraId="1021DD73" w14:textId="77777777" w:rsidR="00A430B6" w:rsidRDefault="00A430B6" w:rsidP="00FB0250">
      <w:pPr>
        <w:widowControl w:val="0"/>
        <w:autoSpaceDE w:val="0"/>
        <w:autoSpaceDN w:val="0"/>
        <w:adjustRightInd w:val="0"/>
        <w:jc w:val="both"/>
        <w:rPr>
          <w:rFonts w:ascii="Times" w:hAnsi="Times" w:cs="Times"/>
          <w:b/>
          <w:bCs/>
          <w:sz w:val="22"/>
          <w:szCs w:val="22"/>
          <w:u w:color="0000E9"/>
        </w:rPr>
      </w:pPr>
      <w:r>
        <w:rPr>
          <w:rFonts w:ascii="Times" w:hAnsi="Times" w:cs="Times"/>
          <w:sz w:val="32"/>
          <w:szCs w:val="32"/>
          <w:u w:color="0000E9"/>
        </w:rPr>
        <w:t>Los servidores de información pueden bien servir ficheros en función de sus contenidos como pueden ser los documentos hipertexto, como es el caso de esta presentación. O bien, pueden servir información dispuesta para su proceso por las aplicaciones, como es el caso de los servidores de bases de datos.</w:t>
      </w:r>
    </w:p>
    <w:p w14:paraId="7E392BF6" w14:textId="77777777" w:rsidR="00A430B6" w:rsidRDefault="00A430B6" w:rsidP="00FB0250">
      <w:pPr>
        <w:widowControl w:val="0"/>
        <w:autoSpaceDE w:val="0"/>
        <w:autoSpaceDN w:val="0"/>
        <w:adjustRightInd w:val="0"/>
        <w:jc w:val="both"/>
        <w:rPr>
          <w:rFonts w:ascii="Times" w:hAnsi="Times" w:cs="Times"/>
          <w:sz w:val="32"/>
          <w:szCs w:val="32"/>
          <w:u w:color="0000E9"/>
        </w:rPr>
      </w:pPr>
    </w:p>
    <w:p w14:paraId="72587C7E" w14:textId="77777777" w:rsidR="00A430B6" w:rsidRDefault="00A430B6" w:rsidP="00FB0250">
      <w:pPr>
        <w:widowControl w:val="0"/>
        <w:autoSpaceDE w:val="0"/>
        <w:autoSpaceDN w:val="0"/>
        <w:adjustRightInd w:val="0"/>
        <w:jc w:val="both"/>
        <w:rPr>
          <w:rFonts w:ascii="Times" w:hAnsi="Times" w:cs="Times"/>
          <w:b/>
          <w:bCs/>
          <w:sz w:val="48"/>
          <w:szCs w:val="48"/>
          <w:u w:color="0000E9"/>
        </w:rPr>
      </w:pPr>
      <w:r>
        <w:rPr>
          <w:rFonts w:ascii="Times" w:hAnsi="Times" w:cs="Times"/>
          <w:b/>
          <w:bCs/>
          <w:sz w:val="48"/>
          <w:szCs w:val="48"/>
          <w:u w:color="0000E9"/>
        </w:rPr>
        <w:t>Otros.</w:t>
      </w:r>
    </w:p>
    <w:p w14:paraId="4186FF1D" w14:textId="77777777" w:rsidR="00FB0250" w:rsidRDefault="00FB0250" w:rsidP="00FB0250">
      <w:pPr>
        <w:widowControl w:val="0"/>
        <w:autoSpaceDE w:val="0"/>
        <w:autoSpaceDN w:val="0"/>
        <w:adjustRightInd w:val="0"/>
        <w:jc w:val="both"/>
        <w:rPr>
          <w:rFonts w:ascii="Times" w:hAnsi="Times" w:cs="Times"/>
          <w:b/>
          <w:bCs/>
          <w:sz w:val="48"/>
          <w:szCs w:val="48"/>
          <w:u w:color="0000E9"/>
        </w:rPr>
      </w:pPr>
    </w:p>
    <w:p w14:paraId="47ACDEFD"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Las redes más modernas, con grandes capacidades de transmisión, permiten transferir contenidos diferentes de los datos, como pueden ser imágenes o sonidos. Esto permite aplicaciones como:</w:t>
      </w:r>
    </w:p>
    <w:p w14:paraId="4DF37B6F"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Estaciones integradas (voz y datos).</w:t>
      </w:r>
    </w:p>
    <w:p w14:paraId="10D31DE7"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Telefonía integrada.</w:t>
      </w:r>
    </w:p>
    <w:p w14:paraId="0E2EF2D3"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Servidores</w:t>
      </w:r>
      <w:r>
        <w:rPr>
          <w:rFonts w:ascii="Times" w:hAnsi="Times" w:cs="Times"/>
          <w:sz w:val="32"/>
          <w:szCs w:val="32"/>
          <w:u w:color="0000E9"/>
        </w:rPr>
        <w:t xml:space="preserve"> de imágenes.</w:t>
      </w:r>
    </w:p>
    <w:p w14:paraId="3A263C34" w14:textId="77777777" w:rsidR="00A430B6" w:rsidRDefault="00A430B6" w:rsidP="00FB0250">
      <w:pPr>
        <w:widowControl w:val="0"/>
        <w:autoSpaceDE w:val="0"/>
        <w:autoSpaceDN w:val="0"/>
        <w:adjustRightInd w:val="0"/>
        <w:jc w:val="both"/>
        <w:rPr>
          <w:rFonts w:ascii="Times" w:hAnsi="Times" w:cs="Times"/>
          <w:sz w:val="32"/>
          <w:szCs w:val="32"/>
          <w:u w:color="0000E9"/>
        </w:rPr>
      </w:pPr>
      <w:r>
        <w:rPr>
          <w:rFonts w:ascii="Times" w:hAnsi="Times" w:cs="Times"/>
          <w:sz w:val="32"/>
          <w:szCs w:val="32"/>
          <w:u w:color="0000E9"/>
        </w:rPr>
        <w:t>Videoconferencia de sobremesa.</w:t>
      </w:r>
    </w:p>
    <w:bookmarkEnd w:id="0"/>
    <w:p w14:paraId="67E06F87" w14:textId="77777777" w:rsidR="001D6FD3" w:rsidRDefault="00B36B19"/>
    <w:sectPr w:rsidR="001D6FD3" w:rsidSect="00961B5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B6"/>
    <w:rsid w:val="00434792"/>
    <w:rsid w:val="004E6618"/>
    <w:rsid w:val="00A430B6"/>
    <w:rsid w:val="00B36B19"/>
    <w:rsid w:val="00D05F81"/>
    <w:rsid w:val="00D76D16"/>
    <w:rsid w:val="00DC66EF"/>
    <w:rsid w:val="00FB025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5297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884</Words>
  <Characters>4867</Characters>
  <Application>Microsoft Macintosh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6</cp:revision>
  <dcterms:created xsi:type="dcterms:W3CDTF">2016-01-07T18:21:00Z</dcterms:created>
  <dcterms:modified xsi:type="dcterms:W3CDTF">2016-01-08T13:28:00Z</dcterms:modified>
</cp:coreProperties>
</file>