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2C" w:rsidRDefault="003A7C2C" w:rsidP="003A7C2C">
      <w:r>
        <w:t xml:space="preserve">2) </w:t>
      </w:r>
      <w:proofErr w:type="spellStart"/>
      <w:r>
        <w:t>Uma</w:t>
      </w:r>
      <w:r w:rsidR="00551A46">
        <w:t>livraria</w:t>
      </w:r>
      <w:proofErr w:type="spellEnd"/>
      <w:r>
        <w:t xml:space="preserve"> deseja manter </w:t>
      </w:r>
      <w:r w:rsidRPr="00551A46">
        <w:t>um cadastro</w:t>
      </w:r>
      <w:r>
        <w:t xml:space="preserve"> de clientes como estratégia de </w:t>
      </w:r>
      <w:proofErr w:type="spellStart"/>
      <w:r>
        <w:t>fidelizá-los</w:t>
      </w:r>
      <w:proofErr w:type="spellEnd"/>
      <w:r>
        <w:t xml:space="preserve"> e de propor novas</w:t>
      </w:r>
    </w:p>
    <w:p w:rsidR="003A7C2C" w:rsidRDefault="003A7C2C" w:rsidP="003A7C2C">
      <w:proofErr w:type="gramStart"/>
      <w:r>
        <w:t>aquisições</w:t>
      </w:r>
      <w:proofErr w:type="gramEnd"/>
      <w:r>
        <w:t xml:space="preserve"> baseado no que já comprou anteriormente.</w:t>
      </w:r>
    </w:p>
    <w:p w:rsidR="003A7C2C" w:rsidRDefault="003A7C2C" w:rsidP="003A7C2C">
      <w:r>
        <w:t xml:space="preserve">Sobre cada </w:t>
      </w:r>
      <w:r w:rsidRPr="003A7C2C">
        <w:rPr>
          <w:highlight w:val="green"/>
        </w:rPr>
        <w:t>cliente,</w:t>
      </w:r>
      <w:r>
        <w:t xml:space="preserve"> é importante manter seu </w:t>
      </w:r>
      <w:r w:rsidRPr="003A7C2C">
        <w:rPr>
          <w:highlight w:val="magenta"/>
        </w:rPr>
        <w:t>endereço, telefone, CPF e lista dos livros</w:t>
      </w:r>
      <w:r>
        <w:t xml:space="preserve"> que </w:t>
      </w:r>
      <w:proofErr w:type="gramStart"/>
      <w:r>
        <w:t>este</w:t>
      </w:r>
      <w:proofErr w:type="gramEnd"/>
    </w:p>
    <w:p w:rsidR="003A7C2C" w:rsidRDefault="003A7C2C" w:rsidP="003A7C2C">
      <w:proofErr w:type="gramStart"/>
      <w:r>
        <w:t>cliente</w:t>
      </w:r>
      <w:proofErr w:type="gramEnd"/>
      <w:r>
        <w:t xml:space="preserve"> já comprou. Para cada </w:t>
      </w:r>
      <w:r w:rsidRPr="00551A46">
        <w:rPr>
          <w:highlight w:val="cyan"/>
        </w:rPr>
        <w:t>compra</w:t>
      </w:r>
      <w:r>
        <w:t>, é importante guardar a data em que esta foi realizada e o valor</w:t>
      </w:r>
    </w:p>
    <w:p w:rsidR="003A7C2C" w:rsidRDefault="003A7C2C" w:rsidP="003A7C2C">
      <w:proofErr w:type="gramStart"/>
      <w:r>
        <w:t>gasto</w:t>
      </w:r>
      <w:proofErr w:type="gramEnd"/>
      <w:r>
        <w:t xml:space="preserve">. Para cada real gasto, o cliente deve </w:t>
      </w:r>
      <w:r w:rsidRPr="003A7C2C">
        <w:rPr>
          <w:highlight w:val="magenta"/>
        </w:rPr>
        <w:t>acumular 1 ponto no programa de fidelidade</w:t>
      </w:r>
      <w:r>
        <w:t>. Um cliente pode</w:t>
      </w:r>
    </w:p>
    <w:p w:rsidR="003A7C2C" w:rsidRDefault="003A7C2C" w:rsidP="003A7C2C">
      <w:proofErr w:type="gramStart"/>
      <w:r>
        <w:t>comprar</w:t>
      </w:r>
      <w:proofErr w:type="gramEnd"/>
      <w:r>
        <w:t xml:space="preserve"> muitos livros. Um </w:t>
      </w:r>
      <w:r w:rsidRPr="003A7C2C">
        <w:rPr>
          <w:highlight w:val="green"/>
        </w:rPr>
        <w:t>livro</w:t>
      </w:r>
      <w:r>
        <w:t xml:space="preserve"> pode ser vendido para mais de um cliente, pois geralmente há vários livros</w:t>
      </w:r>
    </w:p>
    <w:p w:rsidR="003A7C2C" w:rsidRDefault="003A7C2C" w:rsidP="003A7C2C">
      <w:proofErr w:type="gramStart"/>
      <w:r>
        <w:t>em</w:t>
      </w:r>
      <w:proofErr w:type="gramEnd"/>
      <w:r>
        <w:t xml:space="preserve"> estoque. Um cliente </w:t>
      </w:r>
      <w:r w:rsidRPr="003A7C2C">
        <w:rPr>
          <w:highlight w:val="magenta"/>
        </w:rPr>
        <w:t>pode ser pessoa física ou jurídica</w:t>
      </w:r>
      <w:r>
        <w:t>. Se for pessoa jurídica, o seu identificador deve</w:t>
      </w:r>
    </w:p>
    <w:p w:rsidR="003A7C2C" w:rsidRDefault="003A7C2C" w:rsidP="003A7C2C">
      <w:proofErr w:type="gramStart"/>
      <w:r>
        <w:t>ser</w:t>
      </w:r>
      <w:proofErr w:type="gramEnd"/>
      <w:r>
        <w:t xml:space="preserve"> o CNPJ. Cada cliente tem um código único.</w:t>
      </w:r>
    </w:p>
    <w:p w:rsidR="003A7C2C" w:rsidRDefault="003A7C2C" w:rsidP="003A7C2C">
      <w:r>
        <w:t xml:space="preserve">A livraria compra livros de </w:t>
      </w:r>
      <w:r w:rsidRPr="003A7C2C">
        <w:rPr>
          <w:highlight w:val="green"/>
        </w:rPr>
        <w:t>editoras</w:t>
      </w:r>
      <w:r>
        <w:t xml:space="preserve">. Sobre as editoras, a livraria precisa de </w:t>
      </w:r>
      <w:r w:rsidRPr="003A7C2C">
        <w:rPr>
          <w:highlight w:val="magenta"/>
        </w:rPr>
        <w:t>seu código, endereço,</w:t>
      </w:r>
    </w:p>
    <w:p w:rsidR="003A7C2C" w:rsidRDefault="003A7C2C" w:rsidP="003A7C2C">
      <w:proofErr w:type="gramStart"/>
      <w:r w:rsidRPr="003A7C2C">
        <w:rPr>
          <w:highlight w:val="magenta"/>
        </w:rPr>
        <w:t>telefone</w:t>
      </w:r>
      <w:proofErr w:type="gramEnd"/>
      <w:r w:rsidRPr="003A7C2C">
        <w:rPr>
          <w:highlight w:val="magenta"/>
        </w:rPr>
        <w:t xml:space="preserve"> de contato, e o nome de seu gerente</w:t>
      </w:r>
      <w:r>
        <w:t>. Deve-se manter um cadastro sobre cada livro na livraria.</w:t>
      </w:r>
    </w:p>
    <w:p w:rsidR="003A7C2C" w:rsidRDefault="003A7C2C" w:rsidP="003A7C2C">
      <w:r>
        <w:t xml:space="preserve">Para cada livro, é importante </w:t>
      </w:r>
      <w:r w:rsidRPr="003A7C2C">
        <w:rPr>
          <w:highlight w:val="magenta"/>
        </w:rPr>
        <w:t>armazenar o nome do autor, assunto, editora, ISBN e a quantidade dos livros</w:t>
      </w:r>
    </w:p>
    <w:p w:rsidR="001F7C93" w:rsidRDefault="003A7C2C" w:rsidP="003A7C2C">
      <w:proofErr w:type="gramStart"/>
      <w:r>
        <w:t>em</w:t>
      </w:r>
      <w:proofErr w:type="gramEnd"/>
      <w:r>
        <w:t xml:space="preserve"> estoque. Editoras diferentes não fornecem o mesmo tipo de livro.</w:t>
      </w:r>
    </w:p>
    <w:p w:rsidR="003A7C2C" w:rsidRDefault="003A7C2C" w:rsidP="003A7C2C"/>
    <w:p w:rsidR="003A7C2C" w:rsidRDefault="003A7C2C" w:rsidP="003A7C2C">
      <w:pPr>
        <w:rPr>
          <w:b/>
        </w:rPr>
      </w:pPr>
      <w:r w:rsidRPr="003A7C2C">
        <w:rPr>
          <w:b/>
        </w:rPr>
        <w:t>Entidades</w:t>
      </w:r>
    </w:p>
    <w:p w:rsidR="003A7C2C" w:rsidRPr="00551A46" w:rsidRDefault="00551A46" w:rsidP="003A7C2C">
      <w:r>
        <w:t>Compra</w:t>
      </w:r>
    </w:p>
    <w:p w:rsidR="003A7C2C" w:rsidRDefault="003A7C2C" w:rsidP="003A7C2C">
      <w:r>
        <w:t>Cliente</w:t>
      </w:r>
      <w:bookmarkStart w:id="0" w:name="_GoBack"/>
      <w:bookmarkEnd w:id="0"/>
    </w:p>
    <w:p w:rsidR="003A7C2C" w:rsidRDefault="003A7C2C" w:rsidP="003A7C2C">
      <w:r>
        <w:t>Livro</w:t>
      </w:r>
    </w:p>
    <w:p w:rsidR="003A7C2C" w:rsidRDefault="003A7C2C" w:rsidP="003A7C2C">
      <w:r>
        <w:t>Editoras</w:t>
      </w:r>
    </w:p>
    <w:p w:rsidR="003A7C2C" w:rsidRDefault="003A7C2C" w:rsidP="003A7C2C"/>
    <w:p w:rsidR="003A7C2C" w:rsidRDefault="003A7C2C" w:rsidP="003A7C2C">
      <w:pPr>
        <w:rPr>
          <w:b/>
        </w:rPr>
      </w:pPr>
      <w:r>
        <w:rPr>
          <w:b/>
        </w:rPr>
        <w:t>Cliente x livro</w:t>
      </w:r>
    </w:p>
    <w:p w:rsidR="003A7C2C" w:rsidRDefault="003A7C2C" w:rsidP="003A7C2C">
      <w:pPr>
        <w:rPr>
          <w:b/>
        </w:rPr>
      </w:pPr>
      <w:r>
        <w:rPr>
          <w:b/>
        </w:rPr>
        <w:t xml:space="preserve">Editora </w:t>
      </w:r>
      <w:r w:rsidR="007A3794">
        <w:rPr>
          <w:b/>
        </w:rPr>
        <w:t>x livros</w:t>
      </w:r>
    </w:p>
    <w:p w:rsidR="003A7C2C" w:rsidRDefault="003A7C2C" w:rsidP="003A7C2C">
      <w:pPr>
        <w:rPr>
          <w:b/>
        </w:rPr>
      </w:pPr>
    </w:p>
    <w:p w:rsidR="003A7C2C" w:rsidRDefault="003A7C2C" w:rsidP="003A7C2C">
      <w:pPr>
        <w:rPr>
          <w:b/>
        </w:rPr>
      </w:pPr>
      <w:r>
        <w:rPr>
          <w:b/>
        </w:rPr>
        <w:t>Cliente</w:t>
      </w:r>
    </w:p>
    <w:p w:rsidR="003A7C2C" w:rsidRDefault="003A7C2C" w:rsidP="003A7C2C">
      <w:pPr>
        <w:pStyle w:val="PargrafodaLista"/>
        <w:numPr>
          <w:ilvl w:val="0"/>
          <w:numId w:val="1"/>
        </w:numPr>
      </w:pPr>
      <w:r>
        <w:t xml:space="preserve">Endereço </w:t>
      </w:r>
    </w:p>
    <w:p w:rsidR="003A7C2C" w:rsidRDefault="003A7C2C" w:rsidP="003A7C2C">
      <w:pPr>
        <w:pStyle w:val="PargrafodaLista"/>
        <w:numPr>
          <w:ilvl w:val="0"/>
          <w:numId w:val="2"/>
        </w:numPr>
      </w:pPr>
      <w:r>
        <w:t>Telefone</w:t>
      </w:r>
    </w:p>
    <w:p w:rsidR="003A7C2C" w:rsidRDefault="003A7C2C" w:rsidP="003A7C2C">
      <w:pPr>
        <w:pStyle w:val="PargrafodaLista"/>
        <w:numPr>
          <w:ilvl w:val="0"/>
          <w:numId w:val="2"/>
        </w:numPr>
      </w:pPr>
      <w:proofErr w:type="spellStart"/>
      <w:r>
        <w:t>Cpf</w:t>
      </w:r>
      <w:proofErr w:type="spellEnd"/>
    </w:p>
    <w:p w:rsidR="003A7C2C" w:rsidRDefault="003A7C2C" w:rsidP="003A7C2C">
      <w:pPr>
        <w:pStyle w:val="PargrafodaLista"/>
        <w:numPr>
          <w:ilvl w:val="0"/>
          <w:numId w:val="2"/>
        </w:numPr>
      </w:pPr>
      <w:r>
        <w:t>Lista de livros</w:t>
      </w:r>
    </w:p>
    <w:p w:rsidR="007A3794" w:rsidRDefault="007A3794" w:rsidP="003A7C2C">
      <w:pPr>
        <w:pStyle w:val="PargrafodaLista"/>
        <w:numPr>
          <w:ilvl w:val="0"/>
          <w:numId w:val="2"/>
        </w:numPr>
      </w:pPr>
      <w:r>
        <w:lastRenderedPageBreak/>
        <w:t>Pontos</w:t>
      </w:r>
    </w:p>
    <w:p w:rsidR="007A3794" w:rsidRDefault="007A3794" w:rsidP="007A3794">
      <w:pPr>
        <w:pStyle w:val="PargrafodaLista"/>
      </w:pPr>
    </w:p>
    <w:p w:rsidR="003A7C2C" w:rsidRDefault="003A7C2C" w:rsidP="003A7C2C"/>
    <w:p w:rsidR="003A7C2C" w:rsidRDefault="003A7C2C" w:rsidP="003A7C2C">
      <w:r>
        <w:t>Livro</w:t>
      </w:r>
    </w:p>
    <w:p w:rsidR="003A7C2C" w:rsidRDefault="003A7C2C" w:rsidP="003A7C2C">
      <w:pPr>
        <w:pStyle w:val="PargrafodaLista"/>
        <w:numPr>
          <w:ilvl w:val="0"/>
          <w:numId w:val="3"/>
        </w:numPr>
      </w:pPr>
      <w:r>
        <w:t>Nome do autor</w:t>
      </w:r>
    </w:p>
    <w:p w:rsidR="003A7C2C" w:rsidRDefault="003A7C2C" w:rsidP="003A7C2C">
      <w:pPr>
        <w:pStyle w:val="PargrafodaLista"/>
        <w:numPr>
          <w:ilvl w:val="0"/>
          <w:numId w:val="3"/>
        </w:numPr>
      </w:pPr>
      <w:r>
        <w:t>Assunto</w:t>
      </w:r>
    </w:p>
    <w:p w:rsidR="003A7C2C" w:rsidRDefault="003A7C2C" w:rsidP="003A7C2C">
      <w:pPr>
        <w:pStyle w:val="PargrafodaLista"/>
        <w:numPr>
          <w:ilvl w:val="0"/>
          <w:numId w:val="3"/>
        </w:numPr>
      </w:pPr>
      <w:r>
        <w:t>Editora</w:t>
      </w:r>
    </w:p>
    <w:p w:rsidR="003A7C2C" w:rsidRDefault="003A7C2C" w:rsidP="003A7C2C">
      <w:pPr>
        <w:pStyle w:val="PargrafodaLista"/>
        <w:numPr>
          <w:ilvl w:val="0"/>
          <w:numId w:val="3"/>
        </w:numPr>
      </w:pPr>
      <w:proofErr w:type="spellStart"/>
      <w:r>
        <w:t>Isbn</w:t>
      </w:r>
      <w:proofErr w:type="spellEnd"/>
    </w:p>
    <w:p w:rsidR="003A7C2C" w:rsidRDefault="003A7C2C" w:rsidP="003A7C2C">
      <w:pPr>
        <w:pStyle w:val="PargrafodaLista"/>
        <w:numPr>
          <w:ilvl w:val="0"/>
          <w:numId w:val="3"/>
        </w:numPr>
      </w:pPr>
      <w:r>
        <w:t>Quantidade de livros</w:t>
      </w:r>
    </w:p>
    <w:p w:rsidR="003A7C2C" w:rsidRDefault="00551A46" w:rsidP="003A7C2C">
      <w:r>
        <w:t>Editoras</w:t>
      </w:r>
    </w:p>
    <w:p w:rsidR="003A7C2C" w:rsidRDefault="00551A46" w:rsidP="003A7C2C">
      <w:pPr>
        <w:pStyle w:val="PargrafodaLista"/>
        <w:numPr>
          <w:ilvl w:val="0"/>
          <w:numId w:val="4"/>
        </w:numPr>
      </w:pPr>
      <w:r>
        <w:t xml:space="preserve">Código </w:t>
      </w:r>
    </w:p>
    <w:p w:rsidR="00551A46" w:rsidRDefault="00551A46" w:rsidP="003A7C2C">
      <w:pPr>
        <w:pStyle w:val="PargrafodaLista"/>
        <w:numPr>
          <w:ilvl w:val="0"/>
          <w:numId w:val="4"/>
        </w:numPr>
      </w:pPr>
      <w:r>
        <w:t>Endereço</w:t>
      </w:r>
    </w:p>
    <w:p w:rsidR="00551A46" w:rsidRDefault="00551A46" w:rsidP="003A7C2C">
      <w:pPr>
        <w:pStyle w:val="PargrafodaLista"/>
        <w:numPr>
          <w:ilvl w:val="0"/>
          <w:numId w:val="4"/>
        </w:numPr>
      </w:pPr>
      <w:r>
        <w:t xml:space="preserve">Telefone </w:t>
      </w:r>
    </w:p>
    <w:p w:rsidR="00551A46" w:rsidRDefault="00551A46" w:rsidP="003A7C2C">
      <w:pPr>
        <w:pStyle w:val="PargrafodaLista"/>
        <w:numPr>
          <w:ilvl w:val="0"/>
          <w:numId w:val="4"/>
        </w:numPr>
      </w:pPr>
      <w:r>
        <w:t>Nome do gerente</w:t>
      </w:r>
    </w:p>
    <w:p w:rsidR="00551A46" w:rsidRDefault="007A3794" w:rsidP="00551A46">
      <w:r>
        <w:t>Compras</w:t>
      </w:r>
    </w:p>
    <w:p w:rsidR="007A3794" w:rsidRDefault="007A3794" w:rsidP="007A3794">
      <w:pPr>
        <w:pStyle w:val="PargrafodaLista"/>
        <w:numPr>
          <w:ilvl w:val="0"/>
          <w:numId w:val="5"/>
        </w:numPr>
      </w:pPr>
      <w:r>
        <w:t>Data</w:t>
      </w:r>
    </w:p>
    <w:p w:rsidR="007A3794" w:rsidRPr="003A7C2C" w:rsidRDefault="007A3794" w:rsidP="007A3794">
      <w:pPr>
        <w:pStyle w:val="PargrafodaLista"/>
      </w:pPr>
    </w:p>
    <w:sectPr w:rsidR="007A3794" w:rsidRPr="003A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1CB4"/>
    <w:multiLevelType w:val="hybridMultilevel"/>
    <w:tmpl w:val="A7608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5BCF"/>
    <w:multiLevelType w:val="hybridMultilevel"/>
    <w:tmpl w:val="CDDAA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96CEC"/>
    <w:multiLevelType w:val="hybridMultilevel"/>
    <w:tmpl w:val="EAE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7D0C"/>
    <w:multiLevelType w:val="hybridMultilevel"/>
    <w:tmpl w:val="0F8CF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70568"/>
    <w:multiLevelType w:val="hybridMultilevel"/>
    <w:tmpl w:val="2AEE5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C"/>
    <w:rsid w:val="001F7C93"/>
    <w:rsid w:val="003A7C2C"/>
    <w:rsid w:val="00551A46"/>
    <w:rsid w:val="007A3794"/>
    <w:rsid w:val="00B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C023"/>
  <w15:chartTrackingRefBased/>
  <w15:docId w15:val="{618AC64E-3905-47DD-A48D-222E4F82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INACIO DA SILVA</dc:creator>
  <cp:keywords/>
  <dc:description/>
  <cp:lastModifiedBy>ANGELINA INACIO DA SILVA</cp:lastModifiedBy>
  <cp:revision>1</cp:revision>
  <dcterms:created xsi:type="dcterms:W3CDTF">2021-08-10T13:20:00Z</dcterms:created>
  <dcterms:modified xsi:type="dcterms:W3CDTF">2021-08-10T14:50:00Z</dcterms:modified>
</cp:coreProperties>
</file>