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0846B" w14:textId="77777777" w:rsidR="00F80BA1" w:rsidRPr="00A55D67" w:rsidRDefault="0020549C" w:rsidP="00A55D67">
      <w:pPr>
        <w:widowControl/>
        <w:autoSpaceDE/>
        <w:autoSpaceDN/>
        <w:adjustRightInd/>
        <w:spacing w:line="240" w:lineRule="exact"/>
        <w:jc w:val="center"/>
        <w:rPr>
          <w:rStyle w:val="FontStyle41"/>
          <w:b/>
        </w:rPr>
      </w:pPr>
      <w:bookmarkStart w:id="0" w:name="_Hlk176376716"/>
      <w:bookmarkStart w:id="1" w:name="_GoBack"/>
      <w:bookmarkEnd w:id="0"/>
      <w:bookmarkEnd w:id="1"/>
      <w:r w:rsidRPr="00A55D67">
        <w:rPr>
          <w:rStyle w:val="FontStyle41"/>
          <w:b/>
        </w:rPr>
        <w:t>2.3 Перечень тем лабораторных занятий</w:t>
      </w:r>
      <w:r w:rsidR="00F80BA1" w:rsidRPr="00A55D67">
        <w:rPr>
          <w:rStyle w:val="FontStyle41"/>
          <w:b/>
        </w:rPr>
        <w:t xml:space="preserve"> по дисциплине </w:t>
      </w:r>
    </w:p>
    <w:p w14:paraId="4794A4F5" w14:textId="77777777" w:rsidR="0020549C" w:rsidRPr="00A55D67" w:rsidRDefault="00F80BA1" w:rsidP="00A55D67">
      <w:pPr>
        <w:widowControl/>
        <w:autoSpaceDE/>
        <w:autoSpaceDN/>
        <w:adjustRightInd/>
        <w:spacing w:line="240" w:lineRule="exact"/>
        <w:jc w:val="center"/>
        <w:rPr>
          <w:rStyle w:val="FontStyle41"/>
          <w:b/>
        </w:rPr>
      </w:pPr>
      <w:r w:rsidRPr="00A55D67">
        <w:rPr>
          <w:rStyle w:val="FontStyle41"/>
          <w:b/>
        </w:rPr>
        <w:t>Методы защиты информации</w:t>
      </w:r>
    </w:p>
    <w:p w14:paraId="2C892BAA" w14:textId="77777777" w:rsidR="0020549C" w:rsidRPr="00A55D67" w:rsidRDefault="0020549C" w:rsidP="00A55D67">
      <w:pPr>
        <w:pStyle w:val="Style23"/>
        <w:widowControl/>
        <w:spacing w:before="77" w:line="240" w:lineRule="exact"/>
        <w:ind w:firstLine="715"/>
        <w:jc w:val="both"/>
        <w:rPr>
          <w:rStyle w:val="FontStyle41"/>
        </w:rPr>
      </w:pPr>
      <w:r w:rsidRPr="00A55D67">
        <w:rPr>
          <w:rStyle w:val="FontStyle41"/>
        </w:rPr>
        <w:t>Основная цель проведения лабораторных занятий состоит в закреплении теоретического материала курса, приобретении навыков выполнения эксперимента, обработки экспериментальных данных, анализа результатов, грамотного оформления отчетов.</w:t>
      </w:r>
    </w:p>
    <w:tbl>
      <w:tblPr>
        <w:tblW w:w="9356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09"/>
        <w:gridCol w:w="2977"/>
        <w:gridCol w:w="5670"/>
      </w:tblGrid>
      <w:tr w:rsidR="00F80BA1" w:rsidRPr="00A55D67" w14:paraId="096DA369" w14:textId="77777777" w:rsidTr="00F80BA1">
        <w:trPr>
          <w:trHeight w:val="991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5CD860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№</w:t>
            </w:r>
          </w:p>
          <w:p w14:paraId="75E59684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темы</w:t>
            </w:r>
          </w:p>
          <w:p w14:paraId="03CC3646" w14:textId="77777777" w:rsidR="00F80BA1" w:rsidRPr="00A55D67" w:rsidRDefault="00F80BA1" w:rsidP="00A55D67">
            <w:pPr>
              <w:pStyle w:val="Style33"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по п.1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C4AD9B2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1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Наименование</w:t>
            </w:r>
          </w:p>
          <w:p w14:paraId="6E8E5954" w14:textId="77777777" w:rsidR="00F80BA1" w:rsidRPr="00A55D67" w:rsidRDefault="00F80BA1" w:rsidP="00A55D67">
            <w:pPr>
              <w:pStyle w:val="Style33"/>
              <w:spacing w:line="240" w:lineRule="exact"/>
              <w:ind w:left="51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лабораторной работы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605D949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96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Содержание</w:t>
            </w:r>
          </w:p>
        </w:tc>
      </w:tr>
      <w:tr w:rsidR="00F80BA1" w:rsidRPr="00A55D67" w14:paraId="4994E645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22971C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3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0BEE35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firstLine="5"/>
              <w:rPr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 xml:space="preserve">Лабораторная работа № 1 </w:t>
            </w:r>
          </w:p>
          <w:p w14:paraId="04BE235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firstLine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Симметричная криптография. </w:t>
            </w:r>
            <w:r w:rsidR="007F09A9" w:rsidRPr="00A55D67">
              <w:rPr>
                <w:bCs/>
                <w:sz w:val="26"/>
                <w:szCs w:val="26"/>
              </w:rPr>
              <w:t>Стандарт шифрования ГОСТ 28147-89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5EDABD" w14:textId="77777777" w:rsidR="007F09A9" w:rsidRPr="00A55D67" w:rsidRDefault="00F80BA1" w:rsidP="00A55D67">
            <w:pPr>
              <w:pStyle w:val="Style21"/>
              <w:spacing w:line="240" w:lineRule="exact"/>
              <w:ind w:hanging="5"/>
              <w:rPr>
                <w:bCs/>
                <w:sz w:val="26"/>
                <w:szCs w:val="26"/>
              </w:rPr>
            </w:pPr>
            <w:bookmarkStart w:id="2" w:name="_Hlk176375298"/>
            <w:r w:rsidRPr="00A55D67">
              <w:rPr>
                <w:bCs/>
                <w:sz w:val="26"/>
                <w:szCs w:val="26"/>
              </w:rPr>
              <w:t xml:space="preserve">Реализовать программные средства шифрования и дешифрования текстовых файлов при помощи </w:t>
            </w:r>
            <w:r w:rsidR="007F09A9" w:rsidRPr="00A55D67">
              <w:rPr>
                <w:bCs/>
                <w:sz w:val="26"/>
                <w:szCs w:val="26"/>
              </w:rPr>
              <w:t>стандарта шифрования ГОСТ 28147-89 в следующих режимах:</w:t>
            </w:r>
          </w:p>
          <w:p w14:paraId="0AFA2A21" w14:textId="77777777" w:rsidR="00563E74" w:rsidRPr="00A55D67" w:rsidRDefault="007F09A9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П</w:t>
            </w:r>
            <w:r w:rsidR="00A55D67" w:rsidRPr="00A55D67">
              <w:rPr>
                <w:bCs/>
                <w:sz w:val="26"/>
                <w:szCs w:val="26"/>
              </w:rPr>
              <w:t>ростой замены</w:t>
            </w:r>
          </w:p>
          <w:p w14:paraId="3A2EE092" w14:textId="77777777" w:rsidR="007F09A9" w:rsidRPr="00A55D67" w:rsidRDefault="007F09A9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Г</w:t>
            </w:r>
            <w:r w:rsidR="00A55D67" w:rsidRPr="00A55D67">
              <w:rPr>
                <w:bCs/>
                <w:sz w:val="26"/>
                <w:szCs w:val="26"/>
              </w:rPr>
              <w:t>аммирования</w:t>
            </w:r>
          </w:p>
          <w:p w14:paraId="336A1DCD" w14:textId="77777777" w:rsidR="007F09A9" w:rsidRPr="00A55D67" w:rsidRDefault="007F09A9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Гаммирования с обратной связью</w:t>
            </w:r>
          </w:p>
          <w:p w14:paraId="0906165F" w14:textId="77777777" w:rsidR="00F80BA1" w:rsidRPr="00A55D67" w:rsidRDefault="00A55D67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rStyle w:val="FontStyle40"/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Генерации </w:t>
            </w:r>
            <w:proofErr w:type="spellStart"/>
            <w:r w:rsidRPr="00A55D67">
              <w:rPr>
                <w:bCs/>
                <w:sz w:val="26"/>
                <w:szCs w:val="26"/>
              </w:rPr>
              <w:t>имитоприставок</w:t>
            </w:r>
            <w:bookmarkEnd w:id="2"/>
            <w:proofErr w:type="spellEnd"/>
          </w:p>
        </w:tc>
      </w:tr>
      <w:tr w:rsidR="00F80BA1" w:rsidRPr="00A55D67" w14:paraId="155FFCA6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52C1E6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3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E596C8" w14:textId="77777777" w:rsidR="00F80BA1" w:rsidRPr="00A55D67" w:rsidRDefault="00F80BA1" w:rsidP="00A55D67">
            <w:pPr>
              <w:pStyle w:val="Style33"/>
              <w:spacing w:line="240" w:lineRule="exact"/>
              <w:rPr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2</w:t>
            </w:r>
          </w:p>
          <w:p w14:paraId="4FD644C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" w:hanging="5"/>
              <w:rPr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Симметричная криптография. СТБ 34.101.31-2011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A7DFB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Реализовать программные средства шифрования и дешифрования текстовых файлов при помощи алгоритма СТБ 34.101.31-2011 в различных режимах</w:t>
            </w:r>
          </w:p>
        </w:tc>
      </w:tr>
      <w:tr w:rsidR="00F80BA1" w:rsidRPr="00A55D67" w14:paraId="624E98D2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6C2674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bookmarkStart w:id="3" w:name="_Hlk176378221"/>
            <w:r w:rsidRPr="00A55D67">
              <w:rPr>
                <w:rStyle w:val="FontStyle40"/>
                <w:sz w:val="26"/>
                <w:szCs w:val="26"/>
              </w:rPr>
              <w:t>4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0BE1D2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"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3</w:t>
            </w:r>
          </w:p>
          <w:p w14:paraId="00E2F92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"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Асимметричная криптография. </w:t>
            </w:r>
            <w:r w:rsidR="00B654AA" w:rsidRPr="00A55D67">
              <w:rPr>
                <w:bCs/>
                <w:sz w:val="26"/>
                <w:szCs w:val="26"/>
              </w:rPr>
              <w:t>Криптосистема Рабина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7DFC8E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</w:t>
            </w:r>
            <w:r w:rsidR="00A55D67" w:rsidRPr="00A55D67">
              <w:rPr>
                <w:bCs/>
                <w:sz w:val="26"/>
                <w:szCs w:val="26"/>
              </w:rPr>
              <w:t xml:space="preserve">криптостойкое </w:t>
            </w:r>
            <w:r w:rsidRPr="00A55D67">
              <w:rPr>
                <w:bCs/>
                <w:sz w:val="26"/>
                <w:szCs w:val="26"/>
              </w:rPr>
              <w:t>программн</w:t>
            </w:r>
            <w:r w:rsidR="00A55D67" w:rsidRPr="00A55D67">
              <w:rPr>
                <w:bCs/>
                <w:sz w:val="26"/>
                <w:szCs w:val="26"/>
              </w:rPr>
              <w:t>ое</w:t>
            </w:r>
            <w:r w:rsidRPr="00A55D67">
              <w:rPr>
                <w:bCs/>
                <w:sz w:val="26"/>
                <w:szCs w:val="26"/>
              </w:rPr>
              <w:t xml:space="preserve"> средств</w:t>
            </w:r>
            <w:r w:rsidR="00A55D67" w:rsidRPr="00A55D67">
              <w:rPr>
                <w:bCs/>
                <w:sz w:val="26"/>
                <w:szCs w:val="26"/>
              </w:rPr>
              <w:t>о</w:t>
            </w:r>
            <w:r w:rsidRPr="00A55D67">
              <w:rPr>
                <w:bCs/>
                <w:sz w:val="26"/>
                <w:szCs w:val="26"/>
              </w:rPr>
              <w:t xml:space="preserve"> шифрования и дешифрования текстовых файлов при помощи </w:t>
            </w:r>
            <w:r w:rsidR="00B654AA" w:rsidRPr="00A55D67">
              <w:rPr>
                <w:bCs/>
                <w:sz w:val="26"/>
                <w:szCs w:val="26"/>
              </w:rPr>
              <w:t>Криптосистемы Рабина</w:t>
            </w:r>
          </w:p>
        </w:tc>
      </w:tr>
      <w:bookmarkEnd w:id="3"/>
      <w:tr w:rsidR="00F80BA1" w:rsidRPr="00A55D67" w14:paraId="066ECEAC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498F55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4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0CACB6" w14:textId="77777777" w:rsidR="00F80BA1" w:rsidRPr="00A55D67" w:rsidRDefault="00F80BA1" w:rsidP="00A55D67">
            <w:pPr>
              <w:pStyle w:val="Style21"/>
              <w:spacing w:line="240" w:lineRule="exact"/>
              <w:ind w:left="14" w:hanging="14"/>
              <w:jc w:val="left"/>
              <w:rPr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4</w:t>
            </w:r>
          </w:p>
          <w:p w14:paraId="5A4A8D45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left="14" w:hanging="14"/>
              <w:jc w:val="left"/>
              <w:rPr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Асимметричная криптография. Алгоритм </w:t>
            </w:r>
            <w:r w:rsidR="00A55D67" w:rsidRPr="00A55D67">
              <w:rPr>
                <w:bCs/>
                <w:sz w:val="26"/>
                <w:szCs w:val="26"/>
              </w:rPr>
              <w:t>Мак-Элиса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A7105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программные средства шифрования и дешифрования текстовых файлов при помощи алгоритма </w:t>
            </w:r>
            <w:r w:rsidR="00A55D67" w:rsidRPr="00A55D67">
              <w:rPr>
                <w:bCs/>
                <w:sz w:val="26"/>
                <w:szCs w:val="26"/>
              </w:rPr>
              <w:t>Мак-Элиса для криптостойких размеров порождающей матрицы</w:t>
            </w:r>
          </w:p>
        </w:tc>
      </w:tr>
      <w:tr w:rsidR="00F80BA1" w:rsidRPr="00A55D67" w14:paraId="0E500619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FB47B7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bookmarkStart w:id="4" w:name="_Hlk179476769"/>
            <w:r w:rsidRPr="00A55D67">
              <w:rPr>
                <w:rStyle w:val="FontStyle40"/>
                <w:sz w:val="26"/>
                <w:szCs w:val="26"/>
              </w:rPr>
              <w:t>5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FB3044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left="14" w:hanging="14"/>
              <w:jc w:val="lef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5</w:t>
            </w:r>
          </w:p>
          <w:p w14:paraId="7477730C" w14:textId="2FED2484" w:rsidR="00F80BA1" w:rsidRPr="00A55D67" w:rsidRDefault="00F80BA1" w:rsidP="00A55D67">
            <w:pPr>
              <w:pStyle w:val="Style21"/>
              <w:widowControl/>
              <w:spacing w:line="240" w:lineRule="exact"/>
              <w:ind w:left="14" w:hanging="14"/>
              <w:jc w:val="lef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Х</w:t>
            </w:r>
            <w:r w:rsidR="00871722">
              <w:rPr>
                <w:sz w:val="26"/>
                <w:szCs w:val="26"/>
              </w:rPr>
              <w:t>е</w:t>
            </w:r>
            <w:r w:rsidRPr="00A55D67">
              <w:rPr>
                <w:sz w:val="26"/>
                <w:szCs w:val="26"/>
              </w:rPr>
              <w:t>ш-функции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5851A" w14:textId="4BFB985F" w:rsidR="00F80BA1" w:rsidRPr="00F9275A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программное средство контроля целостности сообщений с помощью вычисления </w:t>
            </w:r>
            <w:r w:rsidRPr="00A55D67">
              <w:rPr>
                <w:sz w:val="26"/>
                <w:szCs w:val="26"/>
              </w:rPr>
              <w:t>х</w:t>
            </w:r>
            <w:r w:rsidR="00871722">
              <w:rPr>
                <w:sz w:val="26"/>
                <w:szCs w:val="26"/>
              </w:rPr>
              <w:t>е</w:t>
            </w:r>
            <w:r w:rsidRPr="00A55D67">
              <w:rPr>
                <w:sz w:val="26"/>
                <w:szCs w:val="26"/>
              </w:rPr>
              <w:t xml:space="preserve">ш-функции и алгоритма </w:t>
            </w:r>
            <w:r w:rsidR="00A55D67" w:rsidRPr="00A55D67">
              <w:rPr>
                <w:bCs/>
                <w:iCs/>
                <w:sz w:val="26"/>
                <w:szCs w:val="26"/>
              </w:rPr>
              <w:t>ГОСТ 34.11</w:t>
            </w:r>
            <w:r w:rsidR="00900081">
              <w:rPr>
                <w:bCs/>
                <w:iCs/>
                <w:sz w:val="26"/>
                <w:szCs w:val="26"/>
              </w:rPr>
              <w:t xml:space="preserve"> и</w:t>
            </w:r>
            <w:r w:rsidR="00F9275A">
              <w:rPr>
                <w:bCs/>
                <w:iCs/>
                <w:sz w:val="26"/>
                <w:szCs w:val="26"/>
              </w:rPr>
              <w:t xml:space="preserve"> </w:t>
            </w:r>
            <w:r w:rsidR="00F9275A">
              <w:rPr>
                <w:bCs/>
                <w:iCs/>
                <w:sz w:val="26"/>
                <w:szCs w:val="26"/>
                <w:lang w:val="en-US"/>
              </w:rPr>
              <w:t>SHA</w:t>
            </w:r>
            <w:r w:rsidR="00F9275A" w:rsidRPr="00F9275A">
              <w:rPr>
                <w:bCs/>
                <w:iCs/>
                <w:sz w:val="26"/>
                <w:szCs w:val="26"/>
              </w:rPr>
              <w:t xml:space="preserve"> 1</w:t>
            </w:r>
          </w:p>
        </w:tc>
      </w:tr>
      <w:bookmarkEnd w:id="4"/>
      <w:tr w:rsidR="00F80BA1" w:rsidRPr="00A55D67" w14:paraId="0DBB1950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06A3C8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6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C5FA10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14" w:hanging="14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6</w:t>
            </w:r>
          </w:p>
          <w:p w14:paraId="4216F973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14" w:hanging="14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Цифровая подпись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C8F1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hanging="5"/>
              <w:jc w:val="both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Реализовать программное средство формирования и проверки ЭЦП на базе алгоритма ГОСТ 34</w:t>
            </w:r>
            <w:r w:rsidR="00A55D67" w:rsidRPr="00A55D67">
              <w:rPr>
                <w:bCs/>
                <w:sz w:val="26"/>
                <w:szCs w:val="26"/>
              </w:rPr>
              <w:t>.</w:t>
            </w:r>
            <w:r w:rsidRPr="00A55D67">
              <w:rPr>
                <w:bCs/>
                <w:sz w:val="26"/>
                <w:szCs w:val="26"/>
              </w:rPr>
              <w:t>10</w:t>
            </w:r>
          </w:p>
        </w:tc>
      </w:tr>
      <w:tr w:rsidR="00F80BA1" w:rsidRPr="00A55D67" w14:paraId="41FFFAF1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6DA5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7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B42CD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7</w:t>
            </w:r>
          </w:p>
          <w:p w14:paraId="0B2985D5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Криптография с ис</w:t>
            </w:r>
            <w:r w:rsidRPr="00A55D67">
              <w:rPr>
                <w:sz w:val="26"/>
                <w:szCs w:val="26"/>
              </w:rPr>
              <w:softHyphen/>
              <w:t>пользованием эллипти</w:t>
            </w:r>
            <w:r w:rsidRPr="00A55D67">
              <w:rPr>
                <w:sz w:val="26"/>
                <w:szCs w:val="26"/>
              </w:rPr>
              <w:softHyphen/>
              <w:t>ческих кривых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FFFFA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both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 xml:space="preserve">Реализовать схему шифрования (дешифрования) для аналога алгоритма </w:t>
            </w:r>
            <w:r w:rsidR="00B654AA" w:rsidRPr="00A55D67">
              <w:rPr>
                <w:bCs/>
                <w:sz w:val="26"/>
                <w:szCs w:val="26"/>
              </w:rPr>
              <w:t xml:space="preserve">Эль-Гамаля </w:t>
            </w:r>
            <w:r w:rsidRPr="00A55D67">
              <w:rPr>
                <w:sz w:val="26"/>
                <w:szCs w:val="26"/>
              </w:rPr>
              <w:t>на основе эллиптических кривых</w:t>
            </w:r>
          </w:p>
        </w:tc>
      </w:tr>
      <w:tr w:rsidR="00F80BA1" w:rsidRPr="00A55D67" w14:paraId="4C94C539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AD5C2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8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F71DA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8</w:t>
            </w:r>
          </w:p>
          <w:p w14:paraId="4439C059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proofErr w:type="spellStart"/>
            <w:r w:rsidRPr="00A55D67">
              <w:rPr>
                <w:sz w:val="26"/>
                <w:szCs w:val="26"/>
              </w:rPr>
              <w:t>Стеганографические</w:t>
            </w:r>
            <w:proofErr w:type="spellEnd"/>
            <w:r w:rsidRPr="00A55D67">
              <w:rPr>
                <w:sz w:val="26"/>
                <w:szCs w:val="26"/>
              </w:rPr>
              <w:t xml:space="preserve"> методы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94FC02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программное средство, сокрытия (извлечения) текстового сообщения в (из) </w:t>
            </w:r>
            <w:r w:rsidRPr="00A55D67">
              <w:rPr>
                <w:bCs/>
                <w:sz w:val="26"/>
                <w:szCs w:val="26"/>
                <w:lang w:val="en-US"/>
              </w:rPr>
              <w:t>JPEG</w:t>
            </w:r>
            <w:r w:rsidRPr="00A55D67">
              <w:rPr>
                <w:bCs/>
                <w:sz w:val="26"/>
                <w:szCs w:val="26"/>
              </w:rPr>
              <w:t xml:space="preserve"> изображение(я) на основе метода сокрытия в частотной области изображения</w:t>
            </w:r>
          </w:p>
        </w:tc>
      </w:tr>
    </w:tbl>
    <w:p w14:paraId="025EF626" w14:textId="00E4657B" w:rsidR="00F80BA1" w:rsidRPr="00F80BA1" w:rsidRDefault="00F80BA1" w:rsidP="00871722">
      <w:pPr>
        <w:widowControl/>
        <w:autoSpaceDE/>
        <w:autoSpaceDN/>
        <w:adjustRightInd/>
        <w:ind w:left="708" w:firstLine="1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По результатам работы студентом должен быть представлен и защищен отчет. Содержание отчета включает:</w:t>
      </w:r>
    </w:p>
    <w:p w14:paraId="1015CC80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Титульный лист</w:t>
      </w:r>
      <w:r w:rsidRPr="00A55D67">
        <w:rPr>
          <w:rFonts w:eastAsia="Times New Roman"/>
          <w:sz w:val="26"/>
          <w:szCs w:val="26"/>
        </w:rPr>
        <w:t>, подписанный студентом и преподавателем с оценкой после защиты работы</w:t>
      </w:r>
    </w:p>
    <w:p w14:paraId="2F5302ED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 xml:space="preserve">Введение, содержащее </w:t>
      </w:r>
      <w:r w:rsidRPr="00A55D67">
        <w:rPr>
          <w:rFonts w:eastAsia="Times New Roman"/>
          <w:sz w:val="26"/>
          <w:szCs w:val="26"/>
        </w:rPr>
        <w:t xml:space="preserve">общие теоретические сведения и индивидуальную </w:t>
      </w:r>
      <w:r w:rsidRPr="00F80BA1">
        <w:rPr>
          <w:rFonts w:eastAsia="Times New Roman"/>
          <w:sz w:val="26"/>
          <w:szCs w:val="26"/>
        </w:rPr>
        <w:t>постановку задачи.</w:t>
      </w:r>
    </w:p>
    <w:p w14:paraId="1EA3FFF6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A55D67">
        <w:rPr>
          <w:rFonts w:eastAsia="Times New Roman"/>
          <w:sz w:val="26"/>
          <w:szCs w:val="26"/>
        </w:rPr>
        <w:t>Полную б</w:t>
      </w:r>
      <w:r w:rsidRPr="00F80BA1">
        <w:rPr>
          <w:rFonts w:eastAsia="Times New Roman"/>
          <w:sz w:val="26"/>
          <w:szCs w:val="26"/>
        </w:rPr>
        <w:t xml:space="preserve">лок – схему </w:t>
      </w:r>
      <w:r w:rsidRPr="00A55D67">
        <w:rPr>
          <w:rFonts w:eastAsia="Times New Roman"/>
          <w:sz w:val="26"/>
          <w:szCs w:val="26"/>
        </w:rPr>
        <w:t xml:space="preserve">разработанного </w:t>
      </w:r>
      <w:r w:rsidRPr="00F80BA1">
        <w:rPr>
          <w:rFonts w:eastAsia="Times New Roman"/>
          <w:sz w:val="26"/>
          <w:szCs w:val="26"/>
        </w:rPr>
        <w:t>алгоритма.</w:t>
      </w:r>
    </w:p>
    <w:p w14:paraId="149F4D3F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Распечатку скриншотов результатов ввода данных и исполнения программы.</w:t>
      </w:r>
    </w:p>
    <w:p w14:paraId="3E632B4D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Распечатку программного кода.</w:t>
      </w:r>
    </w:p>
    <w:p w14:paraId="5A74C0D4" w14:textId="28E54497" w:rsidR="000F5ACD" w:rsidRPr="00871722" w:rsidRDefault="00F80BA1" w:rsidP="00523979">
      <w:pPr>
        <w:widowControl/>
        <w:numPr>
          <w:ilvl w:val="0"/>
          <w:numId w:val="2"/>
        </w:numPr>
        <w:autoSpaceDE/>
        <w:autoSpaceDN/>
        <w:adjustRightInd/>
        <w:spacing w:after="200" w:line="276" w:lineRule="auto"/>
        <w:ind w:left="0" w:firstLine="709"/>
        <w:jc w:val="both"/>
        <w:rPr>
          <w:rFonts w:eastAsia="Times New Roman"/>
          <w:sz w:val="26"/>
          <w:szCs w:val="26"/>
        </w:rPr>
      </w:pPr>
      <w:r w:rsidRPr="00871722">
        <w:rPr>
          <w:rFonts w:eastAsia="Times New Roman"/>
          <w:sz w:val="26"/>
          <w:szCs w:val="26"/>
        </w:rPr>
        <w:t>Вывод о решении поставленной задачи и иные сведения, относящиеся к процессу ее решения.</w:t>
      </w:r>
      <w:r w:rsidR="000F5ACD" w:rsidRPr="00871722">
        <w:rPr>
          <w:rFonts w:eastAsia="Times New Roman"/>
          <w:sz w:val="26"/>
          <w:szCs w:val="26"/>
        </w:rPr>
        <w:br w:type="page"/>
      </w:r>
    </w:p>
    <w:p w14:paraId="2010AC62" w14:textId="51277058" w:rsidR="000F5ACD" w:rsidRPr="00871722" w:rsidRDefault="000F5ACD" w:rsidP="00871722">
      <w:pPr>
        <w:widowControl/>
        <w:autoSpaceDE/>
        <w:autoSpaceDN/>
        <w:adjustRightInd/>
        <w:spacing w:before="100" w:beforeAutospacing="1" w:after="100" w:afterAutospacing="1"/>
        <w:jc w:val="both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lastRenderedPageBreak/>
        <w:t>Лабораторная работа № 1</w:t>
      </w:r>
      <w:r w:rsidR="00871722"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.</w:t>
      </w: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 xml:space="preserve"> Симметричная криптография. Стандарт шифрования ГОСТ 28147-89</w:t>
      </w:r>
    </w:p>
    <w:p w14:paraId="073143A8" w14:textId="77777777" w:rsidR="00C41F18" w:rsidRPr="00C41F18" w:rsidRDefault="00C41F18" w:rsidP="00C41F18">
      <w:pPr>
        <w:widowControl/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b/>
          <w:bCs/>
          <w:color w:val="000000"/>
          <w:sz w:val="28"/>
          <w:szCs w:val="28"/>
          <w:lang w:eastAsia="ru-BY"/>
        </w:rPr>
      </w:pPr>
      <w:r w:rsidRPr="00C41F18">
        <w:rPr>
          <w:rFonts w:eastAsia="Times New Roman"/>
          <w:b/>
          <w:bCs/>
          <w:color w:val="000000"/>
          <w:sz w:val="28"/>
          <w:szCs w:val="28"/>
          <w:lang w:eastAsia="ru-BY"/>
        </w:rPr>
        <w:t>ТЕОРЕТИЧЕСКИЕ СВЕДЕНИЯ</w:t>
      </w:r>
    </w:p>
    <w:p w14:paraId="7BABA212" w14:textId="67E24390" w:rsidR="00772693" w:rsidRPr="00772693" w:rsidRDefault="00772693" w:rsidP="008B4190">
      <w:pPr>
        <w:pStyle w:val="1"/>
      </w:pPr>
      <w:r w:rsidRPr="00772693">
        <w:t>Общие сведения</w:t>
      </w:r>
    </w:p>
    <w:p w14:paraId="7123B275" w14:textId="01B8683B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ГОСТ 28147-89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 «</w:t>
      </w:r>
      <w:r w:rsidRPr="00AD1A74">
        <w:rPr>
          <w:rFonts w:eastAsia="Times New Roman"/>
          <w:i/>
          <w:iCs/>
          <w:color w:val="000000"/>
          <w:sz w:val="28"/>
          <w:szCs w:val="28"/>
          <w:lang w:val="ru-BY" w:eastAsia="ru-BY"/>
        </w:rPr>
        <w:t>Системы обработки информации. Защита криптографическая. Алгоритм криптографического преобразования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» — устаревший государственный стандарт СССР (позже межгосударственный стандарт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СНГ), </w:t>
      </w:r>
      <w:r>
        <w:rPr>
          <w:rFonts w:eastAsia="Times New Roman"/>
          <w:color w:val="000000"/>
          <w:sz w:val="28"/>
          <w:szCs w:val="28"/>
          <w:lang w:val="ru-BY" w:eastAsia="ru-BY"/>
        </w:rPr>
        <w:t>о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писывающий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алгоритм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симметричного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блочного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шифрования и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режимы его работы.</w:t>
      </w:r>
    </w:p>
    <w:p w14:paraId="01822D51" w14:textId="578ACC5E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Является примером DES-подобных криптосистем, созданных по классической итерационной схеме Фейстеля.</w:t>
      </w:r>
    </w:p>
    <w:p w14:paraId="697A5290" w14:textId="77777777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ГОСТ 28147-89 представляет собой </w:t>
      </w:r>
      <w:r w:rsidRPr="00AD1A74">
        <w:rPr>
          <w:rFonts w:eastAsia="Times New Roman"/>
          <w:color w:val="000000"/>
          <w:sz w:val="28"/>
          <w:szCs w:val="28"/>
          <w:u w:val="single"/>
          <w:lang w:val="ru-BY" w:eastAsia="ru-BY"/>
        </w:rPr>
        <w:t>симметричный 64-битовый блочный алгоритм с 256-битовым ключом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.</w:t>
      </w:r>
    </w:p>
    <w:p w14:paraId="14BE3C33" w14:textId="2E17ED15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Этот алгоритм криптографического преобразования данных предназначен для аппаратной и программной реализации, удовлетворяет криптографическим требованиям и до </w:t>
      </w:r>
      <w:r>
        <w:rPr>
          <w:rFonts w:eastAsia="Times New Roman"/>
          <w:color w:val="000000"/>
          <w:sz w:val="28"/>
          <w:szCs w:val="28"/>
          <w:lang w:val="ru-BY" w:eastAsia="ru-BY"/>
        </w:rPr>
        <w:t>1983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 года не накладывал ограничений на степень секретности защищаемой информации.</w:t>
      </w:r>
    </w:p>
    <w:p w14:paraId="3514D943" w14:textId="4EFD7CCB" w:rsidR="00AD1A74" w:rsidRDefault="00AD1A74" w:rsidP="008B4190">
      <w:pPr>
        <w:pStyle w:val="1"/>
      </w:pPr>
      <w:r w:rsidRPr="00AD1A74">
        <w:t>Описание работы ГОСТ 28147-89</w:t>
      </w:r>
    </w:p>
    <w:p w14:paraId="592601A1" w14:textId="1314017B" w:rsidR="000F5ACD" w:rsidRPr="00871722" w:rsidRDefault="000F5ACD" w:rsidP="00AD1A74">
      <w:pPr>
        <w:pStyle w:val="a0"/>
        <w:widowControl/>
        <w:autoSpaceDE/>
        <w:autoSpaceDN/>
        <w:adjustRightInd/>
        <w:spacing w:before="100" w:beforeAutospacing="1" w:after="100" w:afterAutospacing="1"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Схема </w:t>
      </w:r>
      <w:r w:rsid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работы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алгоритма ГОСТ 28147-89</w:t>
      </w:r>
      <w:r w:rsid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 следующая.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Данные, подлежащие зашифровке, разбивают на 64-разрядные блоки.</w:t>
      </w:r>
    </w:p>
    <w:p w14:paraId="22195F0C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Эти блоки разбиваются на два субблока N1 и N2 по 32 бит</w:t>
      </w:r>
    </w:p>
    <w:p w14:paraId="426015DE" w14:textId="1D31AB5A" w:rsidR="000F5ACD" w:rsidRPr="00871722" w:rsidRDefault="000F5ACD" w:rsidP="0085431E">
      <w:pPr>
        <w:widowControl/>
        <w:tabs>
          <w:tab w:val="left" w:pos="284"/>
          <w:tab w:val="num" w:pos="1134"/>
        </w:tabs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AD3CE5D" wp14:editId="03591FF1">
            <wp:extent cx="3607324" cy="2849880"/>
            <wp:effectExtent l="0" t="0" r="0" b="7620"/>
            <wp:docPr id="35761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90" cy="285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EC180" w14:textId="580A7B63" w:rsidR="000F5ACD" w:rsidRPr="009A0A63" w:rsidRDefault="000F5ACD" w:rsidP="0085431E">
      <w:pPr>
        <w:widowControl/>
        <w:numPr>
          <w:ilvl w:val="1"/>
          <w:numId w:val="5"/>
        </w:numPr>
        <w:tabs>
          <w:tab w:val="clear" w:pos="1440"/>
          <w:tab w:val="num" w:pos="1134"/>
        </w:tabs>
        <w:autoSpaceDE/>
        <w:autoSpaceDN/>
        <w:adjustRightInd/>
        <w:spacing w:before="100" w:beforeAutospacing="1" w:after="100" w:afterAutospacing="1"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A0A63">
        <w:rPr>
          <w:rFonts w:eastAsia="Times New Roman"/>
          <w:color w:val="000000"/>
          <w:sz w:val="28"/>
          <w:szCs w:val="28"/>
          <w:lang w:val="ru-BY" w:eastAsia="ru-BY"/>
        </w:rPr>
        <w:t>Структура одного раунда ГОСТ 28147-89\</w:t>
      </w:r>
    </w:p>
    <w:p w14:paraId="3462DDCF" w14:textId="4FB4DAAC" w:rsidR="000F5ACD" w:rsidRPr="00871722" w:rsidRDefault="000F5ACD" w:rsidP="0085431E">
      <w:pPr>
        <w:widowControl/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D80A149" wp14:editId="3E0A7011">
            <wp:extent cx="3003550" cy="3369060"/>
            <wp:effectExtent l="0" t="0" r="6350" b="3175"/>
            <wp:docPr id="9064812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63" cy="3381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34901" w14:textId="18D659A3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14:paraId="5984893F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Сначала правая половина блока и подключ раунда складываются по модулю 2</w:t>
      </w:r>
      <w:r w:rsidRPr="00871722">
        <w:rPr>
          <w:rFonts w:eastAsia="Times New Roman"/>
          <w:color w:val="000000"/>
          <w:sz w:val="28"/>
          <w:szCs w:val="28"/>
          <w:vertAlign w:val="superscript"/>
          <w:lang w:val="ru-BY" w:eastAsia="ru-BY"/>
        </w:rPr>
        <w:t>32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.</w:t>
      </w:r>
    </w:p>
    <w:p w14:paraId="4C922694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Затем производится поблочная подстановка.</w:t>
      </w:r>
    </w:p>
    <w:p w14:paraId="1DDEDCC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32-битовое значение, полученное на предыдущем шаге (обозначим его S), интерпретируется как массив из восьми 4-битовых блоков кода: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br/>
        <w:t>S=(S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0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1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2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3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4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5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6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7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).</w:t>
      </w:r>
    </w:p>
    <w:p w14:paraId="09C96092" w14:textId="2A3FDCDC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Далее значение каждого из восьми блоков заменяется на новое, которое выбирается </w:t>
      </w:r>
      <w:r w:rsidRPr="00871722">
        <w:rPr>
          <w:rFonts w:eastAsia="Times New Roman"/>
          <w:b/>
          <w:bCs/>
          <w:color w:val="000000"/>
          <w:sz w:val="28"/>
          <w:szCs w:val="28"/>
          <w:u w:val="single"/>
          <w:lang w:val="ru-BY" w:eastAsia="ru-BY"/>
        </w:rPr>
        <w:t>по таблице замен</w:t>
      </w:r>
      <w:r w:rsidR="00AD1A74">
        <w:rPr>
          <w:rFonts w:eastAsia="Times New Roman"/>
          <w:b/>
          <w:bCs/>
          <w:color w:val="000000"/>
          <w:sz w:val="28"/>
          <w:szCs w:val="28"/>
          <w:u w:val="single"/>
          <w:lang w:val="ru-BY" w:eastAsia="ru-BY"/>
        </w:rPr>
        <w:t>.</w:t>
      </w:r>
    </w:p>
    <w:p w14:paraId="0D8A6815" w14:textId="01902529" w:rsidR="000F5ACD" w:rsidRPr="00871722" w:rsidRDefault="000F5ACD" w:rsidP="00AD1A74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Таблица замен ГОСТ 28147-89</w:t>
      </w:r>
    </w:p>
    <w:p w14:paraId="7B4E2C88" w14:textId="75515166" w:rsidR="00F35A27" w:rsidRPr="00871722" w:rsidRDefault="00F35A27" w:rsidP="00AD1A74">
      <w:pPr>
        <w:widowControl/>
        <w:tabs>
          <w:tab w:val="num" w:pos="1134"/>
        </w:tabs>
        <w:autoSpaceDE/>
        <w:autoSpaceDN/>
        <w:adjustRightInd/>
        <w:spacing w:after="100" w:afterAutospacing="1"/>
        <w:jc w:val="center"/>
        <w:rPr>
          <w:rFonts w:eastAsia="Times New Roman"/>
          <w:noProof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AF2BA9B" wp14:editId="7E51A36D">
            <wp:extent cx="3851910" cy="2356821"/>
            <wp:effectExtent l="0" t="0" r="0" b="5715"/>
            <wp:docPr id="9993606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27" cy="2359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2D2AA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lastRenderedPageBreak/>
        <w:t>В каждой строке таблицы замен записаны числа от 0 до 15 в произвольном порядке без повторений.</w:t>
      </w:r>
    </w:p>
    <w:p w14:paraId="5A38A085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Значения элементов таблицы замен взяты от 0 до 15, так как в четырех битах, которые подвергаются подстановке, может быть записано целое число без знака в диапазоне от 0 до 15.</w:t>
      </w:r>
    </w:p>
    <w:p w14:paraId="4972E336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Значение блока S1 (четыре младших бита 32-разрядного числа S) заменится на число, стоящее на позиции, номер которой равен значению заменяемого блока.</w:t>
      </w:r>
    </w:p>
    <w:p w14:paraId="578360B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Например, в этом случае S1=0 заменится на 4, если S1=1, то оно заменится на 10 и т.д.</w:t>
      </w:r>
    </w:p>
    <w:p w14:paraId="6A1656FF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После выполнения подстановки все 4-битовые блоки снова объединяются в единое 32-битное слово, которое затем циклически сдвигается на 11 битов влево.</w:t>
      </w:r>
    </w:p>
    <w:p w14:paraId="761468FF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Наконец, с помощью побитовой операции "сумма по модулю 2" результат объединяется с левой половиной, вследствие чего получается новая правая половина Ri.</w:t>
      </w:r>
    </w:p>
    <w:p w14:paraId="080D0237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Новая левая часть Li берется равной младшей части преобразуемого блока: Li= Ri-1.</w:t>
      </w:r>
    </w:p>
    <w:p w14:paraId="761AA9F4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Полученное значение преобразуемого блока рассматривается как результат выполнения одного раунда алгоритма шифрования.</w:t>
      </w:r>
    </w:p>
    <w:p w14:paraId="77F6FBC2" w14:textId="23962747" w:rsidR="000F5ACD" w:rsidRPr="009A0A63" w:rsidRDefault="000F5ACD" w:rsidP="008B4190">
      <w:pPr>
        <w:pStyle w:val="1"/>
      </w:pPr>
      <w:r w:rsidRPr="009A0A63">
        <w:t>Процедуры шифрования и расшифрования</w:t>
      </w:r>
    </w:p>
    <w:p w14:paraId="59254713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ГОСТ 28147-89 является блочным шифром, поэтому преобразование данных осуществляется блоками в так называемых базовых циклах.</w:t>
      </w:r>
    </w:p>
    <w:p w14:paraId="062478A6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</w:t>
      </w:r>
    </w:p>
    <w:p w14:paraId="40353C7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В каждом раунде используется один из восьми возможных 32-разрядных подключей.</w:t>
      </w:r>
    </w:p>
    <w:p w14:paraId="555E6C7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Рассмотрим процесс создания подключей раундов. В ГОСТ эта процедура очень проста, особенно по сравнению с DES. 256-битный ключ K разбивается на восемь 32-битных подключей, обозначаемых K0, K1, K2, K3, K4, K5, K6, K7. Алгоритм включает 32 раунда, поэтому каждый подключ при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lastRenderedPageBreak/>
        <w:t>шифровании используется в четырех раундах в последовательности, представленной в таблице</w:t>
      </w:r>
    </w:p>
    <w:p w14:paraId="2274D286" w14:textId="68215406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Таблица 1. Последовательность использования подключей при шифровании</w:t>
      </w:r>
    </w:p>
    <w:p w14:paraId="76BD33B8" w14:textId="2D427AA2" w:rsidR="000F5ACD" w:rsidRPr="00871722" w:rsidRDefault="00F35A27" w:rsidP="0085431E">
      <w:pPr>
        <w:widowControl/>
        <w:tabs>
          <w:tab w:val="num" w:pos="1134"/>
        </w:tabs>
        <w:autoSpaceDE/>
        <w:autoSpaceDN/>
        <w:adjustRightInd/>
        <w:spacing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245C30C" wp14:editId="3500509D">
            <wp:extent cx="4338320" cy="1365279"/>
            <wp:effectExtent l="0" t="0" r="5080" b="6350"/>
            <wp:docPr id="9937420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86" cy="1371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62044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Процесс расшифрования производится по тому же алгоритму, что и шифрование. Единственное отличие заключается в порядке использования подключей Ki. При расшифровании подключи должны быть использованы в обратном порядке, а именно, как указано в таблице</w:t>
      </w:r>
    </w:p>
    <w:p w14:paraId="3E750FFA" w14:textId="77777777" w:rsidR="00F35A27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Таблица 2. Последовательность использования подключей при расшифровании</w:t>
      </w:r>
    </w:p>
    <w:p w14:paraId="1C0C7346" w14:textId="5CA6190C" w:rsidR="00F35A27" w:rsidRPr="00871722" w:rsidRDefault="00F35A27" w:rsidP="0085431E">
      <w:pPr>
        <w:widowControl/>
        <w:tabs>
          <w:tab w:val="num" w:pos="1134"/>
        </w:tabs>
        <w:autoSpaceDE/>
        <w:autoSpaceDN/>
        <w:adjustRightInd/>
        <w:spacing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B5763B0" wp14:editId="12749513">
            <wp:extent cx="5922615" cy="1756410"/>
            <wp:effectExtent l="0" t="0" r="2540" b="0"/>
            <wp:docPr id="17264432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4" cy="1762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3F299" w14:textId="7E6BECE4" w:rsidR="000F5ACD" w:rsidRPr="009A0A63" w:rsidRDefault="000F5ACD" w:rsidP="008B4190">
      <w:pPr>
        <w:pStyle w:val="1"/>
      </w:pPr>
      <w:r w:rsidRPr="009A0A63">
        <w:t>ГОСТ 28147-89 Режимы работы</w:t>
      </w:r>
    </w:p>
    <w:p w14:paraId="5C7E9A57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Режим простой замены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: все блоки шифруются независимо друг от друга с разными подключами в разных раундах. Для одинаковых блоков сообщения М блоки шифртекста будут одинаковыми.</w:t>
      </w:r>
    </w:p>
    <w:p w14:paraId="7FF3F5BC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Режим гаммирования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: В регистры N1 и N2 записывается 64-битовая синхропосылка (вектор инициализации) и шифруется с использованием СК. Результат подается на вход регистров и снова шифруется с использованием ключа. Получается «одноразовый блокнот».</w:t>
      </w:r>
    </w:p>
    <w:p w14:paraId="4D273059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В режиме гаммирования с обратной связью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 для заполнения регистров N1 и N2, начиная со 2-го блока, используется результат зашифрования предыдущего блока открытого текста.</w:t>
      </w:r>
    </w:p>
    <w:p w14:paraId="73769454" w14:textId="4949EA14" w:rsidR="000F5ACD" w:rsidRPr="00871722" w:rsidRDefault="00F35A27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2B626153" wp14:editId="2398F562">
            <wp:extent cx="4555174" cy="1727200"/>
            <wp:effectExtent l="0" t="0" r="0" b="6350"/>
            <wp:docPr id="9988640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17" cy="174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55E17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300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Рисунок 4. Работа криптосистемы в режиме гаммирования</w:t>
      </w:r>
    </w:p>
    <w:p w14:paraId="4FCB3C6C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bookmarkStart w:id="5" w:name="_Hlk176377653"/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42D9DA52" w14:textId="77777777" w:rsidR="000F5ACD" w:rsidRPr="00871722" w:rsidRDefault="000F5ACD" w:rsidP="0085431E">
      <w:pPr>
        <w:widowControl/>
        <w:numPr>
          <w:ilvl w:val="0"/>
          <w:numId w:val="6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сведения.</w:t>
      </w:r>
    </w:p>
    <w:p w14:paraId="4576FF2C" w14:textId="5B4D94CE" w:rsidR="00F35A27" w:rsidRPr="00871722" w:rsidRDefault="00F35A27" w:rsidP="0085431E">
      <w:pPr>
        <w:widowControl/>
        <w:numPr>
          <w:ilvl w:val="0"/>
          <w:numId w:val="6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Реализовать программные средства шифрования и дешифрования текстовых файлов при помощи стандарта шифрования ГОСТ 28147-89 в следующих режимах:</w:t>
      </w:r>
    </w:p>
    <w:p w14:paraId="01281B1F" w14:textId="77777777" w:rsidR="00F35A27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Простой замены</w:t>
      </w:r>
    </w:p>
    <w:p w14:paraId="7AA52975" w14:textId="77777777" w:rsidR="00F35A27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Гаммирования</w:t>
      </w:r>
    </w:p>
    <w:p w14:paraId="2D346C5C" w14:textId="77777777" w:rsidR="00F35A27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Гаммирования с обратной связью</w:t>
      </w:r>
    </w:p>
    <w:p w14:paraId="3A994286" w14:textId="4F2DD85E" w:rsidR="000F5ACD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Генерации имитоприставок</w:t>
      </w:r>
    </w:p>
    <w:bookmarkEnd w:id="5"/>
    <w:p w14:paraId="008CF842" w14:textId="77777777" w:rsidR="00F35A27" w:rsidRPr="00871722" w:rsidRDefault="00F35A27" w:rsidP="0085431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br w:type="page"/>
      </w:r>
    </w:p>
    <w:p w14:paraId="0EC970D5" w14:textId="221F735C" w:rsidR="000F5ACD" w:rsidRPr="00871722" w:rsidRDefault="00F241C0" w:rsidP="0085431E">
      <w:pPr>
        <w:pStyle w:val="Style33"/>
        <w:spacing w:after="100" w:afterAutospacing="1" w:line="240" w:lineRule="auto"/>
        <w:jc w:val="both"/>
        <w:rPr>
          <w:rFonts w:eastAsia="Times New Roman"/>
          <w:b/>
          <w:color w:val="000000"/>
          <w:sz w:val="28"/>
          <w:szCs w:val="28"/>
          <w:lang w:val="ru-BY" w:eastAsia="ru-BY"/>
        </w:rPr>
      </w:pPr>
      <w:r w:rsidRPr="00871722">
        <w:rPr>
          <w:b/>
          <w:bCs/>
          <w:sz w:val="28"/>
          <w:szCs w:val="28"/>
        </w:rPr>
        <w:lastRenderedPageBreak/>
        <w:t>Лабораторная работа № 2</w:t>
      </w:r>
      <w:r w:rsidR="00871722" w:rsidRPr="00871722">
        <w:rPr>
          <w:b/>
          <w:bCs/>
          <w:sz w:val="28"/>
          <w:szCs w:val="28"/>
        </w:rPr>
        <w:t xml:space="preserve">. </w:t>
      </w:r>
      <w:r w:rsidRPr="00871722">
        <w:rPr>
          <w:b/>
          <w:sz w:val="28"/>
          <w:szCs w:val="28"/>
        </w:rPr>
        <w:t>Симметричная криптография. СТБ 34.101.31-2011</w:t>
      </w:r>
    </w:p>
    <w:p w14:paraId="59AF1DC1" w14:textId="77777777" w:rsidR="00C41F18" w:rsidRPr="00C41F18" w:rsidRDefault="00C41F18" w:rsidP="00C41F18">
      <w:pPr>
        <w:pStyle w:val="a5"/>
        <w:rPr>
          <w:lang w:eastAsia="ru-BY"/>
        </w:rPr>
      </w:pPr>
      <w:r w:rsidRPr="00C41F18">
        <w:rPr>
          <w:lang w:eastAsia="ru-BY"/>
        </w:rPr>
        <w:t>ТЕОРЕТИЧЕСКИЕ СВЕДЕНИЯ</w:t>
      </w:r>
    </w:p>
    <w:p w14:paraId="57223A4C" w14:textId="25974A56" w:rsidR="00772693" w:rsidRPr="00C41F18" w:rsidRDefault="00772693" w:rsidP="008B4190">
      <w:pPr>
        <w:pStyle w:val="1"/>
      </w:pPr>
      <w:r w:rsidRPr="00C41F18">
        <w:t>2.1.</w:t>
      </w:r>
      <w:r w:rsidRPr="00C41F18">
        <w:tab/>
        <w:t>Общие сведения</w:t>
      </w:r>
    </w:p>
    <w:p w14:paraId="2B759D50" w14:textId="19907D43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Настоящий стандарт определяет семейство криптографических алгоритмов, предназначенных для обеспечения конфиденциальности и контроля целостности данных. Обрабатываемыми данными являются двоичные слова (сообщения).</w:t>
      </w:r>
    </w:p>
    <w:p w14:paraId="5A20E2D3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Криптографические алгоритмы стандарта построены на основе базовых алгоритмов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шифрования блока данных.</w:t>
      </w:r>
    </w:p>
    <w:p w14:paraId="3AAA990C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Криптографические алгоритмы шифрования и контроля целостности делятся на восемь групп:</w:t>
      </w:r>
    </w:p>
    <w:p w14:paraId="3DBE422B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1) алгоритмы шифрования в режиме простой замены;</w:t>
      </w:r>
    </w:p>
    <w:p w14:paraId="46FD392C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2) алгоритмы шифрования в режиме сцепления блоков;</w:t>
      </w:r>
    </w:p>
    <w:p w14:paraId="7B8726BF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3) алгоритмы шифрования в режиме гаммирования с обратной связью;</w:t>
      </w:r>
    </w:p>
    <w:p w14:paraId="0AE65E75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4) алгоритмы шифрования в режиме счетчика;</w:t>
      </w:r>
    </w:p>
    <w:p w14:paraId="42C265BA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5) алгоритм выработки имитовставки;</w:t>
      </w:r>
    </w:p>
    <w:p w14:paraId="36C56564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6) алгоритмы одновременного шифрования и имитозащиты данных;</w:t>
      </w:r>
    </w:p>
    <w:p w14:paraId="4DCF787B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7) алгоритмы одновременного шифрования и имитозащиты ключа;</w:t>
      </w:r>
    </w:p>
    <w:p w14:paraId="2B4DE7A4" w14:textId="4DA858B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8) алгоритм х</w:t>
      </w:r>
      <w:r w:rsidR="0085431E">
        <w:rPr>
          <w:rFonts w:eastAsia="Times New Roman"/>
          <w:color w:val="000000"/>
          <w:sz w:val="28"/>
          <w:szCs w:val="28"/>
          <w:lang w:val="ru-BY" w:eastAsia="ru-BY"/>
        </w:rPr>
        <w:t>е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ширования.</w:t>
      </w:r>
    </w:p>
    <w:p w14:paraId="66BC5A10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Первые четыре группы предназначены для обеспечения конфиденциальности сообщений. Каждая группа включает алгоритм зашифрования и алгоритм расшифрования.</w:t>
      </w:r>
    </w:p>
    <w:p w14:paraId="62D80FB2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Стороны, располагающие общим ключом, могут организовать конфиденциальный обмен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сообщениями путем их зашифрования перед отправкой и расшифрования после получения. В режимах простой замены и сцепления блоков шифруются сообщения, которые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содержат хотя бы один блок, а в режимах гаммирования с обратной связью и счетчика 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–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сообщения произвольной длины.</w:t>
      </w:r>
    </w:p>
    <w:p w14:paraId="15DF117C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Пятый алгоритм предназначен для контроля целостности сообщений с помощью имитовставок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–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контрольных слов, которые определяются с использованием ключа. Стороны, располагающие общим ключом, могут организовать контроль целостности при обмене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сообщениями путем добавления к ним имитовставок при отправке и проверки имитовставок при получении. Проверка имитовставок дополнительно позволяет стороне-получателю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убедиться в том, что сторона-отправитель знает ключ, т. е. позволяет проверить подлинность сообщений.</w:t>
      </w:r>
    </w:p>
    <w:p w14:paraId="019AD1F7" w14:textId="77777777" w:rsidR="00871722" w:rsidRPr="00871722" w:rsidRDefault="00871722" w:rsidP="0085431E">
      <w:pPr>
        <w:widowControl/>
        <w:tabs>
          <w:tab w:val="left" w:pos="709"/>
          <w:tab w:val="left" w:pos="1152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  <w:lang w:val="ru-BY"/>
        </w:rPr>
      </w:pPr>
    </w:p>
    <w:p w14:paraId="378C794C" w14:textId="77777777" w:rsidR="00772693" w:rsidRDefault="00772693">
      <w:pPr>
        <w:widowControl/>
        <w:autoSpaceDE/>
        <w:autoSpaceDN/>
        <w:adjustRightInd/>
        <w:spacing w:after="200" w:line="276" w:lineRule="auto"/>
        <w:rPr>
          <w:rFonts w:eastAsia="Times New Roman"/>
          <w:color w:val="00000A"/>
          <w:sz w:val="28"/>
          <w:szCs w:val="28"/>
          <w:lang w:val="ru-BY"/>
        </w:rPr>
      </w:pPr>
      <w:r>
        <w:rPr>
          <w:rFonts w:eastAsia="Times New Roman"/>
          <w:color w:val="00000A"/>
          <w:sz w:val="28"/>
          <w:szCs w:val="28"/>
          <w:lang w:val="ru-BY"/>
        </w:rPr>
        <w:br w:type="page"/>
      </w:r>
    </w:p>
    <w:p w14:paraId="23EB0ADA" w14:textId="0E6CD4C5" w:rsidR="00772693" w:rsidRPr="00772693" w:rsidRDefault="00772693" w:rsidP="008B4190">
      <w:pPr>
        <w:pStyle w:val="1"/>
      </w:pPr>
      <w:r w:rsidRPr="00772693">
        <w:lastRenderedPageBreak/>
        <w:t>2.2.</w:t>
      </w:r>
      <w:r w:rsidRPr="00772693">
        <w:tab/>
        <w:t xml:space="preserve"> Блок-схема алгоритма шифрования в режиме простой замены</w:t>
      </w:r>
    </w:p>
    <w:p w14:paraId="3D61CB3E" w14:textId="23162736" w:rsidR="00317BED" w:rsidRPr="00317BED" w:rsidRDefault="00317BED" w:rsidP="0085431E">
      <w:pPr>
        <w:widowControl/>
        <w:tabs>
          <w:tab w:val="left" w:pos="709"/>
          <w:tab w:val="left" w:pos="1152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 xml:space="preserve">Блок-схема алгоритма на </w:t>
      </w:r>
      <w:proofErr w:type="spellStart"/>
      <w:r w:rsidRPr="00317BED">
        <w:rPr>
          <w:rFonts w:eastAsia="Times New Roman"/>
          <w:color w:val="00000A"/>
          <w:sz w:val="28"/>
          <w:szCs w:val="28"/>
          <w:lang w:val="en-US"/>
        </w:rPr>
        <w:t>i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>-ом такте шифрования представлена на рисунке 1.</w:t>
      </w:r>
    </w:p>
    <w:p w14:paraId="6BBEF066" w14:textId="77777777" w:rsidR="00317BED" w:rsidRPr="00317BED" w:rsidRDefault="00317BED" w:rsidP="0085431E">
      <w:pPr>
        <w:widowControl/>
        <w:tabs>
          <w:tab w:val="left" w:pos="709"/>
          <w:tab w:val="left" w:pos="1152"/>
        </w:tabs>
        <w:suppressAutoHyphens/>
        <w:autoSpaceDE/>
        <w:autoSpaceDN/>
        <w:adjustRightInd/>
        <w:spacing w:line="360" w:lineRule="auto"/>
        <w:ind w:firstLine="709"/>
        <w:jc w:val="both"/>
        <w:rPr>
          <w:rFonts w:eastAsia="Times New Roman"/>
          <w:color w:val="00000A"/>
          <w:sz w:val="28"/>
          <w:szCs w:val="28"/>
        </w:rPr>
      </w:pPr>
    </w:p>
    <w:p w14:paraId="171961F5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56F82650" wp14:editId="08E2A3EE">
            <wp:extent cx="4715510" cy="4441190"/>
            <wp:effectExtent l="0" t="0" r="0" b="0"/>
            <wp:docPr id="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D7B3" w14:textId="473BCABC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left="72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Рисунок </w:t>
      </w:r>
      <w:r w:rsidR="00772693">
        <w:rPr>
          <w:rFonts w:eastAsia="Times New Roman"/>
          <w:color w:val="000000"/>
          <w:sz w:val="28"/>
          <w:szCs w:val="28"/>
        </w:rPr>
        <w:t>2</w:t>
      </w:r>
      <w:r w:rsidRPr="00317BED">
        <w:rPr>
          <w:rFonts w:eastAsia="Times New Roman"/>
          <w:color w:val="000000"/>
          <w:sz w:val="28"/>
          <w:szCs w:val="28"/>
        </w:rPr>
        <w:t>.1 – Вычисления на i-м такте шифрования</w:t>
      </w:r>
    </w:p>
    <w:p w14:paraId="3818BAD4" w14:textId="4D3DCE18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Входными данными алгоритмов зашифрования и расшифрования являются блок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79B7A545" wp14:editId="154C30AB">
            <wp:extent cx="895350" cy="238125"/>
            <wp:effectExtent l="0" t="0" r="0" b="0"/>
            <wp:docPr id="2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X\in \{0,1\}^{128}}</w:t>
      </w:r>
      <w:r w:rsidRPr="00317BED">
        <w:rPr>
          <w:rFonts w:eastAsia="Times New Roman"/>
          <w:color w:val="000000"/>
          <w:sz w:val="28"/>
          <w:szCs w:val="28"/>
        </w:rPr>
        <w:t>и ключ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\theta \in \{0,1\}^{256}.}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26F3D97A" wp14:editId="73EAF07D">
            <wp:extent cx="923925" cy="209550"/>
            <wp:effectExtent l="0" t="0" r="0" b="0"/>
            <wp:docPr id="3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37D3" w14:textId="5CB6F7A8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Выходными данными является блок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Y\in \{0,1\}^{128}}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2822153A" wp14:editId="3E952039">
            <wp:extent cx="866775" cy="200025"/>
            <wp:effectExtent l="0" t="0" r="0" b="0"/>
            <wp:docPr id="5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— результат зашифрования либо расшифрования слова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7A01EF7D" wp14:editId="374D84DF">
            <wp:extent cx="171450" cy="228600"/>
            <wp:effectExtent l="0" t="0" r="0" b="0"/>
            <wp:docPr id="6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на ключе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33EF3F98" wp14:editId="7C678939">
            <wp:extent cx="981075" cy="190500"/>
            <wp:effectExtent l="0" t="0" r="0" b="0"/>
            <wp:docPr id="7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либо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2B085C33" wp14:editId="7AC5DA2E">
            <wp:extent cx="933450" cy="190500"/>
            <wp:effectExtent l="0" t="0" r="0" b="0"/>
            <wp:docPr id="8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734" w14:textId="5C70276B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Входные данные для шифрования подготавливаются следующим образом:</w:t>
      </w:r>
    </w:p>
    <w:p w14:paraId="30EA0FA8" w14:textId="77777777" w:rsidR="00317BED" w:rsidRPr="00317BED" w:rsidRDefault="00317BED" w:rsidP="0085431E">
      <w:pPr>
        <w:widowControl/>
        <w:numPr>
          <w:ilvl w:val="0"/>
          <w:numId w:val="8"/>
        </w:numPr>
        <w:shd w:val="clear" w:color="auto" w:fill="FFFFFF"/>
        <w:suppressAutoHyphens/>
        <w:autoSpaceDE/>
        <w:autoSpaceDN/>
        <w:adjustRightInd/>
        <w:spacing w:beforeAutospacing="1" w:line="360" w:lineRule="auto"/>
        <w:ind w:hanging="11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Слово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135005C2" wp14:editId="7FF99E71">
            <wp:extent cx="171450" cy="228600"/>
            <wp:effectExtent l="0" t="0" r="0" b="0"/>
            <wp:docPr id="9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записывается в виде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X=X_{1}\|X_{2}\|X_{3}\|X_{4},X_{i}\in \{0,1\}^{32}.}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26405362" wp14:editId="0CCB93AC">
            <wp:extent cx="2390775" cy="209550"/>
            <wp:effectExtent l="0" t="0" r="0" b="0"/>
            <wp:docPr id="10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6ABD" w14:textId="77777777" w:rsidR="00317BED" w:rsidRPr="00317BED" w:rsidRDefault="00317BED" w:rsidP="0085431E">
      <w:pPr>
        <w:widowControl/>
        <w:numPr>
          <w:ilvl w:val="0"/>
          <w:numId w:val="8"/>
        </w:numPr>
        <w:shd w:val="clear" w:color="auto" w:fill="FFFFFF"/>
        <w:suppressAutoHyphens/>
        <w:autoSpaceDE/>
        <w:autoSpaceDN/>
        <w:adjustRightInd/>
        <w:spacing w:afterAutospacing="1" w:line="360" w:lineRule="auto"/>
        <w:ind w:hanging="11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Ключ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78ECE261" wp14:editId="32B5AC95">
            <wp:extent cx="152400" cy="238125"/>
            <wp:effectExtent l="0" t="0" r="0" b="0"/>
            <wp:docPr id="11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записывается в виде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7EAAA804" wp14:editId="73FCA420">
            <wp:extent cx="2895600" cy="209550"/>
            <wp:effectExtent l="0" t="0" r="0" b="0"/>
            <wp:docPr id="12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и определяются тактовые ключи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3E315770" wp14:editId="05F42840">
            <wp:extent cx="5940425" cy="180340"/>
            <wp:effectExtent l="0" t="0" r="0" b="0"/>
            <wp:docPr id="13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8BD0" w14:textId="7EE5F24E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Autospacing="1" w:afterAutospacing="1"/>
        <w:ind w:firstLine="709"/>
        <w:jc w:val="both"/>
        <w:outlineLvl w:val="2"/>
        <w:rPr>
          <w:rFonts w:eastAsia="Times New Roman"/>
          <w:bCs/>
          <w:color w:val="000000"/>
          <w:sz w:val="28"/>
          <w:szCs w:val="28"/>
        </w:rPr>
      </w:pPr>
      <w:r w:rsidRPr="00317BED">
        <w:rPr>
          <w:rFonts w:eastAsia="Times New Roman"/>
          <w:bCs/>
          <w:color w:val="000000"/>
          <w:sz w:val="28"/>
          <w:szCs w:val="28"/>
        </w:rPr>
        <w:lastRenderedPageBreak/>
        <w:t>Обозначения и вспомогательные преобразования</w:t>
      </w:r>
    </w:p>
    <w:p w14:paraId="5EDE520C" w14:textId="387DCD68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Преобразование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02B8DA73" wp14:editId="08A10DED">
            <wp:extent cx="1628775" cy="209550"/>
            <wp:effectExtent l="0" t="0" r="0" b="0"/>
            <wp:docPr id="14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vanish/>
          <w:color w:val="000000"/>
          <w:sz w:val="28"/>
          <w:szCs w:val="28"/>
        </w:rPr>
        <w:t xml:space="preserve"> </w:t>
      </w:r>
      <w:r w:rsidRPr="00317BED">
        <w:rPr>
          <w:rFonts w:eastAsia="Times New Roman"/>
          <w:color w:val="000000"/>
          <w:sz w:val="28"/>
          <w:szCs w:val="28"/>
        </w:rPr>
        <w:t xml:space="preserve">ставит в соответствие слову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259FEDA8" wp14:editId="036D051E">
            <wp:extent cx="2600325" cy="228600"/>
            <wp:effectExtent l="0" t="0" r="0" b="0"/>
            <wp:docPr id="15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, слово</w:t>
      </w:r>
    </w:p>
    <w:p w14:paraId="11FE8C00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0869F1E2" wp14:editId="637119BE">
            <wp:extent cx="3505200" cy="209550"/>
            <wp:effectExtent l="0" t="0" r="0" b="0"/>
            <wp:docPr id="16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A1AE" w14:textId="77777777" w:rsidR="00317BED" w:rsidRPr="00317BED" w:rsidRDefault="00317BED" w:rsidP="0085431E">
      <w:pPr>
        <w:widowControl/>
        <w:numPr>
          <w:ilvl w:val="0"/>
          <w:numId w:val="10"/>
        </w:numPr>
        <w:shd w:val="clear" w:color="auto" w:fill="FFFFFF"/>
        <w:suppressAutoHyphens/>
        <w:autoSpaceDE/>
        <w:autoSpaceDN/>
        <w:adjustRightInd/>
        <w:spacing w:before="240" w:after="240" w:line="360" w:lineRule="auto"/>
        <w:ind w:firstLine="709"/>
        <w:contextualSpacing/>
        <w:jc w:val="both"/>
        <w:rPr>
          <w:rFonts w:eastAsia="Times New Roman"/>
          <w:vanish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циклический сдвиг влево на </w:t>
      </w:r>
      <w:r w:rsidRPr="00317BED">
        <w:rPr>
          <w:rFonts w:eastAsia="Times New Roman"/>
          <w:color w:val="00000A"/>
          <w:sz w:val="28"/>
          <w:szCs w:val="28"/>
        </w:rPr>
        <w:t>r</w:t>
      </w:r>
      <w:r w:rsidRPr="00317BED">
        <w:rPr>
          <w:rFonts w:eastAsia="Times New Roman"/>
          <w:color w:val="000000"/>
          <w:sz w:val="28"/>
          <w:szCs w:val="28"/>
        </w:rPr>
        <w:t xml:space="preserve"> бит.</w:t>
      </w:r>
    </w:p>
    <w:p w14:paraId="56408D91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</w:p>
    <w:p w14:paraId="0583C92C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04F57DC8" wp14:editId="58E72517">
            <wp:extent cx="342900" cy="190500"/>
            <wp:effectExtent l="0" t="0" r="0" b="0"/>
            <wp:docPr id="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операция замены 8-битной входной строки подстановкой с рисунка 4.</w:t>
      </w:r>
    </w:p>
    <w:p w14:paraId="2BC95A21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3686CF7A" wp14:editId="5D354D95">
            <wp:extent cx="4551680" cy="2582734"/>
            <wp:effectExtent l="0" t="0" r="1270" b="8255"/>
            <wp:docPr id="18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10" cy="25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5FDB" w14:textId="56FC8361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Рисунок </w:t>
      </w:r>
      <w:r w:rsidR="00772693">
        <w:rPr>
          <w:rFonts w:eastAsia="Times New Roman"/>
          <w:color w:val="000000"/>
          <w:sz w:val="28"/>
          <w:szCs w:val="28"/>
        </w:rPr>
        <w:t>2</w:t>
      </w:r>
      <w:r w:rsidRPr="00317BED">
        <w:rPr>
          <w:rFonts w:eastAsia="Times New Roman"/>
          <w:color w:val="000000"/>
          <w:sz w:val="28"/>
          <w:szCs w:val="28"/>
        </w:rPr>
        <w:t>.2 – Преобразование Н</w:t>
      </w:r>
    </w:p>
    <w:p w14:paraId="3ED1336B" w14:textId="6D7A10DD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Подстановка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H:\{0,1\}^{8}\rightarrow \{0,1\}^{8}}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5CB7F074" wp14:editId="17906F21">
            <wp:extent cx="1476375" cy="228600"/>
            <wp:effectExtent l="0" t="0" r="0" b="0"/>
            <wp:docPr id="19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задается фиксированной таблицей. В таблице используется шестнадцатеричное представление слов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u\in \{0,1\}^{8}.}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1B04086D" wp14:editId="04C4035C">
            <wp:extent cx="771525" cy="209550"/>
            <wp:effectExtent l="0" t="0" r="0" b="0"/>
            <wp:docPr id="20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80F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vanish/>
          <w:color w:val="000000"/>
          <w:sz w:val="28"/>
          <w:szCs w:val="28"/>
        </w:rPr>
        <w:t>{\displaystyle \boxplus 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6EC19804" wp14:editId="13F1C91E">
            <wp:extent cx="133350" cy="247650"/>
            <wp:effectExtent l="0" t="0" r="0" b="0"/>
            <wp:docPr id="21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 и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3DBD3A86" wp14:editId="1F7AEA1E">
            <wp:extent cx="171450" cy="238125"/>
            <wp:effectExtent l="0" t="0" r="0" b="0"/>
            <wp:docPr id="22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\boxminus -}</w:t>
      </w:r>
      <w:r w:rsidRPr="00317BED">
        <w:rPr>
          <w:rFonts w:eastAsia="Times New Roman"/>
          <w:color w:val="000000"/>
          <w:sz w:val="28"/>
          <w:szCs w:val="28"/>
        </w:rPr>
        <w:t>операции сложения и вычитания по модулю 2</w:t>
      </w:r>
      <w:r w:rsidRPr="00317BED">
        <w:rPr>
          <w:rFonts w:eastAsia="Times New Roman"/>
          <w:color w:val="000000"/>
          <w:sz w:val="28"/>
          <w:szCs w:val="28"/>
          <w:vertAlign w:val="superscript"/>
        </w:rPr>
        <w:t>32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2^{32}.}</w:t>
      </w:r>
    </w:p>
    <w:p w14:paraId="0FDAFFA3" w14:textId="47644A10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 зашифрования блока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497446A8" wp14:editId="0CC778FF">
            <wp:extent cx="180975" cy="228600"/>
            <wp:effectExtent l="0" t="0" r="0" b="0"/>
            <wp:docPr id="23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на ключе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\theta 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5B797992" wp14:editId="5E39B2F3">
            <wp:extent cx="161925" cy="200025"/>
            <wp:effectExtent l="0" t="0" r="0" b="0"/>
            <wp:docPr id="24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выполняются следующие шаги:</w:t>
      </w:r>
    </w:p>
    <w:p w14:paraId="5F8DD12D" w14:textId="77777777" w:rsidR="00317BED" w:rsidRPr="00317BED" w:rsidRDefault="00317BED" w:rsidP="00302B34">
      <w:pPr>
        <w:widowControl/>
        <w:numPr>
          <w:ilvl w:val="0"/>
          <w:numId w:val="9"/>
        </w:numPr>
        <w:shd w:val="clear" w:color="auto" w:fill="FFFFFF"/>
        <w:suppressAutoHyphens/>
        <w:autoSpaceDE/>
        <w:autoSpaceDN/>
        <w:adjustRightInd/>
        <w:spacing w:beforeAutospacing="1" w:line="360" w:lineRule="auto"/>
        <w:ind w:left="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a\leftarrow X_{1},b\leftarrow X_{2},c\leftarrow X_{3},d\leftarrow X_{4}.}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6692F71B" wp14:editId="2F1EB70D">
            <wp:extent cx="2419350" cy="228600"/>
            <wp:effectExtent l="0" t="0" r="0" b="0"/>
            <wp:docPr id="25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97B1" w14:textId="77777777" w:rsidR="00317BED" w:rsidRPr="00317BED" w:rsidRDefault="00317BED" w:rsidP="00302B34">
      <w:pPr>
        <w:widowControl/>
        <w:numPr>
          <w:ilvl w:val="0"/>
          <w:numId w:val="9"/>
        </w:numPr>
        <w:shd w:val="clear" w:color="auto" w:fill="FFFFFF"/>
        <w:suppressAutoHyphens/>
        <w:autoSpaceDE/>
        <w:autoSpaceDN/>
        <w:adjustRightInd/>
        <w:spacing w:afterAutospacing="1" w:line="360" w:lineRule="auto"/>
        <w:ind w:left="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i}</w:t>
      </w:r>
      <w:r w:rsidRPr="00317BED">
        <w:rPr>
          <w:rFonts w:eastAsia="Times New Roman"/>
          <w:color w:val="000000"/>
          <w:sz w:val="28"/>
          <w:szCs w:val="28"/>
        </w:rPr>
        <w:t>i = 1,2,… ,8 выполнить:</w:t>
      </w:r>
    </w:p>
    <w:p w14:paraId="052E542B" w14:textId="77777777" w:rsidR="00317BED" w:rsidRPr="00317BED" w:rsidRDefault="00317BED" w:rsidP="00302B34">
      <w:pPr>
        <w:widowControl/>
        <w:shd w:val="clear" w:color="auto" w:fill="FFFFFF"/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lastRenderedPageBreak/>
        <w:tab/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48614B4F" wp14:editId="5792EA84">
            <wp:extent cx="2828925" cy="2962275"/>
            <wp:effectExtent l="0" t="0" r="0" b="0"/>
            <wp:docPr id="26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BA8E" w14:textId="77777777" w:rsidR="00317BED" w:rsidRPr="00317BED" w:rsidRDefault="00317BED" w:rsidP="00302B34">
      <w:pPr>
        <w:widowControl/>
        <w:shd w:val="clear" w:color="auto" w:fill="FFFFFF"/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3. 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Y\leftarrow b\|d\|a\|c.}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3A3BBB78" wp14:editId="2093CB8E">
            <wp:extent cx="971550" cy="200025"/>
            <wp:effectExtent l="0" t="0" r="0" b="0"/>
            <wp:docPr id="27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79F" w14:textId="77777777" w:rsidR="00317BED" w:rsidRPr="00317BED" w:rsidRDefault="00317BED" w:rsidP="00302B34">
      <w:pPr>
        <w:widowControl/>
        <w:shd w:val="clear" w:color="auto" w:fill="FFFFFF"/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4. Возвратить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Y.}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60F4BBB5" wp14:editId="27D206A4">
            <wp:extent cx="200025" cy="190500"/>
            <wp:effectExtent l="0" t="0" r="0" b="0"/>
            <wp:docPr id="28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2707" w14:textId="3CD16033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 расшифрования блока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3F558D08" wp14:editId="5010425F">
            <wp:extent cx="180975" cy="228600"/>
            <wp:effectExtent l="0" t="0" r="0" b="0"/>
            <wp:docPr id="29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на ключе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\theta 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1ACF27E1" wp14:editId="1839B5C3">
            <wp:extent cx="161925" cy="200025"/>
            <wp:effectExtent l="0" t="0" r="0" b="0"/>
            <wp:docPr id="30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выполняются следующие шаги:</w:t>
      </w:r>
    </w:p>
    <w:p w14:paraId="71371055" w14:textId="77777777" w:rsidR="00317BED" w:rsidRPr="00317BED" w:rsidRDefault="00317BED" w:rsidP="0085431E">
      <w:pPr>
        <w:widowControl/>
        <w:numPr>
          <w:ilvl w:val="0"/>
          <w:numId w:val="11"/>
        </w:numPr>
        <w:shd w:val="clear" w:color="auto" w:fill="FFFFFF"/>
        <w:suppressAutoHyphens/>
        <w:autoSpaceDE/>
        <w:autoSpaceDN/>
        <w:adjustRightInd/>
        <w:spacing w:beforeAutospacing="1"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a\leftarrow X_{1},b\leftarrow X_{2},c\leftarrow X_{3},d\leftarrow X_{4}.}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78FEB734" wp14:editId="5EC73D06">
            <wp:extent cx="2419350" cy="228600"/>
            <wp:effectExtent l="0" t="0" r="0" b="0"/>
            <wp:docPr id="31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7015" w14:textId="77777777" w:rsidR="00317BED" w:rsidRPr="00317BED" w:rsidRDefault="00317BED" w:rsidP="0085431E">
      <w:pPr>
        <w:widowControl/>
        <w:numPr>
          <w:ilvl w:val="0"/>
          <w:numId w:val="11"/>
        </w:numPr>
        <w:shd w:val="clear" w:color="auto" w:fill="FFFFFF"/>
        <w:suppressAutoHyphens/>
        <w:autoSpaceDE/>
        <w:autoSpaceDN/>
        <w:adjustRightInd/>
        <w:spacing w:afterAutospacing="1"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i}</w:t>
      </w:r>
      <w:r w:rsidRPr="00317BED">
        <w:rPr>
          <w:rFonts w:eastAsia="Times New Roman"/>
          <w:color w:val="000000"/>
          <w:sz w:val="28"/>
          <w:szCs w:val="28"/>
        </w:rPr>
        <w:t>i = 8,7,… ,1 выполнить:</w:t>
      </w:r>
    </w:p>
    <w:p w14:paraId="3C2AC25A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Autospacing="1" w:afterAutospacing="1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ab/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1C7D0831" wp14:editId="03B000B1">
            <wp:extent cx="2061210" cy="714375"/>
            <wp:effectExtent l="0" t="0" r="0" b="0"/>
            <wp:docPr id="32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BFAD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Autospacing="1" w:afterAutospacing="1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ab/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12174552" wp14:editId="21CB050D">
            <wp:extent cx="2590800" cy="1876425"/>
            <wp:effectExtent l="0" t="0" r="0" b="0"/>
            <wp:docPr id="33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68A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left="72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3. 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Y\leftarrow c\|a\|d\|b.}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eastAsia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48D8849" wp14:editId="44B213B7">
            <wp:extent cx="1190625" cy="238125"/>
            <wp:effectExtent l="0" t="0" r="0" b="0"/>
            <wp:docPr id="34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5C0A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left="720"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4. Возвратить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Y.}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eastAsia="Times New Roman"/>
          <w:noProof/>
          <w:color w:val="00000A"/>
          <w:sz w:val="28"/>
          <w:szCs w:val="28"/>
          <w:lang w:val="en-US" w:eastAsia="en-US"/>
        </w:rPr>
        <w:drawing>
          <wp:inline distT="0" distB="0" distL="0" distR="0" wp14:anchorId="7EAB19FC" wp14:editId="0510D5D5">
            <wp:extent cx="228600" cy="209550"/>
            <wp:effectExtent l="0" t="0" r="0" b="0"/>
            <wp:docPr id="35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8A7" w14:textId="77777777" w:rsidR="00317BED" w:rsidRPr="00317BED" w:rsidRDefault="00317BED" w:rsidP="0085431E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b/>
          <w:bCs/>
          <w:color w:val="00000A"/>
          <w:sz w:val="28"/>
          <w:szCs w:val="28"/>
        </w:rPr>
      </w:pPr>
    </w:p>
    <w:p w14:paraId="69F66385" w14:textId="77777777" w:rsidR="00317BED" w:rsidRPr="00317BED" w:rsidRDefault="00317BED" w:rsidP="0085431E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b/>
          <w:bCs/>
          <w:color w:val="00000A"/>
          <w:sz w:val="28"/>
          <w:szCs w:val="28"/>
        </w:rPr>
      </w:pPr>
    </w:p>
    <w:p w14:paraId="22959415" w14:textId="77777777" w:rsidR="00871722" w:rsidRPr="00871722" w:rsidRDefault="00317BED" w:rsidP="0085431E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b/>
          <w:bCs/>
          <w:color w:val="00000A"/>
          <w:sz w:val="28"/>
          <w:szCs w:val="28"/>
        </w:rPr>
      </w:pPr>
      <w:r w:rsidRPr="00317BED">
        <w:rPr>
          <w:rFonts w:eastAsia="Times New Roman"/>
          <w:b/>
          <w:bCs/>
          <w:color w:val="00000A"/>
          <w:sz w:val="28"/>
          <w:szCs w:val="28"/>
        </w:rPr>
        <w:tab/>
      </w:r>
    </w:p>
    <w:p w14:paraId="2C54D1E4" w14:textId="22A4DA83" w:rsidR="00317BED" w:rsidRPr="00317BED" w:rsidRDefault="00871722" w:rsidP="008B4190">
      <w:pPr>
        <w:pStyle w:val="1"/>
      </w:pPr>
      <w:r w:rsidRPr="00772693">
        <w:lastRenderedPageBreak/>
        <w:t>2.</w:t>
      </w:r>
      <w:r w:rsidR="00772693">
        <w:t>3</w:t>
      </w:r>
      <w:r w:rsidR="00317BED" w:rsidRPr="00317BED">
        <w:t xml:space="preserve"> Шифрование в режиме гаммирования с обратной связью</w:t>
      </w:r>
    </w:p>
    <w:p w14:paraId="4D1A93F2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Входными данными алгоритмов зашифрования и расшифрования являются сообщение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</w:t>
      </w:r>
      <w:proofErr w:type="gramStart"/>
      <w:r w:rsidRPr="00317BED">
        <w:rPr>
          <w:rFonts w:eastAsia="Times New Roman"/>
          <w:color w:val="00000A"/>
          <w:sz w:val="28"/>
          <w:szCs w:val="28"/>
        </w:rPr>
        <w:t>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*</w:t>
      </w:r>
      <w:proofErr w:type="gramEnd"/>
      <w:r w:rsidRPr="00317BED">
        <w:rPr>
          <w:rFonts w:eastAsia="Times New Roman"/>
          <w:color w:val="00000A"/>
          <w:sz w:val="28"/>
          <w:szCs w:val="28"/>
        </w:rPr>
        <w:t xml:space="preserve"> , ключ O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>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256</w:t>
      </w:r>
      <w:r w:rsidRPr="00317BED">
        <w:rPr>
          <w:rFonts w:eastAsia="Times New Roman"/>
          <w:color w:val="00000A"/>
          <w:sz w:val="28"/>
          <w:szCs w:val="28"/>
        </w:rPr>
        <w:t xml:space="preserve"> 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синхропосылка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128</w:t>
      </w:r>
      <w:r w:rsidRPr="00317BED">
        <w:rPr>
          <w:rFonts w:eastAsia="Times New Roman"/>
          <w:color w:val="00000A"/>
          <w:sz w:val="28"/>
          <w:szCs w:val="28"/>
        </w:rPr>
        <w:t xml:space="preserve"> .</w:t>
      </w:r>
    </w:p>
    <w:p w14:paraId="0FAA8A14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Выходными данными является слово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</w:t>
      </w:r>
      <w:proofErr w:type="gramStart"/>
      <w:r w:rsidRPr="00317BED">
        <w:rPr>
          <w:rFonts w:eastAsia="Times New Roman"/>
          <w:color w:val="00000A"/>
          <w:sz w:val="28"/>
          <w:szCs w:val="28"/>
        </w:rPr>
        <w:t>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proofErr w:type="gramEnd"/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perscript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r w:rsidRPr="00317BED">
        <w:rPr>
          <w:rFonts w:eastAsia="Times New Roman"/>
          <w:color w:val="00000A"/>
          <w:sz w:val="28"/>
          <w:szCs w:val="28"/>
        </w:rPr>
        <w:t xml:space="preserve"> — результат зашифрования либо расшифрования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на ключе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𝜃</w:t>
      </w:r>
      <w:r w:rsidRPr="00317BED">
        <w:rPr>
          <w:rFonts w:eastAsia="Times New Roman"/>
          <w:color w:val="00000A"/>
          <w:sz w:val="28"/>
          <w:szCs w:val="28"/>
        </w:rPr>
        <w:t xml:space="preserve"> при использовании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синхропосылки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. </w:t>
      </w:r>
    </w:p>
    <w:p w14:paraId="1C7FC89B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Входное сообщение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записывается в виде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=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1</w:t>
      </w:r>
      <w:r w:rsidRPr="00317BED">
        <w:rPr>
          <w:rFonts w:eastAsia="Times New Roman"/>
          <w:color w:val="00000A"/>
          <w:sz w:val="28"/>
          <w:szCs w:val="28"/>
        </w:rPr>
        <w:t xml:space="preserve"> ‖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2</w:t>
      </w:r>
      <w:r w:rsidRPr="00317BED">
        <w:rPr>
          <w:rFonts w:eastAsia="Times New Roman"/>
          <w:color w:val="00000A"/>
          <w:sz w:val="28"/>
          <w:szCs w:val="28"/>
        </w:rPr>
        <w:t xml:space="preserve"> ‖ . . . ‖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317BED">
        <w:rPr>
          <w:rFonts w:eastAsia="Times New Roman"/>
          <w:color w:val="00000A"/>
          <w:sz w:val="28"/>
          <w:szCs w:val="28"/>
        </w:rPr>
        <w:t>,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1</w:t>
      </w:r>
      <w:r w:rsidRPr="00317BED">
        <w:rPr>
          <w:rFonts w:eastAsia="Times New Roman"/>
          <w:color w:val="00000A"/>
          <w:sz w:val="28"/>
          <w:szCs w:val="28"/>
        </w:rPr>
        <w:t>| =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2</w:t>
      </w:r>
      <w:r w:rsidRPr="00317BED">
        <w:rPr>
          <w:rFonts w:eastAsia="Times New Roman"/>
          <w:color w:val="00000A"/>
          <w:sz w:val="28"/>
          <w:szCs w:val="28"/>
        </w:rPr>
        <w:t>| = . . . =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−1</w:t>
      </w:r>
      <w:r w:rsidRPr="00317BED">
        <w:rPr>
          <w:rFonts w:eastAsia="Times New Roman"/>
          <w:color w:val="00000A"/>
          <w:sz w:val="28"/>
          <w:szCs w:val="28"/>
        </w:rPr>
        <w:t>| = 128,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317BED">
        <w:rPr>
          <w:rFonts w:eastAsia="Times New Roman"/>
          <w:color w:val="00000A"/>
          <w:sz w:val="28"/>
          <w:szCs w:val="28"/>
        </w:rPr>
        <w:t xml:space="preserve">| &lt;= 128. </w:t>
      </w:r>
    </w:p>
    <w:p w14:paraId="6D3FA3A5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При шифровании словам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𝑋𝑖</w:t>
      </w:r>
      <w:r w:rsidRPr="00317BED">
        <w:rPr>
          <w:rFonts w:eastAsia="Times New Roman"/>
          <w:color w:val="00000A"/>
          <w:sz w:val="28"/>
          <w:szCs w:val="28"/>
        </w:rPr>
        <w:t xml:space="preserve"> ставятся в соответствие слова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 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perscript"/>
        </w:rPr>
        <w:t>𝑋𝑖</w:t>
      </w:r>
      <w:proofErr w:type="gramStart"/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r w:rsidRPr="00317BED">
        <w:rPr>
          <w:rFonts w:eastAsia="Times New Roman"/>
          <w:color w:val="00000A"/>
          <w:sz w:val="28"/>
          <w:szCs w:val="28"/>
        </w:rPr>
        <w:t xml:space="preserve"> ,</w:t>
      </w:r>
      <w:proofErr w:type="gramEnd"/>
      <w:r w:rsidRPr="00317BED">
        <w:rPr>
          <w:rFonts w:eastAsia="Times New Roman"/>
          <w:color w:val="00000A"/>
          <w:sz w:val="28"/>
          <w:szCs w:val="28"/>
        </w:rPr>
        <w:t xml:space="preserve"> из которых затем составляется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eastAsia="Times New Roman"/>
          <w:color w:val="00000A"/>
          <w:sz w:val="28"/>
          <w:szCs w:val="28"/>
        </w:rPr>
        <w:t xml:space="preserve"> . </w:t>
      </w:r>
    </w:p>
    <w:p w14:paraId="3D75D9C4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При зашифровании используется вспомогательный блок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0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128</w:t>
      </w:r>
      <w:r w:rsidRPr="00317BED">
        <w:rPr>
          <w:rFonts w:eastAsia="Times New Roman"/>
          <w:color w:val="00000A"/>
          <w:sz w:val="28"/>
          <w:szCs w:val="28"/>
        </w:rPr>
        <w:t xml:space="preserve">, а при расшифровании — вспомогательный блок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0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128</w:t>
      </w:r>
    </w:p>
    <w:p w14:paraId="6D301289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  <w:vertAlign w:val="superscript"/>
        </w:rPr>
        <w:tab/>
      </w:r>
      <w:r w:rsidRPr="00317BED">
        <w:rPr>
          <w:rFonts w:eastAsia="Times New Roman"/>
          <w:color w:val="00000A"/>
          <w:sz w:val="28"/>
          <w:szCs w:val="28"/>
        </w:rPr>
        <w:t xml:space="preserve">Зашифрование сообщения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на ключе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𝜃</w:t>
      </w:r>
      <w:r w:rsidRPr="00317BED">
        <w:rPr>
          <w:rFonts w:eastAsia="Times New Roman"/>
          <w:color w:val="00000A"/>
          <w:sz w:val="28"/>
          <w:szCs w:val="28"/>
        </w:rPr>
        <w:t xml:space="preserve"> при использовании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синхропосылки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 состоит в выполнении следующих шагов: </w:t>
      </w:r>
    </w:p>
    <w:p w14:paraId="684405E8" w14:textId="1FD52064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0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14A3841A" w14:textId="2E5F9867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Для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 xml:space="preserve"> = 1, 2, </w:t>
      </w:r>
      <w:proofErr w:type="gramStart"/>
      <w:r w:rsidRPr="00871722">
        <w:rPr>
          <w:rFonts w:eastAsia="Times New Roman"/>
          <w:color w:val="00000A"/>
          <w:sz w:val="28"/>
          <w:szCs w:val="28"/>
        </w:rPr>
        <w:t>. . . ,</w:t>
      </w:r>
      <w:proofErr w:type="gramEnd"/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 выполнить: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eastAsia="Times New Roman"/>
          <w:color w:val="00000A"/>
          <w:sz w:val="28"/>
          <w:szCs w:val="28"/>
        </w:rPr>
        <w:t xml:space="preserve">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⊕</w:t>
      </w:r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𝐿</w:t>
      </w:r>
      <w:r w:rsidRPr="00871722">
        <w:rPr>
          <w:rFonts w:eastAsia="Times New Roman"/>
          <w:color w:val="00000A"/>
          <w:sz w:val="28"/>
          <w:szCs w:val="28"/>
        </w:rPr>
        <w:t>|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>|(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𝐹</w:t>
      </w:r>
      <w:r w:rsidRPr="00871722">
        <w:rPr>
          <w:rFonts w:eastAsia="Times New Roman"/>
          <w:color w:val="00000A"/>
          <w:sz w:val="28"/>
          <w:szCs w:val="28"/>
        </w:rPr>
        <w:t>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−1</w:t>
      </w:r>
      <w:r w:rsidRPr="00871722">
        <w:rPr>
          <w:rFonts w:eastAsia="Times New Roman"/>
          <w:color w:val="00000A"/>
          <w:sz w:val="28"/>
          <w:szCs w:val="28"/>
        </w:rPr>
        <w:t xml:space="preserve">)). </w:t>
      </w:r>
    </w:p>
    <w:p w14:paraId="600FA5B8" w14:textId="274A5E8B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1</w:t>
      </w:r>
      <w:r w:rsidRPr="00871722">
        <w:rPr>
          <w:rFonts w:eastAsia="Times New Roman"/>
          <w:color w:val="00000A"/>
          <w:sz w:val="28"/>
          <w:szCs w:val="28"/>
        </w:rPr>
        <w:t xml:space="preserve"> 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2</w:t>
      </w:r>
      <w:r w:rsidRPr="00871722">
        <w:rPr>
          <w:rFonts w:eastAsia="Times New Roman"/>
          <w:color w:val="00000A"/>
          <w:sz w:val="28"/>
          <w:szCs w:val="28"/>
        </w:rPr>
        <w:t xml:space="preserve"> ‖ . . . 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53558099" w14:textId="256C03CA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Возвратить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>.</w:t>
      </w:r>
    </w:p>
    <w:p w14:paraId="123357FC" w14:textId="77777777" w:rsidR="00317BED" w:rsidRPr="00317BED" w:rsidRDefault="00317BED" w:rsidP="00302B34">
      <w:pPr>
        <w:widowControl/>
        <w:tabs>
          <w:tab w:val="left" w:pos="720"/>
          <w:tab w:val="left" w:pos="993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Расшифрование сообщения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на ключе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𝜃</w:t>
      </w:r>
      <w:r w:rsidRPr="00317BED">
        <w:rPr>
          <w:rFonts w:eastAsia="Times New Roman"/>
          <w:color w:val="00000A"/>
          <w:sz w:val="28"/>
          <w:szCs w:val="28"/>
        </w:rPr>
        <w:t xml:space="preserve"> при использовании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синхропосылки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 состоит в выполнении следующих шагов: </w:t>
      </w:r>
    </w:p>
    <w:p w14:paraId="56C30F53" w14:textId="4476F9BC" w:rsidR="00317BED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0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142FC683" w14:textId="6C38D51C" w:rsidR="00317BED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Для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 xml:space="preserve"> = 1, 2, </w:t>
      </w:r>
      <w:proofErr w:type="gramStart"/>
      <w:r w:rsidRPr="00871722">
        <w:rPr>
          <w:rFonts w:eastAsia="Times New Roman"/>
          <w:color w:val="00000A"/>
          <w:sz w:val="28"/>
          <w:szCs w:val="28"/>
        </w:rPr>
        <w:t>. . . ,</w:t>
      </w:r>
      <w:proofErr w:type="gramEnd"/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 выполнить: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eastAsia="Times New Roman"/>
          <w:color w:val="00000A"/>
          <w:sz w:val="28"/>
          <w:szCs w:val="28"/>
        </w:rPr>
        <w:t xml:space="preserve">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⊕</w:t>
      </w:r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𝐿</w:t>
      </w:r>
      <w:r w:rsidRPr="00871722">
        <w:rPr>
          <w:rFonts w:eastAsia="Times New Roman"/>
          <w:color w:val="00000A"/>
          <w:sz w:val="28"/>
          <w:szCs w:val="28"/>
        </w:rPr>
        <w:t>|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>|(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𝐹𝜃</w:t>
      </w:r>
      <w:r w:rsidRPr="00871722">
        <w:rPr>
          <w:rFonts w:eastAsia="Times New Roman"/>
          <w:color w:val="00000A"/>
          <w:sz w:val="28"/>
          <w:szCs w:val="28"/>
        </w:rPr>
        <w:t>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−1</w:t>
      </w:r>
      <w:r w:rsidRPr="00871722">
        <w:rPr>
          <w:rFonts w:eastAsia="Times New Roman"/>
          <w:color w:val="00000A"/>
          <w:sz w:val="28"/>
          <w:szCs w:val="28"/>
        </w:rPr>
        <w:t xml:space="preserve">)). </w:t>
      </w:r>
    </w:p>
    <w:p w14:paraId="07DF3D86" w14:textId="56DA594B" w:rsidR="00317BED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1 </w:t>
      </w:r>
      <w:r w:rsidRPr="00871722">
        <w:rPr>
          <w:rFonts w:eastAsia="Times New Roman"/>
          <w:color w:val="00000A"/>
          <w:sz w:val="28"/>
          <w:szCs w:val="28"/>
        </w:rPr>
        <w:t xml:space="preserve">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2 </w:t>
      </w:r>
      <w:r w:rsidRPr="00871722">
        <w:rPr>
          <w:rFonts w:eastAsia="Times New Roman"/>
          <w:color w:val="00000A"/>
          <w:sz w:val="28"/>
          <w:szCs w:val="28"/>
        </w:rPr>
        <w:t xml:space="preserve">‖ . . . 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5294B006" w14:textId="77777777" w:rsidR="00871722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</w:tabs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Возвратить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>.</w:t>
      </w:r>
    </w:p>
    <w:p w14:paraId="4EB2741B" w14:textId="77777777" w:rsidR="00871722" w:rsidRPr="00871722" w:rsidRDefault="00871722" w:rsidP="0085431E">
      <w:pPr>
        <w:widowControl/>
        <w:tabs>
          <w:tab w:val="num" w:pos="1134"/>
        </w:tabs>
        <w:autoSpaceDE/>
        <w:autoSpaceDN/>
        <w:adjustRightInd/>
        <w:spacing w:line="240" w:lineRule="exact"/>
        <w:ind w:firstLine="709"/>
        <w:jc w:val="both"/>
        <w:rPr>
          <w:rFonts w:eastAsia="Times New Roman"/>
          <w:color w:val="00000A"/>
          <w:sz w:val="28"/>
          <w:szCs w:val="28"/>
        </w:rPr>
      </w:pPr>
    </w:p>
    <w:p w14:paraId="3F96E88A" w14:textId="77777777" w:rsidR="0085431E" w:rsidRPr="00871722" w:rsidRDefault="0085431E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1B63BB4B" w14:textId="77777777" w:rsidR="0085431E" w:rsidRPr="00871722" w:rsidRDefault="0085431E" w:rsidP="00302B34">
      <w:pPr>
        <w:widowControl/>
        <w:numPr>
          <w:ilvl w:val="0"/>
          <w:numId w:val="1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сведения.</w:t>
      </w:r>
    </w:p>
    <w:p w14:paraId="5C14F8D2" w14:textId="71F07ACF" w:rsidR="0085431E" w:rsidRPr="00302B34" w:rsidRDefault="0085431E" w:rsidP="00302B34">
      <w:pPr>
        <w:widowControl/>
        <w:numPr>
          <w:ilvl w:val="0"/>
          <w:numId w:val="1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302B34">
        <w:rPr>
          <w:rFonts w:eastAsia="Times New Roman"/>
          <w:color w:val="000000"/>
          <w:sz w:val="28"/>
          <w:szCs w:val="28"/>
          <w:lang w:val="ru-BY" w:eastAsia="ru-BY"/>
        </w:rPr>
        <w:t xml:space="preserve">Реализовать программные средства шифрования и дешифрования текстовых файлов при помощи стандарта шифрования </w:t>
      </w:r>
      <w:r w:rsidRPr="00302B34">
        <w:rPr>
          <w:rFonts w:eastAsia="Times New Roman"/>
          <w:bCs/>
          <w:color w:val="000000"/>
          <w:sz w:val="28"/>
          <w:szCs w:val="28"/>
          <w:lang w:eastAsia="ru-BY"/>
        </w:rPr>
        <w:t>СТБ 34.101.31-2011 в режимах</w:t>
      </w:r>
      <w:r w:rsidRPr="00302B34">
        <w:rPr>
          <w:rFonts w:eastAsia="Times New Roman"/>
          <w:color w:val="000000"/>
          <w:sz w:val="28"/>
          <w:szCs w:val="28"/>
          <w:lang w:val="ru-BY" w:eastAsia="ru-BY"/>
        </w:rPr>
        <w:t>:</w:t>
      </w:r>
    </w:p>
    <w:p w14:paraId="2B9A828E" w14:textId="77777777" w:rsidR="0085431E" w:rsidRPr="00871722" w:rsidRDefault="0085431E" w:rsidP="00302B34">
      <w:pPr>
        <w:widowControl/>
        <w:numPr>
          <w:ilvl w:val="0"/>
          <w:numId w:val="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Простой замены</w:t>
      </w:r>
    </w:p>
    <w:p w14:paraId="53B61624" w14:textId="37A24417" w:rsidR="0022024B" w:rsidRDefault="0085431E" w:rsidP="00302B34">
      <w:pPr>
        <w:widowControl/>
        <w:numPr>
          <w:ilvl w:val="0"/>
          <w:numId w:val="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Гаммирования с обратной связью</w:t>
      </w:r>
    </w:p>
    <w:p w14:paraId="671B00CB" w14:textId="77777777" w:rsidR="0022024B" w:rsidRDefault="0022024B">
      <w:pPr>
        <w:widowControl/>
        <w:autoSpaceDE/>
        <w:autoSpaceDN/>
        <w:adjustRightInd/>
        <w:spacing w:after="200" w:line="276" w:lineRule="auto"/>
        <w:rPr>
          <w:rFonts w:eastAsia="Times New Roman"/>
          <w:color w:val="000000"/>
          <w:sz w:val="28"/>
          <w:szCs w:val="28"/>
          <w:lang w:val="ru-BY" w:eastAsia="ru-BY"/>
        </w:rPr>
      </w:pPr>
      <w:r>
        <w:rPr>
          <w:rFonts w:eastAsia="Times New Roman"/>
          <w:color w:val="000000"/>
          <w:sz w:val="28"/>
          <w:szCs w:val="28"/>
          <w:lang w:val="ru-BY" w:eastAsia="ru-BY"/>
        </w:rPr>
        <w:br w:type="page"/>
      </w:r>
    </w:p>
    <w:p w14:paraId="4FD7651F" w14:textId="77777777" w:rsidR="0022024B" w:rsidRPr="0022024B" w:rsidRDefault="0022024B" w:rsidP="0022024B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b/>
          <w:bCs/>
          <w:color w:val="000000"/>
          <w:sz w:val="28"/>
          <w:szCs w:val="28"/>
          <w:lang w:eastAsia="ru-BY"/>
        </w:rPr>
      </w:pPr>
      <w:r w:rsidRPr="0022024B">
        <w:rPr>
          <w:rFonts w:eastAsia="Times New Roman"/>
          <w:b/>
          <w:bCs/>
          <w:color w:val="000000"/>
          <w:sz w:val="28"/>
          <w:szCs w:val="28"/>
          <w:lang w:eastAsia="ru-BY"/>
        </w:rPr>
        <w:lastRenderedPageBreak/>
        <w:t>Лабораторная работа № 3</w:t>
      </w:r>
    </w:p>
    <w:p w14:paraId="50F3CA38" w14:textId="77777777" w:rsidR="0022024B" w:rsidRPr="0022024B" w:rsidRDefault="0022024B" w:rsidP="0022024B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b/>
          <w:bCs/>
          <w:color w:val="000000"/>
          <w:sz w:val="28"/>
          <w:szCs w:val="28"/>
          <w:lang w:eastAsia="ru-BY"/>
        </w:rPr>
      </w:pPr>
      <w:r w:rsidRPr="0022024B">
        <w:rPr>
          <w:rFonts w:eastAsia="Times New Roman"/>
          <w:b/>
          <w:bCs/>
          <w:color w:val="000000"/>
          <w:sz w:val="28"/>
          <w:szCs w:val="28"/>
          <w:lang w:eastAsia="ru-BY"/>
        </w:rPr>
        <w:t>Асимметричная криптография. Криптосистема Рабина</w:t>
      </w:r>
      <w:r w:rsidRPr="0022024B">
        <w:rPr>
          <w:rFonts w:eastAsia="Times New Roman"/>
          <w:b/>
          <w:bCs/>
          <w:color w:val="000000"/>
          <w:sz w:val="28"/>
          <w:szCs w:val="28"/>
          <w:lang w:eastAsia="ru-BY"/>
        </w:rPr>
        <w:tab/>
      </w:r>
    </w:p>
    <w:p w14:paraId="59268CC8" w14:textId="77777777" w:rsidR="0022024B" w:rsidRDefault="0022024B" w:rsidP="0022024B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eastAsia="ru-BY"/>
        </w:rPr>
      </w:pPr>
    </w:p>
    <w:p w14:paraId="41B49930" w14:textId="77777777" w:rsidR="00C41F18" w:rsidRPr="00C41F18" w:rsidRDefault="00C41F18" w:rsidP="00C41F18">
      <w:pPr>
        <w:pStyle w:val="a5"/>
        <w:rPr>
          <w:highlight w:val="white"/>
        </w:rPr>
      </w:pPr>
      <w:r w:rsidRPr="00C41F18">
        <w:rPr>
          <w:highlight w:val="white"/>
        </w:rPr>
        <w:t>ТЕОРЕТИЧЕСКИЕ СВЕДЕНИЯ</w:t>
      </w:r>
    </w:p>
    <w:p w14:paraId="0316C019" w14:textId="7E3084DD" w:rsidR="00772693" w:rsidRPr="00772693" w:rsidRDefault="00772693" w:rsidP="008B4190">
      <w:pPr>
        <w:pStyle w:val="1"/>
        <w:rPr>
          <w:highlight w:val="white"/>
        </w:rPr>
      </w:pPr>
      <w:r w:rsidRPr="00772693">
        <w:rPr>
          <w:highlight w:val="white"/>
        </w:rPr>
        <w:t>3.1. Общие сведения</w:t>
      </w:r>
    </w:p>
    <w:p w14:paraId="10CBE474" w14:textId="65121E06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Криптосистема Рабина — криптографическая система с открытым ключом, безопасность которой обеспечивается сложностью поиска квадратных корней в кольце остатков по модулю составного числа. Безопасность системы, как и безопасность метода RSA, обусловлена сложностью разложения на множители больших чисел. Зашифрованное сообщение можно расшифровать 4 способами. Недостатком системы является необходимость выбора истинного сообщения из 4-х возможных. </w:t>
      </w:r>
    </w:p>
    <w:p w14:paraId="7907F4ED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>Общий вид криптосистемы Рабина представлена на рисунке 1.</w:t>
      </w:r>
    </w:p>
    <w:p w14:paraId="414C308B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</w:p>
    <w:p w14:paraId="22EF157F" w14:textId="77777777" w:rsidR="0022024B" w:rsidRPr="0022024B" w:rsidRDefault="0022024B" w:rsidP="0022024B">
      <w:pPr>
        <w:widowControl/>
        <w:autoSpaceDE/>
        <w:autoSpaceDN/>
        <w:adjustRightInd/>
        <w:jc w:val="center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 wp14:anchorId="1317B98A" wp14:editId="10359B8F">
            <wp:extent cx="5200650" cy="3114675"/>
            <wp:effectExtent l="0" t="0" r="0" b="0"/>
            <wp:docPr id="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86A2D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center"/>
        <w:rPr>
          <w:rFonts w:eastAsia="Times New Roman"/>
          <w:sz w:val="28"/>
          <w:szCs w:val="28"/>
          <w:highlight w:val="white"/>
        </w:rPr>
      </w:pPr>
    </w:p>
    <w:p w14:paraId="48AE0D4C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center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Рисунок 1 </w:t>
      </w:r>
      <w:r w:rsidRPr="0022024B">
        <w:rPr>
          <w:rFonts w:eastAsia="Times New Roman"/>
          <w:sz w:val="28"/>
          <w:szCs w:val="28"/>
        </w:rPr>
        <w:t>– Криптосистема Рабина общий вид</w:t>
      </w:r>
    </w:p>
    <w:p w14:paraId="58410B5A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center"/>
        <w:rPr>
          <w:rFonts w:eastAsia="Times New Roman"/>
          <w:sz w:val="28"/>
          <w:szCs w:val="28"/>
        </w:rPr>
      </w:pPr>
    </w:p>
    <w:p w14:paraId="525D675E" w14:textId="16BF3EE0" w:rsidR="0022024B" w:rsidRPr="0022024B" w:rsidRDefault="0022024B" w:rsidP="008B4190">
      <w:pPr>
        <w:pStyle w:val="1"/>
      </w:pPr>
      <w:bookmarkStart w:id="6" w:name="_heading=h.uxdgl931tk20" w:colFirst="0" w:colLast="0"/>
      <w:bookmarkEnd w:id="6"/>
      <w:r>
        <w:t>3</w:t>
      </w:r>
      <w:r w:rsidRPr="0022024B">
        <w:t>.2 Генерация ключа</w:t>
      </w:r>
    </w:p>
    <w:p w14:paraId="6CF04C6A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Система Рабина, как и любая асимметричная криптосистема, использует открытый и закрытый ключи. Открытый ключ используется для шифрования сообщений и может быть опубликован для всеобщего обозрения. Закрытый ключ необходим для расшифровки и должен быть известен только получателям зашифрованных сообщений.</w:t>
      </w:r>
    </w:p>
    <w:p w14:paraId="59B07F88" w14:textId="77777777" w:rsidR="0022024B" w:rsidRPr="0022024B" w:rsidRDefault="0022024B" w:rsidP="0022024B">
      <w:pPr>
        <w:widowControl/>
        <w:autoSpaceDE/>
        <w:autoSpaceDN/>
        <w:adjustRightInd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Процесс генерации ключей следующий:</w:t>
      </w:r>
    </w:p>
    <w:p w14:paraId="63197C84" w14:textId="77777777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720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 xml:space="preserve">1 выбираются два случайных числа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с учётом требований:</w:t>
      </w:r>
    </w:p>
    <w:p w14:paraId="63CAB44F" w14:textId="77777777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851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1) числа должны быть большими;</w:t>
      </w:r>
    </w:p>
    <w:p w14:paraId="72742B2A" w14:textId="77777777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851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2) числа должны быть простыми;</w:t>
      </w:r>
    </w:p>
    <w:p w14:paraId="6DA8DCBF" w14:textId="4BB0A7E2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851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3) должн</w:t>
      </w:r>
      <w:r w:rsidR="006B7B63">
        <w:rPr>
          <w:rFonts w:eastAsia="Times New Roman"/>
          <w:sz w:val="28"/>
          <w:szCs w:val="28"/>
        </w:rPr>
        <w:t>ы</w:t>
      </w:r>
      <w:r w:rsidRPr="0022024B">
        <w:rPr>
          <w:rFonts w:eastAsia="Times New Roman"/>
          <w:sz w:val="28"/>
          <w:szCs w:val="28"/>
        </w:rPr>
        <w:t xml:space="preserve"> выполняться услови</w:t>
      </w:r>
      <w:r w:rsidR="006B7B63">
        <w:rPr>
          <w:rFonts w:eastAsia="Times New Roman"/>
          <w:sz w:val="28"/>
          <w:szCs w:val="28"/>
        </w:rPr>
        <w:t>я</w:t>
      </w:r>
      <w:r w:rsidRPr="0022024B">
        <w:rPr>
          <w:rFonts w:eastAsia="Times New Roman"/>
          <w:sz w:val="28"/>
          <w:szCs w:val="28"/>
        </w:rPr>
        <w:t xml:space="preserve">: </w:t>
      </w:r>
      <w:sdt>
        <w:sdtPr>
          <w:rPr>
            <w:rFonts w:eastAsia="Times New Roman"/>
            <w:sz w:val="28"/>
            <w:szCs w:val="28"/>
          </w:rPr>
          <w:tag w:val="goog_rdk_1"/>
          <w:id w:val="-872772348"/>
        </w:sdtPr>
        <w:sdtEndPr>
          <w:rPr>
            <w:sz w:val="24"/>
            <w:szCs w:val="24"/>
          </w:rPr>
        </w:sdtEndPr>
        <w:sdtContent>
          <w:r w:rsidR="006B7B63" w:rsidRPr="00772693">
            <w:rPr>
              <w:rFonts w:eastAsia="Gungsuh"/>
              <w:sz w:val="28"/>
              <w:szCs w:val="28"/>
              <w:lang w:val="en-US"/>
            </w:rPr>
            <w:t>p</w:t>
          </w:r>
          <w:r w:rsidR="006B7B63" w:rsidRPr="00772693">
            <w:rPr>
              <w:rFonts w:eastAsia="Gungsuh"/>
              <w:sz w:val="28"/>
              <w:szCs w:val="28"/>
            </w:rPr>
            <w:t>=4</w:t>
          </w:r>
          <w:r w:rsidR="006B7B63" w:rsidRPr="00772693">
            <w:rPr>
              <w:rFonts w:eastAsia="Gungsuh"/>
              <w:sz w:val="28"/>
              <w:szCs w:val="28"/>
              <w:lang w:val="en-US"/>
            </w:rPr>
            <w:t>k</w:t>
          </w:r>
          <w:r w:rsidR="006B7B63" w:rsidRPr="00772693">
            <w:rPr>
              <w:rFonts w:eastAsia="Gungsuh"/>
              <w:sz w:val="28"/>
              <w:szCs w:val="28"/>
            </w:rPr>
            <w:t xml:space="preserve">+3; </w:t>
          </w:r>
          <w:r w:rsidR="006B7B63" w:rsidRPr="00772693">
            <w:rPr>
              <w:rFonts w:eastAsia="Gungsuh"/>
              <w:sz w:val="28"/>
              <w:szCs w:val="28"/>
              <w:lang w:val="en-US"/>
            </w:rPr>
            <w:t>q</w:t>
          </w:r>
          <w:r w:rsidR="006B7B63" w:rsidRPr="00772693">
            <w:rPr>
              <w:rFonts w:eastAsia="Gungsuh"/>
              <w:sz w:val="28"/>
              <w:szCs w:val="28"/>
            </w:rPr>
            <w:t>=4</w:t>
          </w:r>
          <w:r w:rsidR="006B7B63" w:rsidRPr="00772693">
            <w:rPr>
              <w:rFonts w:eastAsia="Gungsuh"/>
              <w:sz w:val="28"/>
              <w:szCs w:val="28"/>
              <w:lang w:val="en-US"/>
            </w:rPr>
            <w:t>k</w:t>
          </w:r>
          <w:r w:rsidR="006B7B63" w:rsidRPr="00772693">
            <w:rPr>
              <w:rFonts w:eastAsia="Gungsuh"/>
              <w:sz w:val="28"/>
              <w:szCs w:val="28"/>
            </w:rPr>
            <w:t>+3 и</w:t>
          </w:r>
          <w:r w:rsidR="006B7B63" w:rsidRPr="00772693">
            <w:rPr>
              <w:rFonts w:eastAsia="Times New Roman"/>
              <w:i/>
              <w:sz w:val="28"/>
              <w:szCs w:val="28"/>
            </w:rPr>
            <w:t xml:space="preserve"> </w:t>
          </w:r>
          <w:r w:rsidR="006B7B63" w:rsidRPr="0022024B">
            <w:rPr>
              <w:rFonts w:eastAsia="Gungsuh"/>
              <w:i/>
              <w:sz w:val="28"/>
              <w:szCs w:val="28"/>
            </w:rPr>
            <w:t>p</w:t>
          </w:r>
          <w:sdt>
            <w:sdtPr>
              <w:rPr>
                <w:rFonts w:eastAsia="Gungsuh"/>
                <w:sz w:val="28"/>
                <w:szCs w:val="28"/>
              </w:rPr>
              <w:tag w:val="goog_rdk_0"/>
              <w:id w:val="1508255450"/>
            </w:sdtPr>
            <w:sdtEndPr/>
            <w:sdtContent>
              <w:r w:rsidR="006B7B63" w:rsidRPr="0022024B">
                <w:rPr>
                  <w:rFonts w:eastAsia="Gungsuh"/>
                  <w:sz w:val="28"/>
                  <w:szCs w:val="28"/>
                </w:rPr>
                <w:t xml:space="preserve"> </w:t>
              </w:r>
              <w:r w:rsidR="006B7B63" w:rsidRPr="00772693">
                <w:rPr>
                  <w:rFonts w:eastAsia="Gungsuh"/>
                  <w:sz w:val="28"/>
                  <w:szCs w:val="28"/>
                </w:rPr>
                <w:t>≠</w:t>
              </w:r>
            </w:sdtContent>
          </w:sdt>
          <w:r w:rsidR="006B7B63" w:rsidRPr="0022024B">
            <w:rPr>
              <w:rFonts w:eastAsia="Gungsuh"/>
              <w:i/>
              <w:sz w:val="28"/>
              <w:szCs w:val="28"/>
            </w:rPr>
            <w:t>q</w:t>
          </w:r>
          <w:r w:rsidR="00772693" w:rsidRPr="00772693">
            <w:rPr>
              <w:rFonts w:eastAsia="Gungsuh"/>
              <w:sz w:val="28"/>
              <w:szCs w:val="28"/>
            </w:rPr>
            <w:t xml:space="preserve">, где </w:t>
          </w:r>
          <w:r w:rsidR="00772693" w:rsidRPr="00772693">
            <w:rPr>
              <w:rFonts w:eastAsia="Gungsuh"/>
              <w:sz w:val="28"/>
              <w:szCs w:val="28"/>
              <w:lang w:val="en-US"/>
            </w:rPr>
            <w:t>k</w:t>
          </w:r>
          <w:r w:rsidR="00772693" w:rsidRPr="00772693">
            <w:rPr>
              <w:rFonts w:eastAsia="Gungsuh"/>
              <w:sz w:val="28"/>
              <w:szCs w:val="28"/>
            </w:rPr>
            <w:t>Є</w:t>
          </w:r>
          <w:r w:rsidR="00772693" w:rsidRPr="00772693">
            <w:rPr>
              <w:rFonts w:eastAsia="Gungsuh"/>
              <w:sz w:val="28"/>
              <w:szCs w:val="28"/>
              <w:lang w:val="en-US"/>
            </w:rPr>
            <w:t>N</w:t>
          </w:r>
          <w:r w:rsidR="006B7B63" w:rsidRPr="00772693">
            <w:rPr>
              <w:rFonts w:eastAsia="Gungsuh"/>
              <w:sz w:val="28"/>
              <w:szCs w:val="28"/>
            </w:rPr>
            <w:t xml:space="preserve"> </w:t>
          </w:r>
        </w:sdtContent>
      </w:sdt>
    </w:p>
    <w:p w14:paraId="02297A36" w14:textId="77777777" w:rsidR="0022024B" w:rsidRPr="0022024B" w:rsidRDefault="0022024B" w:rsidP="0022024B">
      <w:pPr>
        <w:widowControl/>
        <w:autoSpaceDE/>
        <w:autoSpaceDN/>
        <w:adjustRightInd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lastRenderedPageBreak/>
        <w:tab/>
        <w:t xml:space="preserve">2 вычисляется число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=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·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>;</w:t>
      </w:r>
    </w:p>
    <w:p w14:paraId="0C420F9C" w14:textId="77777777" w:rsidR="0022024B" w:rsidRPr="0022024B" w:rsidRDefault="0022024B" w:rsidP="0022024B">
      <w:pPr>
        <w:widowControl/>
        <w:autoSpaceDE/>
        <w:autoSpaceDN/>
        <w:adjustRightInd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ab/>
        <w:t xml:space="preserve">3 число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— открытый ключ; числа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— закрытый.</w:t>
      </w:r>
    </w:p>
    <w:p w14:paraId="5D5D8AAC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 xml:space="preserve">Пример. Пусть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= 7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= 11. Тогда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=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·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= 7 · 11 = 77. Число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= 77 — открытый ключ, а числа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= 7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= 11 — закрытый. Получатель сообщает отправителям число 77. Отправители шифруют сообщение, используя число 77, и отправляют получателю. Получатель расшифровывает сообщение с помощью чисел 7 и 11. Приведённые ключи плохи для практического использования, так как число 77 легко раскладывается на простые множители (7 и 11).</w:t>
      </w:r>
    </w:p>
    <w:p w14:paraId="06C444DC" w14:textId="72797704" w:rsidR="0022024B" w:rsidRPr="0022024B" w:rsidRDefault="006B7B63" w:rsidP="008B4190">
      <w:pPr>
        <w:pStyle w:val="1"/>
      </w:pPr>
      <w:bookmarkStart w:id="7" w:name="_heading=h.y6rsk8fr1qe8" w:colFirst="0" w:colLast="0"/>
      <w:bookmarkEnd w:id="7"/>
      <w:r>
        <w:t>3</w:t>
      </w:r>
      <w:r w:rsidR="0022024B" w:rsidRPr="0022024B">
        <w:t>.3 Шифрование</w:t>
      </w:r>
    </w:p>
    <w:p w14:paraId="3517B594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Исходное сообщение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 (текст) шифруется с помощью открытого ключа — числа </w:t>
      </w:r>
      <w:r w:rsidRPr="0022024B">
        <w:rPr>
          <w:rFonts w:eastAsia="Times New Roman"/>
          <w:i/>
          <w:sz w:val="28"/>
          <w:szCs w:val="28"/>
          <w:highlight w:val="white"/>
        </w:rPr>
        <w:t>n</w:t>
      </w:r>
      <w:r w:rsidRPr="0022024B">
        <w:rPr>
          <w:rFonts w:eastAsia="Times New Roman"/>
          <w:sz w:val="28"/>
          <w:szCs w:val="28"/>
          <w:highlight w:val="white"/>
        </w:rPr>
        <w:t xml:space="preserve"> по следующей формуле </w:t>
      </w:r>
      <w:r w:rsidRPr="0022024B">
        <w:rPr>
          <w:rFonts w:eastAsia="Times New Roman"/>
          <w:i/>
          <w:sz w:val="28"/>
          <w:szCs w:val="28"/>
          <w:highlight w:val="white"/>
        </w:rPr>
        <w:t>c</w:t>
      </w:r>
      <w:r w:rsidRPr="0022024B">
        <w:rPr>
          <w:rFonts w:eastAsia="Times New Roman"/>
          <w:sz w:val="28"/>
          <w:szCs w:val="28"/>
          <w:highlight w:val="white"/>
        </w:rPr>
        <w:t xml:space="preserve"> =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²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</w:t>
      </w:r>
      <w:r w:rsidRPr="0022024B">
        <w:rPr>
          <w:rFonts w:eastAsia="Times New Roman"/>
          <w:i/>
          <w:sz w:val="28"/>
          <w:szCs w:val="28"/>
          <w:highlight w:val="white"/>
        </w:rPr>
        <w:t>n</w:t>
      </w:r>
      <w:r w:rsidRPr="0022024B">
        <w:rPr>
          <w:rFonts w:eastAsia="Times New Roman"/>
          <w:sz w:val="28"/>
          <w:szCs w:val="28"/>
          <w:highlight w:val="white"/>
        </w:rPr>
        <w:t>.</w:t>
      </w:r>
    </w:p>
    <w:p w14:paraId="699DD112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>Благодаря использованию умножения по модулю скорость шифрования системы Рабина больше, чем скорость шифрования по методу RSA, даже если в последнем случае выбрать небольшое значение экспоненты.</w:t>
      </w:r>
    </w:p>
    <w:p w14:paraId="666A855D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Пример (продолжение). Пусть исходным текстом является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 = 20. Тогда зашифрованным текстом будет: </w:t>
      </w:r>
      <w:r w:rsidRPr="0022024B">
        <w:rPr>
          <w:rFonts w:eastAsia="Times New Roman"/>
          <w:i/>
          <w:sz w:val="28"/>
          <w:szCs w:val="28"/>
          <w:highlight w:val="white"/>
        </w:rPr>
        <w:t>c</w:t>
      </w:r>
      <w:r w:rsidRPr="0022024B">
        <w:rPr>
          <w:rFonts w:eastAsia="Times New Roman"/>
          <w:sz w:val="28"/>
          <w:szCs w:val="28"/>
          <w:highlight w:val="white"/>
        </w:rPr>
        <w:t xml:space="preserve"> =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²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</w:t>
      </w:r>
      <w:r w:rsidRPr="0022024B">
        <w:rPr>
          <w:rFonts w:eastAsia="Times New Roman"/>
          <w:i/>
          <w:sz w:val="28"/>
          <w:szCs w:val="28"/>
          <w:highlight w:val="white"/>
        </w:rPr>
        <w:t>n</w:t>
      </w:r>
      <w:r w:rsidRPr="0022024B">
        <w:rPr>
          <w:rFonts w:eastAsia="Times New Roman"/>
          <w:sz w:val="28"/>
          <w:szCs w:val="28"/>
          <w:highlight w:val="white"/>
        </w:rPr>
        <w:t xml:space="preserve"> = 20²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77 = 400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77 = 15.</w:t>
      </w:r>
    </w:p>
    <w:p w14:paraId="3B6BA58A" w14:textId="4C1CD628" w:rsidR="0022024B" w:rsidRPr="00C41F18" w:rsidRDefault="006B7B63" w:rsidP="008B4190">
      <w:pPr>
        <w:pStyle w:val="1"/>
      </w:pPr>
      <w:bookmarkStart w:id="8" w:name="_heading=h.dsp7u1egjtsw" w:colFirst="0" w:colLast="0"/>
      <w:bookmarkEnd w:id="8"/>
      <w:r w:rsidRPr="00C41F18">
        <w:t>3</w:t>
      </w:r>
      <w:r w:rsidR="0022024B" w:rsidRPr="00C41F18">
        <w:t>.4 Расшифрование</w:t>
      </w:r>
    </w:p>
    <w:p w14:paraId="2D3E08EE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Для расшифровки сообщения необходим закрытый ключ — числа </w:t>
      </w:r>
      <w:r w:rsidRPr="0022024B">
        <w:rPr>
          <w:rFonts w:eastAsia="Times New Roman"/>
          <w:i/>
          <w:sz w:val="28"/>
          <w:szCs w:val="28"/>
          <w:highlight w:val="white"/>
        </w:rPr>
        <w:t>p</w:t>
      </w:r>
      <w:r w:rsidRPr="0022024B">
        <w:rPr>
          <w:rFonts w:eastAsia="Times New Roman"/>
          <w:sz w:val="28"/>
          <w:szCs w:val="28"/>
          <w:highlight w:val="white"/>
        </w:rPr>
        <w:t xml:space="preserve"> и </w:t>
      </w:r>
      <w:r w:rsidRPr="0022024B">
        <w:rPr>
          <w:rFonts w:eastAsia="Times New Roman"/>
          <w:i/>
          <w:sz w:val="28"/>
          <w:szCs w:val="28"/>
          <w:highlight w:val="white"/>
        </w:rPr>
        <w:t>q</w:t>
      </w:r>
      <w:r w:rsidRPr="0022024B">
        <w:rPr>
          <w:rFonts w:eastAsia="Times New Roman"/>
          <w:sz w:val="28"/>
          <w:szCs w:val="28"/>
          <w:highlight w:val="white"/>
        </w:rPr>
        <w:t>. Процесс расшифровки выглядит следующим образом:</w:t>
      </w:r>
    </w:p>
    <w:p w14:paraId="3FE960D6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1 используя алгоритм Евклида, из уравнения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*p+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*q=1</m:t>
        </m:r>
      </m:oMath>
    </w:p>
    <w:p w14:paraId="7734CB6E" w14:textId="77777777" w:rsidR="0022024B" w:rsidRPr="0022024B" w:rsidRDefault="0022024B" w:rsidP="0022024B">
      <w:pPr>
        <w:widowControl/>
        <w:autoSpaceDE/>
        <w:autoSpaceDN/>
        <w:adjustRightInd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находят числа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</m:oMath>
      <w:r w:rsidRPr="0022024B">
        <w:rPr>
          <w:rFonts w:eastAsia="Times New Roman"/>
          <w:sz w:val="28"/>
          <w:szCs w:val="28"/>
          <w:highlight w:val="white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</m:oMath>
      <w:r w:rsidRPr="0022024B">
        <w:rPr>
          <w:rFonts w:eastAsia="Times New Roman"/>
          <w:sz w:val="28"/>
          <w:szCs w:val="28"/>
          <w:highlight w:val="white"/>
        </w:rPr>
        <w:t xml:space="preserve">; </w:t>
      </w:r>
    </w:p>
    <w:p w14:paraId="3F6D250F" w14:textId="77777777" w:rsidR="0022024B" w:rsidRPr="0022024B" w:rsidRDefault="0022024B" w:rsidP="0022024B">
      <w:pPr>
        <w:widowControl/>
        <w:autoSpaceDE/>
        <w:autoSpaceDN/>
        <w:adjustRightInd/>
        <w:ind w:firstLine="708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>2 далее, используя китайскую теорему об остатках, вычисляют четыре числа:</w:t>
      </w:r>
    </w:p>
    <w:p w14:paraId="59339214" w14:textId="77777777" w:rsidR="0022024B" w:rsidRPr="0022024B" w:rsidRDefault="0022024B" w:rsidP="0022024B">
      <w:pPr>
        <w:widowControl/>
        <w:autoSpaceDE/>
        <w:autoSpaceDN/>
        <w:adjustRightInd/>
        <w:ind w:left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ab/>
        <w:t xml:space="preserve">1)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r=( 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*p*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 +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*q*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) mod n</m:t>
        </m:r>
      </m:oMath>
    </w:p>
    <w:p w14:paraId="2A77FD1B" w14:textId="77777777" w:rsidR="0022024B" w:rsidRPr="0022024B" w:rsidRDefault="0022024B" w:rsidP="0022024B">
      <w:pPr>
        <w:widowControl/>
        <w:autoSpaceDE/>
        <w:autoSpaceDN/>
        <w:adjustRightInd/>
        <w:ind w:left="720" w:firstLine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2)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>-r=n-r</m:t>
        </m:r>
      </m:oMath>
    </w:p>
    <w:p w14:paraId="5835C79A" w14:textId="77777777" w:rsidR="0022024B" w:rsidRPr="0022024B" w:rsidRDefault="0022024B" w:rsidP="0022024B">
      <w:pPr>
        <w:widowControl/>
        <w:autoSpaceDE/>
        <w:autoSpaceDN/>
        <w:adjustRightInd/>
        <w:ind w:left="720" w:firstLine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3)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s=( 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*p*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 -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*q*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) mod n</m:t>
        </m:r>
      </m:oMath>
    </w:p>
    <w:p w14:paraId="22375423" w14:textId="77777777" w:rsidR="0022024B" w:rsidRPr="0022024B" w:rsidRDefault="0022024B" w:rsidP="0022024B">
      <w:pPr>
        <w:widowControl/>
        <w:autoSpaceDE/>
        <w:autoSpaceDN/>
        <w:adjustRightInd/>
        <w:ind w:left="720" w:firstLine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4)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>-s=n-s</m:t>
        </m:r>
      </m:oMath>
    </w:p>
    <w:p w14:paraId="3FA3797D" w14:textId="5AC510AA" w:rsid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Одно из этих чисел является истинным открытым текстом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>.</w:t>
      </w:r>
    </w:p>
    <w:p w14:paraId="3F403B60" w14:textId="0F352275" w:rsidR="0022024B" w:rsidRDefault="004E3C81" w:rsidP="00750399">
      <w:pPr>
        <w:widowControl/>
        <w:autoSpaceDE/>
        <w:autoSpaceDN/>
        <w:adjustRightInd/>
        <w:ind w:firstLine="720"/>
        <w:jc w:val="both"/>
        <w:rPr>
          <w:rFonts w:eastAsia="Times New Roman"/>
          <w:color w:val="000000"/>
          <w:sz w:val="28"/>
          <w:szCs w:val="28"/>
          <w:lang w:eastAsia="ru-BY"/>
        </w:rPr>
      </w:pPr>
      <w:sdt>
        <w:sdtPr>
          <w:rPr>
            <w:rFonts w:eastAsia="Times New Roman"/>
            <w:sz w:val="28"/>
            <w:szCs w:val="28"/>
            <w:highlight w:val="white"/>
          </w:rPr>
          <w:tag w:val="goog_rdk_2"/>
          <w:id w:val="545656914"/>
        </w:sdtPr>
        <w:sdtEndPr/>
        <w:sdtContent>
          <w:r w:rsidR="00750399" w:rsidRPr="00750399">
            <w:rPr>
              <w:rFonts w:eastAsia="Times New Roman"/>
              <w:sz w:val="28"/>
              <w:szCs w:val="28"/>
              <w:highlight w:val="white"/>
            </w:rPr>
            <w:t xml:space="preserve">Пример (окончание). В результате расшифровки получаем: m </w:t>
          </w:r>
          <w:r w:rsidR="00750399" w:rsidRPr="00750399">
            <w:rPr>
              <w:rFonts w:ascii="Cambria Math" w:eastAsia="Times New Roman" w:hAnsi="Cambria Math" w:cs="Cambria Math"/>
              <w:sz w:val="28"/>
              <w:szCs w:val="28"/>
              <w:highlight w:val="white"/>
            </w:rPr>
            <w:t>∈</w:t>
          </w:r>
          <w:r w:rsidR="00750399" w:rsidRPr="00750399">
            <w:rPr>
              <w:rFonts w:eastAsia="Times New Roman"/>
              <w:sz w:val="28"/>
              <w:szCs w:val="28"/>
              <w:highlight w:val="white"/>
            </w:rPr>
            <w:t xml:space="preserve"> </w:t>
          </w:r>
          <w:proofErr w:type="gramStart"/>
          <w:r w:rsidR="00750399" w:rsidRPr="00750399">
            <w:rPr>
              <w:rFonts w:eastAsia="Times New Roman"/>
              <w:sz w:val="28"/>
              <w:szCs w:val="28"/>
              <w:highlight w:val="white"/>
            </w:rPr>
            <w:t>{ 64</w:t>
          </w:r>
          <w:proofErr w:type="gramEnd"/>
          <w:r w:rsidR="00750399" w:rsidRPr="00750399">
            <w:rPr>
              <w:rFonts w:eastAsia="Times New Roman"/>
              <w:sz w:val="28"/>
              <w:szCs w:val="28"/>
              <w:highlight w:val="white"/>
            </w:rPr>
            <w:t xml:space="preserve"> , 20 , 13 , 57 }. Видим, что один из корней является исходным текстом </w:t>
          </w:r>
        </w:sdtContent>
      </w:sdt>
      <w:r w:rsidR="0022024B" w:rsidRPr="0022024B">
        <w:rPr>
          <w:rFonts w:eastAsia="Times New Roman"/>
          <w:i/>
          <w:sz w:val="28"/>
          <w:szCs w:val="28"/>
          <w:highlight w:val="white"/>
        </w:rPr>
        <w:t>m</w:t>
      </w:r>
      <w:r w:rsidR="0022024B" w:rsidRPr="0022024B">
        <w:rPr>
          <w:rFonts w:eastAsia="Times New Roman"/>
          <w:sz w:val="28"/>
          <w:szCs w:val="28"/>
          <w:highlight w:val="white"/>
        </w:rPr>
        <w:t>.</w:t>
      </w:r>
    </w:p>
    <w:p w14:paraId="19095C1F" w14:textId="77777777" w:rsidR="0022024B" w:rsidRDefault="0022024B" w:rsidP="0022024B">
      <w:pPr>
        <w:widowControl/>
        <w:tabs>
          <w:tab w:val="num" w:pos="993"/>
        </w:tabs>
        <w:autoSpaceDE/>
        <w:autoSpaceDN/>
        <w:adjustRightInd/>
        <w:ind w:left="709"/>
        <w:jc w:val="both"/>
        <w:rPr>
          <w:rFonts w:eastAsia="Times New Roman"/>
          <w:color w:val="000000"/>
          <w:sz w:val="28"/>
          <w:szCs w:val="28"/>
          <w:lang w:eastAsia="ru-BY"/>
        </w:rPr>
      </w:pPr>
    </w:p>
    <w:p w14:paraId="78200EF9" w14:textId="77777777" w:rsidR="00772693" w:rsidRPr="00772693" w:rsidRDefault="00772693" w:rsidP="00772693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bookmarkStart w:id="9" w:name="_Hlk179403343"/>
      <w:r w:rsidRPr="00772693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6096113C" w14:textId="00EB610B" w:rsidR="00772693" w:rsidRPr="00772693" w:rsidRDefault="00772693" w:rsidP="00772693">
      <w:pPr>
        <w:pStyle w:val="a0"/>
        <w:widowControl/>
        <w:numPr>
          <w:ilvl w:val="0"/>
          <w:numId w:val="18"/>
        </w:numPr>
        <w:tabs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en-US" w:eastAsia="ru-BY"/>
        </w:rPr>
      </w:pPr>
      <w:r w:rsidRPr="00772693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сведения</w:t>
      </w:r>
    </w:p>
    <w:bookmarkEnd w:id="9"/>
    <w:p w14:paraId="796495A7" w14:textId="4D5858D8" w:rsidR="00C41F18" w:rsidRDefault="0022024B" w:rsidP="00772693">
      <w:pPr>
        <w:pStyle w:val="a0"/>
        <w:widowControl/>
        <w:numPr>
          <w:ilvl w:val="0"/>
          <w:numId w:val="18"/>
        </w:numPr>
        <w:tabs>
          <w:tab w:val="num" w:pos="993"/>
        </w:tabs>
        <w:autoSpaceDE/>
        <w:autoSpaceDN/>
        <w:adjustRightInd/>
        <w:spacing w:after="200" w:line="276" w:lineRule="auto"/>
        <w:ind w:left="0" w:firstLine="709"/>
        <w:jc w:val="both"/>
        <w:rPr>
          <w:rFonts w:eastAsia="Times New Roman"/>
          <w:color w:val="000000"/>
          <w:sz w:val="28"/>
          <w:szCs w:val="28"/>
          <w:lang w:eastAsia="ru-BY"/>
        </w:rPr>
      </w:pPr>
      <w:r w:rsidRPr="00772693">
        <w:rPr>
          <w:rFonts w:eastAsia="Times New Roman"/>
          <w:color w:val="000000"/>
          <w:sz w:val="28"/>
          <w:szCs w:val="28"/>
          <w:lang w:eastAsia="ru-BY"/>
        </w:rPr>
        <w:t>Реализовать криптостойкое программное средство шифрования и дешифрования текстовых файлов при помощи Криптосистемы Рабина</w:t>
      </w:r>
    </w:p>
    <w:p w14:paraId="51553A1F" w14:textId="77777777" w:rsidR="00C41F18" w:rsidRDefault="00C41F18">
      <w:pPr>
        <w:widowControl/>
        <w:autoSpaceDE/>
        <w:autoSpaceDN/>
        <w:adjustRightInd/>
        <w:spacing w:after="200" w:line="276" w:lineRule="auto"/>
        <w:rPr>
          <w:rFonts w:eastAsia="Times New Roman"/>
          <w:color w:val="000000"/>
          <w:sz w:val="28"/>
          <w:szCs w:val="28"/>
          <w:lang w:eastAsia="ru-BY"/>
        </w:rPr>
      </w:pPr>
      <w:r>
        <w:rPr>
          <w:rFonts w:eastAsia="Times New Roman"/>
          <w:color w:val="000000"/>
          <w:sz w:val="28"/>
          <w:szCs w:val="28"/>
          <w:lang w:eastAsia="ru-BY"/>
        </w:rPr>
        <w:br w:type="page"/>
      </w:r>
    </w:p>
    <w:p w14:paraId="60683CCB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jc w:val="both"/>
        <w:rPr>
          <w:b/>
          <w:bCs/>
          <w:sz w:val="26"/>
          <w:szCs w:val="26"/>
        </w:rPr>
      </w:pPr>
      <w:bookmarkStart w:id="10" w:name="_Hlk179403979"/>
      <w:r w:rsidRPr="00537104">
        <w:rPr>
          <w:b/>
          <w:bCs/>
          <w:sz w:val="26"/>
          <w:szCs w:val="26"/>
        </w:rPr>
        <w:lastRenderedPageBreak/>
        <w:t>Лабораторная работа № 4</w:t>
      </w:r>
    </w:p>
    <w:p w14:paraId="19F1230C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jc w:val="both"/>
        <w:rPr>
          <w:b/>
          <w:bCs/>
          <w:sz w:val="26"/>
          <w:szCs w:val="26"/>
        </w:rPr>
      </w:pPr>
      <w:r w:rsidRPr="00537104">
        <w:rPr>
          <w:b/>
          <w:bCs/>
          <w:sz w:val="26"/>
          <w:szCs w:val="26"/>
        </w:rPr>
        <w:t>Асимметричная криптография. Алгоритм Мак-Элиса</w:t>
      </w:r>
    </w:p>
    <w:p w14:paraId="52DA3B08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jc w:val="both"/>
        <w:rPr>
          <w:b/>
          <w:bCs/>
          <w:sz w:val="26"/>
          <w:szCs w:val="26"/>
        </w:rPr>
      </w:pPr>
    </w:p>
    <w:p w14:paraId="19177A2D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ind w:firstLine="709"/>
        <w:jc w:val="both"/>
        <w:rPr>
          <w:b/>
          <w:bCs/>
          <w:sz w:val="26"/>
          <w:szCs w:val="26"/>
        </w:rPr>
      </w:pPr>
      <w:bookmarkStart w:id="11" w:name="_Toc147161605"/>
      <w:r w:rsidRPr="00537104">
        <w:rPr>
          <w:b/>
          <w:bCs/>
          <w:sz w:val="26"/>
          <w:szCs w:val="26"/>
        </w:rPr>
        <w:t>ТЕОРЕТИЧЕСКИЕ СВЕДЕНИЯ</w:t>
      </w:r>
      <w:bookmarkEnd w:id="11"/>
    </w:p>
    <w:p w14:paraId="34B6C2C7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ind w:left="284" w:firstLine="709"/>
        <w:jc w:val="both"/>
        <w:rPr>
          <w:sz w:val="26"/>
          <w:szCs w:val="26"/>
        </w:rPr>
      </w:pPr>
    </w:p>
    <w:p w14:paraId="6B84D6FB" w14:textId="5F35D379" w:rsidR="00C41F18" w:rsidRPr="00C41F18" w:rsidRDefault="00C41F18" w:rsidP="00C41F18">
      <w:pPr>
        <w:widowControl/>
        <w:autoSpaceDE/>
        <w:autoSpaceDN/>
        <w:adjustRightInd/>
        <w:ind w:firstLine="709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4</w:t>
      </w:r>
      <w:r w:rsidRPr="00C41F18">
        <w:rPr>
          <w:b/>
          <w:bCs/>
          <w:sz w:val="26"/>
          <w:szCs w:val="26"/>
        </w:rPr>
        <w:t>.1 Общие сведения</w:t>
      </w:r>
    </w:p>
    <w:p w14:paraId="625B0922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</w:rPr>
      </w:pPr>
      <w:r w:rsidRPr="00537104">
        <w:rPr>
          <w:b/>
          <w:bCs/>
          <w:sz w:val="26"/>
          <w:szCs w:val="26"/>
          <w:lang w:val="ru-BY"/>
        </w:rPr>
        <w:t>McEliece</w:t>
      </w:r>
      <w:r w:rsidRPr="00537104">
        <w:rPr>
          <w:sz w:val="26"/>
          <w:szCs w:val="26"/>
          <w:lang w:val="ru-BY"/>
        </w:rPr>
        <w:t> — криптосистема с открытыми ключами на основе теории алгебраического кодирования, разработанная в 1978 году Робертом Мак-Элисом</w:t>
      </w:r>
      <w:r w:rsidRPr="00537104">
        <w:rPr>
          <w:sz w:val="26"/>
          <w:szCs w:val="26"/>
        </w:rPr>
        <w:t>.</w:t>
      </w:r>
      <w:r w:rsidRPr="00537104">
        <w:rPr>
          <w:sz w:val="26"/>
          <w:szCs w:val="26"/>
          <w:lang w:val="ru-BY"/>
        </w:rPr>
        <w:t xml:space="preserve"> Это была первая схема, использующая рандомизацию в процессе шифрования.</w:t>
      </w:r>
      <w:r w:rsidRPr="00537104">
        <w:rPr>
          <w:sz w:val="26"/>
          <w:szCs w:val="26"/>
        </w:rPr>
        <w:t xml:space="preserve"> </w:t>
      </w:r>
      <w:r w:rsidRPr="00537104">
        <w:rPr>
          <w:sz w:val="26"/>
          <w:szCs w:val="26"/>
          <w:lang w:val="ru-BY"/>
        </w:rPr>
        <w:t>Алгоритм основан на сложности декодирования полных линейных кодов</w:t>
      </w:r>
      <w:r w:rsidRPr="00537104">
        <w:rPr>
          <w:sz w:val="26"/>
          <w:szCs w:val="26"/>
        </w:rPr>
        <w:t>.</w:t>
      </w:r>
    </w:p>
    <w:p w14:paraId="597A4A12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</w:rPr>
      </w:pPr>
      <w:r w:rsidRPr="00537104">
        <w:rPr>
          <w:sz w:val="26"/>
          <w:szCs w:val="26"/>
          <w:lang w:val="ru-BY"/>
        </w:rPr>
        <w:t>Криптосистема имеет несколько преимуществ, например, над RSA. Шифрование и дешифрование проходит быстрее и с ростом длины ключа степень защиты данных растет гораздо быстрее. McEliece применим</w:t>
      </w:r>
      <w:r>
        <w:rPr>
          <w:sz w:val="26"/>
          <w:szCs w:val="26"/>
          <w:lang w:val="ru-BY"/>
        </w:rPr>
        <w:t xml:space="preserve"> также </w:t>
      </w:r>
      <w:r w:rsidRPr="00537104">
        <w:rPr>
          <w:sz w:val="26"/>
          <w:szCs w:val="26"/>
          <w:lang w:val="ru-BY"/>
        </w:rPr>
        <w:t>в задачах аутентификации.</w:t>
      </w:r>
    </w:p>
    <w:p w14:paraId="437883E2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Идея, лежащая в основе данной системы, состоит в выборе корректирующего кода, исправляющего определенное число ошибок, для которого существует эффективный алгоритм декодирования. С помощью секретного ключа этот код «маскируется» под общий линейный код, для которого задача декодирования не имеет эффективного решения.</w:t>
      </w:r>
    </w:p>
    <w:p w14:paraId="43A06065" w14:textId="2EFEB5E7" w:rsidR="00C41F18" w:rsidRPr="00C41F18" w:rsidRDefault="00C41F18" w:rsidP="00C41F18">
      <w:pPr>
        <w:widowControl/>
        <w:autoSpaceDE/>
        <w:autoSpaceDN/>
        <w:adjustRightInd/>
        <w:spacing w:before="120" w:after="120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Pr="00C41F18">
        <w:rPr>
          <w:b/>
          <w:sz w:val="26"/>
          <w:szCs w:val="26"/>
        </w:rPr>
        <w:t>.2 Генерация ключа</w:t>
      </w:r>
    </w:p>
    <w:p w14:paraId="01684BCC" w14:textId="68E7FB68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В системе Мак-Элиса параметрами системы, общими для всех абонентов, являются числа k, n, t. Для получения открытого и соответствующего секретного ключа каждому из абонентов системы следует осуществить следующие действия:</w:t>
      </w:r>
    </w:p>
    <w:p w14:paraId="19308AA8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1 Выбрать порождающую матрицу G = Gkn двоичного (n,k)-линейного кода, исправляющего t ошибок, для которого известен эффективный алгоритм декодирования.</w:t>
      </w:r>
    </w:p>
    <w:p w14:paraId="764415B0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2 Случайно выбрать двоичную невырожденную матрицу S = Sk.</w:t>
      </w:r>
    </w:p>
    <w:p w14:paraId="2D00F14B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3 Случайно выбрать подстановочную матрицу P = Pn.</w:t>
      </w:r>
    </w:p>
    <w:p w14:paraId="18359F25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</w:rPr>
      </w:pPr>
      <w:r w:rsidRPr="00537104">
        <w:rPr>
          <w:sz w:val="26"/>
          <w:szCs w:val="26"/>
          <w:lang w:val="ru-BY"/>
        </w:rPr>
        <w:t>4 Вычислить произведение матриц G1 = S · G · P.</w:t>
      </w:r>
    </w:p>
    <w:p w14:paraId="5C26FA33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Открытым ключом является пара (G1, t), секретным – тройка (S, G, P).</w:t>
      </w:r>
    </w:p>
    <w:p w14:paraId="7360E95F" w14:textId="5951A7F8" w:rsidR="00C41F18" w:rsidRPr="00C41F18" w:rsidRDefault="00C41F18" w:rsidP="00C41F18">
      <w:pPr>
        <w:widowControl/>
        <w:autoSpaceDE/>
        <w:autoSpaceDN/>
        <w:adjustRightInd/>
        <w:spacing w:before="120" w:after="120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Pr="00C41F18">
        <w:rPr>
          <w:b/>
          <w:sz w:val="26"/>
          <w:szCs w:val="26"/>
        </w:rPr>
        <w:t>.3 Шифрование</w:t>
      </w:r>
    </w:p>
    <w:p w14:paraId="5E59535D" w14:textId="582CA045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Для того чтобы зашифровать сообщение M, предназначенное для абонента A, абоненту B следует выполнить следующие действия:</w:t>
      </w:r>
    </w:p>
    <w:p w14:paraId="23DFF2A6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Представить M в виде двоичного вектора длины k.</w:t>
      </w:r>
    </w:p>
    <w:p w14:paraId="616C984E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Выбрать случайный бинарный вектор ошибок Z длиной n, содержащий не более t единиц.</w:t>
      </w:r>
    </w:p>
    <w:p w14:paraId="1E1BC58D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Вычислить бинарный вектор C = M · GA + Z и направить его абоненту A.</w:t>
      </w:r>
    </w:p>
    <w:p w14:paraId="044A752B" w14:textId="4A56A8B8" w:rsidR="00127FB5" w:rsidRPr="00127FB5" w:rsidRDefault="00127FB5" w:rsidP="008B4190">
      <w:pPr>
        <w:pStyle w:val="1"/>
      </w:pPr>
      <w:r w:rsidRPr="00127FB5">
        <w:t>4.</w:t>
      </w:r>
      <w:r>
        <w:t>4</w:t>
      </w:r>
      <w:r w:rsidRPr="00127FB5">
        <w:t xml:space="preserve"> </w:t>
      </w:r>
      <w:r>
        <w:t>Расш</w:t>
      </w:r>
      <w:r w:rsidRPr="00127FB5">
        <w:t>ифрование</w:t>
      </w:r>
    </w:p>
    <w:p w14:paraId="2A766434" w14:textId="0A583B4F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Получив сообщение C, абонент A вычисляет вектор C1 = C · P-1, с помощью которого, используя алгоритм декодирования кода с порождающей матрицей G, получает далее векторы M1 и M = M1 · S-1.</w:t>
      </w:r>
    </w:p>
    <w:p w14:paraId="1AEED84A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 xml:space="preserve">В качестве кода, исправляющего ошибки в системе Мак-Элиса, можно использовать код Гоппы. Известно, что для любого неприводимого полинома g(x) степени t над полем GF(2m) существует бинарный код Гоппы длины n = 2m и размерности k ≥ n – mt, исправляющий до t ошибок включительно, для которого имеется эффективный алгоритм декодирования. </w:t>
      </w:r>
    </w:p>
    <w:p w14:paraId="57EC479A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lastRenderedPageBreak/>
        <w:t>Рекомендуемые параметры этой системы - n = 1024, t = 38, k &gt; 644 – приводят к тому, что открытый ключ имеет размер около 219 бит, а длина сообщения увеличивается при шифровании примерно в 1,6 раза, в связи с чем данная система не получила широкого распространения.</w:t>
      </w:r>
    </w:p>
    <w:p w14:paraId="1E83CC0B" w14:textId="77777777" w:rsidR="00C41F18" w:rsidRDefault="00C41F18" w:rsidP="00C41F18">
      <w:pPr>
        <w:widowControl/>
        <w:autoSpaceDE/>
        <w:autoSpaceDN/>
        <w:adjustRightInd/>
        <w:spacing w:line="240" w:lineRule="exact"/>
        <w:ind w:left="284"/>
        <w:jc w:val="both"/>
        <w:rPr>
          <w:b/>
          <w:bCs/>
          <w:sz w:val="26"/>
          <w:szCs w:val="26"/>
        </w:rPr>
      </w:pPr>
    </w:p>
    <w:p w14:paraId="46F20562" w14:textId="77777777" w:rsidR="00C41F18" w:rsidRPr="00772693" w:rsidRDefault="00C41F18" w:rsidP="00C41F18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772693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41378774" w14:textId="1A925242" w:rsidR="00C41F18" w:rsidRPr="00C41F18" w:rsidRDefault="00C41F18" w:rsidP="00C41F18">
      <w:pPr>
        <w:pStyle w:val="a0"/>
        <w:widowControl/>
        <w:numPr>
          <w:ilvl w:val="0"/>
          <w:numId w:val="21"/>
        </w:numPr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val="en-US" w:eastAsia="ru-BY"/>
        </w:rPr>
      </w:pPr>
      <w:r w:rsidRPr="00772693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</w:t>
      </w:r>
      <w:r>
        <w:rPr>
          <w:rFonts w:eastAsia="Times New Roman"/>
          <w:color w:val="000000"/>
          <w:sz w:val="28"/>
          <w:szCs w:val="28"/>
          <w:lang w:val="ru-BY" w:eastAsia="ru-BY"/>
        </w:rPr>
        <w:t>я</w:t>
      </w:r>
    </w:p>
    <w:p w14:paraId="606463A3" w14:textId="385C31D7" w:rsidR="00C41F18" w:rsidRPr="00C41F18" w:rsidRDefault="00C41F18" w:rsidP="00C41F18">
      <w:pPr>
        <w:pStyle w:val="a0"/>
        <w:widowControl/>
        <w:numPr>
          <w:ilvl w:val="0"/>
          <w:numId w:val="21"/>
        </w:numPr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eastAsia="ru-BY"/>
        </w:rPr>
      </w:pPr>
      <w:r w:rsidRPr="00C41F18">
        <w:rPr>
          <w:sz w:val="26"/>
          <w:szCs w:val="26"/>
          <w:lang w:val="ru-BY"/>
        </w:rPr>
        <w:t xml:space="preserve">Реализовать </w:t>
      </w:r>
      <w:r w:rsidR="00127FB5" w:rsidRPr="00C41F18">
        <w:rPr>
          <w:sz w:val="26"/>
          <w:szCs w:val="26"/>
          <w:lang w:val="ru-BY"/>
        </w:rPr>
        <w:t>криптостойкое</w:t>
      </w:r>
      <w:r w:rsidRPr="00C41F18">
        <w:rPr>
          <w:sz w:val="26"/>
          <w:szCs w:val="26"/>
          <w:lang w:val="ru-BY"/>
        </w:rPr>
        <w:t xml:space="preserve"> программное средство шифрования и дешифрования текстовых </w:t>
      </w:r>
      <w:r w:rsidR="00127FB5" w:rsidRPr="00C41F18">
        <w:rPr>
          <w:sz w:val="26"/>
          <w:szCs w:val="26"/>
          <w:lang w:val="ru-BY"/>
        </w:rPr>
        <w:t>файлов</w:t>
      </w:r>
      <w:r w:rsidRPr="00C41F18">
        <w:rPr>
          <w:sz w:val="26"/>
          <w:szCs w:val="26"/>
          <w:lang w:val="ru-BY"/>
        </w:rPr>
        <w:t xml:space="preserve"> при помощи Криптосистемы </w:t>
      </w:r>
      <w:r w:rsidRPr="00C41F18">
        <w:rPr>
          <w:sz w:val="26"/>
          <w:szCs w:val="26"/>
        </w:rPr>
        <w:t>Мак-Элиса</w:t>
      </w:r>
      <w:r w:rsidRPr="00C41F18">
        <w:rPr>
          <w:sz w:val="26"/>
          <w:szCs w:val="26"/>
          <w:lang w:val="ru-BY"/>
        </w:rPr>
        <w:t>.</w:t>
      </w:r>
    </w:p>
    <w:p w14:paraId="064F3FA2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ind w:left="284"/>
        <w:jc w:val="both"/>
        <w:rPr>
          <w:sz w:val="26"/>
          <w:szCs w:val="26"/>
          <w:lang w:val="ru-BY"/>
        </w:rPr>
      </w:pPr>
    </w:p>
    <w:bookmarkEnd w:id="10"/>
    <w:p w14:paraId="3745A608" w14:textId="27AB6EE9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0"/>
        <w:jc w:val="both"/>
        <w:rPr>
          <w:b/>
          <w:bCs/>
          <w:sz w:val="26"/>
          <w:szCs w:val="26"/>
          <w:lang w:val="ru-BY"/>
        </w:rPr>
      </w:pPr>
      <w:r w:rsidRPr="00127FB5">
        <w:rPr>
          <w:b/>
          <w:bCs/>
          <w:sz w:val="26"/>
          <w:szCs w:val="26"/>
          <w:lang w:val="ru-BY"/>
        </w:rPr>
        <w:t>Лабораторная работа № 5</w:t>
      </w:r>
      <w:r>
        <w:rPr>
          <w:b/>
          <w:bCs/>
          <w:sz w:val="26"/>
          <w:szCs w:val="26"/>
          <w:lang w:val="ru-BY"/>
        </w:rPr>
        <w:t xml:space="preserve">. </w:t>
      </w:r>
      <w:r w:rsidRPr="00127FB5">
        <w:rPr>
          <w:b/>
          <w:bCs/>
          <w:sz w:val="26"/>
          <w:szCs w:val="26"/>
          <w:lang w:val="ru-BY"/>
        </w:rPr>
        <w:t>Хеш-функции</w:t>
      </w:r>
    </w:p>
    <w:p w14:paraId="05FF5940" w14:textId="77777777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</w:p>
    <w:p w14:paraId="300FA5A5" w14:textId="77777777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b/>
          <w:bCs/>
          <w:sz w:val="26"/>
          <w:szCs w:val="26"/>
          <w:lang w:val="ru-BY"/>
        </w:rPr>
      </w:pPr>
      <w:r w:rsidRPr="00127FB5">
        <w:rPr>
          <w:b/>
          <w:bCs/>
          <w:sz w:val="26"/>
          <w:szCs w:val="26"/>
          <w:lang w:val="ru-BY"/>
        </w:rPr>
        <w:t>ТЕОРЕТИЧЕСКИЕ СВЕДЕНИЯ</w:t>
      </w:r>
    </w:p>
    <w:p w14:paraId="7085F546" w14:textId="03EB2A3A" w:rsidR="00127FB5" w:rsidRPr="008B4190" w:rsidRDefault="008B4190" w:rsidP="008B4190">
      <w:pPr>
        <w:pStyle w:val="1"/>
      </w:pPr>
      <w:r w:rsidRPr="008B4190">
        <w:t>5</w:t>
      </w:r>
      <w:r w:rsidR="00127FB5" w:rsidRPr="008B4190">
        <w:t>.1 Общие сведения</w:t>
      </w:r>
    </w:p>
    <w:p w14:paraId="2FA4BF53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 xml:space="preserve">Хеш-функции получили широкое распространение в разнообразных алгоритмах быстрого поиска информации. </w:t>
      </w:r>
    </w:p>
    <w:p w14:paraId="4E276F70" w14:textId="5E4C9C22" w:rsid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Однако с появлением криптографии у них появилась вторая, ничуть не меньшая, область применения.</w:t>
      </w:r>
    </w:p>
    <w:p w14:paraId="351D2ADE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Хеш-функцией (англ, hash — мелко измельчать и перемешивать) называется необратимое преобразование данных, обладающее следующими свойствами:</w:t>
      </w:r>
    </w:p>
    <w:p w14:paraId="3B0244D7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на вход алгоритма преобразования может поступать двоичный блок данных произвольной длины;</w:t>
      </w:r>
    </w:p>
    <w:p w14:paraId="6117BCCD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на выходе алгоритма получается двоичный блок данных фиксированной длины;</w:t>
      </w:r>
    </w:p>
    <w:p w14:paraId="66B2F65D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значения на выходе алгоритма распределяются по равномерному закону по всему диапазону возможных результатов;</w:t>
      </w:r>
    </w:p>
    <w:p w14:paraId="3B517B9C" w14:textId="7AA22B38" w:rsid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при изменении хотя бы одного бита на входе алгоритма его выход значительно меняется: в идеальном случае инвертируется произвольная половина бит.</w:t>
      </w:r>
    </w:p>
    <w:p w14:paraId="191BFF8D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 xml:space="preserve">Основное, но не единственное, предназначение хеш-функций в криптографии — вычисление "неподделываемых" контрольных сумм документов. </w:t>
      </w:r>
    </w:p>
    <w:p w14:paraId="0DA946A8" w14:textId="6227772C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Действительно, если для алгоритма хеширования выполняются требования невозможности подобрать иной документ с той же хеш-суммой и невозможности подобрать два документа с произвольной одинаковой хеш-суммой, то хеш-сумма становится уникальной характеристикой документа:</w:t>
      </w:r>
    </w:p>
    <w:p w14:paraId="1076CDC2" w14:textId="526F760D" w:rsidR="00127FB5" w:rsidRPr="00156C3E" w:rsidRDefault="00156C3E" w:rsidP="00156C3E">
      <w:pPr>
        <w:pStyle w:val="1"/>
      </w:pPr>
      <w:r w:rsidRPr="00156C3E">
        <w:t>5.2</w:t>
      </w:r>
      <w:r w:rsidRPr="00156C3E">
        <w:tab/>
      </w:r>
      <w:r w:rsidR="00F9275A" w:rsidRPr="00F9275A">
        <w:rPr>
          <w:lang w:val="ru-BY"/>
        </w:rPr>
        <w:t xml:space="preserve">Алгоритм вычисления хеш-функции </w:t>
      </w:r>
      <w:r w:rsidR="00127FB5" w:rsidRPr="00156C3E">
        <w:t>ГОСТ 34.11</w:t>
      </w:r>
    </w:p>
    <w:p w14:paraId="558F5078" w14:textId="3D228E48" w:rsidR="00F9275A" w:rsidRPr="00F9275A" w:rsidRDefault="00F9275A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алгоритме ГОСТ 34.11 используются следующие преобразования:</w:t>
      </w:r>
    </w:p>
    <w:p w14:paraId="2A690BC7" w14:textId="67FE93CF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t>X-преобразование.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На вход функции X подаются две последовательности длиной 512 бит</w:t>
      </w:r>
      <w:r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каждая, выходом функции является XOR этих последовательностей.</w:t>
      </w:r>
    </w:p>
    <w:p w14:paraId="5E4A93C2" w14:textId="4769124D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t>S-преобразование</w:t>
      </w:r>
      <w:r w:rsidRPr="00127FB5">
        <w:rPr>
          <w:sz w:val="26"/>
          <w:szCs w:val="26"/>
          <w:lang w:val="ru-BY"/>
        </w:rPr>
        <w:t>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Функция S является обычной функцией подстановки. Каждый байт из</w:t>
      </w:r>
      <w:r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512-битной входной последовательности заменяется соответствующим байтом из таблицы подстановок π.</w:t>
      </w:r>
    </w:p>
    <w:p w14:paraId="7658D5E3" w14:textId="213E705C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lastRenderedPageBreak/>
        <w:t>P-преобразование.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Функция перестановки. Для каждой пары байт из входной последовательности происходит замена одного байта другим.</w:t>
      </w:r>
    </w:p>
    <w:p w14:paraId="73D57A52" w14:textId="28E017B5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t>L-преобразование.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Представляет собой умножение 64-битного входного вектора на бинарную матрицу A размерами 64x64.</w:t>
      </w:r>
    </w:p>
    <w:p w14:paraId="5FC2915A" w14:textId="5512C60B" w:rsidR="00127FB5" w:rsidRPr="008B4190" w:rsidRDefault="00127FB5" w:rsidP="00F9275A">
      <w:pPr>
        <w:pStyle w:val="1"/>
      </w:pPr>
      <w:r w:rsidRPr="008B4190">
        <w:t>Функция сжатия.</w:t>
      </w:r>
    </w:p>
    <w:p w14:paraId="464F0362" w14:textId="77777777" w:rsidR="00127FB5" w:rsidRPr="00127FB5" w:rsidRDefault="00127FB5" w:rsidP="00F9275A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Основным элементом любой хеш-функции является функция сжатия.</w:t>
      </w:r>
    </w:p>
    <w:p w14:paraId="3FCDB4DF" w14:textId="36D6BE4D" w:rsidR="00127FB5" w:rsidRPr="00127FB5" w:rsidRDefault="00127FB5" w:rsidP="00F9275A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Опишем используемую в новом стандарте функцию сжатия g n в виде алгоритма. Пусть h, N и m — 512-битные последовательности. Для вычисления</w:t>
      </w:r>
      <w:r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функции g(N, m, h) необходимо проделать следующие шаги:</w:t>
      </w:r>
    </w:p>
    <w:p w14:paraId="51A0A1CF" w14:textId="227A5C47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значение K = h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N</w:t>
      </w:r>
    </w:p>
    <w:p w14:paraId="1A6C5107" w14:textId="4B32D181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S(K)</w:t>
      </w:r>
    </w:p>
    <w:p w14:paraId="486D3051" w14:textId="779C272A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P(K)</w:t>
      </w:r>
    </w:p>
    <w:p w14:paraId="7ECD58BD" w14:textId="3C976647" w:rsid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L(K)</w:t>
      </w:r>
    </w:p>
    <w:p w14:paraId="719EC9FC" w14:textId="173B7A8D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Вычислить t = E(K, m)</w:t>
      </w:r>
    </w:p>
    <w:p w14:paraId="73B7CD9E" w14:textId="5FD93502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Присвоить значение t = h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t</w:t>
      </w:r>
    </w:p>
    <w:p w14:paraId="6D581703" w14:textId="2AD37A00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значение G = t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m</w:t>
      </w:r>
    </w:p>
    <w:p w14:paraId="6777CE97" w14:textId="0DFC1789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Вернуть G в качестве результата вычисления функции g(N, m, h)</w:t>
      </w:r>
    </w:p>
    <w:p w14:paraId="7A3D6479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Функция E(K, m) выполняет нижеприведенные действия:</w:t>
      </w:r>
    </w:p>
    <w:p w14:paraId="20446C32" w14:textId="79A5A449" w:rsidR="00127FB5" w:rsidRDefault="00127FB5" w:rsidP="00F9275A">
      <w:pPr>
        <w:pStyle w:val="a0"/>
        <w:widowControl/>
        <w:numPr>
          <w:ilvl w:val="0"/>
          <w:numId w:val="23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значение state = K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m</w:t>
      </w:r>
    </w:p>
    <w:p w14:paraId="7BF785EA" w14:textId="5CC63CCD" w:rsidR="00127FB5" w:rsidRPr="00127FB5" w:rsidRDefault="00127FB5" w:rsidP="00F9275A">
      <w:pPr>
        <w:pStyle w:val="a0"/>
        <w:widowControl/>
        <w:numPr>
          <w:ilvl w:val="0"/>
          <w:numId w:val="23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 i=0 по 11 выполнить:</w:t>
      </w:r>
    </w:p>
    <w:p w14:paraId="61D95459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– присвоить значение state = S(state);</w:t>
      </w:r>
    </w:p>
    <w:p w14:paraId="6985BB5D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– присвоить значение state = P(state);</w:t>
      </w:r>
    </w:p>
    <w:p w14:paraId="4A71C13E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– присвоить значение state = L(state);</w:t>
      </w:r>
    </w:p>
    <w:p w14:paraId="090F34EE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– вычислить K=KeySchedule(K, i);</w:t>
      </w:r>
    </w:p>
    <w:p w14:paraId="49CADE0B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– присвоить значение state = state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K.</w:t>
      </w:r>
    </w:p>
    <w:p w14:paraId="06B528C3" w14:textId="5A7D2AF3" w:rsidR="00127FB5" w:rsidRPr="00127FB5" w:rsidRDefault="00127FB5" w:rsidP="00F9275A">
      <w:pPr>
        <w:pStyle w:val="a0"/>
        <w:widowControl/>
        <w:numPr>
          <w:ilvl w:val="0"/>
          <w:numId w:val="23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Вернуть state в качестве результата.</w:t>
      </w:r>
    </w:p>
    <w:p w14:paraId="6EE96F5E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Функция KeySchedule(K, i) отвечает за формирование временного ключа</w:t>
      </w:r>
    </w:p>
    <w:p w14:paraId="0C6261A3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K на каждом раунде функции E(K, m) и производит следующие вычисления:</w:t>
      </w:r>
    </w:p>
    <w:p w14:paraId="354860B0" w14:textId="1AE60A11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Присвоить значение K = K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C[i].</w:t>
      </w:r>
    </w:p>
    <w:p w14:paraId="34B21BCD" w14:textId="1F317C83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S(K).</w:t>
      </w:r>
    </w:p>
    <w:p w14:paraId="2FE15579" w14:textId="4EE942CB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P(K).</w:t>
      </w:r>
    </w:p>
    <w:p w14:paraId="7298E02A" w14:textId="4F03AEA5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L(K).</w:t>
      </w:r>
    </w:p>
    <w:p w14:paraId="6DDCA9F6" w14:textId="2232EA58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Вернуть K в качестве результата функции.</w:t>
      </w:r>
    </w:p>
    <w:p w14:paraId="45712233" w14:textId="5235ABAB" w:rsidR="00127FB5" w:rsidRPr="00127FB5" w:rsidRDefault="00127FB5" w:rsidP="00F9275A">
      <w:pPr>
        <w:pStyle w:val="1"/>
        <w:spacing w:before="0" w:after="0"/>
      </w:pPr>
      <w:r w:rsidRPr="00127FB5">
        <w:t>Вычисление хеш-функции.</w:t>
      </w:r>
    </w:p>
    <w:p w14:paraId="2039E4A8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 любого входного сообщения M:</w:t>
      </w:r>
    </w:p>
    <w:p w14:paraId="6805CA9C" w14:textId="0AA54C0F" w:rsidR="00127FB5" w:rsidRPr="008B4190" w:rsidRDefault="00127FB5" w:rsidP="00F9275A">
      <w:pPr>
        <w:pStyle w:val="a0"/>
        <w:widowControl/>
        <w:numPr>
          <w:ilvl w:val="0"/>
          <w:numId w:val="27"/>
        </w:numPr>
        <w:autoSpaceDE/>
        <w:autoSpaceDN/>
        <w:adjustRightInd/>
        <w:ind w:left="0" w:firstLine="709"/>
        <w:jc w:val="both"/>
        <w:rPr>
          <w:sz w:val="26"/>
          <w:szCs w:val="26"/>
          <w:u w:val="single"/>
          <w:lang w:val="ru-BY"/>
        </w:rPr>
      </w:pPr>
      <w:r w:rsidRPr="008B4190">
        <w:rPr>
          <w:sz w:val="26"/>
          <w:szCs w:val="26"/>
          <w:u w:val="single"/>
          <w:lang w:val="ru-BY"/>
        </w:rPr>
        <w:t>Присвоить начальные значения внутренних переменных:</w:t>
      </w:r>
    </w:p>
    <w:p w14:paraId="5DA86592" w14:textId="3CD898F1" w:rsidR="008B4190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 хеш-функции с длиной выхода 512 бит: h=iv=0x</w:t>
      </w:r>
      <w:bookmarkStart w:id="12" w:name="_Hlk179406113"/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64</m:t>
            </m:r>
          </m:sup>
        </m:sSup>
      </m:oMath>
      <w:bookmarkEnd w:id="12"/>
      <w:r w:rsidRPr="00127FB5">
        <w:rPr>
          <w:sz w:val="26"/>
          <w:szCs w:val="26"/>
          <w:lang w:val="ru-BY"/>
        </w:rPr>
        <w:t xml:space="preserve"> </w:t>
      </w:r>
    </w:p>
    <w:p w14:paraId="02B546B2" w14:textId="21D1DC4B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</w:t>
      </w:r>
      <w:r w:rsidR="008B4190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хеш-функции с длиной выхода 256 бит: h=iv=0x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01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64</m:t>
            </m:r>
          </m:sup>
        </m:sSup>
      </m:oMath>
    </w:p>
    <w:p w14:paraId="7F65BDF4" w14:textId="142D3C91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N =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7D3528AF" w14:textId="228FD1AF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Σ =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0B05C8C5" w14:textId="77777777" w:rsidR="008B4190" w:rsidRPr="008B4190" w:rsidRDefault="00127FB5" w:rsidP="00F9275A">
      <w:pPr>
        <w:pStyle w:val="a0"/>
        <w:widowControl/>
        <w:numPr>
          <w:ilvl w:val="0"/>
          <w:numId w:val="27"/>
        </w:numPr>
        <w:autoSpaceDE/>
        <w:autoSpaceDN/>
        <w:adjustRightInd/>
        <w:ind w:left="0" w:firstLine="709"/>
        <w:jc w:val="both"/>
        <w:rPr>
          <w:sz w:val="26"/>
          <w:szCs w:val="26"/>
          <w:u w:val="single"/>
          <w:lang w:val="ru-BY"/>
        </w:rPr>
      </w:pPr>
      <w:r w:rsidRPr="008B4190">
        <w:rPr>
          <w:sz w:val="26"/>
          <w:szCs w:val="26"/>
          <w:u w:val="single"/>
          <w:lang w:val="ru-BY"/>
        </w:rPr>
        <w:t xml:space="preserve">Проверить следующее условие: </w:t>
      </w:r>
    </w:p>
    <w:p w14:paraId="63E6A4A7" w14:textId="026BE1C6" w:rsidR="00127FB5" w:rsidRPr="008B4190" w:rsidRDefault="00127FB5" w:rsidP="00F9275A">
      <w:pPr>
        <w:pStyle w:val="a0"/>
        <w:widowControl/>
        <w:autoSpaceDE/>
        <w:autoSpaceDN/>
        <w:adjustRightInd/>
        <w:ind w:left="0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длина сообщения M&lt;512. Если условие выполняется перейти к пункту </w:t>
      </w:r>
      <w:r w:rsidRPr="008B4190">
        <w:rPr>
          <w:sz w:val="26"/>
          <w:szCs w:val="26"/>
          <w:lang w:val="ru-BY"/>
        </w:rPr>
        <w:t>3</w:t>
      </w:r>
      <w:r w:rsidR="00415288">
        <w:rPr>
          <w:sz w:val="26"/>
          <w:szCs w:val="26"/>
          <w:lang w:val="ru-BY"/>
        </w:rPr>
        <w:t>)</w:t>
      </w:r>
      <w:r w:rsidRPr="008B4190">
        <w:rPr>
          <w:sz w:val="26"/>
          <w:szCs w:val="26"/>
          <w:lang w:val="ru-BY"/>
        </w:rPr>
        <w:t>. В противном случае выполнить последовательность вычислений:</w:t>
      </w:r>
    </w:p>
    <w:p w14:paraId="224790C2" w14:textId="7E8BC294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m — последние 512 бит сообщения M</w:t>
      </w:r>
    </w:p>
    <w:p w14:paraId="2E892025" w14:textId="3ADAFF95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h = g(N, m, h)</w:t>
      </w:r>
    </w:p>
    <w:p w14:paraId="5DA2F1B9" w14:textId="771B4CBB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N = (N + 512) mod </w:t>
      </w:r>
      <w:bookmarkStart w:id="13" w:name="_Hlk179406261"/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  <w:bookmarkEnd w:id="13"/>
    </w:p>
    <w:p w14:paraId="4F202E95" w14:textId="73B3C73C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Σ = (Σ + m) mod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20A7E4F2" w14:textId="5D1AD064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lastRenderedPageBreak/>
        <w:t>Обрезать M, убрав последние 512 бит.</w:t>
      </w:r>
    </w:p>
    <w:p w14:paraId="6406D115" w14:textId="2D2C064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Перейти к шагу 2 .</w:t>
      </w:r>
    </w:p>
    <w:p w14:paraId="53D68214" w14:textId="6BC41956" w:rsidR="00127FB5" w:rsidRPr="00156C3E" w:rsidRDefault="00127FB5" w:rsidP="00F9275A">
      <w:pPr>
        <w:pStyle w:val="a0"/>
        <w:widowControl/>
        <w:numPr>
          <w:ilvl w:val="0"/>
          <w:numId w:val="27"/>
        </w:numPr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Произвести дополнение сообщения M до длины в 512 бит по следую</w:t>
      </w:r>
      <w:r w:rsidRPr="00156C3E">
        <w:rPr>
          <w:sz w:val="26"/>
          <w:szCs w:val="26"/>
          <w:lang w:val="ru-BY"/>
        </w:rPr>
        <w:t>щему правилу:</w:t>
      </w:r>
    </w:p>
    <w:p w14:paraId="67492409" w14:textId="739A183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m =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511-|M|</m:t>
            </m:r>
          </m:sup>
        </m:sSup>
      </m:oMath>
      <w:r w:rsidRPr="00127FB5">
        <w:rPr>
          <w:sz w:val="26"/>
          <w:szCs w:val="26"/>
          <w:lang w:val="ru-BY"/>
        </w:rPr>
        <w:t>||1||M, где |M| — длина сообщения M в битах.</w:t>
      </w:r>
    </w:p>
    <w:p w14:paraId="7BF86740" w14:textId="53C114E3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Вычислить h = g(N, m, h).</w:t>
      </w:r>
    </w:p>
    <w:p w14:paraId="039DF75E" w14:textId="2A438E6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N = (N + |M|) mod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5E278107" w14:textId="04E1D8F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Σ = (Σ + m) mod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2C8DC602" w14:textId="7CBAD98F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Вычислить h = g(0, h, N)</w:t>
      </w:r>
    </w:p>
    <w:p w14:paraId="55F1F3BF" w14:textId="2739427B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Вычислить h = g(0, h, Σ)</w:t>
      </w:r>
    </w:p>
    <w:p w14:paraId="0ACB939D" w14:textId="1C4C9F6C" w:rsidR="00127FB5" w:rsidRPr="00127FB5" w:rsidRDefault="00127FB5" w:rsidP="00F9275A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Для хеш-функции с длиной выхода в 512 бит возвращаем h в качестве</w:t>
      </w:r>
      <w:r w:rsidR="00156C3E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результата. Для функции с длиной выхода 256 бит возвращаем MSB 256 (h).</w:t>
      </w:r>
    </w:p>
    <w:p w14:paraId="4CACF475" w14:textId="7176A3FC" w:rsidR="00127FB5" w:rsidRPr="00127FB5" w:rsidRDefault="005870B3" w:rsidP="00F9275A">
      <w:pPr>
        <w:pStyle w:val="1"/>
        <w:numPr>
          <w:ilvl w:val="1"/>
          <w:numId w:val="29"/>
        </w:numPr>
        <w:spacing w:before="100" w:beforeAutospacing="1" w:after="100" w:afterAutospacing="1"/>
        <w:ind w:left="1066" w:hanging="357"/>
        <w:rPr>
          <w:lang w:val="ru-BY"/>
        </w:rPr>
      </w:pPr>
      <w:r>
        <w:rPr>
          <w:lang w:val="ru-BY"/>
        </w:rPr>
        <w:t xml:space="preserve"> </w:t>
      </w:r>
      <w:bookmarkStart w:id="14" w:name="_Hlk179476198"/>
      <w:r w:rsidR="00F9275A" w:rsidRPr="00F9275A">
        <w:rPr>
          <w:lang w:val="ru-BY"/>
        </w:rPr>
        <w:t xml:space="preserve">Алгоритм </w:t>
      </w:r>
      <w:r w:rsidR="00F9275A">
        <w:rPr>
          <w:lang w:val="ru-BY"/>
        </w:rPr>
        <w:t xml:space="preserve">вычисления хеш-функции </w:t>
      </w:r>
      <w:bookmarkEnd w:id="14"/>
      <w:r w:rsidR="00127FB5" w:rsidRPr="00127FB5">
        <w:rPr>
          <w:lang w:val="ru-BY"/>
        </w:rPr>
        <w:t>SHA-1</w:t>
      </w:r>
    </w:p>
    <w:p w14:paraId="2FB6AD39" w14:textId="77777777" w:rsidR="005D45AD" w:rsidRDefault="005D45AD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5D45AD">
        <w:rPr>
          <w:sz w:val="26"/>
          <w:szCs w:val="26"/>
          <w:lang w:val="ru-BY"/>
        </w:rPr>
        <w:t>Алгоритм SHA-1 (Secure Hash Algorithm) предложен Институтом Стандартизации США NIST как стандарт хеширования в гражданской криптографии. Этот алгоритм был призван дать еще больший запас прочности к криптоатакам.</w:t>
      </w:r>
    </w:p>
    <w:p w14:paraId="7DC3B63C" w14:textId="77777777" w:rsidR="005D45AD" w:rsidRDefault="005D45AD" w:rsidP="00F9275A">
      <w:pPr>
        <w:pStyle w:val="a0"/>
        <w:widowControl/>
        <w:autoSpaceDE/>
        <w:autoSpaceDN/>
        <w:adjustRightInd/>
        <w:ind w:left="0" w:firstLine="709"/>
        <w:jc w:val="both"/>
        <w:rPr>
          <w:rFonts w:eastAsia="+mn-ea"/>
          <w:color w:val="222222"/>
          <w:kern w:val="24"/>
          <w:sz w:val="28"/>
          <w:szCs w:val="28"/>
          <w:lang w:eastAsia="ru-BY"/>
        </w:rPr>
      </w:pP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SHA-1 реализует </w:t>
      </w:r>
      <w:hyperlink r:id="rId42" w:history="1">
        <w:r w:rsidRPr="005D45AD">
          <w:rPr>
            <w:rFonts w:eastAsia="+mn-ea"/>
            <w:color w:val="0645AD"/>
            <w:kern w:val="24"/>
            <w:sz w:val="28"/>
            <w:szCs w:val="28"/>
            <w:u w:val="single"/>
            <w:lang w:eastAsia="ru-BY"/>
          </w:rPr>
          <w:t>хеш-функцию</w:t>
        </w:r>
      </w:hyperlink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, построенную на идее функции сжатия. Входами функции сжатия являются блок сообщения длиной      512 бит и выход предыдущего блока сообщения. </w:t>
      </w:r>
    </w:p>
    <w:p w14:paraId="4CA8FAF5" w14:textId="6A096D8B" w:rsidR="005D45AD" w:rsidRDefault="005D45AD" w:rsidP="00F9275A">
      <w:pPr>
        <w:pStyle w:val="a0"/>
        <w:widowControl/>
        <w:autoSpaceDE/>
        <w:autoSpaceDN/>
        <w:adjustRightInd/>
        <w:ind w:left="0" w:firstLine="709"/>
        <w:jc w:val="both"/>
        <w:rPr>
          <w:rFonts w:eastAsia="+mn-ea"/>
          <w:color w:val="222222"/>
          <w:kern w:val="24"/>
          <w:sz w:val="28"/>
          <w:szCs w:val="28"/>
          <w:lang w:eastAsia="ru-BY"/>
        </w:rPr>
      </w:pP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Выход представляет собой значение всех хеш-блоков до этого момента.</w:t>
      </w:r>
      <w:r>
        <w:rPr>
          <w:rFonts w:eastAsia="+mn-ea"/>
          <w:color w:val="222222"/>
          <w:kern w:val="24"/>
          <w:sz w:val="28"/>
          <w:szCs w:val="28"/>
          <w:lang w:eastAsia="ru-BY"/>
        </w:rPr>
        <w:t xml:space="preserve"> </w:t>
      </w: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Иными словами </w:t>
      </w:r>
      <w:proofErr w:type="spell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хеш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блока </w:t>
      </w:r>
      <w:proofErr w:type="spell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Mi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равен </w:t>
      </w:r>
      <w:proofErr w:type="spell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hi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= f (</w:t>
      </w:r>
      <w:proofErr w:type="spellStart"/>
      <w:proofErr w:type="gram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Mi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,</w:t>
      </w:r>
      <w:proofErr w:type="gram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hi−1 ).</w:t>
      </w:r>
      <w:r>
        <w:rPr>
          <w:rFonts w:eastAsia="+mn-ea"/>
          <w:color w:val="222222"/>
          <w:kern w:val="24"/>
          <w:sz w:val="28"/>
          <w:szCs w:val="28"/>
          <w:lang w:eastAsia="ru-BY"/>
        </w:rPr>
        <w:t xml:space="preserve"> </w:t>
      </w: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Хеш-значением всего сообщения является выход последнего блока. </w:t>
      </w:r>
    </w:p>
    <w:p w14:paraId="553B9C79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Алгоритм получает на входе сообщение максимальной длины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2</w:t>
      </w:r>
      <w:r w:rsidRPr="005D45AD">
        <w:rPr>
          <w:rFonts w:eastAsia="+mn-ea"/>
          <w:color w:val="8B0000"/>
          <w:kern w:val="24"/>
          <w:position w:val="17"/>
          <w:sz w:val="26"/>
          <w:szCs w:val="26"/>
          <w:vertAlign w:val="superscript"/>
          <w:lang w:eastAsia="ru-BY"/>
        </w:rPr>
        <w:t>64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бит и создает в качестве выхода </w:t>
      </w:r>
      <w:r w:rsidRPr="005D45AD">
        <w:rPr>
          <w:rFonts w:eastAsia="+mn-ea"/>
          <w:i/>
          <w:iCs/>
          <w:color w:val="000000"/>
          <w:kern w:val="24"/>
          <w:sz w:val="26"/>
          <w:szCs w:val="26"/>
          <w:lang w:eastAsia="ru-BY"/>
        </w:rPr>
        <w:t>дайджест сообщения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длиной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160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бит.</w:t>
      </w:r>
    </w:p>
    <w:p w14:paraId="4C188161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1: добавление недостающих битов</w:t>
      </w:r>
    </w:p>
    <w:p w14:paraId="63284D43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Сообщение добавляется таким образом, чтобы его длина была кратна </w:t>
      </w:r>
      <w:r w:rsidRPr="005D45AD">
        <w:rPr>
          <w:color w:val="8B0000"/>
          <w:kern w:val="24"/>
          <w:sz w:val="26"/>
          <w:szCs w:val="26"/>
          <w:lang w:eastAsia="ru-BY"/>
        </w:rPr>
        <w:t>448</w:t>
      </w:r>
      <w:r w:rsidRPr="005D45AD">
        <w:rPr>
          <w:color w:val="000000"/>
          <w:kern w:val="24"/>
          <w:sz w:val="26"/>
          <w:szCs w:val="26"/>
          <w:lang w:eastAsia="ru-BY"/>
        </w:rPr>
        <w:t> по модулю </w:t>
      </w:r>
      <w:r w:rsidRPr="005D45AD">
        <w:rPr>
          <w:color w:val="8B0000"/>
          <w:kern w:val="24"/>
          <w:sz w:val="26"/>
          <w:szCs w:val="26"/>
          <w:lang w:eastAsia="ru-BY"/>
        </w:rPr>
        <w:t>512</w:t>
      </w:r>
      <w:r w:rsidRPr="005D45AD">
        <w:rPr>
          <w:color w:val="000000"/>
          <w:kern w:val="24"/>
          <w:sz w:val="26"/>
          <w:szCs w:val="26"/>
          <w:lang w:eastAsia="ru-BY"/>
        </w:rPr>
        <w:t> (</w:t>
      </w:r>
      <m:oMath>
        <m:r>
          <w:rPr>
            <w:rFonts w:ascii="Cambria Math" w:hAnsi="Cambria Math"/>
            <w:color w:val="000000"/>
            <w:kern w:val="24"/>
            <w:sz w:val="26"/>
            <w:szCs w:val="26"/>
            <w:lang w:eastAsia="ru-BY"/>
          </w:rPr>
          <m:t>длина</m:t>
        </m:r>
      </m:oMath>
      <w:r w:rsidRPr="005870B3">
        <w:rPr>
          <w:color w:val="000000"/>
          <w:kern w:val="24"/>
          <w:sz w:val="26"/>
          <w:szCs w:val="26"/>
          <w:lang w:eastAsia="ru-BY"/>
        </w:rPr>
        <w:t xml:space="preserve"> </w:t>
      </w:r>
      <w:r w:rsidRPr="005D45AD">
        <w:rPr>
          <w:sz w:val="26"/>
          <w:szCs w:val="26"/>
          <w:lang w:eastAsia="ru-BY"/>
        </w:rPr>
        <w:sym w:font="Symbol" w:char="F0BA"/>
      </w:r>
      <w:r w:rsidRPr="005870B3">
        <w:rPr>
          <w:color w:val="000000"/>
          <w:kern w:val="24"/>
          <w:sz w:val="26"/>
          <w:szCs w:val="26"/>
          <w:lang w:eastAsia="ru-BY"/>
        </w:rPr>
        <w:t xml:space="preserve"> 448 </w:t>
      </w:r>
      <w:r w:rsidRPr="005D45AD">
        <w:rPr>
          <w:color w:val="000000"/>
          <w:kern w:val="24"/>
          <w:sz w:val="26"/>
          <w:szCs w:val="26"/>
          <w:lang w:val="en-US" w:eastAsia="ru-BY"/>
        </w:rPr>
        <w:t>mod</w:t>
      </w:r>
      <w:r w:rsidRPr="005870B3">
        <w:rPr>
          <w:color w:val="000000"/>
          <w:kern w:val="24"/>
          <w:sz w:val="26"/>
          <w:szCs w:val="26"/>
          <w:lang w:eastAsia="ru-BY"/>
        </w:rPr>
        <w:t xml:space="preserve"> 512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). </w:t>
      </w:r>
    </w:p>
    <w:p w14:paraId="1C28FA2E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 xml:space="preserve">Добавление осуществляется всегда, даже если сообщение уже имеет нужную длину. </w:t>
      </w:r>
    </w:p>
    <w:p w14:paraId="6B126D55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Таким образом, число добавляемых битов находится в диапазоне от </w:t>
      </w:r>
      <w:r w:rsidRPr="005D45AD">
        <w:rPr>
          <w:color w:val="8B0000"/>
          <w:kern w:val="24"/>
          <w:sz w:val="26"/>
          <w:szCs w:val="26"/>
          <w:lang w:eastAsia="ru-BY"/>
        </w:rPr>
        <w:t>1</w:t>
      </w:r>
      <w:r w:rsidRPr="005D45AD">
        <w:rPr>
          <w:color w:val="000000"/>
          <w:kern w:val="24"/>
          <w:sz w:val="26"/>
          <w:szCs w:val="26"/>
          <w:lang w:eastAsia="ru-BY"/>
        </w:rPr>
        <w:t> до </w:t>
      </w:r>
      <w:r w:rsidRPr="005D45AD">
        <w:rPr>
          <w:color w:val="8B0000"/>
          <w:kern w:val="24"/>
          <w:sz w:val="26"/>
          <w:szCs w:val="26"/>
          <w:lang w:eastAsia="ru-BY"/>
        </w:rPr>
        <w:t>512</w:t>
      </w:r>
      <w:r w:rsidRPr="005D45AD">
        <w:rPr>
          <w:color w:val="000000"/>
          <w:kern w:val="24"/>
          <w:sz w:val="26"/>
          <w:szCs w:val="26"/>
          <w:lang w:eastAsia="ru-BY"/>
        </w:rPr>
        <w:t>.</w:t>
      </w:r>
    </w:p>
    <w:p w14:paraId="3CF93FAE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Добавление состоит из единицы, за которой следует необходимое количество нулей.</w:t>
      </w:r>
    </w:p>
    <w:p w14:paraId="410CBBF8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2: добавление длины</w:t>
      </w:r>
    </w:p>
    <w:p w14:paraId="2093F70E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К сообщению добавляется блок из 64 битов. Этот блок трактуется как беззнаковое 64-битное целое и содержит длину исходного сообщения до добавления.</w:t>
      </w:r>
    </w:p>
    <w:p w14:paraId="6779A56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Результатом первых двух шагов является сообщение, длина которого кратна </w:t>
      </w:r>
      <w:r w:rsidRPr="005D45AD">
        <w:rPr>
          <w:color w:val="8B0000"/>
          <w:kern w:val="24"/>
          <w:sz w:val="26"/>
          <w:szCs w:val="26"/>
          <w:lang w:eastAsia="ru-BY"/>
        </w:rPr>
        <w:t>512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 битам. </w:t>
      </w:r>
    </w:p>
    <w:p w14:paraId="40CA7D83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Расширенное сообщение может быть представлено как последовательность 512-битных блоков </w:t>
      </w:r>
      <w:r w:rsidRPr="005D45AD">
        <w:rPr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0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1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, </w:t>
      </w:r>
      <w:proofErr w:type="gramStart"/>
      <w:r w:rsidRPr="005D45AD">
        <w:rPr>
          <w:color w:val="000000"/>
          <w:kern w:val="24"/>
          <w:sz w:val="26"/>
          <w:szCs w:val="26"/>
          <w:lang w:eastAsia="ru-BY"/>
        </w:rPr>
        <w:t>. . . ,</w:t>
      </w:r>
      <w:proofErr w:type="gramEnd"/>
      <w:r w:rsidRPr="005D45AD">
        <w:rPr>
          <w:color w:val="000000"/>
          <w:kern w:val="24"/>
          <w:sz w:val="26"/>
          <w:szCs w:val="26"/>
          <w:lang w:eastAsia="ru-BY"/>
        </w:rPr>
        <w:t> </w:t>
      </w:r>
      <w:r w:rsidRPr="005D45AD">
        <w:rPr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L-1</w:t>
      </w:r>
      <w:r w:rsidRPr="005D45AD">
        <w:rPr>
          <w:color w:val="000000"/>
          <w:kern w:val="24"/>
          <w:sz w:val="26"/>
          <w:szCs w:val="26"/>
          <w:lang w:eastAsia="ru-BY"/>
        </w:rPr>
        <w:t>, так что общая длина расширенного сообщения есть </w:t>
      </w:r>
      <w:r w:rsidRPr="005D45AD">
        <w:rPr>
          <w:color w:val="8B0000"/>
          <w:kern w:val="24"/>
          <w:sz w:val="26"/>
          <w:szCs w:val="26"/>
          <w:lang w:eastAsia="ru-BY"/>
        </w:rPr>
        <w:t>L * 512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 бит. </w:t>
      </w:r>
    </w:p>
    <w:p w14:paraId="333DED6C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Таким образом, результат кратен шестнадцати 32-битным словам.</w:t>
      </w:r>
    </w:p>
    <w:p w14:paraId="4CF75934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3: инициализация SHA-1 буфера</w:t>
      </w:r>
    </w:p>
    <w:p w14:paraId="4826038C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lastRenderedPageBreak/>
        <w:t>Используется 160-битный буфер для хранения промежуточных и окончательных результатов </w:t>
      </w:r>
      <w:r w:rsidRPr="005D45AD">
        <w:rPr>
          <w:i/>
          <w:iCs/>
          <w:color w:val="000000"/>
          <w:kern w:val="24"/>
          <w:sz w:val="26"/>
          <w:szCs w:val="26"/>
          <w:lang w:eastAsia="ru-BY"/>
        </w:rPr>
        <w:t>х</w:t>
      </w:r>
      <w:r w:rsidRPr="005D45AD">
        <w:rPr>
          <w:i/>
          <w:iCs/>
          <w:color w:val="000000"/>
          <w:kern w:val="24"/>
          <w:sz w:val="26"/>
          <w:szCs w:val="26"/>
          <w:lang w:val="en-US" w:eastAsia="ru-BY"/>
        </w:rPr>
        <w:t>e</w:t>
      </w:r>
      <w:r w:rsidRPr="005D45AD">
        <w:rPr>
          <w:i/>
          <w:iCs/>
          <w:color w:val="000000"/>
          <w:kern w:val="24"/>
          <w:sz w:val="26"/>
          <w:szCs w:val="26"/>
          <w:lang w:eastAsia="ru-BY"/>
        </w:rPr>
        <w:t>ш-функции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. </w:t>
      </w:r>
    </w:p>
    <w:p w14:paraId="7562DBA9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Буфер может быть представлен как пять 32-битных регистров </w:t>
      </w:r>
      <w:r w:rsidRPr="005D45AD">
        <w:rPr>
          <w:color w:val="8B0000"/>
          <w:kern w:val="24"/>
          <w:sz w:val="26"/>
          <w:szCs w:val="26"/>
          <w:lang w:eastAsia="ru-BY"/>
        </w:rPr>
        <w:t>A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B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C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D</w:t>
      </w:r>
      <w:r w:rsidRPr="005D45AD">
        <w:rPr>
          <w:color w:val="000000"/>
          <w:kern w:val="24"/>
          <w:sz w:val="26"/>
          <w:szCs w:val="26"/>
          <w:lang w:eastAsia="ru-BY"/>
        </w:rPr>
        <w:t> и </w:t>
      </w:r>
      <w:r w:rsidRPr="005D45AD">
        <w:rPr>
          <w:color w:val="8B0000"/>
          <w:kern w:val="24"/>
          <w:sz w:val="26"/>
          <w:szCs w:val="26"/>
          <w:lang w:eastAsia="ru-BY"/>
        </w:rPr>
        <w:t>E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. </w:t>
      </w:r>
    </w:p>
    <w:p w14:paraId="6C91DF5F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Эти регистры инициализируются следующими шестнадцатеричными числами:</w:t>
      </w:r>
    </w:p>
    <w:p w14:paraId="33333ED1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A = 67452301 </w:t>
      </w:r>
    </w:p>
    <w:p w14:paraId="4FFDA2C7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B = EFCDAB89 </w:t>
      </w:r>
    </w:p>
    <w:p w14:paraId="505A97BD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C = 98BADCFE </w:t>
      </w:r>
    </w:p>
    <w:p w14:paraId="3E7C19A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D = 10325476 </w:t>
      </w:r>
    </w:p>
    <w:p w14:paraId="39F02BE0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8B0000"/>
          <w:kern w:val="24"/>
          <w:sz w:val="26"/>
          <w:szCs w:val="26"/>
          <w:lang w:eastAsia="ru-BY"/>
        </w:rPr>
        <w:t>E = C3D2E1F0</w:t>
      </w:r>
    </w:p>
    <w:p w14:paraId="24FCC214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4: обработка сообщения в 512-битных (16-словных) блоках</w:t>
      </w:r>
    </w:p>
    <w:p w14:paraId="0FAE449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Основой алгоритма является модуль, состоящий из 80 циклических обработок, обозначенный как </w:t>
      </w:r>
      <w:r w:rsidRPr="005D45AD">
        <w:rPr>
          <w:color w:val="8B0000"/>
          <w:kern w:val="24"/>
          <w:sz w:val="26"/>
          <w:szCs w:val="26"/>
          <w:lang w:eastAsia="ru-BY"/>
        </w:rPr>
        <w:t>H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SHA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. </w:t>
      </w:r>
    </w:p>
    <w:p w14:paraId="2B895D9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Все 80 циклических обработок имеют одинаковую структуру.</w:t>
      </w:r>
    </w:p>
    <w:p w14:paraId="6319D1FF" w14:textId="77777777" w:rsidR="005D45AD" w:rsidRDefault="005D45AD" w:rsidP="005D45AD">
      <w:pPr>
        <w:pStyle w:val="a0"/>
        <w:keepNext/>
        <w:widowControl/>
        <w:autoSpaceDE/>
        <w:autoSpaceDN/>
        <w:adjustRightInd/>
        <w:spacing w:after="200" w:line="276" w:lineRule="auto"/>
        <w:ind w:left="0"/>
        <w:jc w:val="center"/>
      </w:pPr>
      <w:r>
        <w:rPr>
          <w:rFonts w:eastAsia="+mn-ea"/>
          <w:noProof/>
          <w:color w:val="222222"/>
          <w:kern w:val="24"/>
          <w:sz w:val="28"/>
          <w:szCs w:val="28"/>
          <w:lang w:val="en-US" w:eastAsia="en-US"/>
        </w:rPr>
        <w:drawing>
          <wp:inline distT="0" distB="0" distL="0" distR="0" wp14:anchorId="3344634B" wp14:editId="4BAC07A9">
            <wp:extent cx="3019954" cy="4168140"/>
            <wp:effectExtent l="0" t="0" r="9525" b="3810"/>
            <wp:docPr id="8146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94" cy="4224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27066" w14:textId="71CE5584" w:rsidR="005D45AD" w:rsidRPr="00F9275A" w:rsidRDefault="005D45AD" w:rsidP="005D45AD">
      <w:pPr>
        <w:pStyle w:val="a7"/>
        <w:jc w:val="center"/>
        <w:rPr>
          <w:rFonts w:eastAsia="+mn-ea"/>
          <w:color w:val="222222"/>
          <w:kern w:val="24"/>
          <w:sz w:val="24"/>
          <w:szCs w:val="24"/>
          <w:lang w:val="ru-BY" w:eastAsia="ru-BY"/>
        </w:rPr>
      </w:pPr>
      <w:r w:rsidRPr="00F9275A">
        <w:rPr>
          <w:sz w:val="24"/>
          <w:szCs w:val="24"/>
        </w:rPr>
        <w:t>Рисунок 5,1 Обработка очередного 512-битного блока</w:t>
      </w:r>
    </w:p>
    <w:p w14:paraId="2BB6FCBE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Каждый цикл получает на входе текущий 512-битный обрабатываемый блок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и 160-битное значение буфера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ABCDE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, и изменяет содержимое этого буфера.</w:t>
      </w:r>
    </w:p>
    <w:p w14:paraId="260ADF64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В каждом цикле используется дополнительная константа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К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, которая принимает только четыре различных значения:</w:t>
      </w:r>
    </w:p>
    <w:p w14:paraId="0A28B50E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=19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=5A827999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]) </w:t>
      </w:r>
    </w:p>
    <w:p w14:paraId="56B696A0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20&lt;=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=39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=6ED9EBA1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x3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]) </w:t>
      </w:r>
    </w:p>
    <w:p w14:paraId="35BD6F56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lastRenderedPageBreak/>
        <w:t>40&lt;=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=59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=8F1BBCDC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x5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]) </w:t>
      </w:r>
    </w:p>
    <w:p w14:paraId="3F650FB5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60&lt;=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=79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=CA62C1D6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x10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])</w:t>
      </w:r>
    </w:p>
    <w:p w14:paraId="231867F3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Для получения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SHA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q+1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выход 80-го цикла складывается со значением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SHA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 xml:space="preserve">. </w:t>
      </w:r>
    </w:p>
    <w:p w14:paraId="7A589CE8" w14:textId="77777777" w:rsid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+mn-ea"/>
          <w:color w:val="000000"/>
          <w:kern w:val="24"/>
          <w:sz w:val="26"/>
          <w:szCs w:val="26"/>
          <w:lang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Сложение по модулю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32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выполняется независимо для каждого из пяти слов в буфере с каждым из соответствующих слов в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SHA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.</w:t>
      </w:r>
    </w:p>
    <w:p w14:paraId="406D0353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b/>
          <w:bCs/>
          <w:color w:val="404040"/>
          <w:kern w:val="24"/>
          <w:sz w:val="26"/>
          <w:szCs w:val="26"/>
          <w:lang w:eastAsia="ru-BY"/>
        </w:rPr>
        <w:t>Шаг 5: выход</w:t>
      </w:r>
    </w:p>
    <w:p w14:paraId="31255A66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После обработки всех 512-битных блоков выходом L-ой стадии является 160-битный </w:t>
      </w:r>
      <w:r w:rsidRPr="005D45AD">
        <w:rPr>
          <w:rFonts w:eastAsia="+mn-ea"/>
          <w:i/>
          <w:iCs/>
          <w:color w:val="000000"/>
          <w:kern w:val="24"/>
          <w:sz w:val="26"/>
          <w:szCs w:val="26"/>
          <w:lang w:eastAsia="ru-BY"/>
        </w:rPr>
        <w:t>дайджест сообщения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.</w:t>
      </w:r>
    </w:p>
    <w:p w14:paraId="0109CD55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 xml:space="preserve">Рассмотрим более детально логику в каждом из 80 циклов обработки одного 512-битного блока. </w:t>
      </w:r>
    </w:p>
    <w:p w14:paraId="7016D3EC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Каждый цикл можно представить в виде:</w:t>
      </w:r>
    </w:p>
    <w:p w14:paraId="36CCFEB8" w14:textId="5F8262F3" w:rsidR="005D45AD" w:rsidRPr="00F9275A" w:rsidRDefault="005D45AD" w:rsidP="00F9275A">
      <w:pPr>
        <w:widowControl/>
        <w:autoSpaceDE/>
        <w:autoSpaceDN/>
        <w:adjustRightInd/>
        <w:ind w:firstLine="720"/>
        <w:contextualSpacing/>
        <w:jc w:val="center"/>
        <w:rPr>
          <w:rFonts w:eastAsia="Times New Roman"/>
          <w:b/>
          <w:bCs/>
          <w:color w:val="C3260C"/>
          <w:sz w:val="26"/>
          <w:szCs w:val="26"/>
          <w:lang w:val="en-US" w:eastAsia="ru-BY"/>
        </w:rPr>
      </w:pPr>
      <w:proofErr w:type="gramStart"/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A,B</w:t>
      </w:r>
      <w:proofErr w:type="gramEnd"/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,C,D,E(CLS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5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(A)+f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t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(B, C, D)+E+W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t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+K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t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),A,CLS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30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(B),C,D</w:t>
      </w:r>
    </w:p>
    <w:p w14:paraId="397DD77E" w14:textId="54880EFD" w:rsidR="006C1419" w:rsidRPr="005D45AD" w:rsidRDefault="006C1419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>
        <w:rPr>
          <w:rFonts w:eastAsia="+mn-ea"/>
          <w:color w:val="000000"/>
          <w:kern w:val="24"/>
          <w:sz w:val="26"/>
          <w:szCs w:val="26"/>
          <w:lang w:eastAsia="ru-BY"/>
        </w:rPr>
        <w:t>г</w:t>
      </w:r>
      <w:r w:rsidR="005D45AD" w:rsidRPr="005D45AD">
        <w:rPr>
          <w:rFonts w:eastAsia="+mn-ea"/>
          <w:color w:val="000000"/>
          <w:kern w:val="24"/>
          <w:sz w:val="26"/>
          <w:szCs w:val="26"/>
          <w:lang w:eastAsia="ru-BY"/>
        </w:rPr>
        <w:t>де</w:t>
      </w:r>
    </w:p>
    <w:tbl>
      <w:tblPr>
        <w:tblW w:w="946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462"/>
      </w:tblGrid>
      <w:tr w:rsidR="006C1419" w:rsidRPr="006C1419" w14:paraId="1E104C91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C0C9F3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A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B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C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D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E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пять слов из буфера.</w:t>
            </w:r>
          </w:p>
        </w:tc>
      </w:tr>
      <w:tr w:rsidR="006C1419" w:rsidRPr="006C1419" w14:paraId="6AA22266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560F9E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 xml:space="preserve"> - 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номер цикла,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 xml:space="preserve">0 &lt;= 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t &lt;= 79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>.</w:t>
            </w:r>
          </w:p>
        </w:tc>
      </w:tr>
      <w:tr w:rsidR="006C1419" w:rsidRPr="006C1419" w14:paraId="6CB4A508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0E8296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f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val="en-US"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 xml:space="preserve"> - 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элементарная </w:t>
            </w:r>
            <w:r w:rsidRPr="006C1419">
              <w:rPr>
                <w:rFonts w:eastAsia="Times New Roman"/>
                <w:i/>
                <w:iCs/>
                <w:color w:val="000000"/>
                <w:kern w:val="24"/>
                <w:sz w:val="26"/>
                <w:szCs w:val="26"/>
                <w:lang w:eastAsia="ru-BY"/>
              </w:rPr>
              <w:t>логическая функция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.</w:t>
            </w:r>
          </w:p>
        </w:tc>
      </w:tr>
      <w:tr w:rsidR="006C1419" w:rsidRPr="006C1419" w14:paraId="5C6F638E" w14:textId="77777777" w:rsidTr="006C1419">
        <w:trPr>
          <w:trHeight w:val="622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2C1D5D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CLS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eastAsia="ru-BY"/>
              </w:rPr>
              <w:t>s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циклический левый сдвиг 32-битного аргумента на s битов.</w:t>
            </w:r>
          </w:p>
        </w:tc>
      </w:tr>
      <w:tr w:rsidR="006C1419" w:rsidRPr="006C1419" w14:paraId="38C607CA" w14:textId="77777777" w:rsidTr="006C1419">
        <w:trPr>
          <w:trHeight w:val="622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4B3892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W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- 32-битное слово, полученное из текущего входного 512-битного блока.</w:t>
            </w:r>
          </w:p>
        </w:tc>
      </w:tr>
      <w:tr w:rsidR="006C1419" w:rsidRPr="006C1419" w14:paraId="5F7344B7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25A68D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K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val="en-US"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 xml:space="preserve"> - 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дополнительная константа.</w:t>
            </w:r>
          </w:p>
        </w:tc>
      </w:tr>
      <w:tr w:rsidR="006C1419" w:rsidRPr="006C1419" w14:paraId="3B45BCC7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2003FC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+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сложение по модулю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2</w:t>
            </w:r>
            <w:r w:rsidRPr="006C1419">
              <w:rPr>
                <w:rFonts w:eastAsia="Times New Roman"/>
                <w:color w:val="8B0000"/>
                <w:kern w:val="24"/>
                <w:position w:val="11"/>
                <w:sz w:val="26"/>
                <w:szCs w:val="26"/>
                <w:vertAlign w:val="superscript"/>
                <w:lang w:eastAsia="ru-BY"/>
              </w:rPr>
              <w:t>32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.</w:t>
            </w:r>
          </w:p>
        </w:tc>
      </w:tr>
    </w:tbl>
    <w:p w14:paraId="4E51F549" w14:textId="2C75F482" w:rsidR="005D45AD" w:rsidRDefault="006C1419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+mj-ea"/>
          <w:b/>
          <w:bCs/>
          <w:kern w:val="24"/>
          <w:sz w:val="26"/>
          <w:szCs w:val="26"/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6C1419">
        <w:rPr>
          <w:rFonts w:eastAsia="+mj-ea"/>
          <w:b/>
          <w:bCs/>
          <w:kern w:val="24"/>
          <w:sz w:val="26"/>
          <w:szCs w:val="26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Логика выполнения отдельного цикла </w:t>
      </w:r>
      <w:r w:rsidRPr="006C1419">
        <w:rPr>
          <w:rFonts w:eastAsia="+mj-ea"/>
          <w:b/>
          <w:bCs/>
          <w:kern w:val="24"/>
          <w:sz w:val="26"/>
          <w:szCs w:val="2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</w:rPr>
        <w:t>SHA</w:t>
      </w:r>
      <w:r w:rsidRPr="006C1419">
        <w:rPr>
          <w:rFonts w:eastAsia="+mj-ea"/>
          <w:b/>
          <w:bCs/>
          <w:kern w:val="24"/>
          <w:sz w:val="26"/>
          <w:szCs w:val="26"/>
          <w14:reflection w14:blurRad="6350" w14:stA="55000" w14:stPos="0" w14:endA="300" w14:endPos="45500" w14:dist="0" w14:dir="5400000" w14:fadeDir="5400000" w14:sx="100000" w14:sy="-100000" w14:kx="0" w14:ky="0" w14:algn="bl"/>
        </w:rPr>
        <w:t>-1</w:t>
      </w:r>
    </w:p>
    <w:p w14:paraId="00A20CBD" w14:textId="77777777" w:rsidR="006C1419" w:rsidRPr="006C1419" w:rsidRDefault="006C1419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6"/>
          <w:szCs w:val="26"/>
          <w:lang w:eastAsia="ru-BY"/>
        </w:rPr>
      </w:pPr>
      <w:r w:rsidRPr="006C1419">
        <w:rPr>
          <w:rFonts w:eastAsia="Times New Roman"/>
          <w:sz w:val="26"/>
          <w:szCs w:val="26"/>
          <w:lang w:eastAsia="ru-BY"/>
        </w:rPr>
        <w:t xml:space="preserve">Каждая элементарная функция получает на входе три 32-битных слова и создает на выходе одно 32-битное слово. </w:t>
      </w:r>
    </w:p>
    <w:p w14:paraId="33CD1EB4" w14:textId="1F0E73DF" w:rsidR="005870B3" w:rsidRDefault="006C1419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6"/>
          <w:szCs w:val="26"/>
          <w:lang w:eastAsia="ru-BY"/>
        </w:rPr>
      </w:pPr>
      <w:r w:rsidRPr="006C1419">
        <w:rPr>
          <w:rFonts w:eastAsia="Times New Roman"/>
          <w:sz w:val="26"/>
          <w:szCs w:val="26"/>
          <w:lang w:eastAsia="ru-BY"/>
        </w:rPr>
        <w:t>Элементарная функция выполняет набор побитных логических операций, т.е. n-</w:t>
      </w:r>
      <w:proofErr w:type="spellStart"/>
      <w:r w:rsidRPr="006C1419">
        <w:rPr>
          <w:rFonts w:eastAsia="Times New Roman"/>
          <w:sz w:val="26"/>
          <w:szCs w:val="26"/>
          <w:lang w:eastAsia="ru-BY"/>
        </w:rPr>
        <w:t>ый</w:t>
      </w:r>
      <w:proofErr w:type="spellEnd"/>
      <w:r w:rsidRPr="006C1419">
        <w:rPr>
          <w:rFonts w:eastAsia="Times New Roman"/>
          <w:sz w:val="26"/>
          <w:szCs w:val="26"/>
          <w:lang w:eastAsia="ru-BY"/>
        </w:rPr>
        <w:t xml:space="preserve"> бит выхода является функцией от n-</w:t>
      </w:r>
      <w:proofErr w:type="spellStart"/>
      <w:r w:rsidRPr="006C1419">
        <w:rPr>
          <w:rFonts w:eastAsia="Times New Roman"/>
          <w:sz w:val="26"/>
          <w:szCs w:val="26"/>
          <w:lang w:eastAsia="ru-BY"/>
        </w:rPr>
        <w:t>ых</w:t>
      </w:r>
      <w:proofErr w:type="spellEnd"/>
      <w:r w:rsidRPr="006C1419">
        <w:rPr>
          <w:rFonts w:eastAsia="Times New Roman"/>
          <w:sz w:val="26"/>
          <w:szCs w:val="26"/>
          <w:lang w:eastAsia="ru-BY"/>
        </w:rPr>
        <w:t xml:space="preserve"> битов трех входов. Функции следующие:</w:t>
      </w:r>
    </w:p>
    <w:p w14:paraId="6EBB35DE" w14:textId="77777777" w:rsidR="005D45AD" w:rsidRDefault="005D45AD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6"/>
          <w:szCs w:val="26"/>
          <w:lang w:eastAsia="ru-BY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48"/>
        <w:gridCol w:w="4257"/>
      </w:tblGrid>
      <w:tr w:rsidR="005870B3" w:rsidRPr="005870B3" w14:paraId="436FB803" w14:textId="77777777" w:rsidTr="005870B3">
        <w:trPr>
          <w:trHeight w:val="571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F13C53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000000"/>
                <w:kern w:val="24"/>
                <w:lang w:eastAsia="ru-BY"/>
              </w:rPr>
              <w:t>Номер цикла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A44174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>ft (B, C, D)</w:t>
            </w:r>
          </w:p>
        </w:tc>
      </w:tr>
      <w:tr w:rsidR="005870B3" w:rsidRPr="005870B3" w14:paraId="7897B748" w14:textId="77777777" w:rsidTr="005870B3">
        <w:trPr>
          <w:trHeight w:val="571"/>
          <w:jc w:val="center"/>
        </w:trPr>
        <w:tc>
          <w:tcPr>
            <w:tcW w:w="4248" w:type="dxa"/>
            <w:tcBorders>
              <w:top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F31FC3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(0 &lt;= t &lt;= 19)</w:t>
            </w:r>
          </w:p>
        </w:tc>
        <w:tc>
          <w:tcPr>
            <w:tcW w:w="4257" w:type="dxa"/>
            <w:tcBorders>
              <w:top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16390F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(B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C)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ν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(¬ 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D)</w:t>
            </w:r>
          </w:p>
        </w:tc>
      </w:tr>
      <w:tr w:rsidR="005870B3" w:rsidRPr="005870B3" w14:paraId="54CAC4BE" w14:textId="77777777" w:rsidTr="005870B3">
        <w:trPr>
          <w:trHeight w:val="571"/>
          <w:jc w:val="center"/>
        </w:trPr>
        <w:tc>
          <w:tcPr>
            <w:tcW w:w="4248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5F4641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(20 &lt;= t &lt;= 39)</w:t>
            </w:r>
          </w:p>
        </w:tc>
        <w:tc>
          <w:tcPr>
            <w:tcW w:w="4257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172A9E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B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C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Microsoft JhengHei"/>
                <w:i/>
                <w:iCs/>
                <w:color w:val="000000"/>
                <w:kern w:val="24"/>
                <w:lang w:val="en-US" w:eastAsia="ru-BY"/>
              </w:rPr>
              <w:t xml:space="preserve"> D</w:t>
            </w:r>
          </w:p>
        </w:tc>
      </w:tr>
      <w:tr w:rsidR="005870B3" w:rsidRPr="005870B3" w14:paraId="5EBF05A0" w14:textId="77777777" w:rsidTr="005870B3">
        <w:trPr>
          <w:trHeight w:val="571"/>
          <w:jc w:val="center"/>
        </w:trPr>
        <w:tc>
          <w:tcPr>
            <w:tcW w:w="4248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EA8298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(40 &lt;= t &lt;= 59)</w:t>
            </w:r>
          </w:p>
        </w:tc>
        <w:tc>
          <w:tcPr>
            <w:tcW w:w="4257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A0C555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(B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C)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ν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(B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D)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 xml:space="preserve"> ν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(C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D)</w:t>
            </w:r>
          </w:p>
        </w:tc>
      </w:tr>
      <w:tr w:rsidR="005870B3" w:rsidRPr="005870B3" w14:paraId="4567325E" w14:textId="77777777" w:rsidTr="005870B3">
        <w:trPr>
          <w:trHeight w:val="571"/>
          <w:jc w:val="center"/>
        </w:trPr>
        <w:tc>
          <w:tcPr>
            <w:tcW w:w="4248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47C15C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(60 &lt;= t &lt;= 79)</w:t>
            </w:r>
          </w:p>
        </w:tc>
        <w:tc>
          <w:tcPr>
            <w:tcW w:w="4257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D1D864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B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C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Microsoft JhengHei"/>
                <w:i/>
                <w:iCs/>
                <w:color w:val="000000"/>
                <w:kern w:val="24"/>
                <w:lang w:val="en-US" w:eastAsia="ru-BY"/>
              </w:rPr>
              <w:t xml:space="preserve"> D</w:t>
            </w:r>
          </w:p>
        </w:tc>
      </w:tr>
    </w:tbl>
    <w:p w14:paraId="4F850396" w14:textId="77777777" w:rsidR="005D45AD" w:rsidRPr="005870B3" w:rsidRDefault="005D45AD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8"/>
          <w:szCs w:val="28"/>
          <w:lang w:eastAsia="ru-BY"/>
        </w:rPr>
      </w:pPr>
    </w:p>
    <w:p w14:paraId="116622A9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 xml:space="preserve">На самом деле используются только три различные функции. </w:t>
      </w:r>
    </w:p>
    <w:p w14:paraId="164C6B23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lastRenderedPageBreak/>
        <w:t>Для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0 &lt;= t &lt;= 19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функция является условной: </w:t>
      </w:r>
    </w:p>
    <w:p w14:paraId="0CB6EAF8" w14:textId="281AF605" w:rsidR="005870B3" w:rsidRPr="005870B3" w:rsidRDefault="005870B3" w:rsidP="00F9275A">
      <w:pPr>
        <w:widowControl/>
        <w:autoSpaceDE/>
        <w:autoSpaceDN/>
        <w:adjustRightInd/>
        <w:contextualSpacing/>
        <w:jc w:val="center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8B0000"/>
          <w:kern w:val="24"/>
          <w:sz w:val="28"/>
          <w:szCs w:val="28"/>
          <w:lang w:val="en-US" w:eastAsia="ru-BY"/>
        </w:rPr>
        <w:t>if B then C else D</w:t>
      </w:r>
      <w:r w:rsidRPr="005870B3">
        <w:rPr>
          <w:rFonts w:eastAsia="+mn-ea"/>
          <w:color w:val="000000"/>
          <w:kern w:val="24"/>
          <w:sz w:val="28"/>
          <w:szCs w:val="28"/>
          <w:lang w:val="en-US" w:eastAsia="ru-BY"/>
        </w:rPr>
        <w:t>.</w:t>
      </w:r>
    </w:p>
    <w:p w14:paraId="6060E9FC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Для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20 &lt;= t &lt;= 39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и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60 &lt;= t &lt;= 79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функция создает бит </w:t>
      </w:r>
      <w:r w:rsidRPr="005870B3">
        <w:rPr>
          <w:rFonts w:eastAsia="+mn-ea"/>
          <w:i/>
          <w:iCs/>
          <w:color w:val="000000"/>
          <w:kern w:val="24"/>
          <w:sz w:val="28"/>
          <w:szCs w:val="28"/>
          <w:lang w:eastAsia="ru-BY"/>
        </w:rPr>
        <w:t>четности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 xml:space="preserve">. </w:t>
      </w:r>
    </w:p>
    <w:p w14:paraId="00FD43BD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Для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40 &lt;= t &lt;= 59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функция является истинной, если два или три аргумента истинны.</w:t>
      </w:r>
    </w:p>
    <w:p w14:paraId="6CFD45D4" w14:textId="77777777" w:rsidR="005D45AD" w:rsidRDefault="005D45AD" w:rsidP="001B05E2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</w:p>
    <w:p w14:paraId="21511C2C" w14:textId="20B2C753" w:rsidR="005870B3" w:rsidRDefault="001B05E2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  <w:r w:rsidRPr="001B05E2">
        <w:rPr>
          <w:sz w:val="26"/>
          <w:szCs w:val="26"/>
          <w:lang w:val="ru-BY"/>
        </w:rPr>
        <w:t>Получение входных значений каждого цикла из очередного блока</w:t>
      </w:r>
      <w:r>
        <w:rPr>
          <w:sz w:val="26"/>
          <w:szCs w:val="26"/>
          <w:lang w:val="ru-BY"/>
        </w:rPr>
        <w:t>/</w:t>
      </w:r>
    </w:p>
    <w:p w14:paraId="468D3E73" w14:textId="7EDD5BB1" w:rsidR="001B05E2" w:rsidRPr="001B05E2" w:rsidRDefault="001B05E2" w:rsidP="001B05E2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8"/>
          <w:szCs w:val="28"/>
          <w:lang w:val="ru-BY" w:eastAsia="ru-BY"/>
        </w:rPr>
      </w:pPr>
      <w:r>
        <w:rPr>
          <w:rFonts w:eastAsia="+mn-ea"/>
          <w:color w:val="000000"/>
          <w:kern w:val="24"/>
          <w:sz w:val="28"/>
          <w:szCs w:val="28"/>
          <w:lang w:eastAsia="ru-BY"/>
        </w:rPr>
        <w:t>Двух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битные слова </w:t>
      </w:r>
      <w:r w:rsidRPr="001B05E2">
        <w:rPr>
          <w:rFonts w:eastAsia="+mn-ea"/>
          <w:color w:val="8B0000"/>
          <w:kern w:val="24"/>
          <w:sz w:val="28"/>
          <w:szCs w:val="28"/>
          <w:lang w:eastAsia="ru-BY"/>
        </w:rPr>
        <w:t>W</w:t>
      </w:r>
      <w:r w:rsidRPr="001B05E2">
        <w:rPr>
          <w:rFonts w:eastAsia="+mn-ea"/>
          <w:color w:val="8B0000"/>
          <w:kern w:val="24"/>
          <w:position w:val="-10"/>
          <w:sz w:val="28"/>
          <w:szCs w:val="28"/>
          <w:vertAlign w:val="subscript"/>
          <w:lang w:eastAsia="ru-BY"/>
        </w:rPr>
        <w:t>t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 получаются из очередного 512-битного блока сообщения следующим образом.</w:t>
      </w:r>
    </w:p>
    <w:p w14:paraId="6B606344" w14:textId="77777777" w:rsidR="001B05E2" w:rsidRPr="001B05E2" w:rsidRDefault="001B05E2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Первые 16 значений </w:t>
      </w:r>
      <w:r w:rsidRPr="001B05E2">
        <w:rPr>
          <w:rFonts w:eastAsia="+mn-ea"/>
          <w:color w:val="8B0000"/>
          <w:kern w:val="24"/>
          <w:sz w:val="28"/>
          <w:szCs w:val="28"/>
          <w:lang w:eastAsia="ru-BY"/>
        </w:rPr>
        <w:t>W</w:t>
      </w:r>
      <w:r w:rsidRPr="001B05E2">
        <w:rPr>
          <w:rFonts w:eastAsia="+mn-ea"/>
          <w:color w:val="8B0000"/>
          <w:kern w:val="24"/>
          <w:position w:val="-10"/>
          <w:sz w:val="28"/>
          <w:szCs w:val="28"/>
          <w:vertAlign w:val="subscript"/>
          <w:lang w:eastAsia="ru-BY"/>
        </w:rPr>
        <w:t>t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 берутся непосредственно из 16 слов текущего блока. Оставшиеся значения определяются следующим образом:</w:t>
      </w:r>
    </w:p>
    <w:p w14:paraId="6BCD05BC" w14:textId="77777777" w:rsidR="001B05E2" w:rsidRPr="001B05E2" w:rsidRDefault="001B05E2" w:rsidP="001B05E2">
      <w:pPr>
        <w:widowControl/>
        <w:autoSpaceDE/>
        <w:autoSpaceDN/>
        <w:adjustRightInd/>
        <w:contextualSpacing/>
        <w:jc w:val="center"/>
        <w:rPr>
          <w:rFonts w:eastAsia="Times New Roman"/>
          <w:color w:val="FF0000"/>
          <w:sz w:val="28"/>
          <w:szCs w:val="28"/>
          <w:lang w:val="ru-BY" w:eastAsia="ru-BY"/>
        </w:rPr>
      </w:pPr>
      <w:proofErr w:type="spellStart"/>
      <w:r w:rsidRPr="001B05E2">
        <w:rPr>
          <w:rFonts w:eastAsia="+mn-ea"/>
          <w:color w:val="FF0000"/>
          <w:kern w:val="24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t</w:t>
      </w:r>
      <w:proofErr w:type="spellEnd"/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=</w:t>
      </w:r>
      <w:r w:rsidRPr="001B05E2">
        <w:rPr>
          <w:rFonts w:eastAsia="+mn-ea"/>
          <w:color w:val="FF0000"/>
          <w:kern w:val="24"/>
          <w:position w:val="1"/>
          <w:sz w:val="28"/>
          <w:szCs w:val="28"/>
          <w:lang w:val="en-US" w:eastAsia="ru-BY"/>
        </w:rPr>
        <w:t xml:space="preserve"> 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 xml:space="preserve">t-16 </w:t>
      </w:r>
      <w:r w:rsidRPr="001B05E2">
        <w:rPr>
          <w:rFonts w:ascii="Cambria Math" w:eastAsia="Microsoft JhengHei" w:hAnsi="Cambria Math" w:cs="Cambria Math"/>
          <w:color w:val="FF0000"/>
          <w:kern w:val="24"/>
          <w:position w:val="1"/>
          <w:sz w:val="44"/>
          <w:szCs w:val="44"/>
          <w:lang w:val="en-US" w:eastAsia="ru-BY"/>
        </w:rPr>
        <w:t>⊕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t-14</w:t>
      </w:r>
      <w:r w:rsidRPr="001B05E2">
        <w:rPr>
          <w:rFonts w:eastAsia="Microsoft JhengHei"/>
          <w:color w:val="FF0000"/>
          <w:kern w:val="24"/>
          <w:position w:val="1"/>
          <w:sz w:val="28"/>
          <w:szCs w:val="28"/>
          <w:lang w:val="en-US" w:eastAsia="ru-BY"/>
        </w:rPr>
        <w:t xml:space="preserve"> </w:t>
      </w:r>
      <w:r w:rsidRPr="001B05E2">
        <w:rPr>
          <w:rFonts w:ascii="Cambria Math" w:eastAsia="Microsoft JhengHei" w:hAnsi="Cambria Math" w:cs="Cambria Math"/>
          <w:color w:val="FF0000"/>
          <w:kern w:val="24"/>
          <w:position w:val="1"/>
          <w:sz w:val="44"/>
          <w:szCs w:val="44"/>
          <w:lang w:val="en-US" w:eastAsia="ru-BY"/>
        </w:rPr>
        <w:t>⊕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 xml:space="preserve">t-8 </w:t>
      </w:r>
      <w:r w:rsidRPr="001B05E2">
        <w:rPr>
          <w:rFonts w:ascii="Cambria Math" w:eastAsia="Microsoft JhengHei" w:hAnsi="Cambria Math" w:cs="Cambria Math"/>
          <w:color w:val="FF0000"/>
          <w:kern w:val="24"/>
          <w:position w:val="1"/>
          <w:sz w:val="44"/>
          <w:szCs w:val="44"/>
          <w:lang w:val="en-US" w:eastAsia="ru-BY"/>
        </w:rPr>
        <w:t>⊕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t-3</w:t>
      </w:r>
    </w:p>
    <w:p w14:paraId="3361FC00" w14:textId="097AAEE6" w:rsidR="001B05E2" w:rsidRPr="001B05E2" w:rsidRDefault="001B05E2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В первых 16 циклах вход состоит из 32-битного слова данного блока. Для оставшихся 64 циклов вход состоит из</w:t>
      </w:r>
      <w:r w:rsidR="0010441F" w:rsidRPr="0010441F">
        <w:rPr>
          <w:rFonts w:eastAsia="+mn-ea"/>
          <w:color w:val="000000"/>
          <w:kern w:val="24"/>
          <w:sz w:val="28"/>
          <w:szCs w:val="28"/>
          <w:lang w:eastAsia="ru-BY"/>
        </w:rPr>
        <w:t xml:space="preserve"> </w:t>
      </w:r>
      <w:r w:rsidRPr="001B05E2">
        <w:rPr>
          <w:rFonts w:eastAsia="+mn-ea"/>
          <w:i/>
          <w:iCs/>
          <w:color w:val="8B0000"/>
          <w:kern w:val="24"/>
          <w:sz w:val="28"/>
          <w:szCs w:val="28"/>
          <w:lang w:eastAsia="ru-BY"/>
        </w:rPr>
        <w:t>XOR</w:t>
      </w:r>
      <w:r w:rsidR="0010441F" w:rsidRPr="0010441F">
        <w:rPr>
          <w:rFonts w:eastAsia="+mn-ea"/>
          <w:i/>
          <w:iCs/>
          <w:color w:val="8B0000"/>
          <w:kern w:val="24"/>
          <w:sz w:val="28"/>
          <w:szCs w:val="28"/>
          <w:lang w:eastAsia="ru-BY"/>
        </w:rPr>
        <w:t xml:space="preserve"> 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нескольких слов из блока сообщения.</w:t>
      </w:r>
    </w:p>
    <w:p w14:paraId="0A71A281" w14:textId="77777777" w:rsidR="0010441F" w:rsidRPr="0010441F" w:rsidRDefault="0010441F" w:rsidP="0010441F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А</w:t>
      </w:r>
      <w:r w:rsidRPr="0010441F">
        <w:rPr>
          <w:rFonts w:eastAsia="+mn-ea"/>
          <w:color w:val="000000"/>
          <w:kern w:val="24"/>
          <w:sz w:val="28"/>
          <w:szCs w:val="28"/>
          <w:u w:val="single"/>
          <w:lang w:eastAsia="ru-BY"/>
        </w:rPr>
        <w:t>лгоритм </w:t>
      </w:r>
      <w:r w:rsidRPr="0010441F">
        <w:rPr>
          <w:rFonts w:eastAsia="+mn-ea"/>
          <w:i/>
          <w:iCs/>
          <w:color w:val="000000"/>
          <w:kern w:val="24"/>
          <w:sz w:val="28"/>
          <w:szCs w:val="28"/>
          <w:u w:val="single"/>
          <w:lang w:eastAsia="ru-BY"/>
        </w:rPr>
        <w:t>SHA-1</w:t>
      </w:r>
      <w:r w:rsidRPr="0010441F">
        <w:rPr>
          <w:rFonts w:eastAsia="+mn-ea"/>
          <w:color w:val="000000"/>
          <w:kern w:val="24"/>
          <w:sz w:val="28"/>
          <w:szCs w:val="28"/>
          <w:u w:val="single"/>
          <w:lang w:eastAsia="ru-BY"/>
        </w:rPr>
        <w:t> можно суммировать следующим образом:</w:t>
      </w:r>
    </w:p>
    <w:p w14:paraId="4473E363" w14:textId="77777777" w:rsidR="0010441F" w:rsidRPr="0010441F" w:rsidRDefault="0010441F" w:rsidP="0010441F">
      <w:pPr>
        <w:widowControl/>
        <w:autoSpaceDE/>
        <w:autoSpaceDN/>
        <w:adjustRightInd/>
        <w:spacing w:before="106" w:after="60"/>
        <w:ind w:left="72"/>
        <w:jc w:val="center"/>
        <w:rPr>
          <w:rFonts w:eastAsia="Times New Roman"/>
          <w:color w:val="FF0000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SHA</w:t>
      </w:r>
      <w:r w:rsidRPr="0010441F">
        <w:rPr>
          <w:rFonts w:eastAsia="+mn-ea"/>
          <w:b/>
          <w:bCs/>
          <w:color w:val="FF0000"/>
          <w:kern w:val="24"/>
          <w:sz w:val="18"/>
          <w:szCs w:val="18"/>
          <w:lang w:val="ru-BY" w:eastAsia="ru-BY"/>
        </w:rPr>
        <w:t>0</w:t>
      </w: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=IV</w:t>
      </w:r>
    </w:p>
    <w:p w14:paraId="2CE73378" w14:textId="6D24819C" w:rsidR="0010441F" w:rsidRPr="0010441F" w:rsidRDefault="0010441F" w:rsidP="0010441F">
      <w:pPr>
        <w:widowControl/>
        <w:autoSpaceDE/>
        <w:autoSpaceDN/>
        <w:adjustRightInd/>
        <w:spacing w:before="106" w:after="60"/>
        <w:ind w:left="72"/>
        <w:jc w:val="center"/>
        <w:rPr>
          <w:rFonts w:eastAsia="Times New Roman"/>
          <w:color w:val="FF0000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SHA</w:t>
      </w:r>
      <w:r w:rsidRPr="0010441F">
        <w:rPr>
          <w:rFonts w:eastAsia="+mn-ea"/>
          <w:b/>
          <w:bCs/>
          <w:color w:val="FF0000"/>
          <w:kern w:val="24"/>
          <w:sz w:val="18"/>
          <w:szCs w:val="18"/>
          <w:lang w:val="ru-BY" w:eastAsia="ru-BY"/>
        </w:rPr>
        <w:t>q+1</w:t>
      </w: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=</w:t>
      </w:r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el-GR" w:eastAsia="ru-BY"/>
        </w:rPr>
        <w:t>Σ</w:t>
      </w:r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32(SHA</w:t>
      </w:r>
      <w:r w:rsidRPr="0010441F">
        <w:rPr>
          <w:rFonts w:eastAsia="Microsoft JhengHei"/>
          <w:b/>
          <w:bCs/>
          <w:color w:val="FF0000"/>
          <w:kern w:val="24"/>
          <w:sz w:val="18"/>
          <w:szCs w:val="18"/>
          <w:lang w:val="ru-BY" w:eastAsia="ru-BY"/>
        </w:rPr>
        <w:t>q</w:t>
      </w:r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, ABCDE</w:t>
      </w:r>
      <w:r w:rsidRPr="0010441F">
        <w:rPr>
          <w:rFonts w:eastAsia="Microsoft JhengHei"/>
          <w:b/>
          <w:bCs/>
          <w:color w:val="FF0000"/>
          <w:kern w:val="24"/>
          <w:sz w:val="18"/>
          <w:szCs w:val="18"/>
          <w:lang w:val="ru-BY" w:eastAsia="ru-BY"/>
        </w:rPr>
        <w:t>q</w:t>
      </w:r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)</w:t>
      </w:r>
      <w:r w:rsidRPr="00F9275A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,</w:t>
      </w:r>
    </w:p>
    <w:p w14:paraId="3CAE48A7" w14:textId="77777777" w:rsidR="0010441F" w:rsidRPr="0010441F" w:rsidRDefault="0010441F" w:rsidP="0010441F">
      <w:pPr>
        <w:widowControl/>
        <w:autoSpaceDE/>
        <w:autoSpaceDN/>
        <w:adjustRightInd/>
        <w:ind w:left="1080"/>
        <w:contextualSpacing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color w:val="000000"/>
          <w:kern w:val="24"/>
          <w:sz w:val="28"/>
          <w:szCs w:val="28"/>
          <w:lang w:val="ru-BY" w:eastAsia="ru-BY"/>
        </w:rPr>
        <w:t>Где:</w:t>
      </w:r>
    </w:p>
    <w:p w14:paraId="05260224" w14:textId="151019DD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8B0000"/>
          <w:kern w:val="24"/>
          <w:sz w:val="28"/>
          <w:szCs w:val="28"/>
          <w:lang w:eastAsia="ru-BY"/>
        </w:rPr>
        <w:t>IV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 - начальное значение буфера </w:t>
      </w:r>
      <w:r w:rsidRPr="0010441F">
        <w:rPr>
          <w:rFonts w:eastAsia="+mn-ea"/>
          <w:i/>
          <w:iCs/>
          <w:color w:val="8B0000"/>
          <w:kern w:val="24"/>
          <w:sz w:val="28"/>
          <w:szCs w:val="28"/>
          <w:lang w:eastAsia="ru-BY"/>
        </w:rPr>
        <w:t>ABCDE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1E2CDFE5" w14:textId="5A77BDD0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i/>
          <w:iCs/>
          <w:color w:val="8B0000"/>
          <w:kern w:val="24"/>
          <w:sz w:val="28"/>
          <w:szCs w:val="28"/>
          <w:lang w:eastAsia="ru-BY"/>
        </w:rPr>
        <w:t>ABCDE</w:t>
      </w:r>
      <w:r w:rsidRPr="0010441F">
        <w:rPr>
          <w:rFonts w:eastAsia="+mn-ea"/>
          <w:b/>
          <w:bCs/>
          <w:color w:val="8B0000"/>
          <w:kern w:val="24"/>
          <w:position w:val="-12"/>
          <w:sz w:val="28"/>
          <w:szCs w:val="28"/>
          <w:vertAlign w:val="subscript"/>
          <w:lang w:eastAsia="ru-BY"/>
        </w:rPr>
        <w:t>q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 - результат обработки q-того блока сообщения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3A960C3D" w14:textId="76A63D18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8B0000"/>
          <w:kern w:val="24"/>
          <w:sz w:val="28"/>
          <w:szCs w:val="28"/>
          <w:lang w:eastAsia="ru-BY"/>
        </w:rPr>
        <w:t>L</w:t>
      </w:r>
      <w:r w:rsidRPr="0010441F">
        <w:rPr>
          <w:rFonts w:eastAsia="+mn-ea"/>
          <w:b/>
          <w:bCs/>
          <w:color w:val="000000"/>
          <w:kern w:val="24"/>
          <w:sz w:val="28"/>
          <w:szCs w:val="28"/>
          <w:lang w:eastAsia="ru-BY"/>
        </w:rPr>
        <w:t> 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- число блоков в сообщении, включая поля добавления и длины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296054E8" w14:textId="49DE1484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FF0000"/>
          <w:sz w:val="28"/>
          <w:szCs w:val="28"/>
          <w:lang w:eastAsia="ru-BY"/>
        </w:rPr>
        <w:sym w:font="Symbol" w:char="F053"/>
      </w:r>
      <w:r w:rsidRPr="0010441F">
        <w:rPr>
          <w:rFonts w:eastAsia="+mn-ea"/>
          <w:b/>
          <w:bCs/>
          <w:color w:val="FF0000"/>
          <w:kern w:val="24"/>
          <w:sz w:val="28"/>
          <w:szCs w:val="28"/>
          <w:lang w:eastAsia="ru-BY"/>
        </w:rPr>
        <w:t xml:space="preserve">32 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- сумма по модулю </w:t>
      </w:r>
      <w:r w:rsidRPr="0010441F">
        <w:rPr>
          <w:rFonts w:eastAsia="+mn-ea"/>
          <w:color w:val="8B0000"/>
          <w:kern w:val="24"/>
          <w:sz w:val="28"/>
          <w:szCs w:val="28"/>
          <w:lang w:eastAsia="ru-BY"/>
        </w:rPr>
        <w:t>2</w:t>
      </w:r>
      <w:r w:rsidRPr="0010441F">
        <w:rPr>
          <w:rFonts w:eastAsia="+mn-ea"/>
          <w:color w:val="8B0000"/>
          <w:kern w:val="24"/>
          <w:position w:val="14"/>
          <w:sz w:val="28"/>
          <w:szCs w:val="28"/>
          <w:vertAlign w:val="superscript"/>
          <w:lang w:eastAsia="ru-BY"/>
        </w:rPr>
        <w:t>32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, выполняемая отдельно для каждого слова буфера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6FA60C77" w14:textId="77777777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i/>
          <w:iCs/>
          <w:color w:val="8B0000"/>
          <w:kern w:val="24"/>
          <w:sz w:val="28"/>
          <w:szCs w:val="28"/>
          <w:lang w:val="en-US" w:eastAsia="ru-BY"/>
        </w:rPr>
        <w:t>SHA</w:t>
      </w:r>
      <w:r w:rsidRPr="0010441F">
        <w:rPr>
          <w:rFonts w:eastAsia="+mn-ea"/>
          <w:color w:val="000000"/>
          <w:kern w:val="24"/>
          <w:sz w:val="28"/>
          <w:szCs w:val="28"/>
          <w:lang w:val="en-US" w:eastAsia="ru-BY"/>
        </w:rPr>
        <w:t> 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- значение </w:t>
      </w:r>
      <w:r w:rsidRPr="0010441F">
        <w:rPr>
          <w:rFonts w:eastAsia="+mn-ea"/>
          <w:i/>
          <w:iCs/>
          <w:color w:val="000000"/>
          <w:kern w:val="24"/>
          <w:sz w:val="28"/>
          <w:szCs w:val="28"/>
          <w:lang w:eastAsia="ru-BY"/>
        </w:rPr>
        <w:t>дайджеста сообщения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.</w:t>
      </w:r>
    </w:p>
    <w:p w14:paraId="52B611A8" w14:textId="77777777" w:rsidR="001B05E2" w:rsidRPr="001B05E2" w:rsidRDefault="001B05E2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</w:p>
    <w:p w14:paraId="771A487C" w14:textId="13B39F91" w:rsidR="00127FB5" w:rsidRPr="00750399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b/>
          <w:bCs/>
          <w:sz w:val="26"/>
          <w:szCs w:val="26"/>
          <w:lang w:val="ru-BY"/>
        </w:rPr>
      </w:pPr>
      <w:r w:rsidRPr="00750399">
        <w:rPr>
          <w:b/>
          <w:bCs/>
          <w:sz w:val="26"/>
          <w:szCs w:val="26"/>
          <w:lang w:val="ru-BY"/>
        </w:rPr>
        <w:t>ЗАДАНИЕ:</w:t>
      </w:r>
    </w:p>
    <w:p w14:paraId="465BBD8D" w14:textId="77777777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1.</w:t>
      </w:r>
      <w:r w:rsidRPr="00127FB5">
        <w:rPr>
          <w:sz w:val="26"/>
          <w:szCs w:val="26"/>
          <w:lang w:val="ru-BY"/>
        </w:rPr>
        <w:tab/>
        <w:t>Изучить теоретические сведения</w:t>
      </w:r>
    </w:p>
    <w:p w14:paraId="39174900" w14:textId="688A75FD" w:rsidR="00063AB2" w:rsidRPr="00C41F18" w:rsidRDefault="00127FB5" w:rsidP="00C41F18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2.</w:t>
      </w:r>
      <w:r w:rsidRPr="00127FB5">
        <w:rPr>
          <w:sz w:val="26"/>
          <w:szCs w:val="26"/>
          <w:lang w:val="ru-BY"/>
        </w:rPr>
        <w:tab/>
      </w:r>
      <w:r w:rsidR="00750399" w:rsidRPr="00750399">
        <w:rPr>
          <w:sz w:val="26"/>
          <w:szCs w:val="26"/>
          <w:lang w:val="ru-BY"/>
        </w:rPr>
        <w:t xml:space="preserve">Реализовать </w:t>
      </w:r>
      <w:r w:rsidR="001C2280">
        <w:rPr>
          <w:sz w:val="26"/>
          <w:szCs w:val="26"/>
          <w:lang w:val="ru-BY"/>
        </w:rPr>
        <w:t xml:space="preserve">самостоятельно (без использования готовых библиотек и функций) </w:t>
      </w:r>
      <w:r w:rsidR="00750399" w:rsidRPr="00750399">
        <w:rPr>
          <w:sz w:val="26"/>
          <w:szCs w:val="26"/>
          <w:lang w:val="ru-BY"/>
        </w:rPr>
        <w:t>программное средство контроля целостности сообщений с помощью вычисления хеш-функции и алгоритма ГОСТ 34.11</w:t>
      </w:r>
      <w:r w:rsidR="00750399">
        <w:rPr>
          <w:sz w:val="26"/>
          <w:szCs w:val="26"/>
          <w:lang w:val="ru-BY"/>
        </w:rPr>
        <w:t xml:space="preserve"> и</w:t>
      </w:r>
      <w:r w:rsidR="00750399" w:rsidRPr="00750399">
        <w:rPr>
          <w:sz w:val="26"/>
          <w:szCs w:val="26"/>
          <w:lang w:val="ru-BY"/>
        </w:rPr>
        <w:t xml:space="preserve"> SHA 1</w:t>
      </w:r>
      <w:r w:rsidRPr="00127FB5">
        <w:rPr>
          <w:sz w:val="26"/>
          <w:szCs w:val="26"/>
          <w:lang w:val="ru-BY"/>
        </w:rPr>
        <w:t>.</w:t>
      </w:r>
      <w:r w:rsidR="001C2280">
        <w:rPr>
          <w:sz w:val="26"/>
          <w:szCs w:val="26"/>
          <w:lang w:val="ru-BY"/>
        </w:rPr>
        <w:t xml:space="preserve"> </w:t>
      </w:r>
    </w:p>
    <w:sectPr w:rsidR="00063AB2" w:rsidRPr="00C41F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+mn-ea">
    <w:panose1 w:val="00000000000000000000"/>
    <w:charset w:val="00"/>
    <w:family w:val="roman"/>
    <w:notTrueType/>
    <w:pitch w:val="default"/>
  </w:font>
  <w:font w:name="+mj-ea"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27" style="width:23.4pt;height:8.4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17D4B31"/>
    <w:multiLevelType w:val="multilevel"/>
    <w:tmpl w:val="960E2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132EB"/>
    <w:multiLevelType w:val="hybridMultilevel"/>
    <w:tmpl w:val="1F7E9FBC"/>
    <w:lvl w:ilvl="0" w:tplc="912A8F7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8647D22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4C4096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33C226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FBA7F9A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8B82C8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2461FF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E9C460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71214F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 w15:restartNumberingAfterBreak="0">
    <w:nsid w:val="05F8202D"/>
    <w:multiLevelType w:val="hybridMultilevel"/>
    <w:tmpl w:val="903279F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D4034"/>
    <w:multiLevelType w:val="hybridMultilevel"/>
    <w:tmpl w:val="BDF63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F445A"/>
    <w:multiLevelType w:val="hybridMultilevel"/>
    <w:tmpl w:val="F250A0BE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E15578"/>
    <w:multiLevelType w:val="hybridMultilevel"/>
    <w:tmpl w:val="4F943798"/>
    <w:lvl w:ilvl="0" w:tplc="0A4C7FE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55206AA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B60B86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5A8507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610E0D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DAA295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F3C43E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36AE13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81E3D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 w15:restartNumberingAfterBreak="0">
    <w:nsid w:val="110F280E"/>
    <w:multiLevelType w:val="hybridMultilevel"/>
    <w:tmpl w:val="DBC8050E"/>
    <w:lvl w:ilvl="0" w:tplc="50A41A1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6EA8C7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0C0856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310B12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CC4F1A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1BA516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5B85296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7A851D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57C5FF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12E10468"/>
    <w:multiLevelType w:val="multilevel"/>
    <w:tmpl w:val="8D964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7D5250"/>
    <w:multiLevelType w:val="multilevel"/>
    <w:tmpl w:val="0B24CC64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20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B66B3A"/>
    <w:multiLevelType w:val="multilevel"/>
    <w:tmpl w:val="BB0E806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5882FC7"/>
    <w:multiLevelType w:val="hybridMultilevel"/>
    <w:tmpl w:val="40A43A18"/>
    <w:lvl w:ilvl="0" w:tplc="2F88F53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D5E56E2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A4042D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3AA0DE0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0F06F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1D4D99E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9BEEAC4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320388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43AFCAE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" w15:restartNumberingAfterBreak="0">
    <w:nsid w:val="184424A4"/>
    <w:multiLevelType w:val="hybridMultilevel"/>
    <w:tmpl w:val="DBB6928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6A5337"/>
    <w:multiLevelType w:val="hybridMultilevel"/>
    <w:tmpl w:val="969C6BBA"/>
    <w:lvl w:ilvl="0" w:tplc="5B5C32F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/>
      </w:rPr>
    </w:lvl>
    <w:lvl w:ilvl="1" w:tplc="A942B89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768822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42E7FB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AB6CFB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464D30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4CE3CD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2C0CE0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F203C4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" w15:restartNumberingAfterBreak="0">
    <w:nsid w:val="1962751E"/>
    <w:multiLevelType w:val="hybridMultilevel"/>
    <w:tmpl w:val="00EEF23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631F6E"/>
    <w:multiLevelType w:val="hybridMultilevel"/>
    <w:tmpl w:val="00EEF238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6E232BB"/>
    <w:multiLevelType w:val="hybridMultilevel"/>
    <w:tmpl w:val="EE4A0DB6"/>
    <w:lvl w:ilvl="0" w:tplc="5FC6BC2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C6AF61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B745C2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05ADC3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6185C0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038821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94A225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4A4087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8EEA96E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39937F33"/>
    <w:multiLevelType w:val="hybridMultilevel"/>
    <w:tmpl w:val="3564C6B6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5C4022"/>
    <w:multiLevelType w:val="multilevel"/>
    <w:tmpl w:val="59E2BC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44221DDF"/>
    <w:multiLevelType w:val="hybridMultilevel"/>
    <w:tmpl w:val="412A3EA6"/>
    <w:lvl w:ilvl="0" w:tplc="D9949E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62BC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608E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74BE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DA1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A01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7829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A8F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727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4BD3A2E"/>
    <w:multiLevelType w:val="hybridMultilevel"/>
    <w:tmpl w:val="322C53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D5EAB"/>
    <w:multiLevelType w:val="hybridMultilevel"/>
    <w:tmpl w:val="2C6C7540"/>
    <w:lvl w:ilvl="0" w:tplc="A2C4D140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C8ECE28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9C0781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2A4B4C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B5CA05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C1412C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F2E7BE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6C824E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F3007B2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" w15:restartNumberingAfterBreak="0">
    <w:nsid w:val="4AEF67C7"/>
    <w:multiLevelType w:val="hybridMultilevel"/>
    <w:tmpl w:val="1D8CFA52"/>
    <w:lvl w:ilvl="0" w:tplc="C69623F2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AF25E4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1584B3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6821AA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0E66B6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764820E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0C05B7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3749CA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08A2A9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" w15:restartNumberingAfterBreak="0">
    <w:nsid w:val="4DA15F35"/>
    <w:multiLevelType w:val="singleLevel"/>
    <w:tmpl w:val="341CA19C"/>
    <w:lvl w:ilvl="0">
      <w:start w:val="1"/>
      <w:numFmt w:val="decimal"/>
      <w:lvlText w:val="%1. "/>
      <w:legacy w:legacy="1" w:legacySpace="0" w:legacyIndent="283"/>
      <w:lvlJc w:val="left"/>
      <w:pPr>
        <w:ind w:left="2552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szCs w:val="28"/>
        <w:u w:val="none"/>
        <w:effect w:val="none"/>
      </w:rPr>
    </w:lvl>
  </w:abstractNum>
  <w:abstractNum w:abstractNumId="23" w15:restartNumberingAfterBreak="0">
    <w:nsid w:val="4F0C4335"/>
    <w:multiLevelType w:val="hybridMultilevel"/>
    <w:tmpl w:val="A7420ECA"/>
    <w:lvl w:ilvl="0" w:tplc="00E0F1B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C0289"/>
    <w:multiLevelType w:val="multilevel"/>
    <w:tmpl w:val="960E2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44463D"/>
    <w:multiLevelType w:val="multilevel"/>
    <w:tmpl w:val="8F4CB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A71248"/>
    <w:multiLevelType w:val="multilevel"/>
    <w:tmpl w:val="32626A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 w15:restartNumberingAfterBreak="0">
    <w:nsid w:val="5B2E4D3B"/>
    <w:multiLevelType w:val="hybridMultilevel"/>
    <w:tmpl w:val="48762EEE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F93301"/>
    <w:multiLevelType w:val="hybridMultilevel"/>
    <w:tmpl w:val="D96699F8"/>
    <w:lvl w:ilvl="0" w:tplc="3A0060B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302CE34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10DA30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22C67B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3E2695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4C4CB2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43A0B54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972167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F163C2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" w15:restartNumberingAfterBreak="0">
    <w:nsid w:val="5E024B9F"/>
    <w:multiLevelType w:val="multilevel"/>
    <w:tmpl w:val="A878928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9617E0"/>
    <w:multiLevelType w:val="hybridMultilevel"/>
    <w:tmpl w:val="46E2A512"/>
    <w:lvl w:ilvl="0" w:tplc="25988DE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E92F83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12C652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B046D7E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FC6E17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B7A700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364B02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5298F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9149D5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" w15:restartNumberingAfterBreak="0">
    <w:nsid w:val="626C1827"/>
    <w:multiLevelType w:val="hybridMultilevel"/>
    <w:tmpl w:val="7BF032DA"/>
    <w:lvl w:ilvl="0" w:tplc="629A0A14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1A432A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EE800F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FC44AE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A8E80D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8CED43E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FA064F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83AC43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866620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" w15:restartNumberingAfterBreak="0">
    <w:nsid w:val="64071EE2"/>
    <w:multiLevelType w:val="multilevel"/>
    <w:tmpl w:val="DF463A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69663517"/>
    <w:multiLevelType w:val="hybridMultilevel"/>
    <w:tmpl w:val="FA460A1A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04E7A"/>
    <w:multiLevelType w:val="multilevel"/>
    <w:tmpl w:val="BBECE05C"/>
    <w:lvl w:ilvl="0">
      <w:start w:val="1"/>
      <w:numFmt w:val="bullet"/>
      <w:lvlText w:val="•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cs="Symbol" w:hint="default"/>
      </w:rPr>
    </w:lvl>
  </w:abstractNum>
  <w:abstractNum w:abstractNumId="35" w15:restartNumberingAfterBreak="0">
    <w:nsid w:val="70C16532"/>
    <w:multiLevelType w:val="hybridMultilevel"/>
    <w:tmpl w:val="5CC42F5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2872F8"/>
    <w:multiLevelType w:val="hybridMultilevel"/>
    <w:tmpl w:val="B9DE2238"/>
    <w:lvl w:ilvl="0" w:tplc="14BE2160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D86228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0327C6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12E76E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65E3B4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E42CE3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7BA326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EEEFBE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5A0E55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" w15:restartNumberingAfterBreak="0">
    <w:nsid w:val="7EE622BC"/>
    <w:multiLevelType w:val="hybridMultilevel"/>
    <w:tmpl w:val="613A6E10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F41835"/>
    <w:multiLevelType w:val="hybridMultilevel"/>
    <w:tmpl w:val="AB242216"/>
    <w:lvl w:ilvl="0" w:tplc="0C20911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74A60A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856FC3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F32606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63308F14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AF0FC7C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0DCEA7A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346743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616C41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23"/>
  </w:num>
  <w:num w:numId="2">
    <w:abstractNumId w:val="22"/>
    <w:lvlOverride w:ilvl="0">
      <w:startOverride w:val="1"/>
    </w:lvlOverride>
  </w:num>
  <w:num w:numId="3">
    <w:abstractNumId w:val="12"/>
  </w:num>
  <w:num w:numId="4">
    <w:abstractNumId w:val="18"/>
  </w:num>
  <w:num w:numId="5">
    <w:abstractNumId w:val="25"/>
  </w:num>
  <w:num w:numId="6">
    <w:abstractNumId w:val="0"/>
  </w:num>
  <w:num w:numId="7">
    <w:abstractNumId w:val="29"/>
  </w:num>
  <w:num w:numId="8">
    <w:abstractNumId w:val="26"/>
  </w:num>
  <w:num w:numId="9">
    <w:abstractNumId w:val="8"/>
  </w:num>
  <w:num w:numId="10">
    <w:abstractNumId w:val="34"/>
  </w:num>
  <w:num w:numId="11">
    <w:abstractNumId w:val="7"/>
  </w:num>
  <w:num w:numId="12">
    <w:abstractNumId w:val="3"/>
  </w:num>
  <w:num w:numId="13">
    <w:abstractNumId w:val="33"/>
  </w:num>
  <w:num w:numId="14">
    <w:abstractNumId w:val="11"/>
  </w:num>
  <w:num w:numId="15">
    <w:abstractNumId w:val="19"/>
  </w:num>
  <w:num w:numId="16">
    <w:abstractNumId w:val="2"/>
  </w:num>
  <w:num w:numId="17">
    <w:abstractNumId w:val="24"/>
  </w:num>
  <w:num w:numId="18">
    <w:abstractNumId w:val="14"/>
  </w:num>
  <w:num w:numId="19">
    <w:abstractNumId w:val="9"/>
  </w:num>
  <w:num w:numId="20">
    <w:abstractNumId w:val="13"/>
  </w:num>
  <w:num w:numId="21">
    <w:abstractNumId w:val="32"/>
  </w:num>
  <w:num w:numId="22">
    <w:abstractNumId w:val="37"/>
  </w:num>
  <w:num w:numId="23">
    <w:abstractNumId w:val="4"/>
  </w:num>
  <w:num w:numId="24">
    <w:abstractNumId w:val="16"/>
  </w:num>
  <w:num w:numId="25">
    <w:abstractNumId w:val="27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</w:num>
  <w:num w:numId="28">
    <w:abstractNumId w:val="1"/>
  </w:num>
  <w:num w:numId="29">
    <w:abstractNumId w:val="17"/>
  </w:num>
  <w:num w:numId="30">
    <w:abstractNumId w:val="5"/>
  </w:num>
  <w:num w:numId="31">
    <w:abstractNumId w:val="20"/>
  </w:num>
  <w:num w:numId="32">
    <w:abstractNumId w:val="15"/>
  </w:num>
  <w:num w:numId="33">
    <w:abstractNumId w:val="38"/>
  </w:num>
  <w:num w:numId="34">
    <w:abstractNumId w:val="31"/>
  </w:num>
  <w:num w:numId="35">
    <w:abstractNumId w:val="36"/>
  </w:num>
  <w:num w:numId="36">
    <w:abstractNumId w:val="30"/>
  </w:num>
  <w:num w:numId="37">
    <w:abstractNumId w:val="28"/>
  </w:num>
  <w:num w:numId="38">
    <w:abstractNumId w:val="6"/>
  </w:num>
  <w:num w:numId="39">
    <w:abstractNumId w:val="10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358"/>
    <w:rsid w:val="00063AB2"/>
    <w:rsid w:val="000F5ACD"/>
    <w:rsid w:val="0010441F"/>
    <w:rsid w:val="00127FB5"/>
    <w:rsid w:val="00156C3E"/>
    <w:rsid w:val="001B05E2"/>
    <w:rsid w:val="001C2280"/>
    <w:rsid w:val="0020549C"/>
    <w:rsid w:val="0022024B"/>
    <w:rsid w:val="00222A6B"/>
    <w:rsid w:val="00302B34"/>
    <w:rsid w:val="00306122"/>
    <w:rsid w:val="00317BED"/>
    <w:rsid w:val="003A39FD"/>
    <w:rsid w:val="004064DB"/>
    <w:rsid w:val="00415288"/>
    <w:rsid w:val="004E3C81"/>
    <w:rsid w:val="00563E74"/>
    <w:rsid w:val="005870B3"/>
    <w:rsid w:val="005D45AD"/>
    <w:rsid w:val="006B7B63"/>
    <w:rsid w:val="006C1419"/>
    <w:rsid w:val="00750399"/>
    <w:rsid w:val="00772693"/>
    <w:rsid w:val="007D14CB"/>
    <w:rsid w:val="007F09A9"/>
    <w:rsid w:val="0085431E"/>
    <w:rsid w:val="00871722"/>
    <w:rsid w:val="00877358"/>
    <w:rsid w:val="008B4190"/>
    <w:rsid w:val="00900081"/>
    <w:rsid w:val="009A0A63"/>
    <w:rsid w:val="00A55D67"/>
    <w:rsid w:val="00A97BB4"/>
    <w:rsid w:val="00AD1A74"/>
    <w:rsid w:val="00AD588E"/>
    <w:rsid w:val="00B654AA"/>
    <w:rsid w:val="00C41F18"/>
    <w:rsid w:val="00E662EB"/>
    <w:rsid w:val="00F241C0"/>
    <w:rsid w:val="00F35A27"/>
    <w:rsid w:val="00F80BA1"/>
    <w:rsid w:val="00F9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F0D20"/>
  <w15:docId w15:val="{7E6E2D17-398B-48F4-AA32-D04418804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549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8B4190"/>
    <w:pPr>
      <w:widowControl/>
      <w:autoSpaceDE/>
      <w:autoSpaceDN/>
      <w:adjustRightInd/>
      <w:spacing w:before="120" w:after="120"/>
      <w:ind w:left="709"/>
      <w:jc w:val="both"/>
      <w:outlineLvl w:val="0"/>
    </w:pPr>
    <w:rPr>
      <w:rFonts w:eastAsia="Times New Roman"/>
      <w:b/>
      <w:bCs/>
      <w:color w:val="000000"/>
      <w:sz w:val="28"/>
      <w:szCs w:val="28"/>
      <w:lang w:eastAsia="ru-BY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877358"/>
    <w:pPr>
      <w:ind w:left="720"/>
      <w:contextualSpacing/>
    </w:pPr>
  </w:style>
  <w:style w:type="paragraph" w:customStyle="1" w:styleId="Style1">
    <w:name w:val="Style1"/>
    <w:basedOn w:val="a"/>
    <w:uiPriority w:val="99"/>
    <w:rsid w:val="0020549C"/>
  </w:style>
  <w:style w:type="paragraph" w:customStyle="1" w:styleId="Style21">
    <w:name w:val="Style21"/>
    <w:basedOn w:val="a"/>
    <w:uiPriority w:val="99"/>
    <w:rsid w:val="0020549C"/>
    <w:pPr>
      <w:spacing w:line="276" w:lineRule="exact"/>
      <w:jc w:val="both"/>
    </w:pPr>
  </w:style>
  <w:style w:type="paragraph" w:customStyle="1" w:styleId="Style23">
    <w:name w:val="Style23"/>
    <w:basedOn w:val="a"/>
    <w:uiPriority w:val="99"/>
    <w:rsid w:val="0020549C"/>
    <w:pPr>
      <w:spacing w:line="322" w:lineRule="exact"/>
      <w:ind w:firstLine="1090"/>
    </w:pPr>
  </w:style>
  <w:style w:type="paragraph" w:customStyle="1" w:styleId="Style33">
    <w:name w:val="Style33"/>
    <w:basedOn w:val="a"/>
    <w:uiPriority w:val="99"/>
    <w:rsid w:val="0020549C"/>
    <w:pPr>
      <w:spacing w:line="274" w:lineRule="exact"/>
    </w:pPr>
  </w:style>
  <w:style w:type="character" w:customStyle="1" w:styleId="FontStyle40">
    <w:name w:val="Font Style40"/>
    <w:basedOn w:val="a1"/>
    <w:uiPriority w:val="99"/>
    <w:rsid w:val="0020549C"/>
    <w:rPr>
      <w:rFonts w:ascii="Times New Roman" w:hAnsi="Times New Roman" w:cs="Times New Roman"/>
      <w:sz w:val="22"/>
      <w:szCs w:val="22"/>
    </w:rPr>
  </w:style>
  <w:style w:type="character" w:customStyle="1" w:styleId="FontStyle41">
    <w:name w:val="Font Style41"/>
    <w:basedOn w:val="a1"/>
    <w:uiPriority w:val="99"/>
    <w:rsid w:val="0020549C"/>
    <w:rPr>
      <w:rFonts w:ascii="Times New Roman" w:hAnsi="Times New Roman" w:cs="Times New Roman"/>
      <w:sz w:val="26"/>
      <w:szCs w:val="26"/>
    </w:rPr>
  </w:style>
  <w:style w:type="character" w:styleId="a4">
    <w:name w:val="Hyperlink"/>
    <w:basedOn w:val="a1"/>
    <w:uiPriority w:val="99"/>
    <w:unhideWhenUsed/>
    <w:rsid w:val="00AD1A74"/>
    <w:rPr>
      <w:color w:val="0000FF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AD1A74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8B4190"/>
    <w:rPr>
      <w:rFonts w:ascii="Times New Roman" w:eastAsia="Times New Roman" w:hAnsi="Times New Roman" w:cs="Times New Roman"/>
      <w:b/>
      <w:bCs/>
      <w:color w:val="000000"/>
      <w:sz w:val="28"/>
      <w:szCs w:val="28"/>
      <w:lang w:eastAsia="ru-BY"/>
    </w:rPr>
  </w:style>
  <w:style w:type="paragraph" w:styleId="a5">
    <w:name w:val="No Spacing"/>
    <w:basedOn w:val="a"/>
    <w:uiPriority w:val="1"/>
    <w:qFormat/>
    <w:rsid w:val="00C41F18"/>
    <w:pPr>
      <w:widowControl/>
      <w:autoSpaceDE/>
      <w:autoSpaceDN/>
      <w:adjustRightInd/>
      <w:ind w:firstLine="720"/>
      <w:jc w:val="both"/>
    </w:pPr>
    <w:rPr>
      <w:rFonts w:eastAsia="Times New Roman"/>
      <w:b/>
      <w:bCs/>
      <w:sz w:val="28"/>
      <w:szCs w:val="28"/>
    </w:rPr>
  </w:style>
  <w:style w:type="character" w:styleId="a6">
    <w:name w:val="Placeholder Text"/>
    <w:basedOn w:val="a1"/>
    <w:uiPriority w:val="99"/>
    <w:semiHidden/>
    <w:rsid w:val="00415288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5D45A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1483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7917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1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3925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180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593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87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602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7173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8510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5068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5098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2253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268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793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86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472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639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4126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500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851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3528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49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790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856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384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49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126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13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883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036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2471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4242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8925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295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68427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0216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9156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6182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737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0846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699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2218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2114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173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210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768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739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271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338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6533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975">
          <w:marLeft w:val="360"/>
          <w:marRight w:val="0"/>
          <w:marTop w:val="15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1447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43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105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6222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3961">
          <w:marLeft w:val="360"/>
          <w:marRight w:val="0"/>
          <w:marTop w:val="15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9053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1848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42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12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2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229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ru.wikipedia.org/wiki/%D0%A5%D0%B5%D1%88%D0%B8%D1%80%D0%BE%D0%B2%D0%B0%D0%BD%D0%B8%D0%B5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D6EE8D1-1910-4748-A22A-B36CBB7DB460}">
  <we:reference id="wa104381909" version="3.14.3.0" store="ru-RU" storeType="OMEX"/>
  <we:alternateReferences>
    <we:reference id="WA104381909" version="3.14.3.0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4177</Words>
  <Characters>23810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Чернявский Юрий Александрович</dc:creator>
  <cp:lastModifiedBy>Angelina</cp:lastModifiedBy>
  <cp:revision>2</cp:revision>
  <dcterms:created xsi:type="dcterms:W3CDTF">2025-09-09T15:17:00Z</dcterms:created>
  <dcterms:modified xsi:type="dcterms:W3CDTF">2025-09-09T15:17:00Z</dcterms:modified>
</cp:coreProperties>
</file>