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8246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  <w:bookmarkStart w:id="0" w:name="_Toc481213690"/>
      <w:bookmarkStart w:id="1" w:name="_Toc484504175"/>
      <w:bookmarkStart w:id="2" w:name="_Toc510422559"/>
    </w:p>
    <w:p w14:paraId="4B618F05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78B8999D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5CEA2454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1D8093F1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</w:p>
    <w:p w14:paraId="68B84DD4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</w:p>
    <w:p w14:paraId="018EB096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5A19138D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0F0FF6BF" w14:textId="77777777" w:rsidR="00557691" w:rsidRDefault="00557691" w:rsidP="00557691">
      <w:pPr>
        <w:jc w:val="center"/>
        <w:rPr>
          <w:rFonts w:cs="Arial"/>
          <w:lang w:eastAsia="zh-CN"/>
        </w:rPr>
      </w:pPr>
    </w:p>
    <w:p w14:paraId="7279B940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</w:p>
    <w:p w14:paraId="42C4D179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</w:p>
    <w:p w14:paraId="13A4E74D" w14:textId="77777777" w:rsidR="00557691" w:rsidRPr="008D6BE8" w:rsidRDefault="00557691" w:rsidP="00557691">
      <w:pPr>
        <w:jc w:val="center"/>
        <w:rPr>
          <w:rFonts w:cs="Arial"/>
          <w:lang w:eastAsia="zh-CN"/>
        </w:rPr>
      </w:pPr>
    </w:p>
    <w:p w14:paraId="384A2E5E" w14:textId="77777777" w:rsidR="00557691" w:rsidRPr="00532756" w:rsidRDefault="00557691" w:rsidP="00557691">
      <w:pPr>
        <w:pStyle w:val="DocumentName"/>
        <w:rPr>
          <w:rFonts w:cs="Arial"/>
          <w:lang w:eastAsia="zh-CN"/>
        </w:rPr>
      </w:pPr>
      <w:r w:rsidRPr="00532756">
        <w:rPr>
          <w:rFonts w:cs="Arial"/>
          <w:lang w:eastAsia="zh-CN"/>
        </w:rPr>
        <w:t>Installation Manual</w:t>
      </w:r>
    </w:p>
    <w:p w14:paraId="10E1AB3C" w14:textId="77777777" w:rsidR="00557691" w:rsidRPr="008F472A" w:rsidRDefault="00557691" w:rsidP="00557691">
      <w:pPr>
        <w:tabs>
          <w:tab w:val="center" w:pos="4680"/>
          <w:tab w:val="left" w:pos="5479"/>
        </w:tabs>
        <w:jc w:val="center"/>
        <w:rPr>
          <w:rFonts w:cs="Arial"/>
          <w:b/>
          <w:bCs/>
          <w:sz w:val="36"/>
          <w:lang w:eastAsia="zh-CN"/>
        </w:rPr>
      </w:pPr>
    </w:p>
    <w:p w14:paraId="3C72E388" w14:textId="776B2FA5" w:rsidR="00557691" w:rsidRPr="00D40B71" w:rsidRDefault="009E5613" w:rsidP="006704C1">
      <w:pPr>
        <w:pStyle w:val="ListParagraph"/>
        <w:ind w:left="360"/>
        <w:jc w:val="center"/>
        <w:rPr>
          <w:b/>
          <w:bCs/>
          <w:sz w:val="36"/>
        </w:rPr>
      </w:pPr>
      <w:r>
        <w:rPr>
          <w:b/>
          <w:bCs/>
          <w:sz w:val="36"/>
        </w:rPr>
        <w:t>Agency Corner</w:t>
      </w:r>
      <w:r w:rsidR="00003042">
        <w:rPr>
          <w:b/>
          <w:bCs/>
          <w:sz w:val="36"/>
        </w:rPr>
        <w:t>-Digital Token</w:t>
      </w:r>
    </w:p>
    <w:p w14:paraId="1E8F9DDE" w14:textId="77777777" w:rsidR="00557691" w:rsidRDefault="00557691" w:rsidP="00557691">
      <w:pPr>
        <w:tabs>
          <w:tab w:val="center" w:pos="4680"/>
          <w:tab w:val="left" w:pos="5479"/>
        </w:tabs>
        <w:jc w:val="center"/>
        <w:rPr>
          <w:rFonts w:cs="Arial"/>
          <w:b/>
          <w:bCs/>
          <w:sz w:val="36"/>
          <w:lang w:eastAsia="zh-CN"/>
        </w:rPr>
      </w:pPr>
    </w:p>
    <w:p w14:paraId="06A80FBD" w14:textId="77777777" w:rsidR="00557691" w:rsidRDefault="00557691" w:rsidP="00557691">
      <w:pPr>
        <w:tabs>
          <w:tab w:val="center" w:pos="4680"/>
          <w:tab w:val="left" w:pos="5479"/>
        </w:tabs>
        <w:jc w:val="center"/>
        <w:rPr>
          <w:rFonts w:cs="Arial"/>
          <w:b/>
          <w:sz w:val="36"/>
        </w:rPr>
      </w:pPr>
    </w:p>
    <w:p w14:paraId="78708113" w14:textId="0BBC1991" w:rsidR="00557691" w:rsidRPr="006E3E72" w:rsidRDefault="00557691" w:rsidP="00557691">
      <w:pPr>
        <w:jc w:val="center"/>
        <w:rPr>
          <w:rFonts w:cs="Arial"/>
          <w:b/>
          <w:lang w:eastAsia="zh-CN"/>
        </w:rPr>
      </w:pPr>
      <w:r>
        <w:rPr>
          <w:rFonts w:cs="Arial"/>
          <w:b/>
        </w:rPr>
        <w:t xml:space="preserve">Version </w:t>
      </w:r>
      <w:r>
        <w:rPr>
          <w:rFonts w:cs="Arial" w:hint="eastAsia"/>
          <w:b/>
          <w:lang w:eastAsia="zh-CN"/>
        </w:rPr>
        <w:t>1.</w:t>
      </w:r>
      <w:r w:rsidR="009E5613">
        <w:rPr>
          <w:rFonts w:cs="Arial"/>
          <w:b/>
          <w:lang w:eastAsia="zh-CN"/>
        </w:rPr>
        <w:t>0</w:t>
      </w:r>
    </w:p>
    <w:p w14:paraId="0F14B7AE" w14:textId="77777777" w:rsidR="00557691" w:rsidRPr="008D6BE8" w:rsidRDefault="00557691" w:rsidP="00557691">
      <w:pPr>
        <w:jc w:val="center"/>
        <w:rPr>
          <w:rFonts w:cs="Arial"/>
          <w:b/>
        </w:rPr>
      </w:pPr>
    </w:p>
    <w:p w14:paraId="28D758C4" w14:textId="77777777" w:rsidR="00557691" w:rsidRDefault="00557691" w:rsidP="00557691">
      <w:pPr>
        <w:jc w:val="center"/>
        <w:rPr>
          <w:rFonts w:cs="Arial"/>
          <w:b/>
        </w:rPr>
      </w:pPr>
    </w:p>
    <w:p w14:paraId="687526C6" w14:textId="77777777" w:rsidR="00557691" w:rsidRDefault="00557691" w:rsidP="00557691">
      <w:pPr>
        <w:jc w:val="center"/>
        <w:rPr>
          <w:rFonts w:cs="Arial"/>
          <w:b/>
        </w:rPr>
      </w:pPr>
    </w:p>
    <w:p w14:paraId="715D7662" w14:textId="77777777" w:rsidR="00557691" w:rsidRPr="008D6BE8" w:rsidRDefault="00557691" w:rsidP="00557691">
      <w:pPr>
        <w:rPr>
          <w:rFonts w:cs="Arial"/>
          <w:b/>
        </w:rPr>
      </w:pPr>
    </w:p>
    <w:p w14:paraId="2993827E" w14:textId="77777777" w:rsidR="00557691" w:rsidRDefault="00557691" w:rsidP="00557691">
      <w:pPr>
        <w:pStyle w:val="InfoBlue"/>
        <w:rPr>
          <w:rFonts w:cs="Arial"/>
          <w:color w:val="993300"/>
        </w:rPr>
      </w:pPr>
    </w:p>
    <w:p w14:paraId="1B01DD0A" w14:textId="77777777" w:rsidR="00557691" w:rsidRPr="00C9615C" w:rsidRDefault="00557691" w:rsidP="00557691"/>
    <w:p w14:paraId="31898421" w14:textId="77777777" w:rsidR="00557691" w:rsidRPr="00C9615C" w:rsidRDefault="00557691" w:rsidP="00557691"/>
    <w:p w14:paraId="039EA203" w14:textId="77777777" w:rsidR="00557691" w:rsidRPr="00C9615C" w:rsidRDefault="00557691" w:rsidP="00557691"/>
    <w:p w14:paraId="77B9ED28" w14:textId="77777777" w:rsidR="00557691" w:rsidRPr="00C9615C" w:rsidRDefault="00557691" w:rsidP="00557691"/>
    <w:p w14:paraId="32CC0DD8" w14:textId="77777777" w:rsidR="00557691" w:rsidRDefault="00557691" w:rsidP="00557691">
      <w:pPr>
        <w:tabs>
          <w:tab w:val="left" w:pos="1241"/>
        </w:tabs>
      </w:pPr>
      <w:r>
        <w:tab/>
      </w:r>
    </w:p>
    <w:p w14:paraId="593BEA1D" w14:textId="1B1FB5E6" w:rsidR="00557691" w:rsidRPr="00C9615C" w:rsidRDefault="00557691" w:rsidP="00557691">
      <w:pPr>
        <w:tabs>
          <w:tab w:val="left" w:pos="1241"/>
        </w:tabs>
        <w:sectPr w:rsidR="00557691" w:rsidRPr="00C9615C" w:rsidSect="00B76A11">
          <w:headerReference w:type="default" r:id="rId11"/>
          <w:footerReference w:type="default" r:id="rId12"/>
          <w:pgSz w:w="11907" w:h="16840" w:code="9"/>
          <w:pgMar w:top="1800" w:right="1440" w:bottom="1440" w:left="1440" w:header="1800" w:footer="864" w:gutter="0"/>
          <w:cols w:space="720"/>
          <w:docGrid w:linePitch="272"/>
        </w:sectPr>
      </w:pPr>
      <w:r>
        <w:tab/>
      </w:r>
    </w:p>
    <w:p w14:paraId="6A9141C9" w14:textId="77777777" w:rsidR="00557691" w:rsidRPr="008D6BE8" w:rsidRDefault="00557691" w:rsidP="00557691">
      <w:pPr>
        <w:pStyle w:val="Heading1"/>
        <w:numPr>
          <w:ilvl w:val="0"/>
          <w:numId w:val="0"/>
        </w:numPr>
        <w:rPr>
          <w:kern w:val="28"/>
        </w:rPr>
      </w:pPr>
      <w:bookmarkStart w:id="3" w:name="_Toc510941756"/>
      <w:bookmarkStart w:id="4" w:name="_Toc86066739"/>
      <w:bookmarkEnd w:id="0"/>
      <w:bookmarkEnd w:id="1"/>
      <w:bookmarkEnd w:id="2"/>
      <w:r w:rsidRPr="008D6BE8">
        <w:rPr>
          <w:kern w:val="28"/>
        </w:rPr>
        <w:lastRenderedPageBreak/>
        <w:t>Revision Summary</w:t>
      </w:r>
      <w:bookmarkEnd w:id="3"/>
      <w:bookmarkEnd w:id="4"/>
    </w:p>
    <w:p w14:paraId="6195A165" w14:textId="77777777" w:rsidR="00557691" w:rsidRPr="00973ADF" w:rsidRDefault="00557691" w:rsidP="00557691">
      <w:pPr>
        <w:pStyle w:val="BodyText"/>
      </w:pPr>
      <w:bookmarkStart w:id="5" w:name="_Toc64948534"/>
      <w:bookmarkStart w:id="6" w:name="_Toc510941757"/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1517"/>
        <w:gridCol w:w="3223"/>
        <w:gridCol w:w="1706"/>
        <w:gridCol w:w="1627"/>
      </w:tblGrid>
      <w:tr w:rsidR="00557691" w:rsidRPr="00DE7328" w14:paraId="72FBE262" w14:textId="77777777" w:rsidTr="00707847">
        <w:trPr>
          <w:trHeight w:val="644"/>
        </w:trPr>
        <w:tc>
          <w:tcPr>
            <w:tcW w:w="1138" w:type="dxa"/>
            <w:shd w:val="pct12" w:color="auto" w:fill="FFFFFF"/>
          </w:tcPr>
          <w:p w14:paraId="445D96AD" w14:textId="77777777" w:rsidR="00557691" w:rsidRPr="00DE7328" w:rsidRDefault="00557691" w:rsidP="00707847">
            <w:pPr>
              <w:pStyle w:val="TableHeader"/>
              <w:rPr>
                <w:rFonts w:ascii="Arial" w:hAnsi="Arial"/>
                <w:sz w:val="16"/>
                <w:szCs w:val="16"/>
              </w:rPr>
            </w:pPr>
            <w:r w:rsidRPr="00DE7328">
              <w:rPr>
                <w:rFonts w:ascii="Arial" w:hAnsi="Arial"/>
                <w:sz w:val="16"/>
                <w:szCs w:val="16"/>
              </w:rPr>
              <w:t>Version</w:t>
            </w:r>
            <w:r>
              <w:rPr>
                <w:rFonts w:ascii="Arial" w:hAnsi="Arial"/>
                <w:sz w:val="16"/>
                <w:szCs w:val="16"/>
              </w:rPr>
              <w:t xml:space="preserve"> No.</w:t>
            </w:r>
          </w:p>
        </w:tc>
        <w:tc>
          <w:tcPr>
            <w:tcW w:w="1517" w:type="dxa"/>
            <w:shd w:val="pct12" w:color="auto" w:fill="FFFFFF"/>
          </w:tcPr>
          <w:p w14:paraId="556A55C5" w14:textId="77777777" w:rsidR="00557691" w:rsidRPr="00DE7328" w:rsidRDefault="00557691" w:rsidP="00707847">
            <w:pPr>
              <w:pStyle w:val="TableHeader"/>
              <w:rPr>
                <w:rFonts w:ascii="Arial" w:hAnsi="Arial"/>
                <w:sz w:val="16"/>
                <w:szCs w:val="16"/>
              </w:rPr>
            </w:pPr>
            <w:r w:rsidRPr="00DE7328">
              <w:rPr>
                <w:rFonts w:ascii="Arial" w:hAnsi="Arial"/>
                <w:sz w:val="16"/>
                <w:szCs w:val="16"/>
              </w:rPr>
              <w:t>Date</w:t>
            </w:r>
          </w:p>
        </w:tc>
        <w:tc>
          <w:tcPr>
            <w:tcW w:w="3223" w:type="dxa"/>
            <w:shd w:val="pct12" w:color="auto" w:fill="FFFFFF"/>
          </w:tcPr>
          <w:p w14:paraId="6B69481F" w14:textId="77777777" w:rsidR="00557691" w:rsidRPr="00DE7328" w:rsidRDefault="00557691" w:rsidP="00707847">
            <w:pPr>
              <w:pStyle w:val="TableHeader"/>
              <w:rPr>
                <w:rFonts w:ascii="Arial" w:hAnsi="Arial"/>
                <w:sz w:val="16"/>
                <w:szCs w:val="16"/>
              </w:rPr>
            </w:pPr>
            <w:r w:rsidRPr="00DE7328">
              <w:rPr>
                <w:rFonts w:ascii="Arial" w:hAnsi="Arial"/>
                <w:sz w:val="16"/>
                <w:szCs w:val="16"/>
              </w:rPr>
              <w:t>Revision Description</w:t>
            </w:r>
          </w:p>
        </w:tc>
        <w:tc>
          <w:tcPr>
            <w:tcW w:w="1706" w:type="dxa"/>
            <w:shd w:val="pct12" w:color="auto" w:fill="FFFFFF"/>
          </w:tcPr>
          <w:p w14:paraId="4100BA22" w14:textId="77777777" w:rsidR="00557691" w:rsidRPr="00DE7328" w:rsidRDefault="00557691" w:rsidP="00707847">
            <w:pPr>
              <w:pStyle w:val="TableHeader"/>
              <w:rPr>
                <w:rFonts w:ascii="Arial" w:hAnsi="Arial"/>
                <w:sz w:val="16"/>
                <w:szCs w:val="16"/>
              </w:rPr>
            </w:pPr>
            <w:r w:rsidRPr="00DE7328">
              <w:rPr>
                <w:rFonts w:ascii="Arial" w:hAnsi="Arial"/>
                <w:sz w:val="16"/>
                <w:szCs w:val="16"/>
              </w:rPr>
              <w:t>Author(s)</w:t>
            </w:r>
          </w:p>
        </w:tc>
        <w:tc>
          <w:tcPr>
            <w:tcW w:w="1627" w:type="dxa"/>
            <w:shd w:val="pct12" w:color="auto" w:fill="FFFFFF"/>
          </w:tcPr>
          <w:p w14:paraId="53F18158" w14:textId="77777777" w:rsidR="00557691" w:rsidRPr="00DE7328" w:rsidRDefault="00557691" w:rsidP="00707847">
            <w:pPr>
              <w:pStyle w:val="TableHead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Approver(s)</w:t>
            </w:r>
          </w:p>
        </w:tc>
      </w:tr>
      <w:tr w:rsidR="00557691" w:rsidRPr="00DE7328" w14:paraId="74E5247F" w14:textId="77777777" w:rsidTr="00707847">
        <w:trPr>
          <w:trHeight w:val="258"/>
        </w:trPr>
        <w:tc>
          <w:tcPr>
            <w:tcW w:w="1138" w:type="dxa"/>
          </w:tcPr>
          <w:p w14:paraId="4428CC80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sz w:val="16"/>
                <w:szCs w:val="16"/>
                <w:lang w:eastAsia="zh-CN"/>
              </w:rPr>
              <w:t>1.0</w:t>
            </w:r>
          </w:p>
        </w:tc>
        <w:tc>
          <w:tcPr>
            <w:tcW w:w="1517" w:type="dxa"/>
          </w:tcPr>
          <w:p w14:paraId="6C3A30ED" w14:textId="7B82887E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sz w:val="16"/>
                <w:szCs w:val="16"/>
                <w:lang w:eastAsia="zh-CN"/>
              </w:rPr>
              <w:t>202</w:t>
            </w:r>
            <w:r w:rsidR="00DA5DED">
              <w:rPr>
                <w:rFonts w:ascii="Arial" w:hAnsi="Arial"/>
                <w:sz w:val="16"/>
                <w:szCs w:val="16"/>
                <w:lang w:eastAsia="zh-CN"/>
              </w:rPr>
              <w:t>2</w:t>
            </w:r>
            <w:r>
              <w:rPr>
                <w:rFonts w:ascii="Arial" w:hAnsi="Arial"/>
                <w:sz w:val="16"/>
                <w:szCs w:val="16"/>
                <w:lang w:eastAsia="zh-CN"/>
              </w:rPr>
              <w:t>-</w:t>
            </w:r>
            <w:r w:rsidR="00DA5DED">
              <w:rPr>
                <w:rFonts w:ascii="Arial" w:hAnsi="Arial"/>
                <w:sz w:val="16"/>
                <w:szCs w:val="16"/>
                <w:lang w:eastAsia="zh-CN"/>
              </w:rPr>
              <w:t>08</w:t>
            </w:r>
            <w:r>
              <w:rPr>
                <w:rFonts w:ascii="Arial" w:hAnsi="Arial"/>
                <w:sz w:val="16"/>
                <w:szCs w:val="16"/>
                <w:lang w:eastAsia="zh-CN"/>
              </w:rPr>
              <w:t>-2</w:t>
            </w:r>
            <w:r w:rsidR="00DA5DED">
              <w:rPr>
                <w:rFonts w:ascii="Arial" w:hAnsi="Arial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3223" w:type="dxa"/>
          </w:tcPr>
          <w:p w14:paraId="0F73D98E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sz w:val="16"/>
                <w:szCs w:val="16"/>
                <w:lang w:eastAsia="zh-CN"/>
              </w:rPr>
              <w:t>Initial</w:t>
            </w:r>
          </w:p>
        </w:tc>
        <w:tc>
          <w:tcPr>
            <w:tcW w:w="1706" w:type="dxa"/>
          </w:tcPr>
          <w:p w14:paraId="6A6DCDF6" w14:textId="6A973072" w:rsidR="00557691" w:rsidRPr="00DE7328" w:rsidRDefault="00DA5DED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sz w:val="16"/>
                <w:szCs w:val="16"/>
                <w:lang w:eastAsia="zh-CN"/>
              </w:rPr>
              <w:t>Felix Wang</w:t>
            </w:r>
          </w:p>
        </w:tc>
        <w:tc>
          <w:tcPr>
            <w:tcW w:w="1627" w:type="dxa"/>
          </w:tcPr>
          <w:p w14:paraId="11834B1C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</w:tr>
      <w:tr w:rsidR="00557691" w:rsidRPr="00DE7328" w14:paraId="23817472" w14:textId="77777777" w:rsidTr="00707847">
        <w:trPr>
          <w:trHeight w:val="240"/>
        </w:trPr>
        <w:tc>
          <w:tcPr>
            <w:tcW w:w="1138" w:type="dxa"/>
          </w:tcPr>
          <w:p w14:paraId="15B6063D" w14:textId="1E3B2F9D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031A0D6F" w14:textId="65C052F3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19820271" w14:textId="52035AD4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2BA4557D" w14:textId="1E12CB06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5A705BE0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2419E731" w14:textId="77777777" w:rsidTr="00707847">
        <w:trPr>
          <w:trHeight w:val="273"/>
        </w:trPr>
        <w:tc>
          <w:tcPr>
            <w:tcW w:w="1138" w:type="dxa"/>
          </w:tcPr>
          <w:p w14:paraId="385D0B9C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64934379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00907711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41346F30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139A5E22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14795005" w14:textId="77777777" w:rsidTr="00707847">
        <w:trPr>
          <w:trHeight w:val="273"/>
        </w:trPr>
        <w:tc>
          <w:tcPr>
            <w:tcW w:w="1138" w:type="dxa"/>
          </w:tcPr>
          <w:p w14:paraId="10C6F60E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3BDA33DA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3D0417F3" w14:textId="77777777" w:rsidR="00557691" w:rsidRPr="006E747A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61179260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6057698E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31E48CA9" w14:textId="77777777" w:rsidTr="00707847">
        <w:trPr>
          <w:trHeight w:val="273"/>
        </w:trPr>
        <w:tc>
          <w:tcPr>
            <w:tcW w:w="1138" w:type="dxa"/>
          </w:tcPr>
          <w:p w14:paraId="0CFF84B8" w14:textId="77777777" w:rsidR="00557691" w:rsidRPr="00F95BF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41934376" w14:textId="77777777" w:rsidR="00557691" w:rsidRPr="00F95BF4" w:rsidRDefault="00557691" w:rsidP="00707847">
            <w:pPr>
              <w:pStyle w:val="TableTextLeft"/>
              <w:jc w:val="both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498FDDAF" w14:textId="77777777" w:rsidR="00557691" w:rsidRPr="00F95BF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2F3857EB" w14:textId="77777777" w:rsidR="00557691" w:rsidRPr="00F95BF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1F91A7F1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4C174B00" w14:textId="77777777" w:rsidTr="00707847">
        <w:trPr>
          <w:trHeight w:val="273"/>
        </w:trPr>
        <w:tc>
          <w:tcPr>
            <w:tcW w:w="1138" w:type="dxa"/>
          </w:tcPr>
          <w:p w14:paraId="27F50D82" w14:textId="77777777" w:rsidR="00557691" w:rsidRPr="00A222A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7F13ED18" w14:textId="77777777" w:rsidR="00557691" w:rsidRPr="00A222A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3A7BACC0" w14:textId="77777777" w:rsidR="00557691" w:rsidRDefault="00557691" w:rsidP="00707847">
            <w:pPr>
              <w:pStyle w:val="TableTextLeft"/>
              <w:rPr>
                <w:rFonts w:ascii="Arial" w:eastAsia="PMingLiU" w:hAnsi="Arial"/>
                <w:sz w:val="16"/>
                <w:szCs w:val="16"/>
                <w:lang w:eastAsia="zh-TW"/>
              </w:rPr>
            </w:pPr>
          </w:p>
        </w:tc>
        <w:tc>
          <w:tcPr>
            <w:tcW w:w="1706" w:type="dxa"/>
          </w:tcPr>
          <w:p w14:paraId="359F257B" w14:textId="77777777" w:rsidR="00557691" w:rsidRPr="00A222A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356DB075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56C803B4" w14:textId="77777777" w:rsidTr="00707847">
        <w:trPr>
          <w:trHeight w:val="273"/>
        </w:trPr>
        <w:tc>
          <w:tcPr>
            <w:tcW w:w="1138" w:type="dxa"/>
          </w:tcPr>
          <w:p w14:paraId="34A51851" w14:textId="77777777" w:rsidR="00557691" w:rsidRPr="00C9615C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3CA2A2AF" w14:textId="77777777" w:rsidR="00557691" w:rsidRPr="00C9615C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4647E373" w14:textId="77777777" w:rsidR="00557691" w:rsidRDefault="00557691" w:rsidP="00707847">
            <w:pPr>
              <w:pStyle w:val="TableTextLeft"/>
              <w:rPr>
                <w:rFonts w:ascii="Arial" w:eastAsia="PMingLiU" w:hAnsi="Arial"/>
                <w:sz w:val="16"/>
                <w:szCs w:val="16"/>
                <w:lang w:eastAsia="zh-TW"/>
              </w:rPr>
            </w:pPr>
          </w:p>
        </w:tc>
        <w:tc>
          <w:tcPr>
            <w:tcW w:w="1706" w:type="dxa"/>
          </w:tcPr>
          <w:p w14:paraId="4EED7E61" w14:textId="77777777" w:rsidR="00557691" w:rsidRPr="007C0607" w:rsidRDefault="00557691" w:rsidP="00707847">
            <w:pPr>
              <w:pStyle w:val="TableTextLeft"/>
              <w:rPr>
                <w:rFonts w:ascii="Arial" w:eastAsia="PMingLiU" w:hAnsi="Arial"/>
                <w:sz w:val="16"/>
                <w:szCs w:val="16"/>
                <w:lang w:eastAsia="zh-TW"/>
              </w:rPr>
            </w:pPr>
          </w:p>
        </w:tc>
        <w:tc>
          <w:tcPr>
            <w:tcW w:w="1627" w:type="dxa"/>
          </w:tcPr>
          <w:p w14:paraId="081633A5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7010F65A" w14:textId="77777777" w:rsidTr="00707847">
        <w:trPr>
          <w:trHeight w:val="273"/>
        </w:trPr>
        <w:tc>
          <w:tcPr>
            <w:tcW w:w="1138" w:type="dxa"/>
          </w:tcPr>
          <w:p w14:paraId="5242E429" w14:textId="77777777" w:rsidR="00557691" w:rsidRPr="00B40A05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6B37D594" w14:textId="77777777" w:rsidR="00557691" w:rsidRPr="00B40A05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5809830E" w14:textId="77777777" w:rsidR="00557691" w:rsidRPr="00B40A05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7FF58653" w14:textId="77777777" w:rsidR="00557691" w:rsidRPr="00B40A05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092F20FB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08C86703" w14:textId="77777777" w:rsidTr="00707847">
        <w:trPr>
          <w:trHeight w:val="273"/>
        </w:trPr>
        <w:tc>
          <w:tcPr>
            <w:tcW w:w="1138" w:type="dxa"/>
          </w:tcPr>
          <w:p w14:paraId="55C7CB3D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6CCCB667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047E860E" w14:textId="77777777" w:rsidR="00557691" w:rsidRPr="00373D0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04E98BA6" w14:textId="77777777" w:rsidR="00557691" w:rsidRPr="00373D04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0E9F1A80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  <w:tr w:rsidR="00557691" w:rsidRPr="00DE7328" w14:paraId="431702E4" w14:textId="77777777" w:rsidTr="00707847">
        <w:trPr>
          <w:trHeight w:val="273"/>
        </w:trPr>
        <w:tc>
          <w:tcPr>
            <w:tcW w:w="1138" w:type="dxa"/>
          </w:tcPr>
          <w:p w14:paraId="0B248EA6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517" w:type="dxa"/>
          </w:tcPr>
          <w:p w14:paraId="14811E65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3223" w:type="dxa"/>
          </w:tcPr>
          <w:p w14:paraId="3877C2FD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</w:tcPr>
          <w:p w14:paraId="65802386" w14:textId="77777777" w:rsidR="00557691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  <w:lang w:eastAsia="zh-CN"/>
              </w:rPr>
            </w:pPr>
          </w:p>
        </w:tc>
        <w:tc>
          <w:tcPr>
            <w:tcW w:w="1627" w:type="dxa"/>
          </w:tcPr>
          <w:p w14:paraId="7FDFADAF" w14:textId="77777777" w:rsidR="00557691" w:rsidRPr="00DE7328" w:rsidRDefault="00557691" w:rsidP="00707847">
            <w:pPr>
              <w:pStyle w:val="TableText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D6C974" w14:textId="77777777" w:rsidR="00557691" w:rsidRPr="00973ADF" w:rsidRDefault="00557691" w:rsidP="00557691">
      <w:pPr>
        <w:pStyle w:val="BodyText"/>
      </w:pPr>
    </w:p>
    <w:p w14:paraId="1EFB652C" w14:textId="77777777" w:rsidR="00557691" w:rsidRPr="008D6BE8" w:rsidRDefault="00557691" w:rsidP="00557691">
      <w:pPr>
        <w:pStyle w:val="Heading1"/>
        <w:numPr>
          <w:ilvl w:val="0"/>
          <w:numId w:val="0"/>
        </w:numPr>
        <w:jc w:val="both"/>
        <w:rPr>
          <w:kern w:val="28"/>
        </w:rPr>
      </w:pPr>
      <w:r w:rsidRPr="00973ADF">
        <w:rPr>
          <w:snapToGrid w:val="0"/>
        </w:rPr>
        <w:br w:type="page"/>
      </w:r>
      <w:bookmarkStart w:id="7" w:name="_Toc86066740"/>
      <w:r w:rsidRPr="008D6BE8">
        <w:rPr>
          <w:kern w:val="28"/>
        </w:rPr>
        <w:lastRenderedPageBreak/>
        <w:t>Distribution List</w:t>
      </w:r>
      <w:bookmarkEnd w:id="5"/>
      <w:bookmarkEnd w:id="7"/>
    </w:p>
    <w:p w14:paraId="2D651064" w14:textId="77777777" w:rsidR="00557691" w:rsidRPr="008D6BE8" w:rsidRDefault="00557691" w:rsidP="00557691">
      <w:pPr>
        <w:jc w:val="both"/>
        <w:rPr>
          <w:rFonts w:cs="Arial"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6100"/>
      </w:tblGrid>
      <w:tr w:rsidR="00557691" w:rsidRPr="008D6BE8" w14:paraId="28EFAFD8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932AA24" w14:textId="77777777" w:rsidR="00557691" w:rsidRPr="008D6BE8" w:rsidRDefault="00557691" w:rsidP="00707847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zh-CN"/>
              </w:rPr>
            </w:pPr>
            <w:r w:rsidRPr="008D6BE8">
              <w:rPr>
                <w:rFonts w:cs="Arial"/>
                <w:b/>
                <w:bCs/>
                <w:lang w:eastAsia="zh-CN"/>
              </w:rPr>
              <w:t>Company</w:t>
            </w:r>
            <w:r>
              <w:rPr>
                <w:rFonts w:cs="Arial"/>
                <w:b/>
                <w:bCs/>
                <w:lang w:eastAsia="zh-CN"/>
              </w:rPr>
              <w:t xml:space="preserve"> / Department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7B5EA70" w14:textId="77777777" w:rsidR="00557691" w:rsidRPr="008D6BE8" w:rsidRDefault="00557691" w:rsidP="00707847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lang w:eastAsia="zh-CN"/>
              </w:rPr>
            </w:pPr>
            <w:r w:rsidRPr="008D6BE8">
              <w:rPr>
                <w:rFonts w:cs="Arial"/>
                <w:b/>
                <w:bCs/>
                <w:lang w:eastAsia="zh-CN"/>
              </w:rPr>
              <w:t>Person</w:t>
            </w:r>
            <w:r>
              <w:rPr>
                <w:rFonts w:cs="Arial"/>
                <w:b/>
                <w:bCs/>
                <w:lang w:eastAsia="zh-CN"/>
              </w:rPr>
              <w:t xml:space="preserve"> </w:t>
            </w:r>
            <w:r w:rsidRPr="008D6BE8">
              <w:rPr>
                <w:rFonts w:cs="Arial"/>
                <w:b/>
                <w:bCs/>
                <w:lang w:eastAsia="zh-CN"/>
              </w:rPr>
              <w:t>/</w:t>
            </w:r>
            <w:r>
              <w:rPr>
                <w:rFonts w:cs="Arial"/>
                <w:b/>
                <w:bCs/>
                <w:lang w:eastAsia="zh-CN"/>
              </w:rPr>
              <w:t xml:space="preserve"> </w:t>
            </w:r>
            <w:r w:rsidRPr="008D6BE8">
              <w:rPr>
                <w:rFonts w:cs="Arial"/>
                <w:b/>
                <w:bCs/>
                <w:lang w:eastAsia="zh-CN"/>
              </w:rPr>
              <w:t>Group</w:t>
            </w:r>
          </w:p>
        </w:tc>
      </w:tr>
      <w:tr w:rsidR="00557691" w:rsidRPr="00D861BB" w14:paraId="3CAD38DB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AD31" w14:textId="62962225" w:rsidR="00557691" w:rsidRPr="00D861BB" w:rsidRDefault="00003042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  <w:r>
              <w:rPr>
                <w:rFonts w:cs="Arial"/>
                <w:i w:val="0"/>
                <w:color w:val="000000"/>
                <w:lang w:eastAsia="zh-TW"/>
              </w:rPr>
              <w:t>TSS</w:t>
            </w: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DB5C" w14:textId="415E83CF" w:rsidR="00557691" w:rsidRPr="00275DD6" w:rsidRDefault="00D96C16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  <w:r>
              <w:rPr>
                <w:rFonts w:cs="Arial"/>
                <w:i w:val="0"/>
                <w:color w:val="000000"/>
                <w:lang w:eastAsia="zh-TW"/>
              </w:rPr>
              <w:t>Felix Wang</w:t>
            </w:r>
          </w:p>
        </w:tc>
      </w:tr>
      <w:tr w:rsidR="00557691" w:rsidRPr="008D6BE8" w14:paraId="084820C2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FAA1" w14:textId="47185859" w:rsidR="00557691" w:rsidRPr="0022248C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E0DC" w14:textId="0C022E78" w:rsidR="00557691" w:rsidRPr="00275DD6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</w:p>
        </w:tc>
      </w:tr>
      <w:tr w:rsidR="00557691" w:rsidRPr="008D6BE8" w14:paraId="21846E62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54DE" w14:textId="77777777" w:rsidR="00557691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  <w:lang w:eastAsia="zh-TW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B0CC" w14:textId="77777777" w:rsidR="00557691" w:rsidRPr="00DD3FDD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  <w:lang w:eastAsia="zh-TW"/>
              </w:rPr>
            </w:pPr>
          </w:p>
        </w:tc>
      </w:tr>
      <w:tr w:rsidR="00557691" w:rsidRPr="008D6BE8" w14:paraId="3E36F14D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6B22" w14:textId="77777777" w:rsidR="00557691" w:rsidRPr="00D861BB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E6C5" w14:textId="77777777" w:rsidR="00557691" w:rsidRPr="00D861BB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  <w:lang w:eastAsia="zh-TW"/>
              </w:rPr>
            </w:pPr>
          </w:p>
        </w:tc>
      </w:tr>
      <w:tr w:rsidR="00557691" w:rsidRPr="008D6BE8" w14:paraId="2EF1692D" w14:textId="77777777" w:rsidTr="00707847"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F9BA" w14:textId="77777777" w:rsidR="00557691" w:rsidRPr="00D861BB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</w:p>
        </w:tc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3DD8" w14:textId="77777777" w:rsidR="00557691" w:rsidRPr="00D861BB" w:rsidRDefault="00557691" w:rsidP="00707847">
            <w:pPr>
              <w:pStyle w:val="InfoBrown"/>
              <w:jc w:val="both"/>
              <w:rPr>
                <w:rFonts w:cs="Arial"/>
                <w:i w:val="0"/>
                <w:color w:val="000000"/>
              </w:rPr>
            </w:pPr>
          </w:p>
        </w:tc>
      </w:tr>
    </w:tbl>
    <w:p w14:paraId="7E5CB7CA" w14:textId="77777777" w:rsidR="00557691" w:rsidRDefault="00557691" w:rsidP="00557691">
      <w:pPr>
        <w:jc w:val="both"/>
        <w:rPr>
          <w:rFonts w:cs="Arial"/>
          <w:color w:val="000000"/>
          <w:lang w:eastAsia="zh-CN"/>
        </w:rPr>
      </w:pPr>
    </w:p>
    <w:p w14:paraId="4603B56C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1753BF96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02E99EAF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57795419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649C2996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55F43C8D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15C3DDFE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16281AEA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1B9D3AFB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79EC7CF5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0082B1AD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30E6F844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27CF07F2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4C709994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16C0AFFA" w14:textId="77777777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792BC682" w14:textId="64D4F3EC" w:rsidR="00557691" w:rsidRDefault="00557691" w:rsidP="00557691">
      <w:pPr>
        <w:pStyle w:val="TOC1"/>
        <w:rPr>
          <w:rFonts w:cs="Arial"/>
          <w:b/>
          <w:snapToGrid w:val="0"/>
          <w:sz w:val="24"/>
        </w:rPr>
      </w:pPr>
    </w:p>
    <w:p w14:paraId="589E97AC" w14:textId="77777777" w:rsidR="00F31337" w:rsidRPr="00F31337" w:rsidRDefault="00F31337" w:rsidP="00F31337"/>
    <w:p w14:paraId="1F6B6E60" w14:textId="77777777" w:rsidR="00557691" w:rsidRPr="008D6BE8" w:rsidRDefault="00557691" w:rsidP="00557691">
      <w:pPr>
        <w:pStyle w:val="TOC1"/>
        <w:rPr>
          <w:rFonts w:cs="Arial"/>
          <w:b/>
          <w:snapToGrid w:val="0"/>
          <w:sz w:val="24"/>
          <w:lang w:eastAsia="zh-CN"/>
        </w:rPr>
      </w:pPr>
      <w:r w:rsidRPr="008D6BE8">
        <w:rPr>
          <w:rFonts w:cs="Arial"/>
          <w:b/>
          <w:snapToGrid w:val="0"/>
          <w:sz w:val="24"/>
        </w:rPr>
        <w:lastRenderedPageBreak/>
        <w:t>Table of Contents</w:t>
      </w:r>
      <w:bookmarkStart w:id="8" w:name="_Toc483210367"/>
      <w:bookmarkStart w:id="9" w:name="_Toc483210557"/>
      <w:bookmarkStart w:id="10" w:name="_Toc483210612"/>
      <w:bookmarkStart w:id="11" w:name="_Toc483276379"/>
      <w:bookmarkStart w:id="12" w:name="_Toc483278169"/>
      <w:bookmarkStart w:id="13" w:name="_Toc483278216"/>
      <w:bookmarkStart w:id="14" w:name="_Toc510422560"/>
      <w:bookmarkEnd w:id="6"/>
      <w:bookmarkEnd w:id="8"/>
      <w:bookmarkEnd w:id="9"/>
      <w:bookmarkEnd w:id="10"/>
      <w:bookmarkEnd w:id="11"/>
      <w:bookmarkEnd w:id="12"/>
      <w:bookmarkEnd w:id="13"/>
      <w:bookmarkEnd w:id="14"/>
    </w:p>
    <w:p w14:paraId="5C02DCEE" w14:textId="30594F0E" w:rsidR="004778B4" w:rsidRDefault="0055769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r w:rsidRPr="008D6BE8">
        <w:rPr>
          <w:rFonts w:cs="Arial"/>
          <w:lang w:eastAsia="zh-CN"/>
        </w:rPr>
        <w:fldChar w:fldCharType="begin"/>
      </w:r>
      <w:r w:rsidRPr="008D6BE8">
        <w:rPr>
          <w:rFonts w:cs="Arial"/>
          <w:lang w:eastAsia="zh-CN"/>
        </w:rPr>
        <w:instrText xml:space="preserve"> TOC \o "1-3" \h \z </w:instrText>
      </w:r>
      <w:r w:rsidRPr="008D6BE8">
        <w:rPr>
          <w:rFonts w:cs="Arial"/>
          <w:lang w:eastAsia="zh-CN"/>
        </w:rPr>
        <w:fldChar w:fldCharType="separate"/>
      </w:r>
      <w:hyperlink w:anchor="_Toc86066739" w:history="1">
        <w:r w:rsidR="004778B4" w:rsidRPr="0084624B">
          <w:rPr>
            <w:rStyle w:val="Hyperlink"/>
            <w:noProof/>
            <w:kern w:val="28"/>
          </w:rPr>
          <w:t>Revision Summary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_Toc86066739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2</w:t>
        </w:r>
        <w:r w:rsidR="004778B4">
          <w:rPr>
            <w:noProof/>
            <w:webHidden/>
          </w:rPr>
          <w:fldChar w:fldCharType="end"/>
        </w:r>
      </w:hyperlink>
    </w:p>
    <w:p w14:paraId="74E2802F" w14:textId="2B11F5CB" w:rsidR="004778B4" w:rsidRDefault="00C431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0" w:history="1">
        <w:r w:rsidR="004778B4" w:rsidRPr="0084624B">
          <w:rPr>
            <w:rStyle w:val="Hyperlink"/>
            <w:noProof/>
            <w:kern w:val="28"/>
          </w:rPr>
          <w:t>Distribution List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_Toc86066740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3</w:t>
        </w:r>
        <w:r w:rsidR="004778B4">
          <w:rPr>
            <w:noProof/>
            <w:webHidden/>
          </w:rPr>
          <w:fldChar w:fldCharType="end"/>
        </w:r>
      </w:hyperlink>
    </w:p>
    <w:p w14:paraId="305C703B" w14:textId="463D0F4A" w:rsidR="004778B4" w:rsidRDefault="00C431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1" w:history="1">
        <w:r w:rsidR="004778B4" w:rsidRPr="0084624B">
          <w:rPr>
            <w:rStyle w:val="Hyperlink"/>
            <w:noProof/>
          </w:rPr>
          <w:t>1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Introduction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_Toc86066741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654A434D" w14:textId="6F688B3B" w:rsidR="004778B4" w:rsidRDefault="00C431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2" w:history="1">
        <w:r w:rsidR="004778B4" w:rsidRPr="0084624B">
          <w:rPr>
            <w:rStyle w:val="Hyperlink"/>
            <w:noProof/>
          </w:rPr>
          <w:t>2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Setup and configurations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_Toc86066742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6D04BFD4" w14:textId="7F3E0639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3" w:history="1">
        <w:r w:rsidR="004778B4" w:rsidRPr="0084624B">
          <w:rPr>
            <w:rStyle w:val="Hyperlink"/>
            <w:noProof/>
          </w:rPr>
          <w:t>2.1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AKS namespace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_Toc86066743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6A402691" w14:textId="0B4BF228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4" w:history="1">
        <w:r w:rsidR="004778B4" w:rsidRPr="0084624B">
          <w:rPr>
            <w:rStyle w:val="Hyperlink"/>
            <w:noProof/>
          </w:rPr>
          <w:t>2.2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Ingress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_Toc86066744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3A1480F0" w14:textId="284506E9" w:rsidR="004778B4" w:rsidRDefault="00C43103" w:rsidP="00C4310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5" w:history="1">
        <w:r w:rsidR="004778B4" w:rsidRPr="0084624B">
          <w:rPr>
            <w:rStyle w:val="Hyperlink"/>
            <w:noProof/>
          </w:rPr>
          <w:t>2.2.1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Ingress internal API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_Toc86066745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3FA33F1E" w14:textId="6C291278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6" w:history="1">
        <w:r w:rsidR="004778B4" w:rsidRPr="0084624B">
          <w:rPr>
            <w:rStyle w:val="Hyperlink"/>
            <w:noProof/>
          </w:rPr>
          <w:t>2.3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virtual machine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_Toc86066746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74B94A1F" w14:textId="49CA0FC1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7" w:history="1">
        <w:r w:rsidR="004778B4" w:rsidRPr="0084624B">
          <w:rPr>
            <w:rStyle w:val="Hyperlink"/>
            <w:noProof/>
          </w:rPr>
          <w:t>2.4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Application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_Toc86066747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035D7A81" w14:textId="056C9373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8" w:history="1">
        <w:r w:rsidR="004778B4" w:rsidRPr="0084624B">
          <w:rPr>
            <w:rStyle w:val="Hyperlink"/>
            <w:noProof/>
          </w:rPr>
          <w:t>2.5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API Gateway setup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_Toc86066748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3431686D" w14:textId="36D56CC9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49" w:history="1">
        <w:r w:rsidR="004778B4" w:rsidRPr="0084624B">
          <w:rPr>
            <w:rStyle w:val="Hyperlink"/>
            <w:noProof/>
          </w:rPr>
          <w:t>2.6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Application verification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_Toc86066749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667FF4F6" w14:textId="75A397D4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50" w:history="1">
        <w:r w:rsidR="004778B4" w:rsidRPr="0084624B">
          <w:rPr>
            <w:rStyle w:val="Hyperlink"/>
            <w:noProof/>
          </w:rPr>
          <w:t>2.7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Front end package download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_Toc86066750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5</w:t>
        </w:r>
        <w:r w:rsidR="004778B4">
          <w:rPr>
            <w:noProof/>
            <w:webHidden/>
          </w:rPr>
          <w:fldChar w:fldCharType="end"/>
        </w:r>
      </w:hyperlink>
    </w:p>
    <w:p w14:paraId="55E579A0" w14:textId="156022A2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51" w:history="1">
        <w:r w:rsidR="004778B4" w:rsidRPr="0084624B">
          <w:rPr>
            <w:rStyle w:val="Hyperlink"/>
            <w:noProof/>
          </w:rPr>
          <w:t>2.8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Security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_Toc86066751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6</w:t>
        </w:r>
        <w:r w:rsidR="004778B4">
          <w:rPr>
            <w:noProof/>
            <w:webHidden/>
          </w:rPr>
          <w:fldChar w:fldCharType="end"/>
        </w:r>
      </w:hyperlink>
    </w:p>
    <w:p w14:paraId="5F77DD6B" w14:textId="78643FD4" w:rsidR="004778B4" w:rsidRDefault="00C4310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52" w:history="1">
        <w:r w:rsidR="004778B4" w:rsidRPr="0084624B">
          <w:rPr>
            <w:rStyle w:val="Hyperlink"/>
            <w:noProof/>
          </w:rPr>
          <w:t>2.9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Others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_Toc86066752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6</w:t>
        </w:r>
        <w:r w:rsidR="004778B4">
          <w:rPr>
            <w:noProof/>
            <w:webHidden/>
          </w:rPr>
          <w:fldChar w:fldCharType="end"/>
        </w:r>
      </w:hyperlink>
    </w:p>
    <w:p w14:paraId="14763A19" w14:textId="151970C9" w:rsidR="004778B4" w:rsidRDefault="00C431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53" w:history="1">
        <w:r w:rsidR="004778B4" w:rsidRPr="0084624B">
          <w:rPr>
            <w:rStyle w:val="Hyperlink"/>
            <w:noProof/>
          </w:rPr>
          <w:t>3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References and Remarks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_Toc86066753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6</w:t>
        </w:r>
        <w:r w:rsidR="004778B4">
          <w:rPr>
            <w:noProof/>
            <w:webHidden/>
          </w:rPr>
          <w:fldChar w:fldCharType="end"/>
        </w:r>
      </w:hyperlink>
    </w:p>
    <w:p w14:paraId="169F9DF6" w14:textId="7811204F" w:rsidR="004778B4" w:rsidRDefault="00C431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zh-CN"/>
        </w:rPr>
      </w:pPr>
      <w:hyperlink w:anchor="_Toc86066754" w:history="1">
        <w:r w:rsidR="004778B4" w:rsidRPr="0084624B">
          <w:rPr>
            <w:rStyle w:val="Hyperlink"/>
            <w:noProof/>
          </w:rPr>
          <w:t>4</w:t>
        </w:r>
        <w:r w:rsidR="004778B4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zh-CN"/>
          </w:rPr>
          <w:tab/>
        </w:r>
        <w:r w:rsidR="004778B4" w:rsidRPr="0084624B">
          <w:rPr>
            <w:rStyle w:val="Hyperlink"/>
            <w:noProof/>
          </w:rPr>
          <w:t>Appendix</w:t>
        </w:r>
        <w:r w:rsidR="004778B4">
          <w:rPr>
            <w:noProof/>
            <w:webHidden/>
          </w:rPr>
          <w:tab/>
        </w:r>
        <w:r w:rsidR="004778B4">
          <w:rPr>
            <w:noProof/>
            <w:webHidden/>
          </w:rPr>
          <w:fldChar w:fldCharType="begin"/>
        </w:r>
        <w:r w:rsidR="004778B4">
          <w:rPr>
            <w:noProof/>
            <w:webHidden/>
          </w:rPr>
          <w:instrText xml:space="preserve"> PAGEREF _Toc86066754 \h </w:instrText>
        </w:r>
        <w:r w:rsidR="004778B4">
          <w:rPr>
            <w:noProof/>
            <w:webHidden/>
          </w:rPr>
        </w:r>
        <w:r w:rsidR="004778B4">
          <w:rPr>
            <w:noProof/>
            <w:webHidden/>
          </w:rPr>
          <w:fldChar w:fldCharType="separate"/>
        </w:r>
        <w:r w:rsidR="004D0E8D">
          <w:rPr>
            <w:noProof/>
            <w:webHidden/>
          </w:rPr>
          <w:t>6</w:t>
        </w:r>
        <w:r w:rsidR="004778B4">
          <w:rPr>
            <w:noProof/>
            <w:webHidden/>
          </w:rPr>
          <w:fldChar w:fldCharType="end"/>
        </w:r>
      </w:hyperlink>
    </w:p>
    <w:p w14:paraId="5E8DC1B2" w14:textId="047BA7C9" w:rsidR="00557691" w:rsidRPr="008D6BE8" w:rsidRDefault="00557691" w:rsidP="00557691">
      <w:pPr>
        <w:pStyle w:val="TOC1"/>
        <w:tabs>
          <w:tab w:val="left" w:pos="864"/>
        </w:tabs>
        <w:rPr>
          <w:rFonts w:cs="Arial"/>
          <w:lang w:eastAsia="zh-CN"/>
        </w:rPr>
      </w:pPr>
      <w:r w:rsidRPr="008D6BE8">
        <w:rPr>
          <w:rFonts w:cs="Arial"/>
          <w:lang w:eastAsia="zh-CN"/>
        </w:rPr>
        <w:fldChar w:fldCharType="end"/>
      </w:r>
    </w:p>
    <w:p w14:paraId="7F4CB2DC" w14:textId="77777777" w:rsidR="00557691" w:rsidRPr="008D6BE8" w:rsidRDefault="00557691" w:rsidP="00557691">
      <w:pPr>
        <w:rPr>
          <w:rFonts w:cs="Arial"/>
          <w:lang w:eastAsia="zh-CN"/>
        </w:rPr>
        <w:sectPr w:rsidR="00557691" w:rsidRPr="008D6BE8" w:rsidSect="00B76A11">
          <w:headerReference w:type="first" r:id="rId13"/>
          <w:footerReference w:type="first" r:id="rId14"/>
          <w:pgSz w:w="11907" w:h="16840" w:code="9"/>
          <w:pgMar w:top="1800" w:right="1440" w:bottom="1440" w:left="1440" w:header="1800" w:footer="864" w:gutter="0"/>
          <w:cols w:space="720"/>
          <w:docGrid w:linePitch="272"/>
        </w:sectPr>
      </w:pPr>
    </w:p>
    <w:p w14:paraId="3C76A306" w14:textId="77777777" w:rsidR="00557691" w:rsidRDefault="00557691" w:rsidP="00557691">
      <w:pPr>
        <w:pStyle w:val="Heading1"/>
      </w:pPr>
      <w:bookmarkStart w:id="15" w:name="_Toc86066741"/>
      <w:r>
        <w:lastRenderedPageBreak/>
        <w:t>Introduction</w:t>
      </w:r>
      <w:bookmarkEnd w:id="15"/>
    </w:p>
    <w:p w14:paraId="2E58F5D2" w14:textId="02F84FDF" w:rsidR="00557691" w:rsidRPr="00D3103D" w:rsidRDefault="00557691" w:rsidP="00557691">
      <w:pPr>
        <w:rPr>
          <w:lang w:eastAsia="zh-CN"/>
        </w:rPr>
      </w:pPr>
      <w:r w:rsidRPr="00AC04B8">
        <w:t xml:space="preserve">This document provides </w:t>
      </w:r>
      <w:r w:rsidRPr="00AC04B8">
        <w:rPr>
          <w:rFonts w:hint="eastAsia"/>
        </w:rPr>
        <w:t xml:space="preserve">installation </w:t>
      </w:r>
      <w:r w:rsidRPr="00AC04B8">
        <w:t xml:space="preserve">information </w:t>
      </w:r>
      <w:r w:rsidRPr="00AC04B8">
        <w:rPr>
          <w:rFonts w:hint="eastAsia"/>
        </w:rPr>
        <w:t>for</w:t>
      </w:r>
      <w:r w:rsidRPr="00AC04B8">
        <w:rPr>
          <w:rFonts w:cs="Arial"/>
          <w:lang w:eastAsia="zh-CN"/>
        </w:rPr>
        <w:t xml:space="preserve"> the</w:t>
      </w:r>
      <w:r w:rsidR="00DB47B1">
        <w:rPr>
          <w:rFonts w:cs="Arial"/>
          <w:lang w:eastAsia="zh-CN"/>
        </w:rPr>
        <w:t xml:space="preserve"> Agency Corner</w:t>
      </w:r>
      <w:r w:rsidR="009E427B">
        <w:rPr>
          <w:rFonts w:cs="Arial"/>
          <w:lang w:eastAsia="zh-CN"/>
        </w:rPr>
        <w:t xml:space="preserve"> (Digital Token)</w:t>
      </w:r>
      <w:r w:rsidRPr="00AC04B8">
        <w:t>.</w:t>
      </w:r>
    </w:p>
    <w:p w14:paraId="25DB4E8F" w14:textId="77777777" w:rsidR="00557691" w:rsidRDefault="00557691" w:rsidP="00557691">
      <w:pPr>
        <w:pStyle w:val="Heading1"/>
      </w:pPr>
      <w:bookmarkStart w:id="16" w:name="_Toc86066742"/>
      <w:r>
        <w:t>Setup and configurations</w:t>
      </w:r>
      <w:bookmarkEnd w:id="16"/>
    </w:p>
    <w:p w14:paraId="6961928C" w14:textId="1A8F9AB9" w:rsidR="00557691" w:rsidRDefault="00592729" w:rsidP="00557691">
      <w:pPr>
        <w:rPr>
          <w:lang w:eastAsia="zh-CN"/>
        </w:rPr>
      </w:pPr>
      <w:r>
        <w:rPr>
          <w:lang w:eastAsia="zh-CN"/>
        </w:rPr>
        <w:t>N/A</w:t>
      </w:r>
    </w:p>
    <w:p w14:paraId="22A45D36" w14:textId="77777777" w:rsidR="00602FF2" w:rsidRDefault="00602FF2" w:rsidP="00602FF2">
      <w:pPr>
        <w:pStyle w:val="Heading2"/>
      </w:pPr>
      <w:bookmarkStart w:id="17" w:name="_Toc86066743"/>
      <w:r>
        <w:t>AKS namespace setup</w:t>
      </w:r>
      <w:bookmarkEnd w:id="17"/>
    </w:p>
    <w:p w14:paraId="020D8905" w14:textId="379F2453" w:rsidR="00557691" w:rsidRPr="007E1389" w:rsidRDefault="00602FF2" w:rsidP="00557691">
      <w:pPr>
        <w:rPr>
          <w:lang w:val="en-GB" w:eastAsia="zh-CN"/>
        </w:rPr>
      </w:pPr>
      <w:r>
        <w:rPr>
          <w:lang w:val="en-GB" w:eastAsia="zh-CN"/>
        </w:rPr>
        <w:t>N/A</w:t>
      </w:r>
    </w:p>
    <w:p w14:paraId="5C4E36A4" w14:textId="77777777" w:rsidR="00557691" w:rsidRDefault="00557691" w:rsidP="00557691">
      <w:pPr>
        <w:rPr>
          <w:lang w:eastAsia="zh-CN"/>
        </w:rPr>
      </w:pPr>
    </w:p>
    <w:p w14:paraId="3F9329C4" w14:textId="77777777" w:rsidR="00557691" w:rsidRDefault="00557691" w:rsidP="00557691">
      <w:pPr>
        <w:pStyle w:val="Heading2"/>
      </w:pPr>
      <w:bookmarkStart w:id="18" w:name="_Toc86066744"/>
      <w:r>
        <w:t>Ingress setup</w:t>
      </w:r>
      <w:bookmarkEnd w:id="18"/>
    </w:p>
    <w:p w14:paraId="0BB61C2C" w14:textId="77777777" w:rsidR="00557691" w:rsidRPr="00617B32" w:rsidRDefault="00557691" w:rsidP="00557691">
      <w:pPr>
        <w:pStyle w:val="Heading3"/>
      </w:pPr>
      <w:bookmarkStart w:id="19" w:name="_Toc86066745"/>
      <w:r>
        <w:t>Ingress internal API setup</w:t>
      </w:r>
      <w:bookmarkEnd w:id="19"/>
    </w:p>
    <w:p w14:paraId="03B81A28" w14:textId="1FB868D1" w:rsidR="00557691" w:rsidRDefault="00E67639" w:rsidP="00E67639">
      <w:pPr>
        <w:rPr>
          <w:lang w:eastAsia="zh-CN"/>
        </w:rPr>
      </w:pPr>
      <w:r>
        <w:rPr>
          <w:lang w:eastAsia="zh-CN"/>
        </w:rPr>
        <w:t>N/A</w:t>
      </w:r>
    </w:p>
    <w:p w14:paraId="48D020C9" w14:textId="77777777" w:rsidR="00557691" w:rsidRDefault="00557691" w:rsidP="00557691">
      <w:pPr>
        <w:rPr>
          <w:lang w:eastAsia="zh-CN"/>
        </w:rPr>
      </w:pPr>
    </w:p>
    <w:p w14:paraId="738697F5" w14:textId="6B85D0EC" w:rsidR="00557691" w:rsidRDefault="00557691" w:rsidP="00557691">
      <w:pPr>
        <w:pStyle w:val="Heading2"/>
      </w:pPr>
      <w:bookmarkStart w:id="20" w:name="_Toc86066746"/>
      <w:r w:rsidRPr="0044255E">
        <w:t>virtual machine</w:t>
      </w:r>
      <w:r>
        <w:t xml:space="preserve"> setup</w:t>
      </w:r>
      <w:bookmarkEnd w:id="20"/>
    </w:p>
    <w:p w14:paraId="07ACCF12" w14:textId="6E6735ED" w:rsidR="00B36911" w:rsidRPr="00B36911" w:rsidRDefault="00B36911" w:rsidP="00B36911">
      <w:pPr>
        <w:rPr>
          <w:lang w:eastAsia="zh-CN"/>
        </w:rPr>
      </w:pPr>
      <w:r>
        <w:rPr>
          <w:lang w:eastAsia="zh-CN"/>
        </w:rPr>
        <w:t>N/A</w:t>
      </w:r>
    </w:p>
    <w:p w14:paraId="0B14C65D" w14:textId="77777777" w:rsidR="00557691" w:rsidRDefault="00557691" w:rsidP="00557691">
      <w:pPr>
        <w:pStyle w:val="Heading2"/>
      </w:pPr>
      <w:bookmarkStart w:id="21" w:name="_Toc86066747"/>
      <w:r>
        <w:t>Application setup</w:t>
      </w:r>
      <w:bookmarkEnd w:id="21"/>
    </w:p>
    <w:p w14:paraId="370A8C04" w14:textId="2088C2B0" w:rsidR="00557691" w:rsidRDefault="00557691" w:rsidP="00557691">
      <w:r>
        <w:t xml:space="preserve">To deploy </w:t>
      </w:r>
      <w:r w:rsidR="00476C51">
        <w:t>Agency Corner</w:t>
      </w:r>
      <w:r>
        <w:t xml:space="preserve"> the DevOps pipeline. Please refer to the below guidelines.</w:t>
      </w:r>
    </w:p>
    <w:p w14:paraId="2AAA5211" w14:textId="77777777" w:rsidR="00557691" w:rsidRDefault="00C43103" w:rsidP="00557691">
      <w:hyperlink r:id="rId15" w:history="1">
        <w:r w:rsidR="00557691" w:rsidRPr="00BF62FD">
          <w:rPr>
            <w:rStyle w:val="Hyperlink"/>
          </w:rPr>
          <w:t>https://aiahk-confluence.aiaazure.biz/pages/viewpage.action?spaceKey=ADG&amp;title=DevOps+Deployment+Operation+Manual</w:t>
        </w:r>
      </w:hyperlink>
    </w:p>
    <w:p w14:paraId="631B1D22" w14:textId="77777777" w:rsidR="00557691" w:rsidRDefault="00557691" w:rsidP="00557691"/>
    <w:p w14:paraId="22397BB8" w14:textId="77777777" w:rsidR="00557691" w:rsidRDefault="00557691" w:rsidP="00557691"/>
    <w:p w14:paraId="76D87C48" w14:textId="46AA9DE2" w:rsidR="00557691" w:rsidRDefault="00557691" w:rsidP="00557691">
      <w:pPr>
        <w:pStyle w:val="Heading2"/>
      </w:pPr>
      <w:bookmarkStart w:id="22" w:name="_Toc86066748"/>
      <w:r>
        <w:t>API Gateway setup</w:t>
      </w:r>
      <w:bookmarkEnd w:id="22"/>
    </w:p>
    <w:p w14:paraId="2B398E77" w14:textId="07CFF710" w:rsidR="0073784B" w:rsidRDefault="000A2E7E" w:rsidP="00557691">
      <w:pPr>
        <w:rPr>
          <w:rStyle w:val="Hyperlink"/>
        </w:rPr>
      </w:pPr>
      <w:r>
        <w:t>N/A</w:t>
      </w:r>
    </w:p>
    <w:p w14:paraId="66B97604" w14:textId="04BACC41" w:rsidR="00951521" w:rsidRDefault="00951521" w:rsidP="00557691">
      <w:pPr>
        <w:rPr>
          <w:rStyle w:val="Hyperlink"/>
        </w:rPr>
      </w:pPr>
    </w:p>
    <w:p w14:paraId="175876E9" w14:textId="77777777" w:rsidR="00951521" w:rsidRDefault="00951521" w:rsidP="00951521">
      <w:pPr>
        <w:pStyle w:val="Heading2"/>
      </w:pPr>
      <w:bookmarkStart w:id="23" w:name="_Toc86066749"/>
      <w:r>
        <w:t>Application verification</w:t>
      </w:r>
      <w:bookmarkEnd w:id="23"/>
    </w:p>
    <w:p w14:paraId="37D688B6" w14:textId="42719CB7" w:rsidR="00951521" w:rsidRDefault="00951521" w:rsidP="00951521">
      <w:pPr>
        <w:rPr>
          <w:lang w:eastAsia="zh-CN"/>
        </w:rPr>
      </w:pPr>
      <w:r>
        <w:rPr>
          <w:lang w:eastAsia="zh-CN"/>
        </w:rPr>
        <w:t>After the above components are deployed</w:t>
      </w:r>
      <w:r w:rsidR="00476C51" w:rsidRPr="00476C51">
        <w:rPr>
          <w:lang w:eastAsia="zh-CN"/>
        </w:rPr>
        <w:t>, the IT will first conduct self-test for verification, and then email the user to post check again.</w:t>
      </w:r>
    </w:p>
    <w:p w14:paraId="0D3A8321" w14:textId="77777777" w:rsidR="00951521" w:rsidRPr="0073784B" w:rsidRDefault="00951521" w:rsidP="00557691">
      <w:pPr>
        <w:rPr>
          <w:rStyle w:val="Hyperlink"/>
        </w:rPr>
      </w:pPr>
    </w:p>
    <w:p w14:paraId="1EC27090" w14:textId="77777777" w:rsidR="00557691" w:rsidRDefault="00557691" w:rsidP="00557691"/>
    <w:p w14:paraId="246505E0" w14:textId="29AC450C" w:rsidR="00557691" w:rsidRDefault="004778B4" w:rsidP="00557691">
      <w:pPr>
        <w:pStyle w:val="Heading2"/>
      </w:pPr>
      <w:bookmarkStart w:id="24" w:name="_Toc86066750"/>
      <w:r w:rsidRPr="004778B4">
        <w:t>Front end package download</w:t>
      </w:r>
      <w:bookmarkEnd w:id="24"/>
    </w:p>
    <w:p w14:paraId="4176FFEC" w14:textId="5226DAA4" w:rsidR="00557691" w:rsidRPr="001E71F4" w:rsidRDefault="00982620" w:rsidP="00557691">
      <w:pPr>
        <w:rPr>
          <w:lang w:eastAsia="zh-CN"/>
        </w:rPr>
      </w:pPr>
      <w:r>
        <w:rPr>
          <w:noProof/>
        </w:rPr>
        <w:t>N/A</w:t>
      </w:r>
    </w:p>
    <w:p w14:paraId="0D44C8AB" w14:textId="77777777" w:rsidR="00557691" w:rsidRDefault="00557691" w:rsidP="00557691">
      <w:pPr>
        <w:pStyle w:val="Heading2"/>
      </w:pPr>
      <w:bookmarkStart w:id="25" w:name="_Toc86066751"/>
      <w:r>
        <w:lastRenderedPageBreak/>
        <w:t>Security</w:t>
      </w:r>
      <w:bookmarkEnd w:id="25"/>
    </w:p>
    <w:p w14:paraId="22D309FC" w14:textId="77777777" w:rsidR="00557691" w:rsidRPr="001E71F4" w:rsidRDefault="00557691" w:rsidP="00557691">
      <w:pPr>
        <w:rPr>
          <w:lang w:eastAsia="zh-CN"/>
        </w:rPr>
      </w:pPr>
      <w:r>
        <w:rPr>
          <w:lang w:eastAsia="zh-CN"/>
        </w:rPr>
        <w:t>N/A</w:t>
      </w:r>
    </w:p>
    <w:p w14:paraId="1532D56D" w14:textId="77777777" w:rsidR="00557691" w:rsidRPr="001E71F4" w:rsidRDefault="00557691" w:rsidP="00557691">
      <w:pPr>
        <w:rPr>
          <w:lang w:eastAsia="zh-CN"/>
        </w:rPr>
      </w:pPr>
    </w:p>
    <w:p w14:paraId="5A327802" w14:textId="77777777" w:rsidR="00557691" w:rsidRDefault="00557691" w:rsidP="00557691">
      <w:pPr>
        <w:pStyle w:val="Heading2"/>
      </w:pPr>
      <w:bookmarkStart w:id="26" w:name="_Toc86066752"/>
      <w:r>
        <w:t>Others</w:t>
      </w:r>
      <w:bookmarkEnd w:id="26"/>
    </w:p>
    <w:p w14:paraId="5D32D485" w14:textId="77777777" w:rsidR="00557691" w:rsidRPr="001E71F4" w:rsidRDefault="00557691" w:rsidP="00557691">
      <w:pPr>
        <w:rPr>
          <w:lang w:eastAsia="zh-CN"/>
        </w:rPr>
      </w:pPr>
      <w:r>
        <w:rPr>
          <w:lang w:eastAsia="zh-CN"/>
        </w:rPr>
        <w:t>N/A</w:t>
      </w:r>
    </w:p>
    <w:p w14:paraId="020FCC76" w14:textId="77777777" w:rsidR="00557691" w:rsidRDefault="00557691" w:rsidP="00557691">
      <w:pPr>
        <w:rPr>
          <w:lang w:eastAsia="zh-CN"/>
        </w:rPr>
      </w:pPr>
    </w:p>
    <w:p w14:paraId="33236BB0" w14:textId="77777777" w:rsidR="00557691" w:rsidRPr="008E592D" w:rsidRDefault="00557691" w:rsidP="00557691">
      <w:pPr>
        <w:pStyle w:val="Heading1"/>
      </w:pPr>
      <w:bookmarkStart w:id="27" w:name="_Toc86066753"/>
      <w:r>
        <w:t>References and Remarks</w:t>
      </w:r>
      <w:bookmarkEnd w:id="27"/>
    </w:p>
    <w:p w14:paraId="70E707D8" w14:textId="77777777" w:rsidR="00557691" w:rsidRDefault="00557691" w:rsidP="00557691">
      <w:pPr>
        <w:rPr>
          <w:lang w:eastAsia="zh-CN"/>
        </w:rPr>
      </w:pPr>
      <w:r>
        <w:rPr>
          <w:lang w:eastAsia="zh-CN"/>
        </w:rPr>
        <w:t>N/A</w:t>
      </w:r>
    </w:p>
    <w:p w14:paraId="6A24D031" w14:textId="77777777" w:rsidR="00557691" w:rsidRPr="00CD25C6" w:rsidRDefault="00557691" w:rsidP="00557691">
      <w:pPr>
        <w:pStyle w:val="Heading1"/>
      </w:pPr>
      <w:bookmarkStart w:id="28" w:name="_Toc86066754"/>
      <w:r>
        <w:t>Appendix</w:t>
      </w:r>
      <w:bookmarkEnd w:id="28"/>
    </w:p>
    <w:p w14:paraId="2153E934" w14:textId="77777777" w:rsidR="00557691" w:rsidRPr="005566B5" w:rsidRDefault="00557691" w:rsidP="00557691">
      <w:pPr>
        <w:rPr>
          <w:lang w:eastAsia="zh-CN"/>
        </w:rPr>
      </w:pPr>
      <w:r>
        <w:rPr>
          <w:lang w:eastAsia="zh-CN"/>
        </w:rPr>
        <w:t>N/A</w:t>
      </w:r>
    </w:p>
    <w:p w14:paraId="71B3DA4B" w14:textId="77777777" w:rsidR="006426AB" w:rsidRDefault="006426AB"/>
    <w:sectPr w:rsidR="006426AB" w:rsidSect="00B76A11">
      <w:pgSz w:w="11907" w:h="16840" w:code="9"/>
      <w:pgMar w:top="1800" w:right="1440" w:bottom="1440" w:left="1440" w:header="180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8131" w14:textId="77777777" w:rsidR="00C510B0" w:rsidRDefault="00C510B0" w:rsidP="00557691">
      <w:pPr>
        <w:spacing w:line="240" w:lineRule="auto"/>
      </w:pPr>
      <w:r>
        <w:separator/>
      </w:r>
    </w:p>
  </w:endnote>
  <w:endnote w:type="continuationSeparator" w:id="0">
    <w:p w14:paraId="7016E916" w14:textId="77777777" w:rsidR="00C510B0" w:rsidRDefault="00C510B0" w:rsidP="00557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???????¡ì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o?????¡ì??2?????¡ì??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3350" w14:textId="319DBB91" w:rsidR="00557691" w:rsidRDefault="00557691" w:rsidP="00B9241A">
    <w:pPr>
      <w:pStyle w:val="Footer"/>
      <w:tabs>
        <w:tab w:val="left" w:pos="2595"/>
      </w:tabs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2410E8" wp14:editId="7BBD8B81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5715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23C3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450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"/>
          </w:pict>
        </mc:Fallback>
      </mc:AlternateContent>
    </w:r>
  </w:p>
  <w:p w14:paraId="5D916159" w14:textId="02115632" w:rsidR="00557691" w:rsidRPr="00EF4A08" w:rsidRDefault="00557691" w:rsidP="00B23340">
    <w:pPr>
      <w:pStyle w:val="Footer"/>
      <w:tabs>
        <w:tab w:val="left" w:pos="2595"/>
      </w:tabs>
      <w:jc w:val="both"/>
      <w:rPr>
        <w:sz w:val="18"/>
        <w:szCs w:val="18"/>
      </w:rPr>
    </w:pPr>
    <w:r>
      <w:rPr>
        <w:sz w:val="18"/>
        <w:szCs w:val="18"/>
        <w:lang w:eastAsia="zh-CN"/>
      </w:rPr>
      <w:t xml:space="preserve">AIA </w:t>
    </w:r>
    <w:r w:rsidR="00C43103">
      <w:rPr>
        <w:rFonts w:hint="eastAsia"/>
        <w:sz w:val="18"/>
        <w:szCs w:val="18"/>
        <w:lang w:eastAsia="zh-CN"/>
      </w:rPr>
      <w:t>Agency</w:t>
    </w:r>
    <w:r w:rsidR="00C43103">
      <w:rPr>
        <w:sz w:val="18"/>
        <w:szCs w:val="18"/>
        <w:lang w:eastAsia="zh-CN"/>
      </w:rPr>
      <w:t xml:space="preserve"> Corner-Digital Token </w:t>
    </w:r>
    <w:r w:rsidRPr="00EF4A08">
      <w:rPr>
        <w:sz w:val="18"/>
        <w:szCs w:val="18"/>
      </w:rPr>
      <w:t>–</w:t>
    </w:r>
    <w:r>
      <w:rPr>
        <w:sz w:val="18"/>
        <w:szCs w:val="18"/>
      </w:rPr>
      <w:t xml:space="preserve"> </w:t>
    </w:r>
    <w:r w:rsidRPr="00532756">
      <w:rPr>
        <w:sz w:val="18"/>
        <w:szCs w:val="18"/>
      </w:rPr>
      <w:t>Installation Manual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color w:val="0000FF"/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EF4A08">
      <w:rPr>
        <w:sz w:val="18"/>
        <w:szCs w:val="18"/>
      </w:rPr>
      <w:t xml:space="preserve">Page </w:t>
    </w:r>
    <w:r w:rsidRPr="00EF4A08">
      <w:rPr>
        <w:sz w:val="18"/>
        <w:szCs w:val="18"/>
      </w:rPr>
      <w:fldChar w:fldCharType="begin"/>
    </w:r>
    <w:r w:rsidRPr="00EF4A08">
      <w:rPr>
        <w:sz w:val="18"/>
        <w:szCs w:val="18"/>
      </w:rPr>
      <w:instrText xml:space="preserve"> PAGE </w:instrText>
    </w:r>
    <w:r w:rsidRPr="00EF4A08">
      <w:rPr>
        <w:sz w:val="18"/>
        <w:szCs w:val="18"/>
      </w:rPr>
      <w:fldChar w:fldCharType="separate"/>
    </w:r>
    <w:r>
      <w:rPr>
        <w:noProof/>
        <w:sz w:val="18"/>
        <w:szCs w:val="18"/>
      </w:rPr>
      <w:t>8</w:t>
    </w:r>
    <w:r w:rsidRPr="00EF4A08">
      <w:rPr>
        <w:sz w:val="18"/>
        <w:szCs w:val="18"/>
      </w:rPr>
      <w:fldChar w:fldCharType="end"/>
    </w:r>
    <w:r w:rsidRPr="00EF4A08">
      <w:rPr>
        <w:sz w:val="18"/>
        <w:szCs w:val="18"/>
      </w:rPr>
      <w:t xml:space="preserve"> of </w:t>
    </w:r>
    <w:r w:rsidRPr="00EF4A08">
      <w:rPr>
        <w:sz w:val="18"/>
        <w:szCs w:val="18"/>
      </w:rPr>
      <w:fldChar w:fldCharType="begin"/>
    </w:r>
    <w:r w:rsidRPr="00EF4A08">
      <w:rPr>
        <w:sz w:val="18"/>
        <w:szCs w:val="18"/>
      </w:rPr>
      <w:instrText xml:space="preserve"> NUMPAGES </w:instrText>
    </w:r>
    <w:r w:rsidRPr="00EF4A08">
      <w:rPr>
        <w:sz w:val="18"/>
        <w:szCs w:val="18"/>
      </w:rPr>
      <w:fldChar w:fldCharType="separate"/>
    </w:r>
    <w:r>
      <w:rPr>
        <w:noProof/>
        <w:sz w:val="18"/>
        <w:szCs w:val="18"/>
      </w:rPr>
      <w:t>9</w:t>
    </w:r>
    <w:r w:rsidRPr="00EF4A08">
      <w:rPr>
        <w:sz w:val="18"/>
        <w:szCs w:val="18"/>
      </w:rPr>
      <w:fldChar w:fldCharType="end"/>
    </w:r>
  </w:p>
  <w:p w14:paraId="2D5072A4" w14:textId="77777777" w:rsidR="00557691" w:rsidRPr="00EF4A08" w:rsidRDefault="00557691" w:rsidP="00F80655">
    <w:pPr>
      <w:pStyle w:val="Footer"/>
      <w:tabs>
        <w:tab w:val="left" w:pos="2595"/>
      </w:tabs>
      <w:rPr>
        <w:sz w:val="18"/>
        <w:szCs w:val="18"/>
      </w:rPr>
    </w:pPr>
    <w:r w:rsidRPr="00EF4A08">
      <w:rPr>
        <w:sz w:val="18"/>
        <w:szCs w:val="18"/>
      </w:rPr>
      <w:t>AIA PROPRIETARY &amp; CONFIDENTAL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970"/>
      <w:gridCol w:w="2972"/>
      <w:gridCol w:w="3085"/>
    </w:tblGrid>
    <w:tr w:rsidR="00557691" w:rsidRPr="00FD29AF" w14:paraId="5B10BD72" w14:textId="77777777" w:rsidTr="00FD29AF">
      <w:tc>
        <w:tcPr>
          <w:tcW w:w="3284" w:type="dxa"/>
        </w:tcPr>
        <w:p w14:paraId="245D0CF0" w14:textId="77777777" w:rsidR="00557691" w:rsidRPr="00FD29AF" w:rsidRDefault="00557691" w:rsidP="00FD29AF">
          <w:pPr>
            <w:pStyle w:val="Footer"/>
            <w:jc w:val="both"/>
            <w:rPr>
              <w:rFonts w:cs="Arial"/>
              <w:sz w:val="16"/>
              <w:szCs w:val="22"/>
            </w:rPr>
          </w:pPr>
          <w:r w:rsidRPr="00FD29AF">
            <w:rPr>
              <w:rFonts w:cs="Arial" w:hint="eastAsia"/>
              <w:sz w:val="16"/>
              <w:szCs w:val="22"/>
            </w:rPr>
            <w:t>Template V</w:t>
          </w:r>
          <w:r w:rsidRPr="00FD29AF">
            <w:rPr>
              <w:rFonts w:cs="Arial"/>
              <w:sz w:val="16"/>
              <w:szCs w:val="22"/>
            </w:rPr>
            <w:t xml:space="preserve">ersion: </w:t>
          </w:r>
          <w:r w:rsidRPr="00FD29AF">
            <w:rPr>
              <w:rFonts w:cs="Arial" w:hint="eastAsia"/>
              <w:sz w:val="16"/>
              <w:szCs w:val="22"/>
            </w:rPr>
            <w:t>0</w:t>
          </w:r>
          <w:r w:rsidRPr="00FD29AF">
            <w:rPr>
              <w:rFonts w:cs="Arial"/>
              <w:sz w:val="16"/>
              <w:szCs w:val="22"/>
            </w:rPr>
            <w:t>1</w:t>
          </w:r>
          <w:r w:rsidRPr="00FD29AF">
            <w:rPr>
              <w:rFonts w:cs="Arial" w:hint="eastAsia"/>
              <w:sz w:val="16"/>
              <w:szCs w:val="22"/>
            </w:rPr>
            <w:t>.0</w:t>
          </w:r>
          <w:r w:rsidRPr="00FD29AF">
            <w:rPr>
              <w:rFonts w:cs="Arial"/>
              <w:sz w:val="16"/>
              <w:szCs w:val="22"/>
            </w:rPr>
            <w:t xml:space="preserve">0                                            </w:t>
          </w:r>
        </w:p>
      </w:tc>
      <w:tc>
        <w:tcPr>
          <w:tcW w:w="3285" w:type="dxa"/>
        </w:tcPr>
        <w:p w14:paraId="20C626CF" w14:textId="77777777" w:rsidR="00557691" w:rsidRPr="00FD29AF" w:rsidRDefault="00557691" w:rsidP="00FD29AF">
          <w:pPr>
            <w:pStyle w:val="Footer"/>
            <w:jc w:val="center"/>
            <w:rPr>
              <w:rFonts w:cs="Arial"/>
              <w:sz w:val="16"/>
              <w:szCs w:val="22"/>
            </w:rPr>
          </w:pPr>
          <w:r w:rsidRPr="00FD29AF">
            <w:rPr>
              <w:rFonts w:cs="Arial" w:hint="eastAsia"/>
              <w:sz w:val="16"/>
              <w:szCs w:val="22"/>
            </w:rPr>
            <w:t xml:space="preserve">AIA </w:t>
          </w:r>
          <w:r w:rsidRPr="00FD29AF">
            <w:rPr>
              <w:rFonts w:cs="Arial"/>
              <w:sz w:val="16"/>
              <w:szCs w:val="22"/>
            </w:rPr>
            <w:t>- A</w:t>
          </w:r>
          <w:r w:rsidRPr="00FD29AF">
            <w:rPr>
              <w:rFonts w:cs="Arial" w:hint="eastAsia"/>
              <w:sz w:val="16"/>
              <w:szCs w:val="22"/>
            </w:rPr>
            <w:t xml:space="preserve">ll </w:t>
          </w:r>
          <w:r w:rsidRPr="00FD29AF">
            <w:rPr>
              <w:rFonts w:cs="Arial"/>
              <w:sz w:val="16"/>
              <w:szCs w:val="22"/>
            </w:rPr>
            <w:t>R</w:t>
          </w:r>
          <w:r w:rsidRPr="00FD29AF">
            <w:rPr>
              <w:rFonts w:cs="Arial" w:hint="eastAsia"/>
              <w:sz w:val="16"/>
              <w:szCs w:val="22"/>
            </w:rPr>
            <w:t xml:space="preserve">ights </w:t>
          </w:r>
          <w:r w:rsidRPr="00FD29AF">
            <w:rPr>
              <w:rFonts w:cs="Arial"/>
              <w:sz w:val="16"/>
              <w:szCs w:val="22"/>
            </w:rPr>
            <w:t>R</w:t>
          </w:r>
          <w:r w:rsidRPr="00FD29AF">
            <w:rPr>
              <w:rFonts w:cs="Arial" w:hint="eastAsia"/>
              <w:sz w:val="16"/>
              <w:szCs w:val="22"/>
            </w:rPr>
            <w:t>eserved</w:t>
          </w:r>
        </w:p>
      </w:tc>
      <w:tc>
        <w:tcPr>
          <w:tcW w:w="3462" w:type="dxa"/>
        </w:tcPr>
        <w:p w14:paraId="6CCBA1F2" w14:textId="77777777" w:rsidR="00557691" w:rsidRPr="00FD29AF" w:rsidRDefault="00557691" w:rsidP="00FD29AF">
          <w:pPr>
            <w:pStyle w:val="Footer"/>
            <w:jc w:val="right"/>
            <w:rPr>
              <w:rFonts w:cs="Arial"/>
              <w:sz w:val="16"/>
              <w:szCs w:val="22"/>
            </w:rPr>
          </w:pPr>
          <w:r w:rsidRPr="00FD29AF">
            <w:rPr>
              <w:rFonts w:cs="Arial"/>
              <w:sz w:val="16"/>
              <w:szCs w:val="22"/>
            </w:rPr>
            <w:t xml:space="preserve">Page </w:t>
          </w:r>
          <w:r w:rsidRPr="00FD29AF">
            <w:rPr>
              <w:rFonts w:cs="Arial"/>
              <w:sz w:val="16"/>
              <w:szCs w:val="22"/>
            </w:rPr>
            <w:fldChar w:fldCharType="begin"/>
          </w:r>
          <w:r w:rsidRPr="00FD29AF">
            <w:rPr>
              <w:rFonts w:cs="Arial"/>
              <w:sz w:val="16"/>
              <w:szCs w:val="22"/>
            </w:rPr>
            <w:instrText xml:space="preserve"> PAGE </w:instrText>
          </w:r>
          <w:r w:rsidRPr="00FD29AF">
            <w:rPr>
              <w:rFonts w:cs="Arial"/>
              <w:sz w:val="16"/>
              <w:szCs w:val="22"/>
            </w:rPr>
            <w:fldChar w:fldCharType="separate"/>
          </w:r>
          <w:r w:rsidRPr="00FD29AF">
            <w:rPr>
              <w:rFonts w:cs="Arial"/>
              <w:noProof/>
              <w:sz w:val="16"/>
              <w:szCs w:val="22"/>
            </w:rPr>
            <w:t>i</w:t>
          </w:r>
          <w:r w:rsidRPr="00FD29AF">
            <w:rPr>
              <w:rFonts w:cs="Arial"/>
              <w:sz w:val="16"/>
              <w:szCs w:val="22"/>
            </w:rPr>
            <w:fldChar w:fldCharType="end"/>
          </w:r>
        </w:p>
      </w:tc>
    </w:tr>
  </w:tbl>
  <w:p w14:paraId="2C40940F" w14:textId="77777777" w:rsidR="00557691" w:rsidRDefault="00557691">
    <w:pPr>
      <w:pStyle w:val="Foo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0097C" w14:textId="77777777" w:rsidR="00C510B0" w:rsidRDefault="00C510B0" w:rsidP="00557691">
      <w:pPr>
        <w:spacing w:line="240" w:lineRule="auto"/>
      </w:pPr>
      <w:r>
        <w:separator/>
      </w:r>
    </w:p>
  </w:footnote>
  <w:footnote w:type="continuationSeparator" w:id="0">
    <w:p w14:paraId="221CAC75" w14:textId="77777777" w:rsidR="00C510B0" w:rsidRDefault="00C510B0" w:rsidP="005576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82D1" w14:textId="7E5D462A" w:rsidR="00557691" w:rsidRDefault="00557691" w:rsidP="00F80655">
    <w:pPr>
      <w:rPr>
        <w:rFonts w:cs="Arial"/>
        <w:b/>
      </w:rPr>
    </w:pPr>
    <w:r w:rsidRPr="00AC5DEA">
      <w:rPr>
        <w:rFonts w:cs="Arial"/>
        <w:b/>
        <w:noProof/>
      </w:rPr>
      <w:drawing>
        <wp:inline distT="0" distB="0" distL="0" distR="0" wp14:anchorId="03A98EDE" wp14:editId="46852EB2">
          <wp:extent cx="512445" cy="507365"/>
          <wp:effectExtent l="0" t="0" r="1905" b="698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0655">
      <w:rPr>
        <w:rFonts w:cs="Arial"/>
        <w:b/>
      </w:rPr>
      <w:t>American International Assurance Company, Limited</w:t>
    </w:r>
  </w:p>
  <w:p w14:paraId="54E55342" w14:textId="2E24656B" w:rsidR="00557691" w:rsidRPr="00D75D24" w:rsidRDefault="00557691" w:rsidP="00F80655">
    <w:pPr>
      <w:rPr>
        <w:rFonts w:cs="Arial"/>
        <w:b/>
        <w:sz w:val="15"/>
        <w:szCs w:val="15"/>
      </w:rPr>
    </w:pPr>
    <w:r>
      <w:rPr>
        <w:noProof/>
        <w:lang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63DF8" wp14:editId="4DAE2DEB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7150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52C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5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06C07" w14:textId="77777777" w:rsidR="00557691" w:rsidRPr="00E10B59" w:rsidRDefault="00557691" w:rsidP="00E10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159D"/>
    <w:multiLevelType w:val="hybridMultilevel"/>
    <w:tmpl w:val="114E4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D41F0"/>
    <w:multiLevelType w:val="multilevel"/>
    <w:tmpl w:val="B32AF6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3.%1.%2.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E5"/>
    <w:rsid w:val="00001310"/>
    <w:rsid w:val="00003042"/>
    <w:rsid w:val="0008098D"/>
    <w:rsid w:val="000A2E7E"/>
    <w:rsid w:val="000A66CB"/>
    <w:rsid w:val="0014073A"/>
    <w:rsid w:val="001E0C2B"/>
    <w:rsid w:val="0020524E"/>
    <w:rsid w:val="002A05EB"/>
    <w:rsid w:val="002E6064"/>
    <w:rsid w:val="003022BB"/>
    <w:rsid w:val="003D1111"/>
    <w:rsid w:val="004428E2"/>
    <w:rsid w:val="00476C51"/>
    <w:rsid w:val="004778B4"/>
    <w:rsid w:val="004D0E8D"/>
    <w:rsid w:val="00557691"/>
    <w:rsid w:val="00592729"/>
    <w:rsid w:val="00594847"/>
    <w:rsid w:val="00596106"/>
    <w:rsid w:val="005A51F6"/>
    <w:rsid w:val="005A70B9"/>
    <w:rsid w:val="00602FF2"/>
    <w:rsid w:val="00610BAD"/>
    <w:rsid w:val="00633EDD"/>
    <w:rsid w:val="006426AB"/>
    <w:rsid w:val="006704C1"/>
    <w:rsid w:val="006B52B6"/>
    <w:rsid w:val="0073784B"/>
    <w:rsid w:val="007A3A2B"/>
    <w:rsid w:val="007E1389"/>
    <w:rsid w:val="007F789D"/>
    <w:rsid w:val="00813B12"/>
    <w:rsid w:val="0088643C"/>
    <w:rsid w:val="008D337C"/>
    <w:rsid w:val="008F1B9B"/>
    <w:rsid w:val="00951521"/>
    <w:rsid w:val="00952D7D"/>
    <w:rsid w:val="00982620"/>
    <w:rsid w:val="009E427B"/>
    <w:rsid w:val="009E5613"/>
    <w:rsid w:val="00AA507B"/>
    <w:rsid w:val="00AB23B3"/>
    <w:rsid w:val="00AC0E87"/>
    <w:rsid w:val="00AD5573"/>
    <w:rsid w:val="00B36911"/>
    <w:rsid w:val="00C43103"/>
    <w:rsid w:val="00C510B0"/>
    <w:rsid w:val="00C80011"/>
    <w:rsid w:val="00CA40E5"/>
    <w:rsid w:val="00D52B00"/>
    <w:rsid w:val="00D96C16"/>
    <w:rsid w:val="00DA5DED"/>
    <w:rsid w:val="00DB47B1"/>
    <w:rsid w:val="00E67639"/>
    <w:rsid w:val="00EE58FC"/>
    <w:rsid w:val="00F31337"/>
    <w:rsid w:val="00FA1A8E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3A5DA9"/>
  <w15:chartTrackingRefBased/>
  <w15:docId w15:val="{9638C69C-0FD0-4768-94CE-9CE3BB71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91"/>
    <w:pPr>
      <w:widowControl w:val="0"/>
      <w:spacing w:after="0" w:line="240" w:lineRule="atLeast"/>
    </w:pPr>
    <w:rPr>
      <w:rFonts w:ascii="Arial" w:eastAsia="SimSun" w:hAnsi="Arial" w:cs="Times New Roman"/>
      <w:sz w:val="20"/>
      <w:szCs w:val="20"/>
      <w:lang w:val="en-US" w:eastAsia="en-US"/>
    </w:rPr>
  </w:style>
  <w:style w:type="paragraph" w:styleId="Heading1">
    <w:name w:val="heading 1"/>
    <w:aliases w:val="h1,headone,Main Section,H1,Chapter,tchead,Heading 1 (NN),Attribute Heading 1,Heading"/>
    <w:basedOn w:val="Normal"/>
    <w:next w:val="Normal"/>
    <w:link w:val="Heading1Char"/>
    <w:qFormat/>
    <w:rsid w:val="00557691"/>
    <w:pPr>
      <w:keepNext/>
      <w:widowControl/>
      <w:numPr>
        <w:numId w:val="1"/>
      </w:numPr>
      <w:spacing w:before="240" w:after="240" w:line="240" w:lineRule="auto"/>
      <w:outlineLvl w:val="0"/>
    </w:pPr>
    <w:rPr>
      <w:rFonts w:cs="Arial"/>
      <w:b/>
      <w:iCs/>
      <w:sz w:val="24"/>
      <w:lang w:eastAsia="zh-CN"/>
    </w:rPr>
  </w:style>
  <w:style w:type="paragraph" w:styleId="Heading2">
    <w:name w:val="heading 2"/>
    <w:aliases w:val="Part,h2,2,Paragraph,L2,H2,Main Heading,hello,style2,Heading 2 Hidden,HD2,sub-sect,section header,headi,heading2,h21,h22,21,Heading Two,2m"/>
    <w:basedOn w:val="Normal"/>
    <w:next w:val="Normal"/>
    <w:link w:val="Heading2Char"/>
    <w:qFormat/>
    <w:rsid w:val="00557691"/>
    <w:pPr>
      <w:keepNext/>
      <w:keepLines/>
      <w:numPr>
        <w:ilvl w:val="1"/>
        <w:numId w:val="1"/>
      </w:numPr>
      <w:spacing w:before="240" w:after="240" w:line="240" w:lineRule="auto"/>
      <w:jc w:val="both"/>
      <w:outlineLvl w:val="1"/>
    </w:pPr>
    <w:rPr>
      <w:rFonts w:eastAsia="SimHei"/>
      <w:b/>
      <w:bCs/>
      <w:kern w:val="2"/>
      <w:sz w:val="22"/>
      <w:szCs w:val="32"/>
      <w:lang w:eastAsia="zh-CN"/>
    </w:rPr>
  </w:style>
  <w:style w:type="paragraph" w:styleId="Heading3">
    <w:name w:val="heading 3"/>
    <w:aliases w:val="h3,l3,new,Sub 1,3 bullet,b,3,SECOND,Second,BLANK2,ob,dot,H3,Heading 3 - old,Head 3,Table Attribute Heading,31"/>
    <w:basedOn w:val="Normal"/>
    <w:next w:val="Normal"/>
    <w:link w:val="Heading3Char"/>
    <w:qFormat/>
    <w:rsid w:val="00557691"/>
    <w:pPr>
      <w:keepNext/>
      <w:keepLines/>
      <w:numPr>
        <w:ilvl w:val="2"/>
        <w:numId w:val="1"/>
      </w:numPr>
      <w:spacing w:before="240" w:after="240" w:line="240" w:lineRule="auto"/>
      <w:jc w:val="both"/>
      <w:outlineLvl w:val="2"/>
    </w:pPr>
    <w:rPr>
      <w:rFonts w:cs="Arial"/>
      <w:b/>
      <w:bCs/>
      <w:kern w:val="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576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57691"/>
  </w:style>
  <w:style w:type="paragraph" w:styleId="Footer">
    <w:name w:val="footer"/>
    <w:basedOn w:val="Normal"/>
    <w:link w:val="FooterChar"/>
    <w:unhideWhenUsed/>
    <w:rsid w:val="005576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57691"/>
  </w:style>
  <w:style w:type="character" w:customStyle="1" w:styleId="Heading1Char">
    <w:name w:val="Heading 1 Char"/>
    <w:aliases w:val="h1 Char,headone Char,Main Section Char,H1 Char,Chapter Char,tchead Char,Heading 1 (NN) Char,Attribute Heading 1 Char,Heading Char"/>
    <w:basedOn w:val="DefaultParagraphFont"/>
    <w:link w:val="Heading1"/>
    <w:rsid w:val="00557691"/>
    <w:rPr>
      <w:rFonts w:ascii="Arial" w:eastAsia="SimSun" w:hAnsi="Arial" w:cs="Arial"/>
      <w:b/>
      <w:iCs/>
      <w:sz w:val="24"/>
      <w:szCs w:val="20"/>
      <w:lang w:val="en-US"/>
    </w:rPr>
  </w:style>
  <w:style w:type="character" w:customStyle="1" w:styleId="Heading2Char">
    <w:name w:val="Heading 2 Char"/>
    <w:aliases w:val="Part Char,h2 Char,2 Char,Paragraph Char,L2 Char,H2 Char,Main Heading Char,hello Char,style2 Char,Heading 2 Hidden Char,HD2 Char,sub-sect Char,section header Char,headi Char,heading2 Char,h21 Char,h22 Char,21 Char,Heading Two Char,2m Char"/>
    <w:basedOn w:val="DefaultParagraphFont"/>
    <w:link w:val="Heading2"/>
    <w:rsid w:val="00557691"/>
    <w:rPr>
      <w:rFonts w:ascii="Arial" w:eastAsia="SimHei" w:hAnsi="Arial" w:cs="Times New Roman"/>
      <w:b/>
      <w:bCs/>
      <w:kern w:val="2"/>
      <w:szCs w:val="32"/>
      <w:lang w:val="en-US"/>
    </w:rPr>
  </w:style>
  <w:style w:type="character" w:customStyle="1" w:styleId="Heading3Char">
    <w:name w:val="Heading 3 Char"/>
    <w:aliases w:val="h3 Char,l3 Char,new Char,Sub 1 Char,3 bullet Char,b Char,3 Char,SECOND Char,Second Char,BLANK2 Char,ob Char,dot Char,H3 Char,Heading 3 - old Char,Head 3 Char,Table Attribute Heading Char,31 Char"/>
    <w:basedOn w:val="DefaultParagraphFont"/>
    <w:link w:val="Heading3"/>
    <w:rsid w:val="00557691"/>
    <w:rPr>
      <w:rFonts w:ascii="Arial" w:eastAsia="SimSun" w:hAnsi="Arial" w:cs="Arial"/>
      <w:b/>
      <w:bCs/>
      <w:kern w:val="2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55769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5769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C43103"/>
    <w:pPr>
      <w:tabs>
        <w:tab w:val="left" w:pos="1440"/>
        <w:tab w:val="left" w:pos="8190"/>
      </w:tabs>
      <w:ind w:left="864"/>
    </w:pPr>
    <w:rPr>
      <w:i/>
    </w:rPr>
  </w:style>
  <w:style w:type="paragraph" w:customStyle="1" w:styleId="InfoBlue">
    <w:name w:val="InfoBlue"/>
    <w:basedOn w:val="Normal"/>
    <w:next w:val="Normal"/>
    <w:rsid w:val="00557691"/>
    <w:pPr>
      <w:spacing w:after="120"/>
    </w:pPr>
    <w:rPr>
      <w:i/>
      <w:color w:val="0000FF"/>
      <w:kern w:val="20"/>
    </w:rPr>
  </w:style>
  <w:style w:type="paragraph" w:styleId="BodyText">
    <w:name w:val="Body Text"/>
    <w:aliases w:val="1"/>
    <w:basedOn w:val="Normal"/>
    <w:link w:val="BodyTextChar"/>
    <w:rsid w:val="00557691"/>
    <w:pPr>
      <w:keepLines/>
      <w:spacing w:after="120"/>
    </w:pPr>
  </w:style>
  <w:style w:type="character" w:customStyle="1" w:styleId="BodyTextChar">
    <w:name w:val="Body Text Char"/>
    <w:aliases w:val="1 Char"/>
    <w:basedOn w:val="DefaultParagraphFont"/>
    <w:link w:val="BodyText"/>
    <w:rsid w:val="00557691"/>
    <w:rPr>
      <w:rFonts w:ascii="Arial" w:eastAsia="SimSun" w:hAnsi="Arial" w:cs="Times New Roman"/>
      <w:sz w:val="20"/>
      <w:szCs w:val="20"/>
      <w:lang w:val="en-US" w:eastAsia="en-US"/>
    </w:rPr>
  </w:style>
  <w:style w:type="character" w:styleId="Hyperlink">
    <w:name w:val="Hyperlink"/>
    <w:uiPriority w:val="99"/>
    <w:rsid w:val="00557691"/>
    <w:rPr>
      <w:color w:val="0000FF"/>
      <w:u w:val="single"/>
    </w:rPr>
  </w:style>
  <w:style w:type="paragraph" w:customStyle="1" w:styleId="TableHeader">
    <w:name w:val="Table Header"/>
    <w:basedOn w:val="Normal"/>
    <w:rsid w:val="00557691"/>
    <w:pPr>
      <w:keepNext/>
      <w:spacing w:before="60" w:after="60"/>
    </w:pPr>
    <w:rPr>
      <w:rFonts w:ascii="Times New Roman" w:hAnsi="Times New Roman"/>
      <w:b/>
    </w:rPr>
  </w:style>
  <w:style w:type="paragraph" w:customStyle="1" w:styleId="TableTextLeft">
    <w:name w:val="Table Text Left"/>
    <w:basedOn w:val="Normal"/>
    <w:rsid w:val="00557691"/>
    <w:rPr>
      <w:rFonts w:ascii="Times New Roman" w:hAnsi="Times New Roman"/>
    </w:rPr>
  </w:style>
  <w:style w:type="paragraph" w:customStyle="1" w:styleId="InfoBrown">
    <w:name w:val="InfoBrown"/>
    <w:basedOn w:val="Normal"/>
    <w:next w:val="Normal"/>
    <w:rsid w:val="00557691"/>
    <w:pPr>
      <w:widowControl/>
      <w:spacing w:after="120"/>
      <w:ind w:left="576"/>
    </w:pPr>
    <w:rPr>
      <w:rFonts w:eastAsia="Arial Unicode MS"/>
      <w:i/>
      <w:color w:val="993300"/>
      <w:szCs w:val="24"/>
      <w:lang w:eastAsia="zh-CN"/>
    </w:rPr>
  </w:style>
  <w:style w:type="paragraph" w:customStyle="1" w:styleId="DocumentName">
    <w:name w:val="DocumentName"/>
    <w:basedOn w:val="Title"/>
    <w:rsid w:val="00557691"/>
    <w:pPr>
      <w:contextualSpacing w:val="0"/>
      <w:jc w:val="center"/>
    </w:pPr>
    <w:rPr>
      <w:rFonts w:ascii="Arial" w:eastAsia="SimSun" w:hAnsi="Arial" w:cs="Times New Roman"/>
      <w:b/>
      <w:bCs/>
      <w:spacing w:val="0"/>
      <w:kern w:val="0"/>
      <w:sz w:val="36"/>
      <w:szCs w:val="20"/>
    </w:rPr>
  </w:style>
  <w:style w:type="paragraph" w:styleId="ListParagraph">
    <w:name w:val="List Paragraph"/>
    <w:aliases w:val="List Paragraph Char Char,Bullet 1,Normal Sentence,b1,list1,Number_1,Colorful List - Accent 11,ListPar1,SGLText List Paragraph,List Paragraph2,List Paragraph11,List Paragraph21,lp1,*Body 1,b-heading 1/heading 2"/>
    <w:basedOn w:val="Normal"/>
    <w:link w:val="ListParagraphChar"/>
    <w:uiPriority w:val="34"/>
    <w:qFormat/>
    <w:rsid w:val="00557691"/>
    <w:pPr>
      <w:widowControl/>
      <w:spacing w:after="160" w:line="259" w:lineRule="auto"/>
      <w:ind w:left="720"/>
      <w:contextualSpacing/>
    </w:pPr>
    <w:rPr>
      <w:rFonts w:ascii="Calibri" w:eastAsia="DengXian" w:hAnsi="Calibri" w:cs="Arial"/>
      <w:sz w:val="22"/>
      <w:szCs w:val="22"/>
      <w:lang w:val="en-GB" w:eastAsia="zh-CN"/>
    </w:rPr>
  </w:style>
  <w:style w:type="character" w:customStyle="1" w:styleId="ListParagraphChar">
    <w:name w:val="List Paragraph Char"/>
    <w:aliases w:val="List Paragraph Char Char Char,Bullet 1 Char,Normal Sentence Char,b1 Char,list1 Char,Number_1 Char,Colorful List - Accent 11 Char,ListPar1 Char,SGLText List Paragraph Char,List Paragraph2 Char,List Paragraph11 Char,lp1 Char"/>
    <w:link w:val="ListParagraph"/>
    <w:uiPriority w:val="34"/>
    <w:qFormat/>
    <w:locked/>
    <w:rsid w:val="00557691"/>
    <w:rPr>
      <w:rFonts w:ascii="Calibri" w:eastAsia="DengXian" w:hAnsi="Calibri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5769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69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aiahk-confluence.aiaazure.biz/pages/viewpage.action?spaceKey=ADG&amp;title=DevOps+Deployment+Operation+Manua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269B21287AA4A9D141B08BDC14FB1" ma:contentTypeVersion="14" ma:contentTypeDescription="Create a new document." ma:contentTypeScope="" ma:versionID="17f6855e7b4431a6c93f5c40d33f1ffb">
  <xsd:schema xmlns:xsd="http://www.w3.org/2001/XMLSchema" xmlns:xs="http://www.w3.org/2001/XMLSchema" xmlns:p="http://schemas.microsoft.com/office/2006/metadata/properties" xmlns:ns2="c1661b84-6dcb-4622-990d-a951f1dc801a" xmlns:ns3="43f22329-28d6-431d-853a-3123c6b8f6c5" targetNamespace="http://schemas.microsoft.com/office/2006/metadata/properties" ma:root="true" ma:fieldsID="b686f0e075dec823cc299ddd25c8520a" ns2:_="" ns3:_="">
    <xsd:import namespace="c1661b84-6dcb-4622-990d-a951f1dc801a"/>
    <xsd:import namespace="43f22329-28d6-431d-853a-3123c6b8f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61b84-6dcb-4622-990d-a951f1dc8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634e366-ae95-41d0-943d-34bceefa30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22329-28d6-431d-853a-3123c6b8f6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db506a5-13a3-47d1-9712-2f20f1ed5e25}" ma:internalName="TaxCatchAll" ma:showField="CatchAllData" ma:web="43f22329-28d6-431d-853a-3123c6b8f6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22329-28d6-431d-853a-3123c6b8f6c5" xsi:nil="true"/>
    <lcf76f155ced4ddcb4097134ff3c332f xmlns="c1661b84-6dcb-4622-990d-a951f1dc80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7995DD-D495-435B-B15D-463D8D196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61b84-6dcb-4622-990d-a951f1dc801a"/>
    <ds:schemaRef ds:uri="43f22329-28d6-431d-853a-3123c6b8f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DFAC83-985C-4E90-B8CD-B694AD65AD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7A9671-EC96-4222-BD33-A9C4F3F2B4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1995FA-8731-4D2D-AD72-3E5C22A850BE}">
  <ds:schemaRefs>
    <ds:schemaRef ds:uri="http://schemas.microsoft.com/office/2006/documentManagement/types"/>
    <ds:schemaRef ds:uri="c1661b84-6dcb-4622-990d-a951f1dc801a"/>
    <ds:schemaRef ds:uri="http://schemas.openxmlformats.org/package/2006/metadata/core-properties"/>
    <ds:schemaRef ds:uri="43f22329-28d6-431d-853a-3123c6b8f6c5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Zhengning</dc:creator>
  <cp:keywords/>
  <dc:description/>
  <cp:lastModifiedBy>Zhou, Jolin-ZL</cp:lastModifiedBy>
  <cp:revision>72</cp:revision>
  <dcterms:created xsi:type="dcterms:W3CDTF">2021-10-22T10:04:00Z</dcterms:created>
  <dcterms:modified xsi:type="dcterms:W3CDTF">2022-08-29T07:12:00Z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0x010100FDD269B21287AA4A9D141B08BDC14FB1</vt:lpwstr>
  </property>
  <property fmtid="{D5CDD505-2E9C-101B-9397-08002B2CF9AE}" pid="3" name="MediaServiceImageTags">
    <vt:lpwstr/>
  </property>
</Properties>
</file>