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6421" w14:textId="77777777" w:rsidR="00867B29" w:rsidRPr="008D6BE8" w:rsidRDefault="00867B29" w:rsidP="00A60C2A">
      <w:bookmarkStart w:id="0" w:name="_Toc481213690"/>
      <w:bookmarkStart w:id="1" w:name="_Toc484504175"/>
      <w:bookmarkStart w:id="2" w:name="_Toc510422559"/>
    </w:p>
    <w:p w14:paraId="36860C59" w14:textId="77777777" w:rsidR="00867B29" w:rsidRDefault="00867B29" w:rsidP="00A60C2A"/>
    <w:p w14:paraId="4F947B50" w14:textId="77777777" w:rsidR="00273816" w:rsidRDefault="00273816" w:rsidP="00A60C2A"/>
    <w:p w14:paraId="0E4B82C2" w14:textId="77777777" w:rsidR="00273816" w:rsidRDefault="00273816" w:rsidP="00A60C2A"/>
    <w:p w14:paraId="01E40607" w14:textId="77777777" w:rsidR="00273816" w:rsidRPr="008D6BE8" w:rsidRDefault="00273816" w:rsidP="00A60C2A"/>
    <w:p w14:paraId="23C7DAD7" w14:textId="77777777" w:rsidR="00867B29" w:rsidRPr="008D6BE8" w:rsidRDefault="00867B29" w:rsidP="00A60C2A"/>
    <w:p w14:paraId="45232899" w14:textId="77777777" w:rsidR="00867B29" w:rsidRDefault="00867B29" w:rsidP="00A60C2A"/>
    <w:p w14:paraId="70D952CA" w14:textId="77777777" w:rsidR="00273816" w:rsidRDefault="00273816" w:rsidP="00A60C2A"/>
    <w:p w14:paraId="5C4A0E16" w14:textId="77777777" w:rsidR="00273816" w:rsidRDefault="00273816" w:rsidP="00A60C2A"/>
    <w:p w14:paraId="200B41D4" w14:textId="77777777" w:rsidR="00273816" w:rsidRPr="008D6BE8" w:rsidRDefault="00C13970" w:rsidP="00C13970">
      <w:pPr>
        <w:tabs>
          <w:tab w:val="left" w:pos="3460"/>
        </w:tabs>
      </w:pPr>
      <w:r>
        <w:tab/>
      </w:r>
    </w:p>
    <w:p w14:paraId="6AE921B4" w14:textId="77777777" w:rsidR="00867B29" w:rsidRPr="008D6BE8" w:rsidRDefault="00867B29" w:rsidP="00A60C2A"/>
    <w:p w14:paraId="0CBEDF5E" w14:textId="77777777" w:rsidR="00867B29" w:rsidRPr="008D6BE8" w:rsidRDefault="00867B29" w:rsidP="00A60C2A"/>
    <w:p w14:paraId="118BDF0F" w14:textId="77777777" w:rsidR="007309A8" w:rsidRPr="00532756" w:rsidRDefault="00532756" w:rsidP="00A60C2A">
      <w:pPr>
        <w:pStyle w:val="DocumentName"/>
      </w:pPr>
      <w:commentRangeStart w:id="3"/>
      <w:commentRangeStart w:id="4"/>
      <w:r w:rsidRPr="00532756">
        <w:t>Installation Manual</w:t>
      </w:r>
      <w:commentRangeEnd w:id="3"/>
      <w:r w:rsidR="00052B79">
        <w:rPr>
          <w:rStyle w:val="CommentReference"/>
          <w:b w:val="0"/>
          <w:bCs w:val="0"/>
        </w:rPr>
        <w:commentReference w:id="3"/>
      </w:r>
      <w:commentRangeEnd w:id="4"/>
      <w:r w:rsidR="002F182D">
        <w:rPr>
          <w:rStyle w:val="CommentReference"/>
          <w:b w:val="0"/>
          <w:bCs w:val="0"/>
        </w:rPr>
        <w:commentReference w:id="4"/>
      </w:r>
    </w:p>
    <w:p w14:paraId="3DF907FC" w14:textId="77777777" w:rsidR="00273816" w:rsidRPr="008F472A" w:rsidRDefault="00273816" w:rsidP="00A60C2A"/>
    <w:p w14:paraId="15B4179B" w14:textId="77777777" w:rsidR="00273816" w:rsidRDefault="00FC7020" w:rsidP="00B337BC">
      <w:pPr>
        <w:jc w:val="center"/>
      </w:pPr>
      <w:r>
        <w:t xml:space="preserve">iChange </w:t>
      </w:r>
      <w:r>
        <w:rPr>
          <w:rFonts w:hint="eastAsia"/>
        </w:rPr>
        <w:t>Cloud</w:t>
      </w:r>
      <w:r>
        <w:t xml:space="preserve"> Migration</w:t>
      </w:r>
    </w:p>
    <w:p w14:paraId="38FA4C9B" w14:textId="77777777" w:rsidR="0065081E" w:rsidRDefault="0065081E" w:rsidP="00B337BC">
      <w:pPr>
        <w:jc w:val="center"/>
      </w:pPr>
    </w:p>
    <w:p w14:paraId="7559B218" w14:textId="79E07EB9" w:rsidR="007309A8" w:rsidRPr="006E3E72" w:rsidRDefault="00273816" w:rsidP="00B337BC">
      <w:pPr>
        <w:jc w:val="center"/>
      </w:pPr>
      <w:r>
        <w:t xml:space="preserve">Version </w:t>
      </w:r>
      <w:r w:rsidR="00C9615C">
        <w:rPr>
          <w:rFonts w:hint="eastAsia"/>
        </w:rPr>
        <w:t>1.</w:t>
      </w:r>
      <w:r w:rsidR="00E31A94">
        <w:t>2</w:t>
      </w:r>
    </w:p>
    <w:p w14:paraId="0D12301E" w14:textId="77777777" w:rsidR="007309A8" w:rsidRPr="008D6BE8" w:rsidRDefault="007309A8" w:rsidP="00A60C2A"/>
    <w:p w14:paraId="0DCCA9DF" w14:textId="77777777" w:rsidR="00F457AC" w:rsidRDefault="00F457AC" w:rsidP="00A60C2A"/>
    <w:p w14:paraId="7F9D819C" w14:textId="77777777" w:rsidR="0011554E" w:rsidRDefault="0011554E" w:rsidP="00A60C2A"/>
    <w:p w14:paraId="58824750" w14:textId="77777777" w:rsidR="00F457AC" w:rsidRPr="008D6BE8" w:rsidRDefault="00F457AC" w:rsidP="00A60C2A"/>
    <w:p w14:paraId="18F6BBD4" w14:textId="77777777" w:rsidR="00C9615C" w:rsidRDefault="00C9615C" w:rsidP="00A60C2A">
      <w:pPr>
        <w:pStyle w:val="InfoBlue"/>
      </w:pPr>
    </w:p>
    <w:p w14:paraId="4C907FD8" w14:textId="77777777" w:rsidR="00C9615C" w:rsidRPr="00C9615C" w:rsidRDefault="00C9615C" w:rsidP="00A60C2A"/>
    <w:p w14:paraId="5E85546A" w14:textId="77777777" w:rsidR="00C9615C" w:rsidRPr="00C9615C" w:rsidRDefault="00C9615C" w:rsidP="00A60C2A"/>
    <w:p w14:paraId="3C044345" w14:textId="77777777" w:rsidR="00C9615C" w:rsidRPr="00C9615C" w:rsidRDefault="00C9615C" w:rsidP="00A60C2A"/>
    <w:p w14:paraId="0A9582F7" w14:textId="77777777" w:rsidR="00C9615C" w:rsidRPr="00C9615C" w:rsidRDefault="00C9615C" w:rsidP="00A60C2A"/>
    <w:p w14:paraId="24CDE97E" w14:textId="77777777" w:rsidR="00C9615C" w:rsidRDefault="00C9615C" w:rsidP="00A60C2A">
      <w:r>
        <w:tab/>
      </w:r>
    </w:p>
    <w:p w14:paraId="0A833D40" w14:textId="77777777" w:rsidR="007309A8" w:rsidRPr="00C9615C" w:rsidRDefault="00C9615C" w:rsidP="00A60C2A">
      <w:pPr>
        <w:sectPr w:rsidR="007309A8" w:rsidRPr="00C9615C" w:rsidSect="00C13970">
          <w:headerReference w:type="even" r:id="rId14"/>
          <w:headerReference w:type="default" r:id="rId15"/>
          <w:footerReference w:type="even" r:id="rId16"/>
          <w:footerReference w:type="default" r:id="rId17"/>
          <w:headerReference w:type="first" r:id="rId18"/>
          <w:footerReference w:type="first" r:id="rId19"/>
          <w:pgSz w:w="11907" w:h="16840" w:code="9"/>
          <w:pgMar w:top="1553" w:right="1440" w:bottom="1440" w:left="1440" w:header="180" w:footer="281" w:gutter="0"/>
          <w:cols w:space="720"/>
          <w:docGrid w:linePitch="272"/>
        </w:sectPr>
      </w:pPr>
      <w:r>
        <w:tab/>
      </w:r>
    </w:p>
    <w:p w14:paraId="67D175BF" w14:textId="77777777" w:rsidR="007309A8" w:rsidRPr="008D6BE8" w:rsidRDefault="007309A8" w:rsidP="000A090B">
      <w:pPr>
        <w:pStyle w:val="Heading1"/>
        <w:numPr>
          <w:ilvl w:val="0"/>
          <w:numId w:val="0"/>
        </w:numPr>
        <w:ind w:left="432"/>
      </w:pPr>
      <w:bookmarkStart w:id="5" w:name="_Toc510941756"/>
      <w:bookmarkStart w:id="6" w:name="_Toc103176856"/>
      <w:bookmarkEnd w:id="0"/>
      <w:bookmarkEnd w:id="1"/>
      <w:bookmarkEnd w:id="2"/>
      <w:r w:rsidRPr="008D6BE8">
        <w:lastRenderedPageBreak/>
        <w:t>Revision Summary</w:t>
      </w:r>
      <w:bookmarkEnd w:id="5"/>
      <w:bookmarkEnd w:id="6"/>
    </w:p>
    <w:p w14:paraId="699F14C0" w14:textId="77777777" w:rsidR="00AF4004" w:rsidRPr="00973ADF" w:rsidRDefault="00AF4004" w:rsidP="00A60C2A">
      <w:pPr>
        <w:pStyle w:val="BodyText"/>
      </w:pPr>
      <w:bookmarkStart w:id="7" w:name="_Toc64948534"/>
      <w:bookmarkStart w:id="8" w:name="_Toc510941757"/>
    </w:p>
    <w:tbl>
      <w:tblPr>
        <w:tblW w:w="9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95"/>
        <w:gridCol w:w="3223"/>
        <w:gridCol w:w="1706"/>
        <w:gridCol w:w="1627"/>
      </w:tblGrid>
      <w:tr w:rsidR="009545DF" w:rsidRPr="00DE7328" w14:paraId="6F09225E" w14:textId="77777777" w:rsidTr="00601729">
        <w:trPr>
          <w:trHeight w:val="449"/>
        </w:trPr>
        <w:tc>
          <w:tcPr>
            <w:tcW w:w="1260" w:type="dxa"/>
            <w:shd w:val="pct12" w:color="auto" w:fill="FFFFFF"/>
          </w:tcPr>
          <w:p w14:paraId="16EBE6F7" w14:textId="77777777" w:rsidR="009545DF" w:rsidRPr="00DE7328" w:rsidRDefault="009545DF" w:rsidP="00A60C2A">
            <w:pPr>
              <w:pStyle w:val="TableHeader"/>
            </w:pPr>
            <w:r w:rsidRPr="00DE7328">
              <w:t>Version</w:t>
            </w:r>
            <w:r>
              <w:t xml:space="preserve"> No.</w:t>
            </w:r>
          </w:p>
        </w:tc>
        <w:tc>
          <w:tcPr>
            <w:tcW w:w="1395" w:type="dxa"/>
            <w:shd w:val="pct12" w:color="auto" w:fill="FFFFFF"/>
          </w:tcPr>
          <w:p w14:paraId="730843B4" w14:textId="77777777" w:rsidR="009545DF" w:rsidRPr="00DE7328" w:rsidRDefault="009545DF" w:rsidP="00A60C2A">
            <w:pPr>
              <w:pStyle w:val="TableHeader"/>
            </w:pPr>
            <w:r w:rsidRPr="00DE7328">
              <w:t>Date</w:t>
            </w:r>
          </w:p>
        </w:tc>
        <w:tc>
          <w:tcPr>
            <w:tcW w:w="3223" w:type="dxa"/>
            <w:shd w:val="pct12" w:color="auto" w:fill="FFFFFF"/>
          </w:tcPr>
          <w:p w14:paraId="1F1A5684" w14:textId="77777777" w:rsidR="009545DF" w:rsidRPr="00DE7328" w:rsidRDefault="009545DF" w:rsidP="00A60C2A">
            <w:pPr>
              <w:pStyle w:val="TableHeader"/>
            </w:pPr>
            <w:r w:rsidRPr="00DE7328">
              <w:t>Revision Description</w:t>
            </w:r>
          </w:p>
        </w:tc>
        <w:tc>
          <w:tcPr>
            <w:tcW w:w="1706" w:type="dxa"/>
            <w:shd w:val="pct12" w:color="auto" w:fill="FFFFFF"/>
          </w:tcPr>
          <w:p w14:paraId="5075BED3" w14:textId="77777777" w:rsidR="009545DF" w:rsidRPr="00DE7328" w:rsidRDefault="009545DF" w:rsidP="00A60C2A">
            <w:pPr>
              <w:pStyle w:val="TableHeader"/>
            </w:pPr>
            <w:r w:rsidRPr="00DE7328">
              <w:t>Author(s)</w:t>
            </w:r>
          </w:p>
        </w:tc>
        <w:tc>
          <w:tcPr>
            <w:tcW w:w="1627" w:type="dxa"/>
            <w:shd w:val="pct12" w:color="auto" w:fill="FFFFFF"/>
          </w:tcPr>
          <w:p w14:paraId="50267952" w14:textId="77777777" w:rsidR="009545DF" w:rsidRPr="00DE7328" w:rsidRDefault="009545DF" w:rsidP="00A60C2A">
            <w:pPr>
              <w:pStyle w:val="TableHeader"/>
            </w:pPr>
            <w:r>
              <w:t>Approver(s)</w:t>
            </w:r>
          </w:p>
        </w:tc>
      </w:tr>
      <w:tr w:rsidR="009545DF" w:rsidRPr="00DE7328" w14:paraId="7FE7D40B" w14:textId="77777777" w:rsidTr="00601729">
        <w:trPr>
          <w:trHeight w:val="258"/>
        </w:trPr>
        <w:tc>
          <w:tcPr>
            <w:tcW w:w="1260" w:type="dxa"/>
          </w:tcPr>
          <w:p w14:paraId="4C785959" w14:textId="77777777" w:rsidR="009545DF" w:rsidRPr="00144619" w:rsidRDefault="00D03D1B" w:rsidP="00A60C2A">
            <w:pPr>
              <w:pStyle w:val="TableTextLeft"/>
            </w:pPr>
            <w:r w:rsidRPr="00144619">
              <w:t>1.0</w:t>
            </w:r>
          </w:p>
        </w:tc>
        <w:tc>
          <w:tcPr>
            <w:tcW w:w="1395" w:type="dxa"/>
          </w:tcPr>
          <w:p w14:paraId="40088612" w14:textId="77777777" w:rsidR="009545DF" w:rsidRPr="00144619" w:rsidRDefault="00B62CEB" w:rsidP="00A60C2A">
            <w:pPr>
              <w:pStyle w:val="TableTextLeft"/>
            </w:pPr>
            <w:r w:rsidRPr="00144619">
              <w:t>2022</w:t>
            </w:r>
            <w:r w:rsidR="0065081E" w:rsidRPr="00144619">
              <w:t>-0</w:t>
            </w:r>
            <w:r w:rsidRPr="00144619">
              <w:t>3</w:t>
            </w:r>
            <w:r w:rsidR="0065081E" w:rsidRPr="00144619">
              <w:t>-</w:t>
            </w:r>
            <w:r w:rsidRPr="00144619">
              <w:t>25</w:t>
            </w:r>
          </w:p>
        </w:tc>
        <w:tc>
          <w:tcPr>
            <w:tcW w:w="3223" w:type="dxa"/>
          </w:tcPr>
          <w:p w14:paraId="220C391B" w14:textId="77777777" w:rsidR="009545DF" w:rsidRPr="00144619" w:rsidRDefault="00C9615C" w:rsidP="00A60C2A">
            <w:pPr>
              <w:pStyle w:val="TableTextLeft"/>
            </w:pPr>
            <w:r w:rsidRPr="00144619">
              <w:t>Initial</w:t>
            </w:r>
          </w:p>
        </w:tc>
        <w:tc>
          <w:tcPr>
            <w:tcW w:w="1706" w:type="dxa"/>
          </w:tcPr>
          <w:p w14:paraId="49F78F1C" w14:textId="77777777" w:rsidR="009545DF" w:rsidRPr="00144619" w:rsidRDefault="00B62CEB" w:rsidP="00A60C2A">
            <w:pPr>
              <w:pStyle w:val="TableTextLeft"/>
            </w:pPr>
            <w:r w:rsidRPr="00144619">
              <w:t>Ray Zhu</w:t>
            </w:r>
          </w:p>
        </w:tc>
        <w:tc>
          <w:tcPr>
            <w:tcW w:w="1627" w:type="dxa"/>
          </w:tcPr>
          <w:p w14:paraId="3939F7E5" w14:textId="77777777" w:rsidR="009545DF" w:rsidRPr="00144619" w:rsidRDefault="009545DF" w:rsidP="00A60C2A">
            <w:pPr>
              <w:pStyle w:val="TableTextLeft"/>
            </w:pPr>
          </w:p>
        </w:tc>
      </w:tr>
      <w:tr w:rsidR="00144619" w:rsidRPr="00DE7328" w14:paraId="23A0D8E6" w14:textId="77777777" w:rsidTr="00601729">
        <w:trPr>
          <w:trHeight w:val="240"/>
        </w:trPr>
        <w:tc>
          <w:tcPr>
            <w:tcW w:w="1260" w:type="dxa"/>
          </w:tcPr>
          <w:p w14:paraId="7BBEB19D" w14:textId="52FFB64B" w:rsidR="00144619" w:rsidRPr="00144619" w:rsidRDefault="00144619" w:rsidP="00144619">
            <w:pPr>
              <w:pStyle w:val="TableTextLeft"/>
            </w:pPr>
            <w:r w:rsidRPr="00144619">
              <w:t>1.1</w:t>
            </w:r>
          </w:p>
        </w:tc>
        <w:tc>
          <w:tcPr>
            <w:tcW w:w="1395" w:type="dxa"/>
          </w:tcPr>
          <w:p w14:paraId="5DB0CB8B" w14:textId="37012C18" w:rsidR="00144619" w:rsidRPr="00144619" w:rsidRDefault="00144619" w:rsidP="00144619">
            <w:pPr>
              <w:pStyle w:val="TableTextLeft"/>
            </w:pPr>
            <w:r w:rsidRPr="00144619">
              <w:t>2022-04-10</w:t>
            </w:r>
          </w:p>
        </w:tc>
        <w:tc>
          <w:tcPr>
            <w:tcW w:w="3223" w:type="dxa"/>
          </w:tcPr>
          <w:p w14:paraId="627D88E8" w14:textId="43056E2F" w:rsidR="00144619" w:rsidRPr="00144619" w:rsidRDefault="00144619" w:rsidP="00144619">
            <w:pPr>
              <w:pStyle w:val="TableTextLeft"/>
            </w:pPr>
            <w:r w:rsidRPr="00144619">
              <w:t>Amendment according to Cyrus’s recommend</w:t>
            </w:r>
          </w:p>
        </w:tc>
        <w:tc>
          <w:tcPr>
            <w:tcW w:w="1706" w:type="dxa"/>
          </w:tcPr>
          <w:p w14:paraId="04FA1E53" w14:textId="4260D645" w:rsidR="00144619" w:rsidRPr="00144619" w:rsidRDefault="00144619" w:rsidP="00144619">
            <w:pPr>
              <w:pStyle w:val="TableTextLeft"/>
            </w:pPr>
            <w:r w:rsidRPr="00144619">
              <w:t>Ray Zhu</w:t>
            </w:r>
          </w:p>
        </w:tc>
        <w:tc>
          <w:tcPr>
            <w:tcW w:w="1627" w:type="dxa"/>
          </w:tcPr>
          <w:p w14:paraId="0A6A1B2A" w14:textId="77777777" w:rsidR="00144619" w:rsidRPr="00144619" w:rsidRDefault="00144619" w:rsidP="00144619">
            <w:pPr>
              <w:pStyle w:val="TableTextLeft"/>
            </w:pPr>
          </w:p>
        </w:tc>
      </w:tr>
      <w:tr w:rsidR="009545DF" w:rsidRPr="00DE7328" w14:paraId="2A0E16D8" w14:textId="77777777" w:rsidTr="00601729">
        <w:trPr>
          <w:trHeight w:val="273"/>
        </w:trPr>
        <w:tc>
          <w:tcPr>
            <w:tcW w:w="1260" w:type="dxa"/>
          </w:tcPr>
          <w:p w14:paraId="6CADC3B2" w14:textId="4351FE7A" w:rsidR="009545DF" w:rsidRPr="00DE7328" w:rsidRDefault="002F182D" w:rsidP="00A60C2A">
            <w:pPr>
              <w:pStyle w:val="TableTextLeft"/>
            </w:pPr>
            <w:r>
              <w:t>1.2</w:t>
            </w:r>
          </w:p>
        </w:tc>
        <w:tc>
          <w:tcPr>
            <w:tcW w:w="1395" w:type="dxa"/>
          </w:tcPr>
          <w:p w14:paraId="61398331" w14:textId="01A62796" w:rsidR="009545DF" w:rsidRPr="00DE7328" w:rsidRDefault="002F182D" w:rsidP="00A60C2A">
            <w:pPr>
              <w:pStyle w:val="TableTextLeft"/>
            </w:pPr>
            <w:r>
              <w:t>2022-04-26</w:t>
            </w:r>
          </w:p>
        </w:tc>
        <w:tc>
          <w:tcPr>
            <w:tcW w:w="3223" w:type="dxa"/>
          </w:tcPr>
          <w:p w14:paraId="766ACEA2" w14:textId="471100FF" w:rsidR="009545DF" w:rsidRPr="00DE7328" w:rsidRDefault="002F182D" w:rsidP="00A60C2A">
            <w:pPr>
              <w:pStyle w:val="TableTextLeft"/>
            </w:pPr>
            <w:r w:rsidRPr="00144619">
              <w:t>Amendment according to Cyrus’s recommend</w:t>
            </w:r>
            <w:r>
              <w:t xml:space="preserve"> and reply all Cyrus’s question.</w:t>
            </w:r>
          </w:p>
        </w:tc>
        <w:tc>
          <w:tcPr>
            <w:tcW w:w="1706" w:type="dxa"/>
          </w:tcPr>
          <w:p w14:paraId="7A8602E7" w14:textId="63BE8587" w:rsidR="009545DF" w:rsidRPr="00DE7328" w:rsidRDefault="002F182D" w:rsidP="00A60C2A">
            <w:pPr>
              <w:pStyle w:val="TableTextLeft"/>
            </w:pPr>
            <w:r w:rsidRPr="00144619">
              <w:t>Ray Zhu</w:t>
            </w:r>
          </w:p>
        </w:tc>
        <w:tc>
          <w:tcPr>
            <w:tcW w:w="1627" w:type="dxa"/>
          </w:tcPr>
          <w:p w14:paraId="022A410C" w14:textId="77777777" w:rsidR="009545DF" w:rsidRPr="00DE7328" w:rsidRDefault="009545DF" w:rsidP="00A60C2A">
            <w:pPr>
              <w:pStyle w:val="TableTextLeft"/>
            </w:pPr>
          </w:p>
        </w:tc>
      </w:tr>
      <w:tr w:rsidR="00C76E92" w:rsidRPr="00DE7328" w14:paraId="41AB4B3D" w14:textId="77777777" w:rsidTr="00601729">
        <w:trPr>
          <w:trHeight w:val="273"/>
        </w:trPr>
        <w:tc>
          <w:tcPr>
            <w:tcW w:w="1260" w:type="dxa"/>
          </w:tcPr>
          <w:p w14:paraId="798F19C2" w14:textId="77777777" w:rsidR="00C76E92" w:rsidRDefault="00C76E92" w:rsidP="00A60C2A">
            <w:pPr>
              <w:pStyle w:val="TableTextLeft"/>
            </w:pPr>
          </w:p>
        </w:tc>
        <w:tc>
          <w:tcPr>
            <w:tcW w:w="1395" w:type="dxa"/>
          </w:tcPr>
          <w:p w14:paraId="01DC2EA7" w14:textId="77777777" w:rsidR="00C76E92" w:rsidRDefault="00C76E92" w:rsidP="00A60C2A">
            <w:pPr>
              <w:pStyle w:val="TableTextLeft"/>
            </w:pPr>
          </w:p>
        </w:tc>
        <w:tc>
          <w:tcPr>
            <w:tcW w:w="3223" w:type="dxa"/>
          </w:tcPr>
          <w:p w14:paraId="76F663DA" w14:textId="77777777" w:rsidR="00C76E92" w:rsidRPr="006E747A" w:rsidRDefault="00C76E92" w:rsidP="00A60C2A">
            <w:pPr>
              <w:pStyle w:val="TableTextLeft"/>
            </w:pPr>
          </w:p>
        </w:tc>
        <w:tc>
          <w:tcPr>
            <w:tcW w:w="1706" w:type="dxa"/>
          </w:tcPr>
          <w:p w14:paraId="6561A253" w14:textId="77777777" w:rsidR="00C76E92" w:rsidRDefault="00C76E92" w:rsidP="00A60C2A">
            <w:pPr>
              <w:pStyle w:val="TableTextLeft"/>
            </w:pPr>
          </w:p>
        </w:tc>
        <w:tc>
          <w:tcPr>
            <w:tcW w:w="1627" w:type="dxa"/>
          </w:tcPr>
          <w:p w14:paraId="6D9D2BEE" w14:textId="77777777" w:rsidR="00C76E92" w:rsidRPr="00DE7328" w:rsidRDefault="00C76E92" w:rsidP="00A60C2A">
            <w:pPr>
              <w:pStyle w:val="TableTextLeft"/>
            </w:pPr>
          </w:p>
        </w:tc>
      </w:tr>
      <w:tr w:rsidR="00682120" w:rsidRPr="00DE7328" w14:paraId="176D1D18" w14:textId="77777777" w:rsidTr="00601729">
        <w:trPr>
          <w:trHeight w:val="273"/>
        </w:trPr>
        <w:tc>
          <w:tcPr>
            <w:tcW w:w="1260" w:type="dxa"/>
          </w:tcPr>
          <w:p w14:paraId="63722DB6" w14:textId="77777777" w:rsidR="00682120" w:rsidRPr="00F95BF4" w:rsidRDefault="00682120" w:rsidP="00A60C2A">
            <w:pPr>
              <w:pStyle w:val="TableTextLeft"/>
            </w:pPr>
          </w:p>
        </w:tc>
        <w:tc>
          <w:tcPr>
            <w:tcW w:w="1395" w:type="dxa"/>
          </w:tcPr>
          <w:p w14:paraId="2E50950E" w14:textId="77777777" w:rsidR="00682120" w:rsidRPr="00F95BF4" w:rsidRDefault="00682120" w:rsidP="00A60C2A">
            <w:pPr>
              <w:pStyle w:val="TableTextLeft"/>
            </w:pPr>
          </w:p>
        </w:tc>
        <w:tc>
          <w:tcPr>
            <w:tcW w:w="3223" w:type="dxa"/>
          </w:tcPr>
          <w:p w14:paraId="6473102D" w14:textId="77777777" w:rsidR="00222955" w:rsidRPr="00F95BF4" w:rsidRDefault="00222955" w:rsidP="00A60C2A">
            <w:pPr>
              <w:pStyle w:val="TableTextLeft"/>
            </w:pPr>
          </w:p>
        </w:tc>
        <w:tc>
          <w:tcPr>
            <w:tcW w:w="1706" w:type="dxa"/>
          </w:tcPr>
          <w:p w14:paraId="2D40833D" w14:textId="77777777" w:rsidR="00682120" w:rsidRPr="00F95BF4" w:rsidRDefault="00682120" w:rsidP="00A60C2A">
            <w:pPr>
              <w:pStyle w:val="TableTextLeft"/>
            </w:pPr>
          </w:p>
        </w:tc>
        <w:tc>
          <w:tcPr>
            <w:tcW w:w="1627" w:type="dxa"/>
          </w:tcPr>
          <w:p w14:paraId="1EF77C6D" w14:textId="77777777" w:rsidR="00682120" w:rsidRPr="00DE7328" w:rsidRDefault="00682120" w:rsidP="00A60C2A">
            <w:pPr>
              <w:pStyle w:val="TableTextLeft"/>
            </w:pPr>
          </w:p>
        </w:tc>
      </w:tr>
      <w:tr w:rsidR="00513A6E" w:rsidRPr="00DE7328" w14:paraId="0D6B4186" w14:textId="77777777" w:rsidTr="00601729">
        <w:trPr>
          <w:trHeight w:val="273"/>
        </w:trPr>
        <w:tc>
          <w:tcPr>
            <w:tcW w:w="1260" w:type="dxa"/>
          </w:tcPr>
          <w:p w14:paraId="5001DDBC" w14:textId="77777777" w:rsidR="00513A6E" w:rsidRPr="00A222A4" w:rsidRDefault="00513A6E" w:rsidP="00A60C2A">
            <w:pPr>
              <w:pStyle w:val="TableTextLeft"/>
            </w:pPr>
          </w:p>
        </w:tc>
        <w:tc>
          <w:tcPr>
            <w:tcW w:w="1395" w:type="dxa"/>
          </w:tcPr>
          <w:p w14:paraId="72A46217" w14:textId="77777777" w:rsidR="00513A6E" w:rsidRPr="00A222A4" w:rsidRDefault="00513A6E" w:rsidP="00A60C2A">
            <w:pPr>
              <w:pStyle w:val="TableTextLeft"/>
            </w:pPr>
          </w:p>
        </w:tc>
        <w:tc>
          <w:tcPr>
            <w:tcW w:w="3223" w:type="dxa"/>
          </w:tcPr>
          <w:p w14:paraId="275402AB" w14:textId="77777777" w:rsidR="00912846" w:rsidRDefault="00912846" w:rsidP="00A60C2A">
            <w:pPr>
              <w:pStyle w:val="TableTextLeft"/>
              <w:rPr>
                <w:lang w:eastAsia="zh-TW"/>
              </w:rPr>
            </w:pPr>
          </w:p>
        </w:tc>
        <w:tc>
          <w:tcPr>
            <w:tcW w:w="1706" w:type="dxa"/>
          </w:tcPr>
          <w:p w14:paraId="5CF72CC4" w14:textId="77777777" w:rsidR="00513A6E" w:rsidRPr="00A222A4" w:rsidRDefault="00513A6E" w:rsidP="00A60C2A">
            <w:pPr>
              <w:pStyle w:val="TableTextLeft"/>
            </w:pPr>
          </w:p>
        </w:tc>
        <w:tc>
          <w:tcPr>
            <w:tcW w:w="1627" w:type="dxa"/>
          </w:tcPr>
          <w:p w14:paraId="117D4275" w14:textId="77777777" w:rsidR="00513A6E" w:rsidRPr="00DE7328" w:rsidRDefault="00513A6E" w:rsidP="00A60C2A">
            <w:pPr>
              <w:pStyle w:val="TableTextLeft"/>
            </w:pPr>
          </w:p>
        </w:tc>
      </w:tr>
      <w:tr w:rsidR="00144804" w:rsidRPr="00DE7328" w14:paraId="3109D58B" w14:textId="77777777" w:rsidTr="00601729">
        <w:trPr>
          <w:trHeight w:val="273"/>
        </w:trPr>
        <w:tc>
          <w:tcPr>
            <w:tcW w:w="1260" w:type="dxa"/>
          </w:tcPr>
          <w:p w14:paraId="66BD5BF0" w14:textId="77777777" w:rsidR="00144804" w:rsidRPr="00C9615C" w:rsidRDefault="00144804" w:rsidP="00A60C2A">
            <w:pPr>
              <w:pStyle w:val="TableTextLeft"/>
            </w:pPr>
          </w:p>
        </w:tc>
        <w:tc>
          <w:tcPr>
            <w:tcW w:w="1395" w:type="dxa"/>
          </w:tcPr>
          <w:p w14:paraId="097CF11D" w14:textId="77777777" w:rsidR="00144804" w:rsidRPr="00C9615C" w:rsidRDefault="00144804" w:rsidP="00A60C2A">
            <w:pPr>
              <w:pStyle w:val="TableTextLeft"/>
            </w:pPr>
          </w:p>
        </w:tc>
        <w:tc>
          <w:tcPr>
            <w:tcW w:w="3223" w:type="dxa"/>
          </w:tcPr>
          <w:p w14:paraId="193AA0BB" w14:textId="77777777" w:rsidR="00144804" w:rsidRDefault="00144804" w:rsidP="00A60C2A">
            <w:pPr>
              <w:pStyle w:val="TableTextLeft"/>
              <w:rPr>
                <w:lang w:eastAsia="zh-TW"/>
              </w:rPr>
            </w:pPr>
          </w:p>
        </w:tc>
        <w:tc>
          <w:tcPr>
            <w:tcW w:w="1706" w:type="dxa"/>
          </w:tcPr>
          <w:p w14:paraId="7934EC70" w14:textId="77777777" w:rsidR="00144804" w:rsidRPr="007C0607" w:rsidRDefault="00144804" w:rsidP="00A60C2A">
            <w:pPr>
              <w:pStyle w:val="TableTextLeft"/>
              <w:rPr>
                <w:lang w:eastAsia="zh-TW"/>
              </w:rPr>
            </w:pPr>
          </w:p>
        </w:tc>
        <w:tc>
          <w:tcPr>
            <w:tcW w:w="1627" w:type="dxa"/>
          </w:tcPr>
          <w:p w14:paraId="7E5F81F7" w14:textId="77777777" w:rsidR="00144804" w:rsidRPr="00DE7328" w:rsidRDefault="00144804" w:rsidP="00A60C2A">
            <w:pPr>
              <w:pStyle w:val="TableTextLeft"/>
            </w:pPr>
          </w:p>
        </w:tc>
      </w:tr>
      <w:tr w:rsidR="00B40A05" w:rsidRPr="00DE7328" w14:paraId="00CB5B05" w14:textId="77777777" w:rsidTr="00601729">
        <w:trPr>
          <w:trHeight w:val="273"/>
        </w:trPr>
        <w:tc>
          <w:tcPr>
            <w:tcW w:w="1260" w:type="dxa"/>
          </w:tcPr>
          <w:p w14:paraId="6152163A" w14:textId="77777777" w:rsidR="00B40A05" w:rsidRPr="00B40A05" w:rsidRDefault="00B40A05" w:rsidP="00A60C2A">
            <w:pPr>
              <w:pStyle w:val="TableTextLeft"/>
            </w:pPr>
          </w:p>
        </w:tc>
        <w:tc>
          <w:tcPr>
            <w:tcW w:w="1395" w:type="dxa"/>
          </w:tcPr>
          <w:p w14:paraId="252B9C05" w14:textId="77777777" w:rsidR="00B40A05" w:rsidRPr="00B40A05" w:rsidRDefault="00B40A05" w:rsidP="00A60C2A">
            <w:pPr>
              <w:pStyle w:val="TableTextLeft"/>
            </w:pPr>
          </w:p>
        </w:tc>
        <w:tc>
          <w:tcPr>
            <w:tcW w:w="3223" w:type="dxa"/>
          </w:tcPr>
          <w:p w14:paraId="150D2357" w14:textId="77777777" w:rsidR="009F6451" w:rsidRPr="00B40A05" w:rsidRDefault="009F6451" w:rsidP="00A60C2A">
            <w:pPr>
              <w:pStyle w:val="TableTextLeft"/>
            </w:pPr>
          </w:p>
        </w:tc>
        <w:tc>
          <w:tcPr>
            <w:tcW w:w="1706" w:type="dxa"/>
          </w:tcPr>
          <w:p w14:paraId="34118AEF" w14:textId="77777777" w:rsidR="00B40A05" w:rsidRPr="00B40A05" w:rsidRDefault="00B40A05" w:rsidP="00A60C2A">
            <w:pPr>
              <w:pStyle w:val="TableTextLeft"/>
            </w:pPr>
          </w:p>
        </w:tc>
        <w:tc>
          <w:tcPr>
            <w:tcW w:w="1627" w:type="dxa"/>
          </w:tcPr>
          <w:p w14:paraId="200BD3DC" w14:textId="77777777" w:rsidR="00B40A05" w:rsidRPr="00DE7328" w:rsidRDefault="00B40A05" w:rsidP="00A60C2A">
            <w:pPr>
              <w:pStyle w:val="TableTextLeft"/>
            </w:pPr>
          </w:p>
        </w:tc>
      </w:tr>
      <w:tr w:rsidR="00373D04" w:rsidRPr="00DE7328" w14:paraId="0E31ED29" w14:textId="77777777" w:rsidTr="00601729">
        <w:trPr>
          <w:trHeight w:val="273"/>
        </w:trPr>
        <w:tc>
          <w:tcPr>
            <w:tcW w:w="1260" w:type="dxa"/>
          </w:tcPr>
          <w:p w14:paraId="146F75DB" w14:textId="77777777" w:rsidR="00373D04" w:rsidRDefault="00373D04" w:rsidP="00A60C2A">
            <w:pPr>
              <w:pStyle w:val="TableTextLeft"/>
            </w:pPr>
          </w:p>
        </w:tc>
        <w:tc>
          <w:tcPr>
            <w:tcW w:w="1395" w:type="dxa"/>
          </w:tcPr>
          <w:p w14:paraId="13091E64" w14:textId="77777777" w:rsidR="00373D04" w:rsidRDefault="00373D04" w:rsidP="00A60C2A">
            <w:pPr>
              <w:pStyle w:val="TableTextLeft"/>
            </w:pPr>
          </w:p>
        </w:tc>
        <w:tc>
          <w:tcPr>
            <w:tcW w:w="3223" w:type="dxa"/>
          </w:tcPr>
          <w:p w14:paraId="5FDF9A69" w14:textId="77777777" w:rsidR="00373D04" w:rsidRPr="00373D04" w:rsidRDefault="00373D04" w:rsidP="00A60C2A">
            <w:pPr>
              <w:pStyle w:val="TableTextLeft"/>
            </w:pPr>
          </w:p>
        </w:tc>
        <w:tc>
          <w:tcPr>
            <w:tcW w:w="1706" w:type="dxa"/>
          </w:tcPr>
          <w:p w14:paraId="2033998E" w14:textId="77777777" w:rsidR="00373D04" w:rsidRPr="00373D04" w:rsidRDefault="00373D04" w:rsidP="00A60C2A">
            <w:pPr>
              <w:pStyle w:val="TableTextLeft"/>
            </w:pPr>
          </w:p>
        </w:tc>
        <w:tc>
          <w:tcPr>
            <w:tcW w:w="1627" w:type="dxa"/>
          </w:tcPr>
          <w:p w14:paraId="7696B1DA" w14:textId="77777777" w:rsidR="00373D04" w:rsidRPr="00DE7328" w:rsidRDefault="00373D04" w:rsidP="00A60C2A">
            <w:pPr>
              <w:pStyle w:val="TableTextLeft"/>
            </w:pPr>
          </w:p>
        </w:tc>
      </w:tr>
      <w:tr w:rsidR="00E55629" w:rsidRPr="00DE7328" w14:paraId="27C2D5F2" w14:textId="77777777" w:rsidTr="00601729">
        <w:trPr>
          <w:trHeight w:val="273"/>
        </w:trPr>
        <w:tc>
          <w:tcPr>
            <w:tcW w:w="1260" w:type="dxa"/>
          </w:tcPr>
          <w:p w14:paraId="2C640634" w14:textId="77777777" w:rsidR="00E55629" w:rsidRDefault="00E55629" w:rsidP="00A60C2A">
            <w:pPr>
              <w:pStyle w:val="TableTextLeft"/>
            </w:pPr>
          </w:p>
        </w:tc>
        <w:tc>
          <w:tcPr>
            <w:tcW w:w="1395" w:type="dxa"/>
          </w:tcPr>
          <w:p w14:paraId="144EB73C" w14:textId="77777777" w:rsidR="00E55629" w:rsidRDefault="00E55629" w:rsidP="00A60C2A">
            <w:pPr>
              <w:pStyle w:val="TableTextLeft"/>
            </w:pPr>
          </w:p>
        </w:tc>
        <w:tc>
          <w:tcPr>
            <w:tcW w:w="3223" w:type="dxa"/>
          </w:tcPr>
          <w:p w14:paraId="2AD83112" w14:textId="77777777" w:rsidR="00E55629" w:rsidRDefault="00E55629" w:rsidP="00A60C2A">
            <w:pPr>
              <w:pStyle w:val="TableTextLeft"/>
            </w:pPr>
          </w:p>
        </w:tc>
        <w:tc>
          <w:tcPr>
            <w:tcW w:w="1706" w:type="dxa"/>
          </w:tcPr>
          <w:p w14:paraId="42DF42D3" w14:textId="77777777" w:rsidR="00E55629" w:rsidRDefault="00E55629" w:rsidP="00A60C2A">
            <w:pPr>
              <w:pStyle w:val="TableTextLeft"/>
            </w:pPr>
          </w:p>
        </w:tc>
        <w:tc>
          <w:tcPr>
            <w:tcW w:w="1627" w:type="dxa"/>
          </w:tcPr>
          <w:p w14:paraId="0A1376D7" w14:textId="77777777" w:rsidR="00E55629" w:rsidRPr="00DE7328" w:rsidRDefault="00E55629" w:rsidP="00A60C2A">
            <w:pPr>
              <w:pStyle w:val="TableTextLeft"/>
            </w:pPr>
          </w:p>
        </w:tc>
      </w:tr>
    </w:tbl>
    <w:p w14:paraId="78967575" w14:textId="77777777" w:rsidR="0011554E" w:rsidRPr="00973ADF" w:rsidRDefault="0011554E" w:rsidP="00A60C2A">
      <w:pPr>
        <w:pStyle w:val="BodyText"/>
      </w:pPr>
    </w:p>
    <w:p w14:paraId="3F2513D2" w14:textId="77777777" w:rsidR="007309A8" w:rsidRPr="008D6BE8" w:rsidRDefault="00AF4004" w:rsidP="000A090B">
      <w:pPr>
        <w:pStyle w:val="Heading1"/>
        <w:numPr>
          <w:ilvl w:val="0"/>
          <w:numId w:val="0"/>
        </w:numPr>
        <w:ind w:left="432"/>
      </w:pPr>
      <w:r w:rsidRPr="00973ADF">
        <w:rPr>
          <w:snapToGrid w:val="0"/>
        </w:rPr>
        <w:br w:type="page"/>
      </w:r>
      <w:bookmarkStart w:id="9" w:name="_Toc103176857"/>
      <w:r w:rsidR="007309A8" w:rsidRPr="008D6BE8">
        <w:lastRenderedPageBreak/>
        <w:t>Distribution List</w:t>
      </w:r>
      <w:bookmarkEnd w:id="7"/>
      <w:bookmarkEnd w:id="9"/>
    </w:p>
    <w:p w14:paraId="0C76451F" w14:textId="77777777" w:rsidR="007309A8" w:rsidRPr="008D6BE8" w:rsidRDefault="007309A8" w:rsidP="00A60C2A"/>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27"/>
        <w:gridCol w:w="4673"/>
      </w:tblGrid>
      <w:tr w:rsidR="009545DF" w:rsidRPr="008D6BE8" w14:paraId="230341B0" w14:textId="77777777" w:rsidTr="00C07340">
        <w:tc>
          <w:tcPr>
            <w:tcW w:w="4027" w:type="dxa"/>
            <w:tcBorders>
              <w:top w:val="single" w:sz="4" w:space="0" w:color="auto"/>
              <w:left w:val="single" w:sz="4" w:space="0" w:color="auto"/>
              <w:bottom w:val="single" w:sz="4" w:space="0" w:color="auto"/>
              <w:right w:val="single" w:sz="4" w:space="0" w:color="auto"/>
            </w:tcBorders>
            <w:shd w:val="pct12" w:color="auto" w:fill="FFFFFF"/>
          </w:tcPr>
          <w:p w14:paraId="304663F8" w14:textId="77777777" w:rsidR="009545DF" w:rsidRPr="008D6BE8" w:rsidRDefault="009545DF" w:rsidP="00A60C2A">
            <w:r w:rsidRPr="008D6BE8">
              <w:t>Company</w:t>
            </w:r>
            <w:r>
              <w:t xml:space="preserve"> / Department</w:t>
            </w:r>
          </w:p>
        </w:tc>
        <w:tc>
          <w:tcPr>
            <w:tcW w:w="4673" w:type="dxa"/>
            <w:tcBorders>
              <w:top w:val="single" w:sz="4" w:space="0" w:color="auto"/>
              <w:left w:val="single" w:sz="4" w:space="0" w:color="auto"/>
              <w:bottom w:val="single" w:sz="4" w:space="0" w:color="auto"/>
              <w:right w:val="single" w:sz="4" w:space="0" w:color="auto"/>
            </w:tcBorders>
            <w:shd w:val="pct12" w:color="auto" w:fill="FFFFFF"/>
          </w:tcPr>
          <w:p w14:paraId="1775F34B" w14:textId="77777777" w:rsidR="009545DF" w:rsidRPr="008D6BE8" w:rsidRDefault="009545DF" w:rsidP="00A60C2A">
            <w:commentRangeStart w:id="10"/>
            <w:commentRangeStart w:id="11"/>
            <w:commentRangeStart w:id="12"/>
            <w:r w:rsidRPr="008D6BE8">
              <w:t>Person</w:t>
            </w:r>
            <w:r>
              <w:t xml:space="preserve"> </w:t>
            </w:r>
            <w:r w:rsidRPr="008D6BE8">
              <w:t>/</w:t>
            </w:r>
            <w:r>
              <w:t xml:space="preserve"> </w:t>
            </w:r>
            <w:r w:rsidRPr="008D6BE8">
              <w:t>Group</w:t>
            </w:r>
            <w:commentRangeEnd w:id="10"/>
            <w:r w:rsidR="00052B79">
              <w:rPr>
                <w:rStyle w:val="CommentReference"/>
              </w:rPr>
              <w:commentReference w:id="10"/>
            </w:r>
            <w:commentRangeEnd w:id="11"/>
            <w:r w:rsidR="00A110D5">
              <w:rPr>
                <w:rStyle w:val="CommentReference"/>
              </w:rPr>
              <w:commentReference w:id="11"/>
            </w:r>
            <w:commentRangeEnd w:id="12"/>
            <w:r w:rsidR="005C467A">
              <w:rPr>
                <w:rStyle w:val="CommentReference"/>
              </w:rPr>
              <w:commentReference w:id="12"/>
            </w:r>
          </w:p>
        </w:tc>
      </w:tr>
      <w:tr w:rsidR="00E14F5D" w:rsidRPr="00D861BB" w14:paraId="58E6852E" w14:textId="77777777" w:rsidTr="00C07340">
        <w:tc>
          <w:tcPr>
            <w:tcW w:w="4027" w:type="dxa"/>
            <w:tcBorders>
              <w:top w:val="single" w:sz="4" w:space="0" w:color="auto"/>
              <w:left w:val="single" w:sz="4" w:space="0" w:color="auto"/>
              <w:bottom w:val="single" w:sz="4" w:space="0" w:color="auto"/>
              <w:right w:val="single" w:sz="4" w:space="0" w:color="auto"/>
            </w:tcBorders>
            <w:vAlign w:val="center"/>
          </w:tcPr>
          <w:p w14:paraId="6713A82B" w14:textId="77777777" w:rsidR="00C07340" w:rsidRDefault="00E14F5D" w:rsidP="008F209C">
            <w:pPr>
              <w:jc w:val="both"/>
              <w:rPr>
                <w:rFonts w:cs="Arial"/>
                <w:color w:val="000000"/>
                <w:lang w:eastAsia="zh-TW"/>
              </w:rPr>
            </w:pPr>
            <w:r>
              <w:rPr>
                <w:rFonts w:cs="Arial" w:hint="eastAsia"/>
                <w:color w:val="000000"/>
                <w:lang w:eastAsia="zh-TW"/>
              </w:rPr>
              <w:t xml:space="preserve">AIAHK </w:t>
            </w:r>
            <w:r>
              <w:rPr>
                <w:rFonts w:cs="Arial"/>
                <w:color w:val="000000"/>
                <w:lang w:eastAsia="zh-TW"/>
              </w:rPr>
              <w:t>Infra</w:t>
            </w:r>
            <w:r w:rsidR="00C07340">
              <w:rPr>
                <w:rFonts w:cs="Arial"/>
                <w:color w:val="000000"/>
                <w:lang w:eastAsia="zh-TW"/>
              </w:rPr>
              <w:t xml:space="preserve"> </w:t>
            </w:r>
          </w:p>
          <w:p w14:paraId="4EFBD4AE" w14:textId="1305F84F" w:rsidR="00E14F5D" w:rsidRPr="00D861BB" w:rsidRDefault="00C07340" w:rsidP="008F209C">
            <w:pPr>
              <w:jc w:val="both"/>
            </w:pPr>
            <w:r>
              <w:rPr>
                <w:rFonts w:cs="Arial"/>
                <w:color w:val="000000"/>
                <w:lang w:eastAsia="zh-TW"/>
              </w:rPr>
              <w:t xml:space="preserve">/ </w:t>
            </w:r>
            <w:r w:rsidRPr="00C07340">
              <w:rPr>
                <w:rFonts w:cs="Arial"/>
                <w:color w:val="000000"/>
                <w:lang w:eastAsia="zh-TW"/>
              </w:rPr>
              <w:t>AIAHK Technology Engineering Team</w:t>
            </w:r>
          </w:p>
        </w:tc>
        <w:tc>
          <w:tcPr>
            <w:tcW w:w="4673" w:type="dxa"/>
            <w:tcBorders>
              <w:top w:val="single" w:sz="4" w:space="0" w:color="auto"/>
              <w:left w:val="single" w:sz="4" w:space="0" w:color="auto"/>
              <w:bottom w:val="single" w:sz="4" w:space="0" w:color="auto"/>
              <w:right w:val="single" w:sz="4" w:space="0" w:color="auto"/>
            </w:tcBorders>
            <w:vAlign w:val="center"/>
          </w:tcPr>
          <w:p w14:paraId="2E1AE596" w14:textId="526BB49A" w:rsidR="00E14F5D" w:rsidRPr="00275DD6" w:rsidRDefault="00C07340" w:rsidP="00C07340">
            <w:pPr>
              <w:pStyle w:val="InfoBrown"/>
              <w:ind w:left="0"/>
            </w:pPr>
            <w:r>
              <w:rPr>
                <w:rFonts w:cs="Arial"/>
                <w:i w:val="0"/>
                <w:color w:val="000000"/>
                <w:lang w:eastAsia="zh-TW"/>
              </w:rPr>
              <w:t>Cheung Cyrus-TS</w:t>
            </w:r>
            <w:r w:rsidR="00A9436E">
              <w:rPr>
                <w:rFonts w:cs="Arial"/>
                <w:i w:val="0"/>
                <w:color w:val="000000"/>
                <w:lang w:eastAsia="zh-TW"/>
              </w:rPr>
              <w:t>; Zheng, Winner-Y</w:t>
            </w:r>
          </w:p>
        </w:tc>
      </w:tr>
      <w:tr w:rsidR="00950F46" w:rsidRPr="00D861BB" w14:paraId="0D27DFA9" w14:textId="77777777" w:rsidTr="00C07340">
        <w:tc>
          <w:tcPr>
            <w:tcW w:w="4027" w:type="dxa"/>
            <w:tcBorders>
              <w:top w:val="single" w:sz="4" w:space="0" w:color="auto"/>
              <w:left w:val="single" w:sz="4" w:space="0" w:color="auto"/>
              <w:bottom w:val="single" w:sz="4" w:space="0" w:color="auto"/>
              <w:right w:val="single" w:sz="4" w:space="0" w:color="auto"/>
            </w:tcBorders>
            <w:vAlign w:val="center"/>
          </w:tcPr>
          <w:p w14:paraId="5D908D51" w14:textId="6551127E" w:rsidR="00950F46" w:rsidRDefault="00376C64" w:rsidP="008F209C">
            <w:pPr>
              <w:jc w:val="both"/>
              <w:rPr>
                <w:rFonts w:cs="Arial"/>
                <w:color w:val="000000"/>
                <w:lang w:eastAsia="zh-TW"/>
              </w:rPr>
            </w:pPr>
            <w:r>
              <w:rPr>
                <w:rFonts w:cs="Arial"/>
                <w:color w:val="000000"/>
                <w:lang w:eastAsia="zh-TW"/>
              </w:rPr>
              <w:t xml:space="preserve">AIA HK </w:t>
            </w:r>
            <w:r w:rsidR="00950F46">
              <w:rPr>
                <w:rFonts w:cs="Arial"/>
                <w:color w:val="000000"/>
                <w:lang w:eastAsia="zh-TW"/>
              </w:rPr>
              <w:t>CCOE team</w:t>
            </w:r>
          </w:p>
        </w:tc>
        <w:tc>
          <w:tcPr>
            <w:tcW w:w="4673" w:type="dxa"/>
            <w:tcBorders>
              <w:top w:val="single" w:sz="4" w:space="0" w:color="auto"/>
              <w:left w:val="single" w:sz="4" w:space="0" w:color="auto"/>
              <w:bottom w:val="single" w:sz="4" w:space="0" w:color="auto"/>
              <w:right w:val="single" w:sz="4" w:space="0" w:color="auto"/>
            </w:tcBorders>
            <w:vAlign w:val="center"/>
          </w:tcPr>
          <w:p w14:paraId="0D8A493A" w14:textId="06C5FA84" w:rsidR="00950F46" w:rsidRDefault="00950F46" w:rsidP="00C07340">
            <w:pPr>
              <w:pStyle w:val="InfoBrown"/>
              <w:ind w:left="0"/>
              <w:rPr>
                <w:rFonts w:cs="Arial"/>
                <w:i w:val="0"/>
                <w:color w:val="000000"/>
                <w:lang w:eastAsia="zh-TW"/>
              </w:rPr>
            </w:pPr>
            <w:r>
              <w:rPr>
                <w:rFonts w:cs="Arial"/>
                <w:i w:val="0"/>
                <w:color w:val="000000"/>
                <w:lang w:eastAsia="zh-TW"/>
              </w:rPr>
              <w:t>Lam Tung Kieu, Stella Ye</w:t>
            </w:r>
          </w:p>
        </w:tc>
      </w:tr>
      <w:tr w:rsidR="00E14F5D" w:rsidRPr="008D6BE8" w14:paraId="31AA9D3D" w14:textId="77777777" w:rsidTr="00C07340">
        <w:tc>
          <w:tcPr>
            <w:tcW w:w="4027" w:type="dxa"/>
            <w:tcBorders>
              <w:top w:val="single" w:sz="4" w:space="0" w:color="auto"/>
              <w:left w:val="single" w:sz="4" w:space="0" w:color="auto"/>
              <w:bottom w:val="single" w:sz="4" w:space="0" w:color="auto"/>
              <w:right w:val="single" w:sz="4" w:space="0" w:color="auto"/>
            </w:tcBorders>
          </w:tcPr>
          <w:p w14:paraId="340AAD5B" w14:textId="3307B4CC" w:rsidR="00E14F5D" w:rsidRDefault="00E14F5D" w:rsidP="008F209C">
            <w:pPr>
              <w:pStyle w:val="InfoBrown"/>
              <w:ind w:left="0"/>
              <w:jc w:val="both"/>
              <w:rPr>
                <w:lang w:eastAsia="zh-TW"/>
              </w:rPr>
            </w:pPr>
            <w:r>
              <w:rPr>
                <w:rFonts w:cs="Arial"/>
                <w:i w:val="0"/>
                <w:color w:val="000000"/>
                <w:lang w:eastAsia="zh-TW"/>
              </w:rPr>
              <w:t>AIA ICHANGE</w:t>
            </w:r>
            <w:r w:rsidR="008F209C">
              <w:rPr>
                <w:rFonts w:cs="Arial"/>
                <w:i w:val="0"/>
                <w:color w:val="000000"/>
                <w:lang w:eastAsia="zh-TW"/>
              </w:rPr>
              <w:t xml:space="preserve"> Support team</w:t>
            </w:r>
          </w:p>
        </w:tc>
        <w:tc>
          <w:tcPr>
            <w:tcW w:w="4673" w:type="dxa"/>
            <w:tcBorders>
              <w:top w:val="single" w:sz="4" w:space="0" w:color="auto"/>
              <w:left w:val="single" w:sz="4" w:space="0" w:color="auto"/>
              <w:bottom w:val="single" w:sz="4" w:space="0" w:color="auto"/>
              <w:right w:val="single" w:sz="4" w:space="0" w:color="auto"/>
            </w:tcBorders>
          </w:tcPr>
          <w:p w14:paraId="18A94AE3" w14:textId="2B1A84F5" w:rsidR="00E14F5D" w:rsidRPr="00DD3FDD" w:rsidRDefault="00E14F5D" w:rsidP="008F209C">
            <w:pPr>
              <w:pStyle w:val="InfoBrown"/>
              <w:ind w:left="0"/>
              <w:rPr>
                <w:lang w:eastAsia="zh-TW"/>
              </w:rPr>
            </w:pPr>
            <w:r>
              <w:rPr>
                <w:rFonts w:cs="Arial"/>
                <w:i w:val="0"/>
                <w:color w:val="000000"/>
                <w:lang w:eastAsia="zh-TW"/>
              </w:rPr>
              <w:t>Paul Ng</w:t>
            </w:r>
            <w:r w:rsidR="00B05F14">
              <w:rPr>
                <w:rFonts w:cs="Arial"/>
                <w:i w:val="0"/>
                <w:color w:val="000000"/>
                <w:lang w:eastAsia="zh-TW"/>
              </w:rPr>
              <w:t>, Jansen Gao, Bru Ke</w:t>
            </w:r>
          </w:p>
        </w:tc>
      </w:tr>
      <w:tr w:rsidR="00BE392C" w:rsidRPr="008D6BE8" w14:paraId="55874E4E" w14:textId="77777777" w:rsidTr="00C07340">
        <w:tc>
          <w:tcPr>
            <w:tcW w:w="4027" w:type="dxa"/>
            <w:tcBorders>
              <w:top w:val="single" w:sz="4" w:space="0" w:color="auto"/>
              <w:left w:val="single" w:sz="4" w:space="0" w:color="auto"/>
              <w:bottom w:val="single" w:sz="4" w:space="0" w:color="auto"/>
              <w:right w:val="single" w:sz="4" w:space="0" w:color="auto"/>
            </w:tcBorders>
          </w:tcPr>
          <w:p w14:paraId="795EFE87" w14:textId="77777777" w:rsidR="00BE392C" w:rsidRPr="00D861BB" w:rsidRDefault="00BE392C" w:rsidP="00A60C2A">
            <w:pPr>
              <w:pStyle w:val="InfoBrown"/>
            </w:pPr>
          </w:p>
        </w:tc>
        <w:tc>
          <w:tcPr>
            <w:tcW w:w="4673" w:type="dxa"/>
            <w:tcBorders>
              <w:top w:val="single" w:sz="4" w:space="0" w:color="auto"/>
              <w:left w:val="single" w:sz="4" w:space="0" w:color="auto"/>
              <w:bottom w:val="single" w:sz="4" w:space="0" w:color="auto"/>
              <w:right w:val="single" w:sz="4" w:space="0" w:color="auto"/>
            </w:tcBorders>
          </w:tcPr>
          <w:p w14:paraId="4C578B49" w14:textId="77777777" w:rsidR="00BE392C" w:rsidRPr="00D861BB" w:rsidRDefault="00BE392C" w:rsidP="00A60C2A">
            <w:pPr>
              <w:pStyle w:val="InfoBrown"/>
              <w:rPr>
                <w:lang w:eastAsia="zh-TW"/>
              </w:rPr>
            </w:pPr>
          </w:p>
        </w:tc>
      </w:tr>
      <w:tr w:rsidR="00BE392C" w:rsidRPr="008D6BE8" w14:paraId="53A237C7" w14:textId="77777777" w:rsidTr="00C07340">
        <w:tc>
          <w:tcPr>
            <w:tcW w:w="4027" w:type="dxa"/>
            <w:tcBorders>
              <w:top w:val="single" w:sz="4" w:space="0" w:color="auto"/>
              <w:left w:val="single" w:sz="4" w:space="0" w:color="auto"/>
              <w:bottom w:val="single" w:sz="4" w:space="0" w:color="auto"/>
              <w:right w:val="single" w:sz="4" w:space="0" w:color="auto"/>
            </w:tcBorders>
          </w:tcPr>
          <w:p w14:paraId="42D3D78F" w14:textId="77777777" w:rsidR="00BE392C" w:rsidRPr="00D861BB" w:rsidRDefault="00BE392C" w:rsidP="00A60C2A">
            <w:pPr>
              <w:pStyle w:val="InfoBrown"/>
            </w:pPr>
          </w:p>
        </w:tc>
        <w:tc>
          <w:tcPr>
            <w:tcW w:w="4673" w:type="dxa"/>
            <w:tcBorders>
              <w:top w:val="single" w:sz="4" w:space="0" w:color="auto"/>
              <w:left w:val="single" w:sz="4" w:space="0" w:color="auto"/>
              <w:bottom w:val="single" w:sz="4" w:space="0" w:color="auto"/>
              <w:right w:val="single" w:sz="4" w:space="0" w:color="auto"/>
            </w:tcBorders>
          </w:tcPr>
          <w:p w14:paraId="54015EE4" w14:textId="77777777" w:rsidR="00BE392C" w:rsidRPr="00D861BB" w:rsidRDefault="00BE392C" w:rsidP="00A60C2A">
            <w:pPr>
              <w:pStyle w:val="InfoBrown"/>
            </w:pPr>
          </w:p>
        </w:tc>
      </w:tr>
    </w:tbl>
    <w:p w14:paraId="1142BD2A" w14:textId="77777777" w:rsidR="007309A8" w:rsidRDefault="007309A8" w:rsidP="00A60C2A"/>
    <w:p w14:paraId="485FAF00" w14:textId="77777777" w:rsidR="00C9615C" w:rsidRDefault="00C9615C" w:rsidP="00A60C2A">
      <w:pPr>
        <w:pStyle w:val="TOC1"/>
        <w:rPr>
          <w:snapToGrid w:val="0"/>
        </w:rPr>
      </w:pPr>
    </w:p>
    <w:p w14:paraId="19C97C6D" w14:textId="77777777" w:rsidR="00C9615C" w:rsidRDefault="00C9615C" w:rsidP="00A60C2A">
      <w:pPr>
        <w:pStyle w:val="TOC1"/>
        <w:rPr>
          <w:snapToGrid w:val="0"/>
        </w:rPr>
      </w:pPr>
    </w:p>
    <w:p w14:paraId="61B72AE0" w14:textId="77777777" w:rsidR="00C9615C" w:rsidRDefault="00C9615C" w:rsidP="00A60C2A">
      <w:pPr>
        <w:pStyle w:val="TOC1"/>
        <w:rPr>
          <w:snapToGrid w:val="0"/>
        </w:rPr>
      </w:pPr>
    </w:p>
    <w:p w14:paraId="4AF4C5F1" w14:textId="77777777" w:rsidR="00C9615C" w:rsidRDefault="00C9615C" w:rsidP="00A60C2A">
      <w:pPr>
        <w:pStyle w:val="TOC1"/>
        <w:rPr>
          <w:snapToGrid w:val="0"/>
        </w:rPr>
      </w:pPr>
    </w:p>
    <w:p w14:paraId="2B5A7DFA" w14:textId="77777777" w:rsidR="00C9615C" w:rsidRDefault="00C9615C" w:rsidP="00A60C2A">
      <w:pPr>
        <w:pStyle w:val="TOC1"/>
        <w:rPr>
          <w:snapToGrid w:val="0"/>
        </w:rPr>
      </w:pPr>
    </w:p>
    <w:p w14:paraId="499FA7FA" w14:textId="77777777" w:rsidR="00C9615C" w:rsidRDefault="00C9615C" w:rsidP="00A60C2A">
      <w:pPr>
        <w:pStyle w:val="TOC1"/>
        <w:rPr>
          <w:snapToGrid w:val="0"/>
        </w:rPr>
      </w:pPr>
    </w:p>
    <w:p w14:paraId="0CFBF897" w14:textId="77777777" w:rsidR="00C9615C" w:rsidRDefault="00C9615C" w:rsidP="00A60C2A">
      <w:pPr>
        <w:pStyle w:val="TOC1"/>
        <w:rPr>
          <w:snapToGrid w:val="0"/>
        </w:rPr>
      </w:pPr>
    </w:p>
    <w:p w14:paraId="397C795F" w14:textId="77777777" w:rsidR="00C9615C" w:rsidRDefault="00C9615C" w:rsidP="00A60C2A">
      <w:pPr>
        <w:pStyle w:val="TOC1"/>
        <w:rPr>
          <w:snapToGrid w:val="0"/>
        </w:rPr>
      </w:pPr>
    </w:p>
    <w:p w14:paraId="7748F40C" w14:textId="77777777" w:rsidR="00C9615C" w:rsidRDefault="00C9615C" w:rsidP="00A60C2A">
      <w:pPr>
        <w:pStyle w:val="TOC1"/>
        <w:rPr>
          <w:snapToGrid w:val="0"/>
        </w:rPr>
      </w:pPr>
    </w:p>
    <w:p w14:paraId="44C75596" w14:textId="77777777" w:rsidR="00C9615C" w:rsidRDefault="00C9615C" w:rsidP="00A60C2A">
      <w:pPr>
        <w:pStyle w:val="TOC1"/>
        <w:rPr>
          <w:snapToGrid w:val="0"/>
        </w:rPr>
      </w:pPr>
    </w:p>
    <w:p w14:paraId="2E2B449E" w14:textId="77777777" w:rsidR="00C9615C" w:rsidRDefault="00C9615C" w:rsidP="00A60C2A">
      <w:pPr>
        <w:pStyle w:val="TOC1"/>
        <w:rPr>
          <w:snapToGrid w:val="0"/>
        </w:rPr>
      </w:pPr>
    </w:p>
    <w:p w14:paraId="4CF4352B" w14:textId="77777777" w:rsidR="00C9615C" w:rsidRDefault="00C9615C" w:rsidP="00A60C2A">
      <w:pPr>
        <w:pStyle w:val="TOC1"/>
        <w:rPr>
          <w:snapToGrid w:val="0"/>
        </w:rPr>
      </w:pPr>
    </w:p>
    <w:p w14:paraId="4FA88F4F" w14:textId="77777777" w:rsidR="00C9615C" w:rsidRDefault="00C9615C" w:rsidP="00A60C2A">
      <w:pPr>
        <w:pStyle w:val="TOC1"/>
        <w:rPr>
          <w:snapToGrid w:val="0"/>
        </w:rPr>
      </w:pPr>
    </w:p>
    <w:p w14:paraId="108E97A1" w14:textId="77777777" w:rsidR="00C9615C" w:rsidRDefault="00C9615C" w:rsidP="00A60C2A">
      <w:pPr>
        <w:pStyle w:val="TOC1"/>
        <w:rPr>
          <w:snapToGrid w:val="0"/>
        </w:rPr>
      </w:pPr>
    </w:p>
    <w:p w14:paraId="495BAB5E" w14:textId="77777777" w:rsidR="00C9615C" w:rsidRDefault="00C9615C" w:rsidP="00A60C2A">
      <w:pPr>
        <w:pStyle w:val="TOC1"/>
        <w:rPr>
          <w:snapToGrid w:val="0"/>
        </w:rPr>
      </w:pPr>
    </w:p>
    <w:p w14:paraId="5CCA119C" w14:textId="77777777" w:rsidR="00C9615C" w:rsidRDefault="00C9615C" w:rsidP="00A60C2A">
      <w:pPr>
        <w:pStyle w:val="TOC1"/>
        <w:rPr>
          <w:snapToGrid w:val="0"/>
        </w:rPr>
      </w:pPr>
    </w:p>
    <w:p w14:paraId="4F126D0E" w14:textId="77777777" w:rsidR="008E7B84" w:rsidRDefault="008E7B84" w:rsidP="00A60C2A">
      <w:pPr>
        <w:pStyle w:val="TOC1"/>
        <w:rPr>
          <w:snapToGrid w:val="0"/>
        </w:rPr>
      </w:pPr>
    </w:p>
    <w:p w14:paraId="7B7ACF54" w14:textId="77777777" w:rsidR="008D5609" w:rsidRDefault="008D5609" w:rsidP="00D63F2F">
      <w:pPr>
        <w:pStyle w:val="TOC1"/>
        <w:jc w:val="center"/>
        <w:rPr>
          <w:b/>
          <w:snapToGrid w:val="0"/>
        </w:rPr>
      </w:pPr>
    </w:p>
    <w:p w14:paraId="10EE94B2" w14:textId="3D7CE570" w:rsidR="007309A8" w:rsidRPr="008D5609" w:rsidRDefault="007309A8" w:rsidP="008D5609">
      <w:pPr>
        <w:pStyle w:val="TOC1"/>
        <w:rPr>
          <w:b/>
          <w:snapToGrid w:val="0"/>
          <w:sz w:val="24"/>
        </w:rPr>
      </w:pPr>
      <w:r w:rsidRPr="008D5609">
        <w:rPr>
          <w:b/>
          <w:snapToGrid w:val="0"/>
          <w:sz w:val="24"/>
        </w:rPr>
        <w:t>Table of Contents</w:t>
      </w:r>
      <w:bookmarkStart w:id="13" w:name="_Toc483210367"/>
      <w:bookmarkStart w:id="14" w:name="_Toc483210557"/>
      <w:bookmarkStart w:id="15" w:name="_Toc483210612"/>
      <w:bookmarkStart w:id="16" w:name="_Toc483276379"/>
      <w:bookmarkStart w:id="17" w:name="_Toc483278169"/>
      <w:bookmarkStart w:id="18" w:name="_Toc483278216"/>
      <w:bookmarkStart w:id="19" w:name="_Toc510422560"/>
      <w:bookmarkEnd w:id="8"/>
      <w:bookmarkEnd w:id="13"/>
      <w:bookmarkEnd w:id="14"/>
      <w:bookmarkEnd w:id="15"/>
      <w:bookmarkEnd w:id="16"/>
      <w:bookmarkEnd w:id="17"/>
      <w:bookmarkEnd w:id="18"/>
      <w:bookmarkEnd w:id="19"/>
    </w:p>
    <w:p w14:paraId="6F455857" w14:textId="01A6B757" w:rsidR="0033110E" w:rsidRDefault="007309A8">
      <w:pPr>
        <w:pStyle w:val="TOC1"/>
        <w:rPr>
          <w:rFonts w:asciiTheme="minorHAnsi" w:eastAsiaTheme="minorEastAsia" w:hAnsiTheme="minorHAnsi" w:cstheme="minorBidi"/>
          <w:noProof/>
          <w:sz w:val="22"/>
          <w:szCs w:val="22"/>
        </w:rPr>
      </w:pPr>
      <w:r w:rsidRPr="008D6BE8">
        <w:rPr>
          <w:rFonts w:cs="Arial"/>
        </w:rPr>
        <w:fldChar w:fldCharType="begin"/>
      </w:r>
      <w:r w:rsidRPr="008D6BE8">
        <w:rPr>
          <w:rFonts w:cs="Arial"/>
        </w:rPr>
        <w:instrText xml:space="preserve"> TOC \o "1-3" \h \z </w:instrText>
      </w:r>
      <w:r w:rsidRPr="008D6BE8">
        <w:rPr>
          <w:rFonts w:cs="Arial"/>
        </w:rPr>
        <w:fldChar w:fldCharType="separate"/>
      </w:r>
      <w:hyperlink w:anchor="_Toc103176856" w:history="1">
        <w:r w:rsidR="0033110E" w:rsidRPr="001B7650">
          <w:rPr>
            <w:rStyle w:val="Hyperlink"/>
            <w:noProof/>
          </w:rPr>
          <w:t>Revision Summary</w:t>
        </w:r>
        <w:r w:rsidR="0033110E">
          <w:rPr>
            <w:noProof/>
            <w:webHidden/>
          </w:rPr>
          <w:tab/>
        </w:r>
        <w:r w:rsidR="0033110E">
          <w:rPr>
            <w:noProof/>
            <w:webHidden/>
          </w:rPr>
          <w:fldChar w:fldCharType="begin"/>
        </w:r>
        <w:r w:rsidR="0033110E">
          <w:rPr>
            <w:noProof/>
            <w:webHidden/>
          </w:rPr>
          <w:instrText xml:space="preserve"> PAGEREF _Toc103176856 \h </w:instrText>
        </w:r>
        <w:r w:rsidR="0033110E">
          <w:rPr>
            <w:noProof/>
            <w:webHidden/>
          </w:rPr>
        </w:r>
        <w:r w:rsidR="0033110E">
          <w:rPr>
            <w:noProof/>
            <w:webHidden/>
          </w:rPr>
          <w:fldChar w:fldCharType="separate"/>
        </w:r>
        <w:r w:rsidR="0033110E">
          <w:rPr>
            <w:noProof/>
            <w:webHidden/>
          </w:rPr>
          <w:t>2</w:t>
        </w:r>
        <w:r w:rsidR="0033110E">
          <w:rPr>
            <w:noProof/>
            <w:webHidden/>
          </w:rPr>
          <w:fldChar w:fldCharType="end"/>
        </w:r>
      </w:hyperlink>
    </w:p>
    <w:p w14:paraId="525AF0CC" w14:textId="365D11E1" w:rsidR="0033110E" w:rsidRDefault="0033110E">
      <w:pPr>
        <w:pStyle w:val="TOC1"/>
        <w:rPr>
          <w:rFonts w:asciiTheme="minorHAnsi" w:eastAsiaTheme="minorEastAsia" w:hAnsiTheme="minorHAnsi" w:cstheme="minorBidi"/>
          <w:noProof/>
          <w:sz w:val="22"/>
          <w:szCs w:val="22"/>
        </w:rPr>
      </w:pPr>
      <w:hyperlink w:anchor="_Toc103176857" w:history="1">
        <w:r w:rsidRPr="001B7650">
          <w:rPr>
            <w:rStyle w:val="Hyperlink"/>
            <w:noProof/>
          </w:rPr>
          <w:t>Distribution List</w:t>
        </w:r>
        <w:r>
          <w:rPr>
            <w:noProof/>
            <w:webHidden/>
          </w:rPr>
          <w:tab/>
        </w:r>
        <w:r>
          <w:rPr>
            <w:noProof/>
            <w:webHidden/>
          </w:rPr>
          <w:fldChar w:fldCharType="begin"/>
        </w:r>
        <w:r>
          <w:rPr>
            <w:noProof/>
            <w:webHidden/>
          </w:rPr>
          <w:instrText xml:space="preserve"> PAGEREF _Toc103176857 \h </w:instrText>
        </w:r>
        <w:r>
          <w:rPr>
            <w:noProof/>
            <w:webHidden/>
          </w:rPr>
        </w:r>
        <w:r>
          <w:rPr>
            <w:noProof/>
            <w:webHidden/>
          </w:rPr>
          <w:fldChar w:fldCharType="separate"/>
        </w:r>
        <w:r>
          <w:rPr>
            <w:noProof/>
            <w:webHidden/>
          </w:rPr>
          <w:t>3</w:t>
        </w:r>
        <w:r>
          <w:rPr>
            <w:noProof/>
            <w:webHidden/>
          </w:rPr>
          <w:fldChar w:fldCharType="end"/>
        </w:r>
      </w:hyperlink>
    </w:p>
    <w:p w14:paraId="05D4B13B" w14:textId="051D89BE" w:rsidR="0033110E" w:rsidRDefault="0033110E">
      <w:pPr>
        <w:pStyle w:val="TOC1"/>
        <w:tabs>
          <w:tab w:val="left" w:pos="432"/>
        </w:tabs>
        <w:rPr>
          <w:rFonts w:asciiTheme="minorHAnsi" w:eastAsiaTheme="minorEastAsia" w:hAnsiTheme="minorHAnsi" w:cstheme="minorBidi"/>
          <w:noProof/>
          <w:sz w:val="22"/>
          <w:szCs w:val="22"/>
        </w:rPr>
      </w:pPr>
      <w:hyperlink w:anchor="_Toc103176858" w:history="1">
        <w:r w:rsidRPr="001B7650">
          <w:rPr>
            <w:rStyle w:val="Hyperlink"/>
            <w:noProof/>
          </w:rPr>
          <w:t>1</w:t>
        </w:r>
        <w:r>
          <w:rPr>
            <w:rFonts w:asciiTheme="minorHAnsi" w:eastAsiaTheme="minorEastAsia" w:hAnsiTheme="minorHAnsi" w:cstheme="minorBidi"/>
            <w:noProof/>
            <w:sz w:val="22"/>
            <w:szCs w:val="22"/>
          </w:rPr>
          <w:tab/>
        </w:r>
        <w:r w:rsidRPr="001B7650">
          <w:rPr>
            <w:rStyle w:val="Hyperlink"/>
            <w:noProof/>
          </w:rPr>
          <w:t>Introduction</w:t>
        </w:r>
        <w:r>
          <w:rPr>
            <w:noProof/>
            <w:webHidden/>
          </w:rPr>
          <w:tab/>
        </w:r>
        <w:r>
          <w:rPr>
            <w:noProof/>
            <w:webHidden/>
          </w:rPr>
          <w:fldChar w:fldCharType="begin"/>
        </w:r>
        <w:r>
          <w:rPr>
            <w:noProof/>
            <w:webHidden/>
          </w:rPr>
          <w:instrText xml:space="preserve"> PAGEREF _Toc103176858 \h </w:instrText>
        </w:r>
        <w:r>
          <w:rPr>
            <w:noProof/>
            <w:webHidden/>
          </w:rPr>
        </w:r>
        <w:r>
          <w:rPr>
            <w:noProof/>
            <w:webHidden/>
          </w:rPr>
          <w:fldChar w:fldCharType="separate"/>
        </w:r>
        <w:r>
          <w:rPr>
            <w:noProof/>
            <w:webHidden/>
          </w:rPr>
          <w:t>5</w:t>
        </w:r>
        <w:r>
          <w:rPr>
            <w:noProof/>
            <w:webHidden/>
          </w:rPr>
          <w:fldChar w:fldCharType="end"/>
        </w:r>
      </w:hyperlink>
    </w:p>
    <w:p w14:paraId="4B9FE638" w14:textId="18D7308B" w:rsidR="0033110E" w:rsidRDefault="0033110E">
      <w:pPr>
        <w:pStyle w:val="TOC1"/>
        <w:tabs>
          <w:tab w:val="left" w:pos="432"/>
        </w:tabs>
        <w:rPr>
          <w:rFonts w:asciiTheme="minorHAnsi" w:eastAsiaTheme="minorEastAsia" w:hAnsiTheme="minorHAnsi" w:cstheme="minorBidi"/>
          <w:noProof/>
          <w:sz w:val="22"/>
          <w:szCs w:val="22"/>
        </w:rPr>
      </w:pPr>
      <w:hyperlink w:anchor="_Toc103176859" w:history="1">
        <w:r w:rsidRPr="001B7650">
          <w:rPr>
            <w:rStyle w:val="Hyperlink"/>
            <w:noProof/>
          </w:rPr>
          <w:t>2</w:t>
        </w:r>
        <w:r>
          <w:rPr>
            <w:rFonts w:asciiTheme="minorHAnsi" w:eastAsiaTheme="minorEastAsia" w:hAnsiTheme="minorHAnsi" w:cstheme="minorBidi"/>
            <w:noProof/>
            <w:sz w:val="22"/>
            <w:szCs w:val="22"/>
          </w:rPr>
          <w:tab/>
        </w:r>
        <w:r w:rsidRPr="001B7650">
          <w:rPr>
            <w:rStyle w:val="Hyperlink"/>
            <w:noProof/>
          </w:rPr>
          <w:t>Setup and configurations</w:t>
        </w:r>
        <w:r>
          <w:rPr>
            <w:noProof/>
            <w:webHidden/>
          </w:rPr>
          <w:tab/>
        </w:r>
        <w:r>
          <w:rPr>
            <w:noProof/>
            <w:webHidden/>
          </w:rPr>
          <w:fldChar w:fldCharType="begin"/>
        </w:r>
        <w:r>
          <w:rPr>
            <w:noProof/>
            <w:webHidden/>
          </w:rPr>
          <w:instrText xml:space="preserve"> PAGEREF _Toc103176859 \h </w:instrText>
        </w:r>
        <w:r>
          <w:rPr>
            <w:noProof/>
            <w:webHidden/>
          </w:rPr>
        </w:r>
        <w:r>
          <w:rPr>
            <w:noProof/>
            <w:webHidden/>
          </w:rPr>
          <w:fldChar w:fldCharType="separate"/>
        </w:r>
        <w:r>
          <w:rPr>
            <w:noProof/>
            <w:webHidden/>
          </w:rPr>
          <w:t>5</w:t>
        </w:r>
        <w:r>
          <w:rPr>
            <w:noProof/>
            <w:webHidden/>
          </w:rPr>
          <w:fldChar w:fldCharType="end"/>
        </w:r>
      </w:hyperlink>
    </w:p>
    <w:p w14:paraId="504FDE9D" w14:textId="0B196D9F" w:rsidR="0033110E" w:rsidRDefault="0033110E">
      <w:pPr>
        <w:pStyle w:val="TOC2"/>
        <w:tabs>
          <w:tab w:val="left" w:pos="1000"/>
        </w:tabs>
        <w:rPr>
          <w:rFonts w:asciiTheme="minorHAnsi" w:eastAsiaTheme="minorEastAsia" w:hAnsiTheme="minorHAnsi" w:cstheme="minorBidi"/>
          <w:noProof/>
          <w:sz w:val="22"/>
          <w:szCs w:val="22"/>
        </w:rPr>
      </w:pPr>
      <w:hyperlink w:anchor="_Toc103176860" w:history="1">
        <w:r w:rsidRPr="001B7650">
          <w:rPr>
            <w:rStyle w:val="Hyperlink"/>
            <w:noProof/>
          </w:rPr>
          <w:t>2.1</w:t>
        </w:r>
        <w:r>
          <w:rPr>
            <w:rFonts w:asciiTheme="minorHAnsi" w:eastAsiaTheme="minorEastAsia" w:hAnsiTheme="minorHAnsi" w:cstheme="minorBidi"/>
            <w:noProof/>
            <w:sz w:val="22"/>
            <w:szCs w:val="22"/>
          </w:rPr>
          <w:tab/>
        </w:r>
        <w:r w:rsidRPr="001B7650">
          <w:rPr>
            <w:rStyle w:val="Hyperlink"/>
            <w:noProof/>
          </w:rPr>
          <w:t>AKS namespace setup</w:t>
        </w:r>
        <w:r>
          <w:rPr>
            <w:noProof/>
            <w:webHidden/>
          </w:rPr>
          <w:tab/>
        </w:r>
        <w:r>
          <w:rPr>
            <w:noProof/>
            <w:webHidden/>
          </w:rPr>
          <w:fldChar w:fldCharType="begin"/>
        </w:r>
        <w:r>
          <w:rPr>
            <w:noProof/>
            <w:webHidden/>
          </w:rPr>
          <w:instrText xml:space="preserve"> PAGEREF _Toc103176860 \h </w:instrText>
        </w:r>
        <w:r>
          <w:rPr>
            <w:noProof/>
            <w:webHidden/>
          </w:rPr>
        </w:r>
        <w:r>
          <w:rPr>
            <w:noProof/>
            <w:webHidden/>
          </w:rPr>
          <w:fldChar w:fldCharType="separate"/>
        </w:r>
        <w:r>
          <w:rPr>
            <w:noProof/>
            <w:webHidden/>
          </w:rPr>
          <w:t>5</w:t>
        </w:r>
        <w:r>
          <w:rPr>
            <w:noProof/>
            <w:webHidden/>
          </w:rPr>
          <w:fldChar w:fldCharType="end"/>
        </w:r>
      </w:hyperlink>
    </w:p>
    <w:p w14:paraId="231C18EF" w14:textId="24845CDA" w:rsidR="0033110E" w:rsidRDefault="0033110E">
      <w:pPr>
        <w:pStyle w:val="TOC2"/>
        <w:tabs>
          <w:tab w:val="left" w:pos="1000"/>
        </w:tabs>
        <w:rPr>
          <w:rFonts w:asciiTheme="minorHAnsi" w:eastAsiaTheme="minorEastAsia" w:hAnsiTheme="minorHAnsi" w:cstheme="minorBidi"/>
          <w:noProof/>
          <w:sz w:val="22"/>
          <w:szCs w:val="22"/>
        </w:rPr>
      </w:pPr>
      <w:hyperlink w:anchor="_Toc103176861" w:history="1">
        <w:r w:rsidRPr="001B7650">
          <w:rPr>
            <w:rStyle w:val="Hyperlink"/>
            <w:noProof/>
          </w:rPr>
          <w:t>2.2</w:t>
        </w:r>
        <w:r>
          <w:rPr>
            <w:rFonts w:asciiTheme="minorHAnsi" w:eastAsiaTheme="minorEastAsia" w:hAnsiTheme="minorHAnsi" w:cstheme="minorBidi"/>
            <w:noProof/>
            <w:sz w:val="22"/>
            <w:szCs w:val="22"/>
          </w:rPr>
          <w:tab/>
        </w:r>
        <w:r w:rsidRPr="001B7650">
          <w:rPr>
            <w:rStyle w:val="Hyperlink"/>
            <w:noProof/>
          </w:rPr>
          <w:t>Ingress setup</w:t>
        </w:r>
        <w:r>
          <w:rPr>
            <w:noProof/>
            <w:webHidden/>
          </w:rPr>
          <w:tab/>
        </w:r>
        <w:r>
          <w:rPr>
            <w:noProof/>
            <w:webHidden/>
          </w:rPr>
          <w:fldChar w:fldCharType="begin"/>
        </w:r>
        <w:r>
          <w:rPr>
            <w:noProof/>
            <w:webHidden/>
          </w:rPr>
          <w:instrText xml:space="preserve"> PAGEREF _Toc103176861 \h </w:instrText>
        </w:r>
        <w:r>
          <w:rPr>
            <w:noProof/>
            <w:webHidden/>
          </w:rPr>
        </w:r>
        <w:r>
          <w:rPr>
            <w:noProof/>
            <w:webHidden/>
          </w:rPr>
          <w:fldChar w:fldCharType="separate"/>
        </w:r>
        <w:r>
          <w:rPr>
            <w:noProof/>
            <w:webHidden/>
          </w:rPr>
          <w:t>5</w:t>
        </w:r>
        <w:r>
          <w:rPr>
            <w:noProof/>
            <w:webHidden/>
          </w:rPr>
          <w:fldChar w:fldCharType="end"/>
        </w:r>
      </w:hyperlink>
    </w:p>
    <w:p w14:paraId="07F551E2" w14:textId="5C4E19C5" w:rsidR="0033110E" w:rsidRDefault="0033110E">
      <w:pPr>
        <w:pStyle w:val="TOC3"/>
        <w:rPr>
          <w:rFonts w:asciiTheme="minorHAnsi" w:eastAsiaTheme="minorEastAsia" w:hAnsiTheme="minorHAnsi" w:cstheme="minorBidi"/>
          <w:i w:val="0"/>
          <w:noProof/>
          <w:sz w:val="22"/>
          <w:szCs w:val="22"/>
        </w:rPr>
      </w:pPr>
      <w:hyperlink w:anchor="_Toc103176862" w:history="1">
        <w:r w:rsidRPr="001B7650">
          <w:rPr>
            <w:rStyle w:val="Hyperlink"/>
            <w:noProof/>
          </w:rPr>
          <w:t>2.2.1</w:t>
        </w:r>
        <w:r>
          <w:rPr>
            <w:rFonts w:asciiTheme="minorHAnsi" w:eastAsiaTheme="minorEastAsia" w:hAnsiTheme="minorHAnsi" w:cstheme="minorBidi"/>
            <w:i w:val="0"/>
            <w:noProof/>
            <w:sz w:val="22"/>
            <w:szCs w:val="22"/>
          </w:rPr>
          <w:tab/>
        </w:r>
        <w:r w:rsidRPr="001B7650">
          <w:rPr>
            <w:rStyle w:val="Hyperlink"/>
            <w:noProof/>
          </w:rPr>
          <w:t>Ingress internet API setup</w:t>
        </w:r>
        <w:r>
          <w:rPr>
            <w:noProof/>
            <w:webHidden/>
          </w:rPr>
          <w:tab/>
        </w:r>
        <w:r>
          <w:rPr>
            <w:noProof/>
            <w:webHidden/>
          </w:rPr>
          <w:fldChar w:fldCharType="begin"/>
        </w:r>
        <w:r>
          <w:rPr>
            <w:noProof/>
            <w:webHidden/>
          </w:rPr>
          <w:instrText xml:space="preserve"> PAGEREF _Toc103176862 \h </w:instrText>
        </w:r>
        <w:r>
          <w:rPr>
            <w:noProof/>
            <w:webHidden/>
          </w:rPr>
        </w:r>
        <w:r>
          <w:rPr>
            <w:noProof/>
            <w:webHidden/>
          </w:rPr>
          <w:fldChar w:fldCharType="separate"/>
        </w:r>
        <w:r>
          <w:rPr>
            <w:noProof/>
            <w:webHidden/>
          </w:rPr>
          <w:t>5</w:t>
        </w:r>
        <w:r>
          <w:rPr>
            <w:noProof/>
            <w:webHidden/>
          </w:rPr>
          <w:fldChar w:fldCharType="end"/>
        </w:r>
      </w:hyperlink>
    </w:p>
    <w:p w14:paraId="69530265" w14:textId="2E41F840" w:rsidR="0033110E" w:rsidRDefault="0033110E">
      <w:pPr>
        <w:pStyle w:val="TOC3"/>
        <w:rPr>
          <w:rFonts w:asciiTheme="minorHAnsi" w:eastAsiaTheme="minorEastAsia" w:hAnsiTheme="minorHAnsi" w:cstheme="minorBidi"/>
          <w:i w:val="0"/>
          <w:noProof/>
          <w:sz w:val="22"/>
          <w:szCs w:val="22"/>
        </w:rPr>
      </w:pPr>
      <w:hyperlink w:anchor="_Toc103176863" w:history="1">
        <w:r w:rsidRPr="001B7650">
          <w:rPr>
            <w:rStyle w:val="Hyperlink"/>
            <w:noProof/>
          </w:rPr>
          <w:t>2.2.2</w:t>
        </w:r>
        <w:r>
          <w:rPr>
            <w:rFonts w:asciiTheme="minorHAnsi" w:eastAsiaTheme="minorEastAsia" w:hAnsiTheme="minorHAnsi" w:cstheme="minorBidi"/>
            <w:i w:val="0"/>
            <w:noProof/>
            <w:sz w:val="22"/>
            <w:szCs w:val="22"/>
          </w:rPr>
          <w:tab/>
        </w:r>
        <w:r w:rsidRPr="001B7650">
          <w:rPr>
            <w:rStyle w:val="Hyperlink"/>
            <w:noProof/>
          </w:rPr>
          <w:t>Ingress internal API setup</w:t>
        </w:r>
        <w:r>
          <w:rPr>
            <w:noProof/>
            <w:webHidden/>
          </w:rPr>
          <w:tab/>
        </w:r>
        <w:r>
          <w:rPr>
            <w:noProof/>
            <w:webHidden/>
          </w:rPr>
          <w:fldChar w:fldCharType="begin"/>
        </w:r>
        <w:r>
          <w:rPr>
            <w:noProof/>
            <w:webHidden/>
          </w:rPr>
          <w:instrText xml:space="preserve"> PAGEREF _Toc103176863 \h </w:instrText>
        </w:r>
        <w:r>
          <w:rPr>
            <w:noProof/>
            <w:webHidden/>
          </w:rPr>
        </w:r>
        <w:r>
          <w:rPr>
            <w:noProof/>
            <w:webHidden/>
          </w:rPr>
          <w:fldChar w:fldCharType="separate"/>
        </w:r>
        <w:r>
          <w:rPr>
            <w:noProof/>
            <w:webHidden/>
          </w:rPr>
          <w:t>6</w:t>
        </w:r>
        <w:r>
          <w:rPr>
            <w:noProof/>
            <w:webHidden/>
          </w:rPr>
          <w:fldChar w:fldCharType="end"/>
        </w:r>
      </w:hyperlink>
    </w:p>
    <w:p w14:paraId="308FDED8" w14:textId="2EE1DD30" w:rsidR="0033110E" w:rsidRDefault="0033110E">
      <w:pPr>
        <w:pStyle w:val="TOC2"/>
        <w:tabs>
          <w:tab w:val="left" w:pos="1000"/>
        </w:tabs>
        <w:rPr>
          <w:rFonts w:asciiTheme="minorHAnsi" w:eastAsiaTheme="minorEastAsia" w:hAnsiTheme="minorHAnsi" w:cstheme="minorBidi"/>
          <w:noProof/>
          <w:sz w:val="22"/>
          <w:szCs w:val="22"/>
        </w:rPr>
      </w:pPr>
      <w:hyperlink w:anchor="_Toc103176864" w:history="1">
        <w:r w:rsidRPr="001B7650">
          <w:rPr>
            <w:rStyle w:val="Hyperlink"/>
            <w:noProof/>
          </w:rPr>
          <w:t>2.3</w:t>
        </w:r>
        <w:r>
          <w:rPr>
            <w:rFonts w:asciiTheme="minorHAnsi" w:eastAsiaTheme="minorEastAsia" w:hAnsiTheme="minorHAnsi" w:cstheme="minorBidi"/>
            <w:noProof/>
            <w:sz w:val="22"/>
            <w:szCs w:val="22"/>
          </w:rPr>
          <w:tab/>
        </w:r>
        <w:r w:rsidRPr="001B7650">
          <w:rPr>
            <w:rStyle w:val="Hyperlink"/>
            <w:noProof/>
          </w:rPr>
          <w:t>API Gateway setup</w:t>
        </w:r>
        <w:r>
          <w:rPr>
            <w:noProof/>
            <w:webHidden/>
          </w:rPr>
          <w:tab/>
        </w:r>
        <w:r>
          <w:rPr>
            <w:noProof/>
            <w:webHidden/>
          </w:rPr>
          <w:fldChar w:fldCharType="begin"/>
        </w:r>
        <w:r>
          <w:rPr>
            <w:noProof/>
            <w:webHidden/>
          </w:rPr>
          <w:instrText xml:space="preserve"> PAGEREF _Toc103176864 \h </w:instrText>
        </w:r>
        <w:r>
          <w:rPr>
            <w:noProof/>
            <w:webHidden/>
          </w:rPr>
        </w:r>
        <w:r>
          <w:rPr>
            <w:noProof/>
            <w:webHidden/>
          </w:rPr>
          <w:fldChar w:fldCharType="separate"/>
        </w:r>
        <w:r>
          <w:rPr>
            <w:noProof/>
            <w:webHidden/>
          </w:rPr>
          <w:t>6</w:t>
        </w:r>
        <w:r>
          <w:rPr>
            <w:noProof/>
            <w:webHidden/>
          </w:rPr>
          <w:fldChar w:fldCharType="end"/>
        </w:r>
      </w:hyperlink>
    </w:p>
    <w:p w14:paraId="1A64CB81" w14:textId="182343BB" w:rsidR="0033110E" w:rsidRDefault="0033110E">
      <w:pPr>
        <w:pStyle w:val="TOC2"/>
        <w:tabs>
          <w:tab w:val="left" w:pos="1000"/>
        </w:tabs>
        <w:rPr>
          <w:rFonts w:asciiTheme="minorHAnsi" w:eastAsiaTheme="minorEastAsia" w:hAnsiTheme="minorHAnsi" w:cstheme="minorBidi"/>
          <w:noProof/>
          <w:sz w:val="22"/>
          <w:szCs w:val="22"/>
        </w:rPr>
      </w:pPr>
      <w:hyperlink w:anchor="_Toc103176865" w:history="1">
        <w:r w:rsidRPr="001B7650">
          <w:rPr>
            <w:rStyle w:val="Hyperlink"/>
            <w:noProof/>
          </w:rPr>
          <w:t>2.4</w:t>
        </w:r>
        <w:r>
          <w:rPr>
            <w:rFonts w:asciiTheme="minorHAnsi" w:eastAsiaTheme="minorEastAsia" w:hAnsiTheme="minorHAnsi" w:cstheme="minorBidi"/>
            <w:noProof/>
            <w:sz w:val="22"/>
            <w:szCs w:val="22"/>
          </w:rPr>
          <w:tab/>
        </w:r>
        <w:r w:rsidRPr="001B7650">
          <w:rPr>
            <w:rStyle w:val="Hyperlink"/>
            <w:noProof/>
          </w:rPr>
          <w:t>Application setup</w:t>
        </w:r>
        <w:r>
          <w:rPr>
            <w:noProof/>
            <w:webHidden/>
          </w:rPr>
          <w:tab/>
        </w:r>
        <w:r>
          <w:rPr>
            <w:noProof/>
            <w:webHidden/>
          </w:rPr>
          <w:fldChar w:fldCharType="begin"/>
        </w:r>
        <w:r>
          <w:rPr>
            <w:noProof/>
            <w:webHidden/>
          </w:rPr>
          <w:instrText xml:space="preserve"> PAGEREF _Toc103176865 \h </w:instrText>
        </w:r>
        <w:r>
          <w:rPr>
            <w:noProof/>
            <w:webHidden/>
          </w:rPr>
        </w:r>
        <w:r>
          <w:rPr>
            <w:noProof/>
            <w:webHidden/>
          </w:rPr>
          <w:fldChar w:fldCharType="separate"/>
        </w:r>
        <w:r>
          <w:rPr>
            <w:noProof/>
            <w:webHidden/>
          </w:rPr>
          <w:t>6</w:t>
        </w:r>
        <w:r>
          <w:rPr>
            <w:noProof/>
            <w:webHidden/>
          </w:rPr>
          <w:fldChar w:fldCharType="end"/>
        </w:r>
      </w:hyperlink>
    </w:p>
    <w:p w14:paraId="27DFCED5" w14:textId="38E8E340" w:rsidR="0033110E" w:rsidRDefault="0033110E">
      <w:pPr>
        <w:pStyle w:val="TOC2"/>
        <w:tabs>
          <w:tab w:val="left" w:pos="1000"/>
        </w:tabs>
        <w:rPr>
          <w:rFonts w:asciiTheme="minorHAnsi" w:eastAsiaTheme="minorEastAsia" w:hAnsiTheme="minorHAnsi" w:cstheme="minorBidi"/>
          <w:noProof/>
          <w:sz w:val="22"/>
          <w:szCs w:val="22"/>
        </w:rPr>
      </w:pPr>
      <w:hyperlink w:anchor="_Toc103176866" w:history="1">
        <w:r w:rsidRPr="001B7650">
          <w:rPr>
            <w:rStyle w:val="Hyperlink"/>
            <w:noProof/>
          </w:rPr>
          <w:t>2.5</w:t>
        </w:r>
        <w:r>
          <w:rPr>
            <w:rFonts w:asciiTheme="minorHAnsi" w:eastAsiaTheme="minorEastAsia" w:hAnsiTheme="minorHAnsi" w:cstheme="minorBidi"/>
            <w:noProof/>
            <w:sz w:val="22"/>
            <w:szCs w:val="22"/>
          </w:rPr>
          <w:tab/>
        </w:r>
        <w:r w:rsidRPr="001B7650">
          <w:rPr>
            <w:rStyle w:val="Hyperlink"/>
            <w:noProof/>
          </w:rPr>
          <w:t>Application verification</w:t>
        </w:r>
        <w:r>
          <w:rPr>
            <w:noProof/>
            <w:webHidden/>
          </w:rPr>
          <w:tab/>
        </w:r>
        <w:r>
          <w:rPr>
            <w:noProof/>
            <w:webHidden/>
          </w:rPr>
          <w:fldChar w:fldCharType="begin"/>
        </w:r>
        <w:r>
          <w:rPr>
            <w:noProof/>
            <w:webHidden/>
          </w:rPr>
          <w:instrText xml:space="preserve"> PAGEREF _Toc103176866 \h </w:instrText>
        </w:r>
        <w:r>
          <w:rPr>
            <w:noProof/>
            <w:webHidden/>
          </w:rPr>
        </w:r>
        <w:r>
          <w:rPr>
            <w:noProof/>
            <w:webHidden/>
          </w:rPr>
          <w:fldChar w:fldCharType="separate"/>
        </w:r>
        <w:r>
          <w:rPr>
            <w:noProof/>
            <w:webHidden/>
          </w:rPr>
          <w:t>7</w:t>
        </w:r>
        <w:r>
          <w:rPr>
            <w:noProof/>
            <w:webHidden/>
          </w:rPr>
          <w:fldChar w:fldCharType="end"/>
        </w:r>
      </w:hyperlink>
    </w:p>
    <w:p w14:paraId="500E9958" w14:textId="033DBBF9" w:rsidR="0033110E" w:rsidRDefault="0033110E">
      <w:pPr>
        <w:pStyle w:val="TOC2"/>
        <w:tabs>
          <w:tab w:val="left" w:pos="1000"/>
        </w:tabs>
        <w:rPr>
          <w:rFonts w:asciiTheme="minorHAnsi" w:eastAsiaTheme="minorEastAsia" w:hAnsiTheme="minorHAnsi" w:cstheme="minorBidi"/>
          <w:noProof/>
          <w:sz w:val="22"/>
          <w:szCs w:val="22"/>
        </w:rPr>
      </w:pPr>
      <w:hyperlink w:anchor="_Toc103176867" w:history="1">
        <w:r w:rsidRPr="001B7650">
          <w:rPr>
            <w:rStyle w:val="Hyperlink"/>
            <w:noProof/>
          </w:rPr>
          <w:t>2.6</w:t>
        </w:r>
        <w:r>
          <w:rPr>
            <w:rFonts w:asciiTheme="minorHAnsi" w:eastAsiaTheme="minorEastAsia" w:hAnsiTheme="minorHAnsi" w:cstheme="minorBidi"/>
            <w:noProof/>
            <w:sz w:val="22"/>
            <w:szCs w:val="22"/>
          </w:rPr>
          <w:tab/>
        </w:r>
        <w:r w:rsidRPr="001B7650">
          <w:rPr>
            <w:rStyle w:val="Hyperlink"/>
            <w:noProof/>
          </w:rPr>
          <w:t>Security</w:t>
        </w:r>
        <w:r>
          <w:rPr>
            <w:noProof/>
            <w:webHidden/>
          </w:rPr>
          <w:tab/>
        </w:r>
        <w:r>
          <w:rPr>
            <w:noProof/>
            <w:webHidden/>
          </w:rPr>
          <w:fldChar w:fldCharType="begin"/>
        </w:r>
        <w:r>
          <w:rPr>
            <w:noProof/>
            <w:webHidden/>
          </w:rPr>
          <w:instrText xml:space="preserve"> PAGEREF _Toc103176867 \h </w:instrText>
        </w:r>
        <w:r>
          <w:rPr>
            <w:noProof/>
            <w:webHidden/>
          </w:rPr>
        </w:r>
        <w:r>
          <w:rPr>
            <w:noProof/>
            <w:webHidden/>
          </w:rPr>
          <w:fldChar w:fldCharType="separate"/>
        </w:r>
        <w:r>
          <w:rPr>
            <w:noProof/>
            <w:webHidden/>
          </w:rPr>
          <w:t>8</w:t>
        </w:r>
        <w:r>
          <w:rPr>
            <w:noProof/>
            <w:webHidden/>
          </w:rPr>
          <w:fldChar w:fldCharType="end"/>
        </w:r>
      </w:hyperlink>
    </w:p>
    <w:p w14:paraId="5B1DA83F" w14:textId="68BF5FC3" w:rsidR="0033110E" w:rsidRDefault="0033110E">
      <w:pPr>
        <w:pStyle w:val="TOC2"/>
        <w:tabs>
          <w:tab w:val="left" w:pos="1000"/>
        </w:tabs>
        <w:rPr>
          <w:rFonts w:asciiTheme="minorHAnsi" w:eastAsiaTheme="minorEastAsia" w:hAnsiTheme="minorHAnsi" w:cstheme="minorBidi"/>
          <w:noProof/>
          <w:sz w:val="22"/>
          <w:szCs w:val="22"/>
        </w:rPr>
      </w:pPr>
      <w:hyperlink w:anchor="_Toc103176868" w:history="1">
        <w:r w:rsidRPr="001B7650">
          <w:rPr>
            <w:rStyle w:val="Hyperlink"/>
            <w:noProof/>
          </w:rPr>
          <w:t>2.7</w:t>
        </w:r>
        <w:r>
          <w:rPr>
            <w:rFonts w:asciiTheme="minorHAnsi" w:eastAsiaTheme="minorEastAsia" w:hAnsiTheme="minorHAnsi" w:cstheme="minorBidi"/>
            <w:noProof/>
            <w:sz w:val="22"/>
            <w:szCs w:val="22"/>
          </w:rPr>
          <w:tab/>
        </w:r>
        <w:r w:rsidRPr="001B7650">
          <w:rPr>
            <w:rStyle w:val="Hyperlink"/>
            <w:noProof/>
          </w:rPr>
          <w:t>Others</w:t>
        </w:r>
        <w:r>
          <w:rPr>
            <w:noProof/>
            <w:webHidden/>
          </w:rPr>
          <w:tab/>
        </w:r>
        <w:r>
          <w:rPr>
            <w:noProof/>
            <w:webHidden/>
          </w:rPr>
          <w:fldChar w:fldCharType="begin"/>
        </w:r>
        <w:r>
          <w:rPr>
            <w:noProof/>
            <w:webHidden/>
          </w:rPr>
          <w:instrText xml:space="preserve"> PAGEREF _Toc103176868 \h </w:instrText>
        </w:r>
        <w:r>
          <w:rPr>
            <w:noProof/>
            <w:webHidden/>
          </w:rPr>
        </w:r>
        <w:r>
          <w:rPr>
            <w:noProof/>
            <w:webHidden/>
          </w:rPr>
          <w:fldChar w:fldCharType="separate"/>
        </w:r>
        <w:r>
          <w:rPr>
            <w:noProof/>
            <w:webHidden/>
          </w:rPr>
          <w:t>8</w:t>
        </w:r>
        <w:r>
          <w:rPr>
            <w:noProof/>
            <w:webHidden/>
          </w:rPr>
          <w:fldChar w:fldCharType="end"/>
        </w:r>
      </w:hyperlink>
    </w:p>
    <w:p w14:paraId="1BCC6C94" w14:textId="6D24151D" w:rsidR="0033110E" w:rsidRDefault="0033110E">
      <w:pPr>
        <w:pStyle w:val="TOC1"/>
        <w:tabs>
          <w:tab w:val="left" w:pos="432"/>
        </w:tabs>
        <w:rPr>
          <w:rFonts w:asciiTheme="minorHAnsi" w:eastAsiaTheme="minorEastAsia" w:hAnsiTheme="minorHAnsi" w:cstheme="minorBidi"/>
          <w:noProof/>
          <w:sz w:val="22"/>
          <w:szCs w:val="22"/>
        </w:rPr>
      </w:pPr>
      <w:hyperlink w:anchor="_Toc103176869" w:history="1">
        <w:r w:rsidRPr="001B7650">
          <w:rPr>
            <w:rStyle w:val="Hyperlink"/>
            <w:noProof/>
          </w:rPr>
          <w:t>3</w:t>
        </w:r>
        <w:r>
          <w:rPr>
            <w:rFonts w:asciiTheme="minorHAnsi" w:eastAsiaTheme="minorEastAsia" w:hAnsiTheme="minorHAnsi" w:cstheme="minorBidi"/>
            <w:noProof/>
            <w:sz w:val="22"/>
            <w:szCs w:val="22"/>
          </w:rPr>
          <w:tab/>
        </w:r>
        <w:r w:rsidRPr="001B7650">
          <w:rPr>
            <w:rStyle w:val="Hyperlink"/>
            <w:noProof/>
          </w:rPr>
          <w:t>References and Remarks</w:t>
        </w:r>
        <w:r>
          <w:rPr>
            <w:noProof/>
            <w:webHidden/>
          </w:rPr>
          <w:tab/>
        </w:r>
        <w:r>
          <w:rPr>
            <w:noProof/>
            <w:webHidden/>
          </w:rPr>
          <w:fldChar w:fldCharType="begin"/>
        </w:r>
        <w:r>
          <w:rPr>
            <w:noProof/>
            <w:webHidden/>
          </w:rPr>
          <w:instrText xml:space="preserve"> PAGEREF _Toc103176869 \h </w:instrText>
        </w:r>
        <w:r>
          <w:rPr>
            <w:noProof/>
            <w:webHidden/>
          </w:rPr>
        </w:r>
        <w:r>
          <w:rPr>
            <w:noProof/>
            <w:webHidden/>
          </w:rPr>
          <w:fldChar w:fldCharType="separate"/>
        </w:r>
        <w:r>
          <w:rPr>
            <w:noProof/>
            <w:webHidden/>
          </w:rPr>
          <w:t>9</w:t>
        </w:r>
        <w:r>
          <w:rPr>
            <w:noProof/>
            <w:webHidden/>
          </w:rPr>
          <w:fldChar w:fldCharType="end"/>
        </w:r>
      </w:hyperlink>
    </w:p>
    <w:p w14:paraId="0C6E2EA1" w14:textId="3681C51C" w:rsidR="0033110E" w:rsidRDefault="0033110E">
      <w:pPr>
        <w:pStyle w:val="TOC1"/>
        <w:tabs>
          <w:tab w:val="left" w:pos="432"/>
        </w:tabs>
        <w:rPr>
          <w:rFonts w:asciiTheme="minorHAnsi" w:eastAsiaTheme="minorEastAsia" w:hAnsiTheme="minorHAnsi" w:cstheme="minorBidi"/>
          <w:noProof/>
          <w:sz w:val="22"/>
          <w:szCs w:val="22"/>
        </w:rPr>
      </w:pPr>
      <w:hyperlink w:anchor="_Toc103176870" w:history="1">
        <w:r w:rsidRPr="001B7650">
          <w:rPr>
            <w:rStyle w:val="Hyperlink"/>
            <w:noProof/>
          </w:rPr>
          <w:t>4</w:t>
        </w:r>
        <w:r>
          <w:rPr>
            <w:rFonts w:asciiTheme="minorHAnsi" w:eastAsiaTheme="minorEastAsia" w:hAnsiTheme="minorHAnsi" w:cstheme="minorBidi"/>
            <w:noProof/>
            <w:sz w:val="22"/>
            <w:szCs w:val="22"/>
          </w:rPr>
          <w:tab/>
        </w:r>
        <w:r w:rsidRPr="001B7650">
          <w:rPr>
            <w:rStyle w:val="Hyperlink"/>
            <w:noProof/>
          </w:rPr>
          <w:t>Appendix</w:t>
        </w:r>
        <w:r>
          <w:rPr>
            <w:noProof/>
            <w:webHidden/>
          </w:rPr>
          <w:tab/>
        </w:r>
        <w:r>
          <w:rPr>
            <w:noProof/>
            <w:webHidden/>
          </w:rPr>
          <w:fldChar w:fldCharType="begin"/>
        </w:r>
        <w:r>
          <w:rPr>
            <w:noProof/>
            <w:webHidden/>
          </w:rPr>
          <w:instrText xml:space="preserve"> PAGEREF _Toc103176870 \h </w:instrText>
        </w:r>
        <w:r>
          <w:rPr>
            <w:noProof/>
            <w:webHidden/>
          </w:rPr>
        </w:r>
        <w:r>
          <w:rPr>
            <w:noProof/>
            <w:webHidden/>
          </w:rPr>
          <w:fldChar w:fldCharType="separate"/>
        </w:r>
        <w:r>
          <w:rPr>
            <w:noProof/>
            <w:webHidden/>
          </w:rPr>
          <w:t>9</w:t>
        </w:r>
        <w:r>
          <w:rPr>
            <w:noProof/>
            <w:webHidden/>
          </w:rPr>
          <w:fldChar w:fldCharType="end"/>
        </w:r>
      </w:hyperlink>
    </w:p>
    <w:p w14:paraId="2943C9F8" w14:textId="79FF8730" w:rsidR="007309A8" w:rsidRPr="008D6BE8" w:rsidRDefault="007309A8" w:rsidP="00F53CD3">
      <w:pPr>
        <w:pStyle w:val="TOC1"/>
        <w:ind w:right="297"/>
      </w:pPr>
      <w:r w:rsidRPr="008D6BE8">
        <w:fldChar w:fldCharType="end"/>
      </w:r>
    </w:p>
    <w:p w14:paraId="28A7EBF0" w14:textId="77777777" w:rsidR="007309A8" w:rsidRPr="008D6BE8" w:rsidRDefault="007309A8" w:rsidP="00A60C2A">
      <w:pPr>
        <w:sectPr w:rsidR="007309A8" w:rsidRPr="008D6BE8" w:rsidSect="00A97122">
          <w:headerReference w:type="first" r:id="rId20"/>
          <w:footerReference w:type="first" r:id="rId21"/>
          <w:pgSz w:w="11907" w:h="16840" w:code="9"/>
          <w:pgMar w:top="1497" w:right="1440" w:bottom="1440" w:left="1440" w:header="360" w:footer="433" w:gutter="0"/>
          <w:cols w:space="720"/>
          <w:docGrid w:linePitch="272"/>
        </w:sectPr>
      </w:pPr>
    </w:p>
    <w:p w14:paraId="4D131C8B" w14:textId="77777777" w:rsidR="00D3103D" w:rsidRPr="000A090B" w:rsidRDefault="001E71F4" w:rsidP="000A090B">
      <w:pPr>
        <w:pStyle w:val="Heading1"/>
      </w:pPr>
      <w:bookmarkStart w:id="20" w:name="_Toc103176858"/>
      <w:r w:rsidRPr="000A090B">
        <w:lastRenderedPageBreak/>
        <w:t>Introduction</w:t>
      </w:r>
      <w:bookmarkEnd w:id="20"/>
    </w:p>
    <w:p w14:paraId="713AEFD6" w14:textId="77777777" w:rsidR="00D3103D" w:rsidRPr="00D3103D" w:rsidRDefault="00670142" w:rsidP="00A60C2A">
      <w:r>
        <w:t xml:space="preserve">This document provides </w:t>
      </w:r>
      <w:r>
        <w:rPr>
          <w:rFonts w:hint="eastAsia"/>
        </w:rPr>
        <w:t xml:space="preserve">installation </w:t>
      </w:r>
      <w:r w:rsidR="007A45FC">
        <w:t xml:space="preserve">information </w:t>
      </w:r>
      <w:r>
        <w:rPr>
          <w:rFonts w:hint="eastAsia"/>
        </w:rPr>
        <w:t>for</w:t>
      </w:r>
      <w:r w:rsidR="00EE7589">
        <w:rPr>
          <w:rFonts w:cs="Arial"/>
        </w:rPr>
        <w:t xml:space="preserve"> </w:t>
      </w:r>
      <w:r w:rsidR="00392F38">
        <w:rPr>
          <w:rFonts w:cs="Arial"/>
        </w:rPr>
        <w:t xml:space="preserve">the </w:t>
      </w:r>
      <w:r w:rsidR="002B4258">
        <w:rPr>
          <w:rFonts w:cs="Arial"/>
        </w:rPr>
        <w:t>iChange Cloud Migration</w:t>
      </w:r>
      <w:r w:rsidR="00184BC7">
        <w:t>.</w:t>
      </w:r>
    </w:p>
    <w:p w14:paraId="7D0FE1CB" w14:textId="77777777" w:rsidR="001E71F4" w:rsidRDefault="001E71F4" w:rsidP="000A090B">
      <w:pPr>
        <w:pStyle w:val="Heading1"/>
      </w:pPr>
      <w:bookmarkStart w:id="21" w:name="_Toc103176859"/>
      <w:r>
        <w:t>Setup and configurations</w:t>
      </w:r>
      <w:bookmarkEnd w:id="21"/>
    </w:p>
    <w:p w14:paraId="3C2168FB" w14:textId="5B4F3CC2" w:rsidR="00E14F5D" w:rsidRPr="00A60C2A" w:rsidRDefault="00E14F5D" w:rsidP="00E14F5D">
      <w:r w:rsidRPr="00A60C2A">
        <w:t>AKS namespace, ingress, application, APIGW</w:t>
      </w:r>
      <w:r w:rsidR="00F572E1">
        <w:t xml:space="preserve"> </w:t>
      </w:r>
      <w:r w:rsidRPr="00A60C2A">
        <w:t>are required to set up.</w:t>
      </w:r>
    </w:p>
    <w:p w14:paraId="08D6CE8C" w14:textId="77777777" w:rsidR="00DA1149" w:rsidRPr="000A090B" w:rsidRDefault="00DA1149" w:rsidP="000A090B">
      <w:pPr>
        <w:pStyle w:val="Heading2"/>
      </w:pPr>
      <w:bookmarkStart w:id="22" w:name="_Toc103176860"/>
      <w:r w:rsidRPr="000A090B">
        <w:t>AKS namespace</w:t>
      </w:r>
      <w:r w:rsidR="001530B0" w:rsidRPr="000A090B">
        <w:t xml:space="preserve"> setup</w:t>
      </w:r>
      <w:bookmarkEnd w:id="22"/>
    </w:p>
    <w:p w14:paraId="33BE97AB" w14:textId="77777777" w:rsidR="00C601F8" w:rsidRPr="00C601F8" w:rsidRDefault="00C601F8" w:rsidP="008D2DCC">
      <w:r>
        <w:t xml:space="preserve">Below is the namespace for the </w:t>
      </w:r>
      <w:r w:rsidR="0096354B">
        <w:rPr>
          <w:rFonts w:cs="Arial"/>
        </w:rPr>
        <w:t>i</w:t>
      </w:r>
      <w:r w:rsidR="00B75460">
        <w:rPr>
          <w:rFonts w:cs="Arial"/>
        </w:rPr>
        <w:t>Change Cloud Migration</w:t>
      </w:r>
      <w:r>
        <w:t>. To create the namespace, a build sheet is submitted</w:t>
      </w:r>
    </w:p>
    <w:tbl>
      <w:tblPr>
        <w:tblW w:w="5000" w:type="pct"/>
        <w:tblLook w:val="04A0" w:firstRow="1" w:lastRow="0" w:firstColumn="1" w:lastColumn="0" w:noHBand="0" w:noVBand="1"/>
      </w:tblPr>
      <w:tblGrid>
        <w:gridCol w:w="1628"/>
        <w:gridCol w:w="3055"/>
        <w:gridCol w:w="2788"/>
        <w:gridCol w:w="1546"/>
      </w:tblGrid>
      <w:tr w:rsidR="005738E6" w:rsidRPr="007B0527" w14:paraId="4285A91C" w14:textId="77777777" w:rsidTr="003A507A">
        <w:trPr>
          <w:trHeight w:val="255"/>
        </w:trPr>
        <w:tc>
          <w:tcPr>
            <w:tcW w:w="828"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E17BFD" w14:textId="77777777" w:rsidR="005738E6" w:rsidRPr="007B0527" w:rsidRDefault="005738E6" w:rsidP="003A507A">
            <w:pPr>
              <w:pStyle w:val="TableTitle"/>
            </w:pPr>
            <w:r w:rsidRPr="007B0527">
              <w:t>Category</w:t>
            </w:r>
          </w:p>
        </w:tc>
        <w:tc>
          <w:tcPr>
            <w:tcW w:w="17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55E66D7" w14:textId="77777777" w:rsidR="005738E6" w:rsidRPr="007B0527" w:rsidRDefault="005738E6" w:rsidP="003A507A">
            <w:pPr>
              <w:pStyle w:val="TableTitle"/>
            </w:pPr>
            <w:r w:rsidRPr="007B0527">
              <w:t>Cluster Name</w:t>
            </w:r>
          </w:p>
        </w:tc>
        <w:tc>
          <w:tcPr>
            <w:tcW w:w="1571"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19BF5FD" w14:textId="77777777" w:rsidR="005738E6" w:rsidRPr="007B0527" w:rsidRDefault="005738E6" w:rsidP="003A507A">
            <w:pPr>
              <w:pStyle w:val="TableTitle"/>
            </w:pPr>
            <w:r w:rsidRPr="007B0527">
              <w:t>Namespace</w:t>
            </w:r>
          </w:p>
        </w:tc>
        <w:tc>
          <w:tcPr>
            <w:tcW w:w="882"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38A103" w14:textId="77777777" w:rsidR="005738E6" w:rsidRPr="007B0527" w:rsidRDefault="005738E6" w:rsidP="003A507A">
            <w:pPr>
              <w:pStyle w:val="TableTitle"/>
            </w:pPr>
            <w:r w:rsidRPr="007B0527">
              <w:t>Environment</w:t>
            </w:r>
          </w:p>
        </w:tc>
      </w:tr>
      <w:tr w:rsidR="005738E6" w:rsidRPr="007B0527" w14:paraId="0255F511" w14:textId="77777777" w:rsidTr="003A507A">
        <w:trPr>
          <w:trHeight w:val="300"/>
        </w:trPr>
        <w:tc>
          <w:tcPr>
            <w:tcW w:w="8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B579C8" w14:textId="77777777" w:rsidR="005738E6" w:rsidRPr="007B0527" w:rsidRDefault="005738E6" w:rsidP="003A507A">
            <w:pPr>
              <w:pStyle w:val="TableContent"/>
            </w:pPr>
            <w:r>
              <w:t>Internet AKS</w:t>
            </w:r>
          </w:p>
        </w:tc>
        <w:tc>
          <w:tcPr>
            <w:tcW w:w="1719" w:type="pct"/>
            <w:tcBorders>
              <w:top w:val="single" w:sz="4" w:space="0" w:color="auto"/>
              <w:left w:val="nil"/>
              <w:bottom w:val="single" w:sz="4" w:space="0" w:color="auto"/>
              <w:right w:val="single" w:sz="4" w:space="0" w:color="auto"/>
            </w:tcBorders>
            <w:shd w:val="clear" w:color="auto" w:fill="auto"/>
            <w:noWrap/>
            <w:vAlign w:val="center"/>
            <w:hideMark/>
          </w:tcPr>
          <w:p w14:paraId="790DA2A1" w14:textId="77777777" w:rsidR="005738E6" w:rsidRPr="007B0527" w:rsidRDefault="005738E6" w:rsidP="003A507A">
            <w:pPr>
              <w:pStyle w:val="TableContent"/>
            </w:pPr>
            <w:r w:rsidRPr="007B0527">
              <w:t>aks-hk01-eas-p-internet-cu03</w:t>
            </w:r>
          </w:p>
        </w:tc>
        <w:tc>
          <w:tcPr>
            <w:tcW w:w="1571" w:type="pct"/>
            <w:tcBorders>
              <w:top w:val="single" w:sz="4" w:space="0" w:color="auto"/>
              <w:left w:val="nil"/>
              <w:bottom w:val="single" w:sz="4" w:space="0" w:color="auto"/>
              <w:right w:val="single" w:sz="4" w:space="0" w:color="auto"/>
            </w:tcBorders>
            <w:shd w:val="clear" w:color="auto" w:fill="auto"/>
            <w:noWrap/>
            <w:vAlign w:val="center"/>
            <w:hideMark/>
          </w:tcPr>
          <w:p w14:paraId="1B24E471" w14:textId="77777777" w:rsidR="005738E6" w:rsidRPr="007B0527" w:rsidRDefault="005738E6" w:rsidP="003A507A">
            <w:pPr>
              <w:pStyle w:val="TableContent"/>
            </w:pPr>
            <w:r w:rsidRPr="007B0527">
              <w:t>nsp-hk01-p-intt-eform-ef02</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715C7088" w14:textId="77777777" w:rsidR="005738E6" w:rsidRPr="007B0527" w:rsidRDefault="005738E6" w:rsidP="003A507A">
            <w:pPr>
              <w:pStyle w:val="TableContent"/>
            </w:pPr>
            <w:r w:rsidRPr="007B0527">
              <w:t>PROD</w:t>
            </w:r>
          </w:p>
        </w:tc>
      </w:tr>
      <w:tr w:rsidR="005738E6" w:rsidRPr="007B0527" w14:paraId="5B81EA3E" w14:textId="77777777" w:rsidTr="003A507A">
        <w:trPr>
          <w:trHeight w:val="300"/>
        </w:trPr>
        <w:tc>
          <w:tcPr>
            <w:tcW w:w="8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6A730C5" w14:textId="77777777" w:rsidR="005738E6" w:rsidRPr="007B0527" w:rsidRDefault="005738E6" w:rsidP="003A507A">
            <w:pPr>
              <w:pStyle w:val="TableContent"/>
            </w:pPr>
            <w:r>
              <w:t>Internal AKS</w:t>
            </w:r>
          </w:p>
        </w:tc>
        <w:tc>
          <w:tcPr>
            <w:tcW w:w="1719" w:type="pct"/>
            <w:tcBorders>
              <w:top w:val="single" w:sz="4" w:space="0" w:color="auto"/>
              <w:left w:val="nil"/>
              <w:bottom w:val="single" w:sz="4" w:space="0" w:color="auto"/>
              <w:right w:val="single" w:sz="4" w:space="0" w:color="auto"/>
            </w:tcBorders>
            <w:shd w:val="clear" w:color="auto" w:fill="auto"/>
            <w:noWrap/>
            <w:vAlign w:val="center"/>
          </w:tcPr>
          <w:p w14:paraId="4706B3C2" w14:textId="77777777" w:rsidR="005738E6" w:rsidRPr="007B0527" w:rsidRDefault="005738E6" w:rsidP="003A507A">
            <w:pPr>
              <w:pStyle w:val="TableContent"/>
            </w:pPr>
            <w:r w:rsidRPr="007B0527">
              <w:t>aks-hk01-eas-p-internal-cu03</w:t>
            </w:r>
          </w:p>
        </w:tc>
        <w:tc>
          <w:tcPr>
            <w:tcW w:w="1571" w:type="pct"/>
            <w:tcBorders>
              <w:top w:val="single" w:sz="4" w:space="0" w:color="auto"/>
              <w:left w:val="nil"/>
              <w:bottom w:val="single" w:sz="4" w:space="0" w:color="auto"/>
              <w:right w:val="single" w:sz="4" w:space="0" w:color="auto"/>
            </w:tcBorders>
            <w:shd w:val="clear" w:color="auto" w:fill="auto"/>
            <w:noWrap/>
            <w:vAlign w:val="center"/>
          </w:tcPr>
          <w:p w14:paraId="672B012D" w14:textId="77777777" w:rsidR="005738E6" w:rsidRPr="007B0527" w:rsidRDefault="005738E6" w:rsidP="003A507A">
            <w:pPr>
              <w:pStyle w:val="TableContent"/>
            </w:pPr>
            <w:r w:rsidRPr="007B0527">
              <w:t>nsp-hk01-p-intl-eform-ef02</w:t>
            </w:r>
          </w:p>
        </w:tc>
        <w:tc>
          <w:tcPr>
            <w:tcW w:w="882" w:type="pct"/>
            <w:tcBorders>
              <w:top w:val="single" w:sz="4" w:space="0" w:color="auto"/>
              <w:left w:val="nil"/>
              <w:bottom w:val="single" w:sz="4" w:space="0" w:color="auto"/>
              <w:right w:val="single" w:sz="4" w:space="0" w:color="auto"/>
            </w:tcBorders>
            <w:shd w:val="clear" w:color="auto" w:fill="auto"/>
            <w:noWrap/>
            <w:vAlign w:val="center"/>
          </w:tcPr>
          <w:p w14:paraId="77D9042B" w14:textId="77777777" w:rsidR="005738E6" w:rsidRPr="007B0527" w:rsidRDefault="005738E6" w:rsidP="003A507A">
            <w:pPr>
              <w:pStyle w:val="TableContent"/>
            </w:pPr>
            <w:r w:rsidRPr="007B0527">
              <w:t>PROD</w:t>
            </w:r>
          </w:p>
        </w:tc>
      </w:tr>
      <w:tr w:rsidR="005738E6" w:rsidRPr="007B0527" w14:paraId="7EA1C78F" w14:textId="77777777" w:rsidTr="003A507A">
        <w:trPr>
          <w:trHeight w:val="300"/>
        </w:trPr>
        <w:tc>
          <w:tcPr>
            <w:tcW w:w="82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20439D9" w14:textId="77777777" w:rsidR="005738E6" w:rsidRDefault="005738E6" w:rsidP="003A507A">
            <w:pPr>
              <w:pStyle w:val="TableContent"/>
            </w:pPr>
            <w:r>
              <w:t>POSA ACL AKS</w:t>
            </w:r>
          </w:p>
        </w:tc>
        <w:tc>
          <w:tcPr>
            <w:tcW w:w="1719" w:type="pct"/>
            <w:tcBorders>
              <w:top w:val="single" w:sz="4" w:space="0" w:color="auto"/>
              <w:left w:val="nil"/>
              <w:bottom w:val="single" w:sz="4" w:space="0" w:color="auto"/>
              <w:right w:val="single" w:sz="4" w:space="0" w:color="auto"/>
            </w:tcBorders>
            <w:shd w:val="clear" w:color="auto" w:fill="auto"/>
            <w:noWrap/>
            <w:vAlign w:val="center"/>
          </w:tcPr>
          <w:p w14:paraId="172BEDD6" w14:textId="77777777" w:rsidR="005738E6" w:rsidRPr="007B0527" w:rsidRDefault="005738E6" w:rsidP="003A507A">
            <w:pPr>
              <w:pStyle w:val="TableContent"/>
            </w:pPr>
            <w:r w:rsidRPr="007B0527">
              <w:t>aks-hk01-eas-p-internal-cu03</w:t>
            </w:r>
          </w:p>
        </w:tc>
        <w:tc>
          <w:tcPr>
            <w:tcW w:w="1571" w:type="pct"/>
            <w:tcBorders>
              <w:top w:val="single" w:sz="4" w:space="0" w:color="auto"/>
              <w:left w:val="nil"/>
              <w:bottom w:val="single" w:sz="4" w:space="0" w:color="auto"/>
              <w:right w:val="single" w:sz="4" w:space="0" w:color="auto"/>
            </w:tcBorders>
            <w:shd w:val="clear" w:color="auto" w:fill="auto"/>
            <w:noWrap/>
            <w:vAlign w:val="center"/>
          </w:tcPr>
          <w:p w14:paraId="0B4FE078" w14:textId="77777777" w:rsidR="005738E6" w:rsidRPr="007B0527" w:rsidRDefault="005738E6" w:rsidP="003A507A">
            <w:pPr>
              <w:pStyle w:val="TableContent"/>
            </w:pPr>
            <w:r w:rsidRPr="007B0527">
              <w:t>nsp-hk01-p-intl-xgfe-pos01</w:t>
            </w:r>
          </w:p>
        </w:tc>
        <w:tc>
          <w:tcPr>
            <w:tcW w:w="882" w:type="pct"/>
            <w:tcBorders>
              <w:top w:val="single" w:sz="4" w:space="0" w:color="auto"/>
              <w:left w:val="nil"/>
              <w:bottom w:val="single" w:sz="4" w:space="0" w:color="auto"/>
              <w:right w:val="single" w:sz="4" w:space="0" w:color="auto"/>
            </w:tcBorders>
            <w:shd w:val="clear" w:color="auto" w:fill="auto"/>
            <w:noWrap/>
            <w:vAlign w:val="center"/>
          </w:tcPr>
          <w:p w14:paraId="12631824" w14:textId="77777777" w:rsidR="005738E6" w:rsidRPr="007B0527" w:rsidRDefault="005738E6" w:rsidP="003A507A">
            <w:pPr>
              <w:pStyle w:val="TableContent"/>
            </w:pPr>
            <w:r w:rsidRPr="007B0527">
              <w:t>PROD</w:t>
            </w:r>
          </w:p>
        </w:tc>
      </w:tr>
    </w:tbl>
    <w:p w14:paraId="095849E7" w14:textId="77777777" w:rsidR="00C0137B" w:rsidRDefault="00C0137B" w:rsidP="000A090B">
      <w:pPr>
        <w:pStyle w:val="Heading2"/>
      </w:pPr>
      <w:bookmarkStart w:id="23" w:name="_Toc103176861"/>
      <w:r>
        <w:t>Ingress setup</w:t>
      </w:r>
      <w:bookmarkEnd w:id="23"/>
    </w:p>
    <w:p w14:paraId="1B17E47C" w14:textId="77777777" w:rsidR="009B3383" w:rsidRPr="00684274" w:rsidRDefault="009B3383" w:rsidP="00684274">
      <w:pPr>
        <w:pStyle w:val="Heading3"/>
      </w:pPr>
      <w:bookmarkStart w:id="24" w:name="_Toc103176862"/>
      <w:r w:rsidRPr="00684274">
        <w:t>Ingress internet API setup</w:t>
      </w:r>
      <w:bookmarkEnd w:id="24"/>
    </w:p>
    <w:p w14:paraId="04D9B14E" w14:textId="13C16705" w:rsidR="00684274" w:rsidRDefault="00684274" w:rsidP="00BE5327">
      <w:r>
        <w:t xml:space="preserve">Deployment requests have been submitted to Technology Engineering Team for setting up the </w:t>
      </w:r>
      <w:r w:rsidR="00BA69A3">
        <w:t>internet</w:t>
      </w:r>
      <w:r>
        <w:t xml:space="preserve"> ingress in AKS.</w:t>
      </w:r>
    </w:p>
    <w:p w14:paraId="384124B0" w14:textId="685302E0" w:rsidR="00DF6928" w:rsidRDefault="00E81DC3" w:rsidP="00BE5327">
      <w:hyperlink r:id="rId22" w:history="1">
        <w:r w:rsidR="00DF6928">
          <w:rPr>
            <w:rStyle w:val="Hyperlink"/>
          </w:rPr>
          <w:t>[EFORM-5547] UTRF - IChangeCloud-EC-Ingress For PROD On Apr 15 7:00 PM - AIAHK Jira (aiaazure.biz)</w:t>
        </w:r>
      </w:hyperlink>
    </w:p>
    <w:p w14:paraId="1EE5369F" w14:textId="77777777" w:rsidR="009B3383" w:rsidRPr="00886823" w:rsidRDefault="009B3383" w:rsidP="00B24CB8">
      <w:pPr>
        <w:numPr>
          <w:ilvl w:val="0"/>
          <w:numId w:val="17"/>
        </w:numPr>
        <w:rPr>
          <w:b/>
        </w:rPr>
      </w:pPr>
      <w:commentRangeStart w:id="25"/>
      <w:commentRangeStart w:id="26"/>
      <w:r w:rsidRPr="00886823">
        <w:rPr>
          <w:b/>
        </w:rPr>
        <w:t>Create Secrets</w:t>
      </w:r>
      <w:commentRangeEnd w:id="25"/>
      <w:r w:rsidR="00052B79">
        <w:rPr>
          <w:rStyle w:val="CommentReference"/>
        </w:rPr>
        <w:commentReference w:id="25"/>
      </w:r>
      <w:commentRangeEnd w:id="26"/>
      <w:r w:rsidR="004C6677">
        <w:rPr>
          <w:rStyle w:val="CommentReference"/>
        </w:rPr>
        <w:commentReference w:id="26"/>
      </w:r>
    </w:p>
    <w:p w14:paraId="5A6D39C4" w14:textId="77777777" w:rsidR="009B3383" w:rsidRDefault="00C12EF1" w:rsidP="00C12EF1">
      <w:r>
        <w:t xml:space="preserve">      </w:t>
      </w:r>
      <w:r w:rsidR="009B3383">
        <w:t>Upload the following certificate, key and script files to deployment machine</w:t>
      </w:r>
    </w:p>
    <w:p w14:paraId="2B4E0366" w14:textId="77777777" w:rsidR="00CB689C" w:rsidRDefault="00CB689C" w:rsidP="006C4F1C">
      <w:pPr>
        <w:numPr>
          <w:ilvl w:val="0"/>
          <w:numId w:val="14"/>
        </w:numPr>
      </w:pPr>
      <w:r>
        <w:t>aiahk-eform-ext-prod.aiaazure.biz.cer</w:t>
      </w:r>
    </w:p>
    <w:p w14:paraId="6AE528CF" w14:textId="56553935" w:rsidR="00CB689C" w:rsidRDefault="00CB689C" w:rsidP="006C4F1C">
      <w:pPr>
        <w:numPr>
          <w:ilvl w:val="0"/>
          <w:numId w:val="14"/>
        </w:numPr>
      </w:pPr>
      <w:r>
        <w:t>aiahk-eform-ext-prod.aiaazure.biz.key</w:t>
      </w:r>
    </w:p>
    <w:p w14:paraId="1E807801" w14:textId="42330481" w:rsidR="00BE5327" w:rsidRPr="002C1D13" w:rsidRDefault="00953CA2" w:rsidP="00BE5327">
      <w:pPr>
        <w:ind w:left="360"/>
      </w:pPr>
      <w:r w:rsidRPr="002C1D13">
        <w:rPr>
          <w:rFonts w:hint="eastAsia"/>
        </w:rPr>
        <w:t>The</w:t>
      </w:r>
      <w:r w:rsidRPr="002C1D13">
        <w:t xml:space="preserve"> </w:t>
      </w:r>
      <w:r w:rsidR="002C1D13" w:rsidRPr="002C1D13">
        <w:rPr>
          <w:rFonts w:hint="eastAsia"/>
        </w:rPr>
        <w:t xml:space="preserve">cert and key </w:t>
      </w:r>
      <w:r w:rsidR="008B2353">
        <w:t>can</w:t>
      </w:r>
      <w:r w:rsidR="002C1D13" w:rsidRPr="002C1D13">
        <w:rPr>
          <w:rFonts w:hint="eastAsia"/>
        </w:rPr>
        <w:t xml:space="preserve"> be found at:</w:t>
      </w:r>
    </w:p>
    <w:p w14:paraId="0902C3D8" w14:textId="152A8C78" w:rsidR="00A05273" w:rsidRDefault="00E81DC3" w:rsidP="00BE5327">
      <w:pPr>
        <w:ind w:left="360"/>
      </w:pPr>
      <w:hyperlink r:id="rId23" w:history="1">
        <w:r w:rsidR="00A05273" w:rsidRPr="00AA3200">
          <w:rPr>
            <w:rStyle w:val="Hyperlink"/>
          </w:rPr>
          <w:t>https://aiahk-bitbucket.aiaazure.biz/projects/EFORM/repos/eform-aiaazure-cert/browse/cloud-san/prod</w:t>
        </w:r>
      </w:hyperlink>
    </w:p>
    <w:p w14:paraId="745B7559" w14:textId="4B4A3693" w:rsidR="009B3383" w:rsidRDefault="009B3383" w:rsidP="00A05273">
      <w:pPr>
        <w:numPr>
          <w:ilvl w:val="0"/>
          <w:numId w:val="17"/>
        </w:numPr>
        <w:rPr>
          <w:b/>
        </w:rPr>
      </w:pPr>
      <w:commentRangeStart w:id="27"/>
      <w:commentRangeStart w:id="28"/>
      <w:r w:rsidRPr="00886823">
        <w:rPr>
          <w:b/>
        </w:rPr>
        <w:t>Execute command below to create the secrets</w:t>
      </w:r>
      <w:commentRangeEnd w:id="27"/>
      <w:r w:rsidR="00052B79" w:rsidRPr="00A05273">
        <w:rPr>
          <w:b/>
        </w:rPr>
        <w:commentReference w:id="27"/>
      </w:r>
      <w:commentRangeEnd w:id="28"/>
      <w:r w:rsidR="003A507A">
        <w:rPr>
          <w:rStyle w:val="CommentReference"/>
        </w:rPr>
        <w:commentReference w:id="28"/>
      </w:r>
      <w:r w:rsidR="00AA048A">
        <w:rPr>
          <w:b/>
        </w:rPr>
        <w:t xml:space="preserve"> – AIAHK </w:t>
      </w:r>
      <w:r w:rsidR="008D63EF">
        <w:rPr>
          <w:b/>
        </w:rPr>
        <w:t>CCOE</w:t>
      </w:r>
      <w:r w:rsidR="00AA048A">
        <w:rPr>
          <w:b/>
        </w:rPr>
        <w:t xml:space="preserve"> Team</w:t>
      </w:r>
    </w:p>
    <w:tbl>
      <w:tblPr>
        <w:tblStyle w:val="TableGrid"/>
        <w:tblW w:w="0" w:type="auto"/>
        <w:tblLook w:val="04A0" w:firstRow="1" w:lastRow="0" w:firstColumn="1" w:lastColumn="0" w:noHBand="0" w:noVBand="1"/>
      </w:tblPr>
      <w:tblGrid>
        <w:gridCol w:w="9017"/>
      </w:tblGrid>
      <w:tr w:rsidR="0012413F" w14:paraId="0240FC40" w14:textId="77777777" w:rsidTr="0012413F">
        <w:tc>
          <w:tcPr>
            <w:tcW w:w="9017" w:type="dxa"/>
          </w:tcPr>
          <w:p w14:paraId="1F1EF8F1" w14:textId="45977A5A" w:rsidR="0012413F" w:rsidRDefault="0012413F" w:rsidP="0012413F">
            <w:r>
              <w:t xml:space="preserve"># </w:t>
            </w:r>
            <w:r w:rsidRPr="005E3FB0">
              <w:t xml:space="preserve">kubectl create secret tls secret-hk01-eas-p-aes-eform-ext-api --cert &lt;path&gt;/aiahk-eform-ext-prod.aiaazure.biz.cer --key &lt;path&gt;/aiahk-eform-ext-prod.aiaazure.biz.key -n nsp-hk01-p-intt-eform-ef02 --cluster </w:t>
            </w:r>
            <w:r w:rsidRPr="002F74B7">
              <w:t>aks-hk01-eas-p-internet-cu03</w:t>
            </w:r>
          </w:p>
        </w:tc>
      </w:tr>
    </w:tbl>
    <w:p w14:paraId="05AF96AA" w14:textId="77777777" w:rsidR="009B3383" w:rsidRPr="00886823" w:rsidRDefault="009B3383" w:rsidP="00B24CB8">
      <w:pPr>
        <w:numPr>
          <w:ilvl w:val="0"/>
          <w:numId w:val="17"/>
        </w:numPr>
        <w:rPr>
          <w:b/>
        </w:rPr>
      </w:pPr>
      <w:r w:rsidRPr="00886823">
        <w:rPr>
          <w:b/>
        </w:rPr>
        <w:t>Create and configure Ingress</w:t>
      </w:r>
    </w:p>
    <w:p w14:paraId="3C339940" w14:textId="77777777" w:rsidR="009B3383" w:rsidRDefault="009B3383" w:rsidP="006C4F1C">
      <w:pPr>
        <w:numPr>
          <w:ilvl w:val="1"/>
          <w:numId w:val="8"/>
        </w:numPr>
        <w:ind w:left="720"/>
      </w:pPr>
      <w:r>
        <w:t>Yaml file</w:t>
      </w:r>
      <w:r w:rsidR="00D2004D">
        <w:t>s</w:t>
      </w:r>
      <w:r>
        <w:t xml:space="preserve"> can be found in the below Bitbucket repository:</w:t>
      </w:r>
    </w:p>
    <w:p w14:paraId="4B920539" w14:textId="474454A1" w:rsidR="00973886" w:rsidRDefault="00E81DC3" w:rsidP="00973886">
      <w:pPr>
        <w:ind w:left="720"/>
      </w:pPr>
      <w:hyperlink r:id="rId24" w:history="1">
        <w:r w:rsidR="00973886" w:rsidRPr="00EC7BCA">
          <w:rPr>
            <w:rStyle w:val="Hyperlink"/>
          </w:rPr>
          <w:t>https://aiahk-bitbucket.aiaazure.biz/projects/EFORM/repos/aks-ingress/browse/ichangecloud-ec-ingress/base</w:t>
        </w:r>
      </w:hyperlink>
    </w:p>
    <w:p w14:paraId="3BDF431C" w14:textId="77777777" w:rsidR="009B3383" w:rsidRDefault="009B3383" w:rsidP="006C4F1C">
      <w:pPr>
        <w:numPr>
          <w:ilvl w:val="1"/>
          <w:numId w:val="8"/>
        </w:numPr>
        <w:ind w:left="720"/>
      </w:pPr>
      <w:r>
        <w:t>Refer below Ingress deployment guideline</w:t>
      </w:r>
    </w:p>
    <w:p w14:paraId="7F1E561F" w14:textId="77777777" w:rsidR="009B3383" w:rsidRDefault="00E81DC3" w:rsidP="00CF5550">
      <w:pPr>
        <w:ind w:left="720"/>
      </w:pPr>
      <w:hyperlink r:id="rId25" w:history="1">
        <w:r w:rsidR="009B3383" w:rsidRPr="00CF5BE9">
          <w:rPr>
            <w:rStyle w:val="Hyperlink"/>
          </w:rPr>
          <w:t>https://aiahk-confluence.aiaazure.biz/display/ADG/Ingress+Deployment+Guideline</w:t>
        </w:r>
      </w:hyperlink>
      <w:r w:rsidR="009B3383">
        <w:t xml:space="preserve"> </w:t>
      </w:r>
    </w:p>
    <w:p w14:paraId="6AB75C2F" w14:textId="77777777" w:rsidR="00C0137B" w:rsidRPr="00617B32" w:rsidRDefault="00C0137B" w:rsidP="00684274">
      <w:pPr>
        <w:pStyle w:val="Heading3"/>
      </w:pPr>
      <w:bookmarkStart w:id="29" w:name="_Toc103176863"/>
      <w:r>
        <w:lastRenderedPageBreak/>
        <w:t>Ingress internal API setup</w:t>
      </w:r>
      <w:bookmarkEnd w:id="29"/>
    </w:p>
    <w:p w14:paraId="11939670" w14:textId="7602ECBF" w:rsidR="00BA69A3" w:rsidRDefault="00BA69A3" w:rsidP="00BA69A3">
      <w:r>
        <w:t xml:space="preserve">Deployment requests have been submitted to Technology Engineering Team for setting up the </w:t>
      </w:r>
      <w:r w:rsidR="008D065D">
        <w:t>internal</w:t>
      </w:r>
      <w:r>
        <w:t xml:space="preserve"> ingress in AKS.</w:t>
      </w:r>
    </w:p>
    <w:p w14:paraId="386CC0FD" w14:textId="10D14E8B" w:rsidR="00BA69A3" w:rsidRDefault="00E81DC3" w:rsidP="00BA69A3">
      <w:hyperlink r:id="rId26" w:history="1">
        <w:r w:rsidR="00BA69A3">
          <w:rPr>
            <w:rStyle w:val="Hyperlink"/>
          </w:rPr>
          <w:t>[EFORM-5546] UTRF - IChangeCloud-PC-Ingress For PROD On Apr 15 7:00 PM - AIAHK Jira (aiaazure.biz)</w:t>
        </w:r>
      </w:hyperlink>
    </w:p>
    <w:p w14:paraId="34557976" w14:textId="77777777" w:rsidR="00C0137B" w:rsidRPr="0037780E" w:rsidRDefault="00C0137B" w:rsidP="00E2407A">
      <w:pPr>
        <w:numPr>
          <w:ilvl w:val="0"/>
          <w:numId w:val="19"/>
        </w:numPr>
        <w:rPr>
          <w:b/>
        </w:rPr>
      </w:pPr>
      <w:commentRangeStart w:id="30"/>
      <w:commentRangeStart w:id="31"/>
      <w:r w:rsidRPr="0037780E">
        <w:rPr>
          <w:b/>
        </w:rPr>
        <w:t>Create Secrets</w:t>
      </w:r>
      <w:commentRangeEnd w:id="30"/>
      <w:r w:rsidR="00052B79">
        <w:rPr>
          <w:rStyle w:val="CommentReference"/>
        </w:rPr>
        <w:commentReference w:id="30"/>
      </w:r>
      <w:commentRangeEnd w:id="31"/>
      <w:r w:rsidR="0088395D">
        <w:rPr>
          <w:rStyle w:val="CommentReference"/>
        </w:rPr>
        <w:commentReference w:id="31"/>
      </w:r>
    </w:p>
    <w:p w14:paraId="4E217F47" w14:textId="77777777" w:rsidR="00C0137B" w:rsidRDefault="00C0137B" w:rsidP="00624DB3">
      <w:pPr>
        <w:ind w:left="360"/>
      </w:pPr>
      <w:r>
        <w:t>Upload the following certificate, key and script files to deployment machine</w:t>
      </w:r>
    </w:p>
    <w:p w14:paraId="761CB7B5" w14:textId="77777777" w:rsidR="00E87C7E" w:rsidRDefault="00E87C7E" w:rsidP="006C4F1C">
      <w:pPr>
        <w:numPr>
          <w:ilvl w:val="0"/>
          <w:numId w:val="10"/>
        </w:numPr>
      </w:pPr>
      <w:r>
        <w:t>aiahk-eform-intl-prod.aiaazure.biz.cer</w:t>
      </w:r>
    </w:p>
    <w:p w14:paraId="46C090B1" w14:textId="1CB8AE20" w:rsidR="00E87C7E" w:rsidRDefault="00E87C7E" w:rsidP="006C4F1C">
      <w:pPr>
        <w:numPr>
          <w:ilvl w:val="0"/>
          <w:numId w:val="10"/>
        </w:numPr>
      </w:pPr>
      <w:r>
        <w:t>aiahk-eform-intl-prod.</w:t>
      </w:r>
      <w:r w:rsidRPr="00CB689C">
        <w:t>aiaazure.biz.key</w:t>
      </w:r>
    </w:p>
    <w:p w14:paraId="3F100FEF" w14:textId="5E513C3E" w:rsidR="002C1D13" w:rsidRPr="002C1D13" w:rsidRDefault="002C1D13" w:rsidP="003F6074">
      <w:r w:rsidRPr="002C1D13">
        <w:rPr>
          <w:rFonts w:hint="eastAsia"/>
        </w:rPr>
        <w:t>The</w:t>
      </w:r>
      <w:r w:rsidRPr="002C1D13">
        <w:t xml:space="preserve"> </w:t>
      </w:r>
      <w:r w:rsidRPr="002C1D13">
        <w:rPr>
          <w:rFonts w:hint="eastAsia"/>
        </w:rPr>
        <w:t xml:space="preserve">cert and key </w:t>
      </w:r>
      <w:r w:rsidR="0082482D">
        <w:t>can</w:t>
      </w:r>
      <w:r w:rsidRPr="002C1D13">
        <w:rPr>
          <w:rFonts w:hint="eastAsia"/>
        </w:rPr>
        <w:t xml:space="preserve"> be found at:</w:t>
      </w:r>
    </w:p>
    <w:p w14:paraId="73FCD099" w14:textId="514C8CF8" w:rsidR="009844DC" w:rsidRDefault="00E81DC3" w:rsidP="003F6074">
      <w:hyperlink r:id="rId27" w:history="1">
        <w:r w:rsidR="00EA769A" w:rsidRPr="00AA3200">
          <w:rPr>
            <w:rStyle w:val="Hyperlink"/>
          </w:rPr>
          <w:t>https://aiahk-bitbucket.aiaazure.biz/projects/EFORM/repos/eform-aiaazure-cert/browse/cloud-san/prod</w:t>
        </w:r>
      </w:hyperlink>
    </w:p>
    <w:p w14:paraId="647BAC8B" w14:textId="25C18DE8" w:rsidR="00C0137B" w:rsidRDefault="00C0137B" w:rsidP="00EA769A">
      <w:pPr>
        <w:numPr>
          <w:ilvl w:val="0"/>
          <w:numId w:val="19"/>
        </w:numPr>
        <w:rPr>
          <w:b/>
        </w:rPr>
      </w:pPr>
      <w:commentRangeStart w:id="32"/>
      <w:commentRangeStart w:id="33"/>
      <w:commentRangeStart w:id="34"/>
      <w:r w:rsidRPr="0037780E">
        <w:rPr>
          <w:b/>
        </w:rPr>
        <w:t>Execute command below to create the secrets</w:t>
      </w:r>
      <w:commentRangeEnd w:id="32"/>
      <w:r w:rsidR="00052B79" w:rsidRPr="00EA769A">
        <w:rPr>
          <w:b/>
        </w:rPr>
        <w:commentReference w:id="32"/>
      </w:r>
      <w:commentRangeEnd w:id="33"/>
      <w:r w:rsidR="00A110D5">
        <w:rPr>
          <w:rStyle w:val="CommentReference"/>
        </w:rPr>
        <w:commentReference w:id="33"/>
      </w:r>
      <w:commentRangeEnd w:id="34"/>
      <w:r w:rsidR="003A507A">
        <w:rPr>
          <w:rStyle w:val="CommentReference"/>
        </w:rPr>
        <w:commentReference w:id="34"/>
      </w:r>
      <w:r w:rsidR="00F70E28">
        <w:rPr>
          <w:b/>
        </w:rPr>
        <w:t xml:space="preserve"> – AIAHK </w:t>
      </w:r>
      <w:r w:rsidR="00A748C3">
        <w:rPr>
          <w:b/>
        </w:rPr>
        <w:t>CCOE</w:t>
      </w:r>
      <w:r w:rsidR="00F70E28">
        <w:rPr>
          <w:b/>
        </w:rPr>
        <w:t xml:space="preserve"> Team</w:t>
      </w:r>
    </w:p>
    <w:tbl>
      <w:tblPr>
        <w:tblStyle w:val="TableGrid"/>
        <w:tblW w:w="0" w:type="auto"/>
        <w:tblLook w:val="04A0" w:firstRow="1" w:lastRow="0" w:firstColumn="1" w:lastColumn="0" w:noHBand="0" w:noVBand="1"/>
      </w:tblPr>
      <w:tblGrid>
        <w:gridCol w:w="9017"/>
      </w:tblGrid>
      <w:tr w:rsidR="00EA769A" w14:paraId="7CD9A5C3" w14:textId="77777777" w:rsidTr="00EA769A">
        <w:tc>
          <w:tcPr>
            <w:tcW w:w="9017" w:type="dxa"/>
          </w:tcPr>
          <w:p w14:paraId="5B238607" w14:textId="0047086F" w:rsidR="00EA769A" w:rsidRDefault="00EA769A" w:rsidP="00EA769A">
            <w:r>
              <w:t xml:space="preserve"># </w:t>
            </w:r>
            <w:r w:rsidRPr="005E3FB0">
              <w:t>kubectl create secret tls secret-hk01-eas-p-aes-eform</w:t>
            </w:r>
            <w:r>
              <w:t>-intl</w:t>
            </w:r>
            <w:r w:rsidRPr="005E3FB0">
              <w:t>-api --cert &lt;path&gt;/</w:t>
            </w:r>
            <w:r>
              <w:t>aiahk-eform-intl</w:t>
            </w:r>
            <w:r w:rsidRPr="005E3FB0">
              <w:t>-prod.aiaazure.biz.cer --key &lt;path&gt;/</w:t>
            </w:r>
            <w:r>
              <w:t>aiahk-eform-intl</w:t>
            </w:r>
            <w:r w:rsidRPr="005E3FB0">
              <w:t xml:space="preserve">-prod.aiaazure.biz.key -n </w:t>
            </w:r>
            <w:r>
              <w:t>nsp-hk01-p-intl</w:t>
            </w:r>
            <w:r w:rsidRPr="005E3FB0">
              <w:t xml:space="preserve">-eform-ef02 --cluster </w:t>
            </w:r>
            <w:r w:rsidRPr="00BD55E1">
              <w:t>aks-hk01-eas-p-internal-cu03</w:t>
            </w:r>
          </w:p>
        </w:tc>
      </w:tr>
    </w:tbl>
    <w:p w14:paraId="7DA49262" w14:textId="77777777" w:rsidR="00C0137B" w:rsidRPr="0037780E" w:rsidRDefault="00C0137B" w:rsidP="00E2407A">
      <w:pPr>
        <w:numPr>
          <w:ilvl w:val="0"/>
          <w:numId w:val="19"/>
        </w:numPr>
        <w:rPr>
          <w:b/>
        </w:rPr>
      </w:pPr>
      <w:r w:rsidRPr="0037780E">
        <w:rPr>
          <w:b/>
        </w:rPr>
        <w:t>Create and configure Ingress</w:t>
      </w:r>
    </w:p>
    <w:p w14:paraId="2D90C2A6" w14:textId="77777777" w:rsidR="00B30FD2" w:rsidRDefault="00C0137B" w:rsidP="006C4F1C">
      <w:pPr>
        <w:numPr>
          <w:ilvl w:val="0"/>
          <w:numId w:val="11"/>
        </w:numPr>
      </w:pPr>
      <w:r>
        <w:t>Yaml file</w:t>
      </w:r>
      <w:r w:rsidR="003E2B2F">
        <w:t>s</w:t>
      </w:r>
      <w:r>
        <w:t xml:space="preserve"> can be found in the below Bitbucket repository:</w:t>
      </w:r>
    </w:p>
    <w:p w14:paraId="70CD3495" w14:textId="528A5F43" w:rsidR="00B30FD2" w:rsidRDefault="00B30FD2" w:rsidP="001D6696">
      <w:pPr>
        <w:ind w:left="720"/>
      </w:pPr>
      <w:r>
        <w:t xml:space="preserve"> </w:t>
      </w:r>
      <w:hyperlink r:id="rId28" w:history="1">
        <w:r w:rsidRPr="00EC7BCA">
          <w:rPr>
            <w:rStyle w:val="Hyperlink"/>
          </w:rPr>
          <w:t>https://aiahk-bitbucket.aiaazure.biz/projects/EFORM/repos/aks-ingress/browse/ichangeCloud-ingress/base</w:t>
        </w:r>
      </w:hyperlink>
    </w:p>
    <w:p w14:paraId="0B672E72" w14:textId="77777777" w:rsidR="00C0137B" w:rsidRDefault="00C0137B" w:rsidP="006C4F1C">
      <w:pPr>
        <w:numPr>
          <w:ilvl w:val="0"/>
          <w:numId w:val="11"/>
        </w:numPr>
      </w:pPr>
      <w:r>
        <w:t>Refer below Ingress deployment guideline</w:t>
      </w:r>
    </w:p>
    <w:p w14:paraId="106D77B3" w14:textId="77777777" w:rsidR="00C0137B" w:rsidRDefault="00E81DC3" w:rsidP="00723ED7">
      <w:pPr>
        <w:ind w:left="720"/>
      </w:pPr>
      <w:hyperlink r:id="rId29" w:history="1">
        <w:r w:rsidR="00C0137B" w:rsidRPr="00CF5BE9">
          <w:rPr>
            <w:rStyle w:val="Hyperlink"/>
          </w:rPr>
          <w:t>https://aiahk-confluence.aiaazure.biz/display/ADG/Ingress+Deployment+Guideline</w:t>
        </w:r>
      </w:hyperlink>
      <w:r w:rsidR="00C0137B">
        <w:t xml:space="preserve"> </w:t>
      </w:r>
    </w:p>
    <w:p w14:paraId="5295CEEA" w14:textId="77777777" w:rsidR="00C0137B" w:rsidRPr="00154ABD" w:rsidRDefault="00C0137B" w:rsidP="00A60C2A"/>
    <w:p w14:paraId="582FCC62" w14:textId="77777777" w:rsidR="00C0137B" w:rsidRDefault="00C0137B" w:rsidP="000A090B">
      <w:pPr>
        <w:pStyle w:val="Heading2"/>
      </w:pPr>
      <w:bookmarkStart w:id="35" w:name="_Toc103176864"/>
      <w:r>
        <w:t>API Gateway setup</w:t>
      </w:r>
      <w:bookmarkEnd w:id="35"/>
    </w:p>
    <w:p w14:paraId="3CC0C297" w14:textId="030DE0DA" w:rsidR="00C0137B" w:rsidRDefault="00C0137B" w:rsidP="00DC73F3">
      <w:r>
        <w:t xml:space="preserve">To deploy the APIGW, API swagger and SS JIRA tickets will be required. The </w:t>
      </w:r>
      <w:r w:rsidR="00D94A14">
        <w:t xml:space="preserve">iChange </w:t>
      </w:r>
      <w:r w:rsidR="00D27C09">
        <w:t>Support</w:t>
      </w:r>
      <w:commentRangeStart w:id="36"/>
      <w:commentRangeStart w:id="37"/>
      <w:commentRangeStart w:id="38"/>
      <w:r>
        <w:t xml:space="preserve"> team </w:t>
      </w:r>
      <w:commentRangeEnd w:id="36"/>
      <w:r w:rsidR="00052B79">
        <w:rPr>
          <w:rStyle w:val="CommentReference"/>
        </w:rPr>
        <w:commentReference w:id="36"/>
      </w:r>
      <w:commentRangeEnd w:id="37"/>
      <w:r w:rsidR="00A110D5">
        <w:rPr>
          <w:rStyle w:val="CommentReference"/>
        </w:rPr>
        <w:commentReference w:id="37"/>
      </w:r>
      <w:commentRangeEnd w:id="38"/>
      <w:r w:rsidR="008F209C">
        <w:rPr>
          <w:rStyle w:val="CommentReference"/>
        </w:rPr>
        <w:commentReference w:id="38"/>
      </w:r>
      <w:r>
        <w:t>fills in the APIGW deployment form and creates</w:t>
      </w:r>
      <w:r w:rsidR="001265C2">
        <w:t xml:space="preserve"> the SS ticket</w:t>
      </w:r>
      <w:r>
        <w:t>.</w:t>
      </w:r>
    </w:p>
    <w:p w14:paraId="5FD13B12" w14:textId="6A0E9227" w:rsidR="00ED4797" w:rsidRDefault="00ED4797" w:rsidP="00935719">
      <w:pPr>
        <w:pStyle w:val="ListParagraph"/>
        <w:numPr>
          <w:ilvl w:val="0"/>
          <w:numId w:val="11"/>
        </w:numPr>
      </w:pPr>
      <w:r>
        <w:t xml:space="preserve">API GW2: </w:t>
      </w:r>
      <w:r w:rsidRPr="00ED4797">
        <w:t>https://aiahk-jira.aiaazure.biz/browse/SS-6426</w:t>
      </w:r>
    </w:p>
    <w:p w14:paraId="49F5DF6A" w14:textId="376CA3B4" w:rsidR="009F5EBD" w:rsidRDefault="00303640" w:rsidP="00935719">
      <w:pPr>
        <w:pStyle w:val="ListParagraph"/>
        <w:numPr>
          <w:ilvl w:val="0"/>
          <w:numId w:val="11"/>
        </w:numPr>
      </w:pPr>
      <w:r>
        <w:t xml:space="preserve">API GW3: </w:t>
      </w:r>
      <w:r w:rsidR="00ED4797" w:rsidRPr="00ED4797">
        <w:t>https://aiahk-jira.aiaazure.biz/browse/SS-6428</w:t>
      </w:r>
    </w:p>
    <w:p w14:paraId="32499DAF" w14:textId="4E64FE06" w:rsidR="00303640" w:rsidRPr="00935719" w:rsidRDefault="009F5EBD" w:rsidP="00935719">
      <w:pPr>
        <w:pStyle w:val="ListParagraph"/>
        <w:numPr>
          <w:ilvl w:val="0"/>
          <w:numId w:val="11"/>
        </w:numPr>
        <w:rPr>
          <w:rFonts w:ascii="Segoe UI" w:hAnsi="Segoe UI" w:cs="Segoe UI"/>
          <w:color w:val="242424"/>
          <w:sz w:val="21"/>
          <w:szCs w:val="21"/>
        </w:rPr>
      </w:pPr>
      <w:r>
        <w:t xml:space="preserve">API GW4: </w:t>
      </w:r>
      <w:r w:rsidR="00ED4797" w:rsidRPr="00ED4797">
        <w:t>https://aiahk-jira.aiaazure.biz/browse/SS-6427</w:t>
      </w:r>
    </w:p>
    <w:p w14:paraId="4D331991" w14:textId="77777777" w:rsidR="00C0137B" w:rsidRPr="001530B0" w:rsidRDefault="00C0137B" w:rsidP="00A60C2A"/>
    <w:p w14:paraId="06ED7708" w14:textId="77777777" w:rsidR="001530B0" w:rsidRDefault="001530B0" w:rsidP="000A090B">
      <w:pPr>
        <w:pStyle w:val="Heading2"/>
      </w:pPr>
      <w:bookmarkStart w:id="39" w:name="_Toc103176865"/>
      <w:r>
        <w:t>Application setup</w:t>
      </w:r>
      <w:bookmarkEnd w:id="39"/>
    </w:p>
    <w:p w14:paraId="5EFC28B9" w14:textId="77777777" w:rsidR="001530B0" w:rsidRDefault="001530B0" w:rsidP="005C0837">
      <w:r>
        <w:t xml:space="preserve">To deploy the </w:t>
      </w:r>
      <w:r w:rsidR="00147206">
        <w:rPr>
          <w:rFonts w:cs="Arial"/>
        </w:rPr>
        <w:t>iChange Cloud Migration</w:t>
      </w:r>
      <w:r w:rsidR="005D4B19">
        <w:t xml:space="preserve"> </w:t>
      </w:r>
      <w:r>
        <w:t xml:space="preserve">adopts </w:t>
      </w:r>
      <w:r w:rsidR="00392F38">
        <w:t xml:space="preserve">the </w:t>
      </w:r>
      <w:r>
        <w:t>DevOps pipeline. Please refer to the below guidelines.</w:t>
      </w:r>
    </w:p>
    <w:p w14:paraId="0AB3319A" w14:textId="77777777" w:rsidR="001530B0" w:rsidRDefault="00E81DC3" w:rsidP="00A60C2A">
      <w:hyperlink r:id="rId30" w:history="1">
        <w:r w:rsidR="001530B0" w:rsidRPr="00BF62FD">
          <w:rPr>
            <w:rStyle w:val="Hyperlink"/>
          </w:rPr>
          <w:t>https://aiahk-confluence.aiaazure.biz/pages/viewpage.action?spaceKey=ADG&amp;title=DevOps+Deployment+Operation+Manual</w:t>
        </w:r>
      </w:hyperlink>
    </w:p>
    <w:p w14:paraId="1782A61B" w14:textId="77777777" w:rsidR="00975CD1" w:rsidRDefault="00975CD1" w:rsidP="00A60C2A"/>
    <w:p w14:paraId="0A2B2664" w14:textId="77777777" w:rsidR="00C005AF" w:rsidRDefault="00975CD1" w:rsidP="00A60C2A">
      <w:r>
        <w:t xml:space="preserve">The YAML file can be found in the below Bitbucket </w:t>
      </w:r>
      <w:r w:rsidR="005D4B19">
        <w:t>repository</w:t>
      </w:r>
      <w:r>
        <w:t>.</w:t>
      </w:r>
    </w:p>
    <w:p w14:paraId="346C6FDE" w14:textId="77777777" w:rsidR="008765BB" w:rsidRDefault="002D12DD" w:rsidP="006C4F1C">
      <w:pPr>
        <w:numPr>
          <w:ilvl w:val="0"/>
          <w:numId w:val="11"/>
        </w:numPr>
      </w:pPr>
      <w:r>
        <w:lastRenderedPageBreak/>
        <w:t>Internet AKS:</w:t>
      </w:r>
    </w:p>
    <w:p w14:paraId="3F0C7190" w14:textId="77777777" w:rsidR="002D12DD" w:rsidRDefault="00E81DC3" w:rsidP="00A60C2A">
      <w:hyperlink r:id="rId31" w:history="1">
        <w:r w:rsidR="002D12DD" w:rsidRPr="00EC7BCA">
          <w:rPr>
            <w:rStyle w:val="Hyperlink"/>
          </w:rPr>
          <w:t>https://aiahk-bitbucket.aiaazure.biz/projects/EFORM/repos/aks-deployment/browse/ichangecloud-ec/base</w:t>
        </w:r>
      </w:hyperlink>
    </w:p>
    <w:p w14:paraId="5B6D79F4" w14:textId="77777777" w:rsidR="002D12DD" w:rsidRDefault="002D12DD" w:rsidP="006C4F1C">
      <w:pPr>
        <w:numPr>
          <w:ilvl w:val="0"/>
          <w:numId w:val="11"/>
        </w:numPr>
      </w:pPr>
      <w:r>
        <w:t>Internal AKS:</w:t>
      </w:r>
    </w:p>
    <w:p w14:paraId="11EC5AEA" w14:textId="77777777" w:rsidR="002D12DD" w:rsidRDefault="00E81DC3" w:rsidP="00A60C2A">
      <w:hyperlink r:id="rId32" w:history="1">
        <w:r w:rsidR="002D12DD" w:rsidRPr="00EC7BCA">
          <w:rPr>
            <w:rStyle w:val="Hyperlink"/>
          </w:rPr>
          <w:t>https://aiahk-bitbucket.aiaazure.biz/projects/EFORM/repos/aks-deployment/browse/ichangecloud-pc/base</w:t>
        </w:r>
      </w:hyperlink>
    </w:p>
    <w:p w14:paraId="33686B3F" w14:textId="77777777" w:rsidR="002D12DD" w:rsidRDefault="002D12DD" w:rsidP="006C4F1C">
      <w:pPr>
        <w:numPr>
          <w:ilvl w:val="0"/>
          <w:numId w:val="11"/>
        </w:numPr>
      </w:pPr>
      <w:r>
        <w:t>ACL AKS:</w:t>
      </w:r>
    </w:p>
    <w:p w14:paraId="47E7181E" w14:textId="77777777" w:rsidR="002D12DD" w:rsidRDefault="00E81DC3" w:rsidP="00A60C2A">
      <w:hyperlink r:id="rId33" w:history="1">
        <w:r w:rsidR="002D12DD" w:rsidRPr="00EC7BCA">
          <w:rPr>
            <w:rStyle w:val="Hyperlink"/>
          </w:rPr>
          <w:t>https://aiahk-bitbucket.aiaazure.biz/projects/EFORM/repos/aks-deployment/browse/ichangecloud-posa-acl/base</w:t>
        </w:r>
      </w:hyperlink>
    </w:p>
    <w:p w14:paraId="079514A3" w14:textId="77777777" w:rsidR="00086E39" w:rsidRDefault="00086E39" w:rsidP="00A60C2A"/>
    <w:p w14:paraId="7D456D9B" w14:textId="77777777" w:rsidR="001E71F4" w:rsidRDefault="00C9615C" w:rsidP="000A090B">
      <w:pPr>
        <w:pStyle w:val="Heading2"/>
      </w:pPr>
      <w:bookmarkStart w:id="40" w:name="_Toc103176866"/>
      <w:r>
        <w:t>Application verif</w:t>
      </w:r>
      <w:r w:rsidR="00CF41B5">
        <w:t>ication</w:t>
      </w:r>
      <w:bookmarkEnd w:id="40"/>
    </w:p>
    <w:p w14:paraId="6B8ABC95" w14:textId="77777777" w:rsidR="00BC668D" w:rsidRPr="00BD31AB" w:rsidRDefault="00C9615C" w:rsidP="00E57766">
      <w:r>
        <w:t xml:space="preserve">After </w:t>
      </w:r>
      <w:r w:rsidR="001530B0">
        <w:t>the above components</w:t>
      </w:r>
      <w:r w:rsidR="000D26BC">
        <w:t xml:space="preserve"> </w:t>
      </w:r>
      <w:r w:rsidR="001530B0">
        <w:t>are</w:t>
      </w:r>
      <w:r w:rsidR="000D26BC">
        <w:t xml:space="preserve"> deployed</w:t>
      </w:r>
      <w:r>
        <w:t xml:space="preserve">, </w:t>
      </w:r>
      <w:r w:rsidR="00392F38">
        <w:t xml:space="preserve">the </w:t>
      </w:r>
      <w:r w:rsidR="00E907DF">
        <w:t xml:space="preserve">developer </w:t>
      </w:r>
      <w:r w:rsidR="0021404C">
        <w:t xml:space="preserve">can </w:t>
      </w:r>
      <w:r w:rsidR="00E907DF">
        <w:t>verify the function</w:t>
      </w:r>
      <w:r w:rsidR="00CF41B5">
        <w:t xml:space="preserve"> </w:t>
      </w:r>
      <w:r w:rsidR="00BC668D">
        <w:t>by</w:t>
      </w:r>
      <w:r w:rsidR="00BC668D" w:rsidRPr="00BD31AB">
        <w:t xml:space="preserve"> performing the following action as a minimum to verify that the iChange application is running and its connections are functioning.</w:t>
      </w:r>
    </w:p>
    <w:p w14:paraId="447181E9" w14:textId="77777777" w:rsidR="00BC668D" w:rsidRPr="0018569B" w:rsidRDefault="00BC668D" w:rsidP="006C4F1C">
      <w:pPr>
        <w:numPr>
          <w:ilvl w:val="0"/>
          <w:numId w:val="13"/>
        </w:numPr>
        <w:rPr>
          <w:shd w:val="clear" w:color="auto" w:fill="FFFFFF"/>
        </w:rPr>
      </w:pPr>
      <w:r w:rsidRPr="0018569B">
        <w:rPr>
          <w:shd w:val="clear" w:color="auto" w:fill="FFFFFF"/>
        </w:rPr>
        <w:t>iChange AKS:</w:t>
      </w:r>
    </w:p>
    <w:p w14:paraId="668441C5" w14:textId="77777777" w:rsidR="004B59F8" w:rsidRDefault="004B59F8" w:rsidP="004B59F8">
      <w:r w:rsidRPr="0018569B">
        <w:t>Refer to the steps for application check:</w:t>
      </w:r>
    </w:p>
    <w:p w14:paraId="7ADC12E1" w14:textId="77777777" w:rsidR="004B59F8" w:rsidRPr="004B59F8" w:rsidRDefault="004B59F8" w:rsidP="004B59F8">
      <w:pPr>
        <w:pStyle w:val="ListParagraph"/>
      </w:pPr>
      <w:r w:rsidRPr="004B59F8">
        <w:t>Add a new request with name ‘iChange-checkServer’;</w:t>
      </w:r>
    </w:p>
    <w:p w14:paraId="67CD4CA7" w14:textId="77777777" w:rsidR="004B59F8" w:rsidRPr="004B59F8" w:rsidRDefault="004B59F8" w:rsidP="004B59F8">
      <w:pPr>
        <w:pStyle w:val="ListParagraph"/>
      </w:pPr>
      <w:r w:rsidRPr="004B59F8">
        <w:t xml:space="preserve">Set request type is ‘POST’, and the request URL is: </w:t>
      </w:r>
    </w:p>
    <w:p w14:paraId="4A0299E1" w14:textId="77777777" w:rsidR="004B59F8" w:rsidRDefault="00E81DC3" w:rsidP="004B59F8">
      <w:hyperlink r:id="rId34" w:history="1">
        <w:r w:rsidR="004B59F8" w:rsidRPr="00EA5B2F">
          <w:rPr>
            <w:rStyle w:val="Hyperlink"/>
          </w:rPr>
          <w:t>https://aiahk-apigw3-prd.aia.com.hk/gateway/digital.sub-eform-ec/v1.0/base/v1/check-server</w:t>
        </w:r>
      </w:hyperlink>
    </w:p>
    <w:p w14:paraId="60D62633" w14:textId="77777777" w:rsidR="004B59F8" w:rsidRDefault="004B59F8" w:rsidP="004B59F8">
      <w:pPr>
        <w:pStyle w:val="ListParagraph"/>
      </w:pPr>
      <w:r>
        <w:t>Add header attributes for the request:</w:t>
      </w:r>
    </w:p>
    <w:p w14:paraId="12846E16" w14:textId="77777777" w:rsidR="004B59F8" w:rsidRPr="00801AF0" w:rsidRDefault="004B59F8" w:rsidP="004B59F8">
      <w:pPr>
        <w:pStyle w:val="ListParagraph"/>
        <w:numPr>
          <w:ilvl w:val="0"/>
          <w:numId w:val="24"/>
        </w:numPr>
      </w:pPr>
      <w:r>
        <w:rPr>
          <w:shd w:val="clear" w:color="auto" w:fill="FFFFFF"/>
        </w:rPr>
        <w:t>x-Gateway-APIKey</w:t>
      </w:r>
    </w:p>
    <w:p w14:paraId="7D80099F" w14:textId="77777777" w:rsidR="004B59F8" w:rsidRDefault="004B59F8" w:rsidP="004B59F8">
      <w:pPr>
        <w:pStyle w:val="ListParagraph"/>
        <w:numPr>
          <w:ilvl w:val="0"/>
          <w:numId w:val="24"/>
        </w:numPr>
      </w:pPr>
      <w:r>
        <w:rPr>
          <w:shd w:val="clear" w:color="auto" w:fill="FFFFFF"/>
        </w:rPr>
        <w:t>Origin</w:t>
      </w:r>
    </w:p>
    <w:p w14:paraId="33FE0B7A" w14:textId="77777777" w:rsidR="004B59F8" w:rsidRDefault="004B59F8" w:rsidP="004B59F8">
      <w:pPr>
        <w:pStyle w:val="ListParagraph"/>
      </w:pPr>
      <w:r>
        <w:t>Click ‘Send’ button to send the request and verify the response:</w:t>
      </w:r>
    </w:p>
    <w:p w14:paraId="340B24C2" w14:textId="77777777" w:rsidR="004B59F8" w:rsidRDefault="004B59F8" w:rsidP="004B59F8">
      <w:pPr>
        <w:jc w:val="both"/>
      </w:pPr>
      <w:r w:rsidRPr="00236CBB">
        <w:rPr>
          <w:noProof/>
        </w:rPr>
        <w:drawing>
          <wp:inline distT="0" distB="0" distL="0" distR="0" wp14:anchorId="2A8DED5C" wp14:editId="21D7B5D2">
            <wp:extent cx="3957524" cy="3192871"/>
            <wp:effectExtent l="19050" t="19050" r="2413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8594" cy="3209870"/>
                    </a:xfrm>
                    <a:prstGeom prst="rect">
                      <a:avLst/>
                    </a:prstGeom>
                    <a:ln>
                      <a:solidFill>
                        <a:schemeClr val="bg1">
                          <a:lumMod val="85000"/>
                        </a:schemeClr>
                      </a:solidFill>
                    </a:ln>
                  </pic:spPr>
                </pic:pic>
              </a:graphicData>
            </a:graphic>
          </wp:inline>
        </w:drawing>
      </w:r>
    </w:p>
    <w:p w14:paraId="5B2C20DF" w14:textId="77777777" w:rsidR="00BC668D" w:rsidRPr="0018569B" w:rsidRDefault="00BC668D" w:rsidP="00BD31AB">
      <w:r w:rsidRPr="0018569B">
        <w:lastRenderedPageBreak/>
        <w:t>On Postman, call the API endpoint as below and check if the response is shown as expected:</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7954"/>
      </w:tblGrid>
      <w:tr w:rsidR="00BC668D" w:rsidRPr="00EF0615" w14:paraId="65F1277B" w14:textId="77777777" w:rsidTr="00DB0115">
        <w:tc>
          <w:tcPr>
            <w:tcW w:w="8905" w:type="dxa"/>
            <w:gridSpan w:val="2"/>
            <w:shd w:val="clear" w:color="auto" w:fill="E7E6E6"/>
          </w:tcPr>
          <w:p w14:paraId="46F5FCD4" w14:textId="77777777" w:rsidR="00BC668D" w:rsidRPr="00EF0615" w:rsidRDefault="00BC668D" w:rsidP="0091475A">
            <w:pPr>
              <w:pStyle w:val="TableContent"/>
            </w:pPr>
            <w:r w:rsidRPr="00EF0615">
              <w:t>Request</w:t>
            </w:r>
          </w:p>
        </w:tc>
      </w:tr>
      <w:tr w:rsidR="00BC668D" w:rsidRPr="00EF0615" w14:paraId="3F7510C1" w14:textId="77777777" w:rsidTr="00DB0115">
        <w:tc>
          <w:tcPr>
            <w:tcW w:w="0" w:type="auto"/>
            <w:shd w:val="clear" w:color="auto" w:fill="E7E6E6"/>
          </w:tcPr>
          <w:p w14:paraId="6F848B0C" w14:textId="77777777" w:rsidR="00BC668D" w:rsidRPr="00EF0615" w:rsidRDefault="00BC668D" w:rsidP="0091475A">
            <w:pPr>
              <w:pStyle w:val="TableContent"/>
            </w:pPr>
            <w:r w:rsidRPr="00EF0615">
              <w:t>Type</w:t>
            </w:r>
          </w:p>
        </w:tc>
        <w:tc>
          <w:tcPr>
            <w:tcW w:w="7947" w:type="dxa"/>
            <w:shd w:val="clear" w:color="auto" w:fill="auto"/>
          </w:tcPr>
          <w:p w14:paraId="4AD744BE" w14:textId="77777777" w:rsidR="00BC668D" w:rsidRPr="00EF0615" w:rsidRDefault="00BC668D" w:rsidP="0091475A">
            <w:pPr>
              <w:pStyle w:val="TableContent"/>
            </w:pPr>
            <w:r w:rsidRPr="00EF0615">
              <w:t>POST</w:t>
            </w:r>
          </w:p>
        </w:tc>
      </w:tr>
      <w:tr w:rsidR="00BC668D" w:rsidRPr="00EF0615" w14:paraId="385360AF" w14:textId="77777777" w:rsidTr="00DB0115">
        <w:tc>
          <w:tcPr>
            <w:tcW w:w="0" w:type="auto"/>
            <w:shd w:val="clear" w:color="auto" w:fill="E7E6E6"/>
          </w:tcPr>
          <w:p w14:paraId="09108CE4" w14:textId="77777777" w:rsidR="00BC668D" w:rsidRPr="00EF0615" w:rsidRDefault="00BC668D" w:rsidP="0091475A">
            <w:pPr>
              <w:pStyle w:val="TableContent"/>
            </w:pPr>
            <w:r w:rsidRPr="00EF0615">
              <w:t>Endpoint</w:t>
            </w:r>
          </w:p>
        </w:tc>
        <w:tc>
          <w:tcPr>
            <w:tcW w:w="7947" w:type="dxa"/>
            <w:shd w:val="clear" w:color="auto" w:fill="auto"/>
          </w:tcPr>
          <w:p w14:paraId="5AF9B2F6" w14:textId="77777777" w:rsidR="00BC668D" w:rsidRPr="006C4F1C" w:rsidRDefault="00E81DC3" w:rsidP="0091475A">
            <w:pPr>
              <w:pStyle w:val="TableContent"/>
              <w:rPr>
                <w:rFonts w:ascii="Calibri" w:hAnsi="Calibri"/>
                <w:szCs w:val="20"/>
              </w:rPr>
            </w:pPr>
            <w:hyperlink r:id="rId36" w:tgtFrame="_blank" w:tooltip="https://aiahk-apigw3-prd.aia.com.hk/gateway/digital.sub-eform-ec/v1.0/base/v1/check-server" w:history="1">
              <w:r w:rsidR="00BC668D" w:rsidRPr="006C4F1C">
                <w:rPr>
                  <w:rStyle w:val="Hyperlink"/>
                  <w:rFonts w:ascii="Calibri" w:hAnsi="Calibri" w:cs="Segoe UI"/>
                  <w:color w:val="5B5FC7"/>
                  <w:szCs w:val="20"/>
                  <w:shd w:val="clear" w:color="auto" w:fill="FFFFFF"/>
                </w:rPr>
                <w:t>https://aiahk-apigw3-prd.aia.com.hk/gateway/digital.sub-eform-ec/v1.0/base/v1/check-server</w:t>
              </w:r>
            </w:hyperlink>
          </w:p>
        </w:tc>
      </w:tr>
      <w:tr w:rsidR="00BC668D" w:rsidRPr="00EF0615" w14:paraId="1758585E" w14:textId="77777777" w:rsidTr="00DB0115">
        <w:tc>
          <w:tcPr>
            <w:tcW w:w="0" w:type="auto"/>
            <w:shd w:val="clear" w:color="auto" w:fill="E7E6E6"/>
          </w:tcPr>
          <w:p w14:paraId="71B0E0D4" w14:textId="77777777" w:rsidR="00BC668D" w:rsidRPr="00EF0615" w:rsidRDefault="00BC668D" w:rsidP="0091475A">
            <w:pPr>
              <w:pStyle w:val="TableContent"/>
            </w:pPr>
            <w:r w:rsidRPr="00EF0615">
              <w:t>Header</w:t>
            </w:r>
          </w:p>
        </w:tc>
        <w:tc>
          <w:tcPr>
            <w:tcW w:w="7947" w:type="dxa"/>
            <w:shd w:val="clear" w:color="auto" w:fill="auto"/>
          </w:tcPr>
          <w:p w14:paraId="29AE1B41" w14:textId="77777777" w:rsidR="00BC668D" w:rsidRPr="00EF0615" w:rsidRDefault="003B2301" w:rsidP="0091475A">
            <w:pPr>
              <w:pStyle w:val="TableContent"/>
            </w:pPr>
            <w:r w:rsidRPr="00790D6F">
              <w:rPr>
                <w:noProof/>
              </w:rPr>
              <w:drawing>
                <wp:inline distT="0" distB="0" distL="0" distR="0" wp14:anchorId="62EA5095" wp14:editId="522260BC">
                  <wp:extent cx="4790440" cy="6616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0440" cy="661670"/>
                          </a:xfrm>
                          <a:prstGeom prst="rect">
                            <a:avLst/>
                          </a:prstGeom>
                          <a:noFill/>
                          <a:ln>
                            <a:noFill/>
                          </a:ln>
                        </pic:spPr>
                      </pic:pic>
                    </a:graphicData>
                  </a:graphic>
                </wp:inline>
              </w:drawing>
            </w:r>
          </w:p>
        </w:tc>
      </w:tr>
      <w:tr w:rsidR="00BC668D" w:rsidRPr="00EF0615" w14:paraId="5082F5BF" w14:textId="77777777" w:rsidTr="00DB0115">
        <w:tc>
          <w:tcPr>
            <w:tcW w:w="0" w:type="auto"/>
            <w:shd w:val="clear" w:color="auto" w:fill="auto"/>
          </w:tcPr>
          <w:p w14:paraId="3342DA20" w14:textId="77777777" w:rsidR="00BC668D" w:rsidRPr="00EF0615" w:rsidRDefault="00BC668D" w:rsidP="0091475A">
            <w:pPr>
              <w:pStyle w:val="TableContent"/>
            </w:pPr>
          </w:p>
        </w:tc>
        <w:tc>
          <w:tcPr>
            <w:tcW w:w="7947" w:type="dxa"/>
            <w:shd w:val="clear" w:color="auto" w:fill="auto"/>
          </w:tcPr>
          <w:p w14:paraId="26B6DE82" w14:textId="77777777" w:rsidR="00BC668D" w:rsidRPr="00EF0615" w:rsidRDefault="00BC668D" w:rsidP="0091475A">
            <w:pPr>
              <w:pStyle w:val="TableContent"/>
            </w:pPr>
          </w:p>
        </w:tc>
      </w:tr>
      <w:tr w:rsidR="00BC668D" w:rsidRPr="00EF0615" w14:paraId="512EDBFC" w14:textId="77777777" w:rsidTr="00DB0115">
        <w:tc>
          <w:tcPr>
            <w:tcW w:w="8905" w:type="dxa"/>
            <w:gridSpan w:val="2"/>
            <w:shd w:val="clear" w:color="auto" w:fill="E7E6E6"/>
          </w:tcPr>
          <w:p w14:paraId="4B1A7608" w14:textId="77777777" w:rsidR="00BC668D" w:rsidRPr="00EF0615" w:rsidRDefault="00BC668D" w:rsidP="0091475A">
            <w:pPr>
              <w:pStyle w:val="TableContent"/>
            </w:pPr>
            <w:r w:rsidRPr="00EF0615">
              <w:t>Response</w:t>
            </w:r>
          </w:p>
        </w:tc>
      </w:tr>
      <w:tr w:rsidR="00BC668D" w:rsidRPr="00EF0615" w14:paraId="79305162" w14:textId="77777777" w:rsidTr="00DB0115">
        <w:tc>
          <w:tcPr>
            <w:tcW w:w="0" w:type="auto"/>
            <w:shd w:val="clear" w:color="auto" w:fill="E7E6E6"/>
          </w:tcPr>
          <w:p w14:paraId="0DBA2C8A" w14:textId="77777777" w:rsidR="00BC668D" w:rsidRPr="00EF0615" w:rsidRDefault="00BC668D" w:rsidP="0091475A">
            <w:pPr>
              <w:pStyle w:val="TableContent"/>
            </w:pPr>
            <w:r w:rsidRPr="00EF0615">
              <w:t>Type</w:t>
            </w:r>
          </w:p>
        </w:tc>
        <w:tc>
          <w:tcPr>
            <w:tcW w:w="7947" w:type="dxa"/>
            <w:shd w:val="clear" w:color="auto" w:fill="auto"/>
          </w:tcPr>
          <w:p w14:paraId="3A4B6361" w14:textId="77777777" w:rsidR="00BC668D" w:rsidRPr="00EF0615" w:rsidRDefault="00BC668D" w:rsidP="0091475A">
            <w:pPr>
              <w:pStyle w:val="TableContent"/>
            </w:pPr>
            <w:r w:rsidRPr="00EF0615">
              <w:t>Json</w:t>
            </w:r>
          </w:p>
        </w:tc>
      </w:tr>
      <w:tr w:rsidR="00BC668D" w:rsidRPr="00EF0615" w14:paraId="333A4754" w14:textId="77777777" w:rsidTr="00DB0115">
        <w:tc>
          <w:tcPr>
            <w:tcW w:w="0" w:type="auto"/>
            <w:shd w:val="clear" w:color="auto" w:fill="E7E6E6"/>
          </w:tcPr>
          <w:p w14:paraId="4DAF11F0" w14:textId="77777777" w:rsidR="00BC668D" w:rsidRPr="00EF0615" w:rsidRDefault="00BC668D" w:rsidP="0091475A">
            <w:pPr>
              <w:pStyle w:val="TableContent"/>
            </w:pPr>
            <w:r w:rsidRPr="00EF0615">
              <w:t>Content</w:t>
            </w:r>
          </w:p>
        </w:tc>
        <w:tc>
          <w:tcPr>
            <w:tcW w:w="7947" w:type="dxa"/>
            <w:shd w:val="clear" w:color="auto" w:fill="auto"/>
          </w:tcPr>
          <w:p w14:paraId="50500F69" w14:textId="77777777" w:rsidR="00BC668D" w:rsidRPr="00EF0615" w:rsidRDefault="00BC668D" w:rsidP="0091475A">
            <w:pPr>
              <w:pStyle w:val="TableContent"/>
            </w:pPr>
            <w:r w:rsidRPr="00EF0615">
              <w:t>{</w:t>
            </w:r>
          </w:p>
          <w:p w14:paraId="2A6C0636" w14:textId="77777777" w:rsidR="00BC668D" w:rsidRPr="006C4F1C" w:rsidRDefault="00BC668D" w:rsidP="0091475A">
            <w:pPr>
              <w:pStyle w:val="TableContent"/>
              <w:rPr>
                <w:color w:val="424242"/>
              </w:rPr>
            </w:pPr>
            <w:r w:rsidRPr="006C4F1C">
              <w:rPr>
                <w:color w:val="424242"/>
              </w:rPr>
              <w:t xml:space="preserve">    </w:t>
            </w:r>
            <w:r w:rsidRPr="00EF0615">
              <w:t>"success"</w:t>
            </w:r>
            <w:r w:rsidRPr="006C4F1C">
              <w:rPr>
                <w:color w:val="424242"/>
              </w:rPr>
              <w:t xml:space="preserve">: </w:t>
            </w:r>
            <w:r w:rsidRPr="006C4F1C">
              <w:rPr>
                <w:color w:val="221199"/>
              </w:rPr>
              <w:t>true</w:t>
            </w:r>
            <w:r w:rsidRPr="006C4F1C">
              <w:rPr>
                <w:color w:val="424242"/>
              </w:rPr>
              <w:t>,</w:t>
            </w:r>
          </w:p>
          <w:p w14:paraId="0D372202" w14:textId="77777777" w:rsidR="00BC668D" w:rsidRPr="00EF0615" w:rsidRDefault="00BC668D" w:rsidP="0091475A">
            <w:pPr>
              <w:pStyle w:val="TableContent"/>
            </w:pPr>
            <w:r w:rsidRPr="00EF0615">
              <w:t xml:space="preserve">    </w:t>
            </w:r>
            <w:r w:rsidRPr="006C4F1C">
              <w:rPr>
                <w:color w:val="2A00FF"/>
              </w:rPr>
              <w:t>"data"</w:t>
            </w:r>
            <w:r w:rsidRPr="00EF0615">
              <w:t>: {</w:t>
            </w:r>
          </w:p>
          <w:p w14:paraId="172058C8" w14:textId="77777777" w:rsidR="00BC668D" w:rsidRPr="00EF0615" w:rsidRDefault="00BC668D" w:rsidP="0091475A">
            <w:pPr>
              <w:pStyle w:val="TableContent"/>
            </w:pPr>
            <w:r w:rsidRPr="00EF0615">
              <w:t xml:space="preserve">        </w:t>
            </w:r>
            <w:r w:rsidRPr="006C4F1C">
              <w:rPr>
                <w:color w:val="2A00FF"/>
              </w:rPr>
              <w:t>"value"</w:t>
            </w:r>
            <w:r w:rsidRPr="00EF0615">
              <w:t xml:space="preserve">: </w:t>
            </w:r>
            <w:r w:rsidRPr="006C4F1C">
              <w:rPr>
                <w:color w:val="2A00FF"/>
              </w:rPr>
              <w:t>"0"</w:t>
            </w:r>
            <w:r w:rsidRPr="00EF0615">
              <w:t xml:space="preserve">    </w:t>
            </w:r>
          </w:p>
          <w:p w14:paraId="4EFAB105" w14:textId="77777777" w:rsidR="00BC668D" w:rsidRPr="00EF0615" w:rsidRDefault="00BC668D" w:rsidP="0091475A">
            <w:pPr>
              <w:pStyle w:val="TableContent"/>
            </w:pPr>
            <w:r w:rsidRPr="00EF0615">
              <w:t xml:space="preserve">    },</w:t>
            </w:r>
          </w:p>
          <w:p w14:paraId="0265E7C9" w14:textId="77777777" w:rsidR="00BC668D" w:rsidRPr="006C4F1C" w:rsidRDefault="00BC668D" w:rsidP="0091475A">
            <w:pPr>
              <w:pStyle w:val="TableContent"/>
              <w:rPr>
                <w:color w:val="424242"/>
              </w:rPr>
            </w:pPr>
            <w:r w:rsidRPr="006C4F1C">
              <w:rPr>
                <w:color w:val="424242"/>
              </w:rPr>
              <w:t xml:space="preserve">    </w:t>
            </w:r>
            <w:r w:rsidRPr="00EF0615">
              <w:t>"messageInfo"</w:t>
            </w:r>
            <w:r w:rsidRPr="006C4F1C">
              <w:rPr>
                <w:color w:val="424242"/>
              </w:rPr>
              <w:t>: {</w:t>
            </w:r>
          </w:p>
          <w:p w14:paraId="1A79AAC4" w14:textId="77777777" w:rsidR="00BC668D" w:rsidRPr="006C4F1C" w:rsidRDefault="00BC668D" w:rsidP="0091475A">
            <w:pPr>
              <w:pStyle w:val="TableContent"/>
              <w:rPr>
                <w:color w:val="424242"/>
              </w:rPr>
            </w:pPr>
            <w:r w:rsidRPr="006C4F1C">
              <w:rPr>
                <w:color w:val="424242"/>
              </w:rPr>
              <w:t xml:space="preserve">        </w:t>
            </w:r>
            <w:r w:rsidRPr="00EF0615">
              <w:t>"successMsg"</w:t>
            </w:r>
            <w:r w:rsidRPr="006C4F1C">
              <w:rPr>
                <w:color w:val="424242"/>
              </w:rPr>
              <w:t xml:space="preserve">: </w:t>
            </w:r>
            <w:r w:rsidRPr="00EF0615">
              <w:t>"API call successfully"</w:t>
            </w:r>
            <w:r w:rsidRPr="006C4F1C">
              <w:rPr>
                <w:color w:val="424242"/>
              </w:rPr>
              <w:t>,</w:t>
            </w:r>
          </w:p>
          <w:p w14:paraId="4898E324" w14:textId="77777777" w:rsidR="00BC668D" w:rsidRPr="006C4F1C" w:rsidRDefault="00BC668D" w:rsidP="0091475A">
            <w:pPr>
              <w:pStyle w:val="TableContent"/>
              <w:rPr>
                <w:color w:val="424242"/>
              </w:rPr>
            </w:pPr>
            <w:r w:rsidRPr="006C4F1C">
              <w:rPr>
                <w:color w:val="424242"/>
              </w:rPr>
              <w:t xml:space="preserve">        </w:t>
            </w:r>
            <w:r w:rsidRPr="00EF0615">
              <w:t>"warningMsgs"</w:t>
            </w:r>
            <w:r w:rsidRPr="006C4F1C">
              <w:rPr>
                <w:color w:val="424242"/>
              </w:rPr>
              <w:t xml:space="preserve">: </w:t>
            </w:r>
            <w:r w:rsidRPr="006C4F1C">
              <w:rPr>
                <w:color w:val="221199"/>
              </w:rPr>
              <w:t>null</w:t>
            </w:r>
            <w:r w:rsidRPr="006C4F1C">
              <w:rPr>
                <w:color w:val="424242"/>
              </w:rPr>
              <w:t>,</w:t>
            </w:r>
          </w:p>
          <w:p w14:paraId="2C4EC6ED" w14:textId="77777777" w:rsidR="00BC668D" w:rsidRPr="00EF0615" w:rsidRDefault="00BC668D" w:rsidP="0091475A">
            <w:pPr>
              <w:pStyle w:val="TableContent"/>
            </w:pPr>
            <w:r w:rsidRPr="00EF0615">
              <w:t xml:space="preserve">        </w:t>
            </w:r>
            <w:r w:rsidRPr="006C4F1C">
              <w:rPr>
                <w:color w:val="2A00FF"/>
              </w:rPr>
              <w:t>"errorMsgs"</w:t>
            </w:r>
            <w:r w:rsidRPr="00EF0615">
              <w:t xml:space="preserve">: </w:t>
            </w:r>
            <w:r w:rsidRPr="006C4F1C">
              <w:rPr>
                <w:color w:val="221199"/>
              </w:rPr>
              <w:t>null</w:t>
            </w:r>
            <w:r w:rsidRPr="00EF0615">
              <w:t xml:space="preserve">    </w:t>
            </w:r>
          </w:p>
          <w:p w14:paraId="65324CAF" w14:textId="77777777" w:rsidR="00BC668D" w:rsidRPr="00EF0615" w:rsidRDefault="00BC668D" w:rsidP="0091475A">
            <w:pPr>
              <w:pStyle w:val="TableContent"/>
            </w:pPr>
            <w:r w:rsidRPr="00EF0615">
              <w:t xml:space="preserve">    },</w:t>
            </w:r>
          </w:p>
          <w:p w14:paraId="55B4C691" w14:textId="77777777" w:rsidR="00BC668D" w:rsidRPr="006C4F1C" w:rsidRDefault="00BC668D" w:rsidP="0091475A">
            <w:pPr>
              <w:pStyle w:val="TableContent"/>
              <w:rPr>
                <w:color w:val="424242"/>
              </w:rPr>
            </w:pPr>
            <w:r w:rsidRPr="006C4F1C">
              <w:rPr>
                <w:color w:val="424242"/>
              </w:rPr>
              <w:t xml:space="preserve">    </w:t>
            </w:r>
            <w:r w:rsidRPr="00EF0615">
              <w:t>"code"</w:t>
            </w:r>
            <w:r w:rsidRPr="006C4F1C">
              <w:rPr>
                <w:color w:val="424242"/>
              </w:rPr>
              <w:t xml:space="preserve">: </w:t>
            </w:r>
            <w:r w:rsidRPr="00EF0615">
              <w:t>"200"</w:t>
            </w:r>
            <w:r w:rsidRPr="006C4F1C">
              <w:rPr>
                <w:color w:val="424242"/>
              </w:rPr>
              <w:t>,</w:t>
            </w:r>
          </w:p>
          <w:p w14:paraId="13327F39" w14:textId="77777777" w:rsidR="00BC668D" w:rsidRPr="00EF0615" w:rsidRDefault="00BC668D" w:rsidP="0091475A">
            <w:pPr>
              <w:pStyle w:val="TableContent"/>
            </w:pPr>
            <w:r w:rsidRPr="00EF0615">
              <w:t>"country"</w:t>
            </w:r>
            <w:r w:rsidRPr="006C4F1C">
              <w:rPr>
                <w:color w:val="424242"/>
              </w:rPr>
              <w:t xml:space="preserve">: </w:t>
            </w:r>
            <w:r w:rsidRPr="00EF0615">
              <w:t>"hk"</w:t>
            </w:r>
          </w:p>
          <w:p w14:paraId="13475951" w14:textId="77777777" w:rsidR="00BC668D" w:rsidRPr="00BC668D" w:rsidRDefault="00BC668D" w:rsidP="0091475A">
            <w:pPr>
              <w:pStyle w:val="TableContent"/>
            </w:pPr>
            <w:r w:rsidRPr="00EF0615">
              <w:t>}</w:t>
            </w:r>
          </w:p>
        </w:tc>
      </w:tr>
    </w:tbl>
    <w:p w14:paraId="5DCF1F41" w14:textId="77777777" w:rsidR="001E71F4" w:rsidRPr="001E71F4" w:rsidRDefault="001E71F4" w:rsidP="00A60C2A"/>
    <w:p w14:paraId="6DEEF43A" w14:textId="77777777" w:rsidR="001E71F4" w:rsidRDefault="001E71F4" w:rsidP="000A090B">
      <w:pPr>
        <w:pStyle w:val="Heading2"/>
      </w:pPr>
      <w:bookmarkStart w:id="41" w:name="_Toc103176867"/>
      <w:r>
        <w:t>Security</w:t>
      </w:r>
      <w:bookmarkEnd w:id="41"/>
    </w:p>
    <w:p w14:paraId="031C3954" w14:textId="77777777" w:rsidR="00864255" w:rsidRPr="001E71F4" w:rsidRDefault="00864255" w:rsidP="00A60C2A">
      <w:r>
        <w:t>N/A</w:t>
      </w:r>
    </w:p>
    <w:p w14:paraId="6CD0007D" w14:textId="77777777" w:rsidR="001E71F4" w:rsidRPr="001E71F4" w:rsidRDefault="001E71F4" w:rsidP="00A60C2A"/>
    <w:p w14:paraId="02AFA55D" w14:textId="77777777" w:rsidR="00CA7344" w:rsidRDefault="001E71F4" w:rsidP="000A090B">
      <w:pPr>
        <w:pStyle w:val="Heading2"/>
      </w:pPr>
      <w:bookmarkStart w:id="42" w:name="_Toc103176868"/>
      <w:r>
        <w:t>Others</w:t>
      </w:r>
      <w:bookmarkEnd w:id="42"/>
    </w:p>
    <w:p w14:paraId="2767A532" w14:textId="77777777" w:rsidR="00864255" w:rsidRPr="001E71F4" w:rsidRDefault="00864255" w:rsidP="00A60C2A">
      <w:r>
        <w:t>N/A</w:t>
      </w:r>
    </w:p>
    <w:p w14:paraId="4E3942C9" w14:textId="77777777" w:rsidR="00CA7344" w:rsidRDefault="00CA7344" w:rsidP="00A60C2A"/>
    <w:p w14:paraId="05C3FEC7" w14:textId="77777777" w:rsidR="00E83FBD" w:rsidRPr="008E592D" w:rsidRDefault="001E71F4" w:rsidP="000A090B">
      <w:pPr>
        <w:pStyle w:val="Heading1"/>
      </w:pPr>
      <w:bookmarkStart w:id="43" w:name="_Toc103176869"/>
      <w:r>
        <w:lastRenderedPageBreak/>
        <w:t xml:space="preserve">References and </w:t>
      </w:r>
      <w:r w:rsidR="00E83FBD">
        <w:t>Remark</w:t>
      </w:r>
      <w:r>
        <w:t>s</w:t>
      </w:r>
      <w:bookmarkEnd w:id="43"/>
    </w:p>
    <w:p w14:paraId="4B11BF08" w14:textId="77777777" w:rsidR="00995662" w:rsidRDefault="00CF41B5" w:rsidP="00A60C2A">
      <w:r>
        <w:t>N/A</w:t>
      </w:r>
    </w:p>
    <w:p w14:paraId="02DA6C3A" w14:textId="77777777" w:rsidR="00C72C18" w:rsidRPr="00CD25C6" w:rsidRDefault="00C72C18" w:rsidP="000A090B">
      <w:pPr>
        <w:pStyle w:val="Heading1"/>
      </w:pPr>
      <w:bookmarkStart w:id="44" w:name="_Toc103176870"/>
      <w:r>
        <w:t>Appendix</w:t>
      </w:r>
      <w:bookmarkEnd w:id="44"/>
    </w:p>
    <w:p w14:paraId="1076AA24" w14:textId="77777777" w:rsidR="00B743E2" w:rsidRPr="005566B5" w:rsidRDefault="0057410E" w:rsidP="00A60C2A">
      <w:r>
        <w:t>N/A</w:t>
      </w:r>
    </w:p>
    <w:sectPr w:rsidR="00B743E2" w:rsidRPr="005566B5" w:rsidSect="001A48EF">
      <w:pgSz w:w="11907" w:h="16840" w:code="9"/>
      <w:pgMar w:top="1368" w:right="1440" w:bottom="1440" w:left="1440" w:header="270" w:footer="411"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eung, Cyrus-TS" w:date="2022-04-07T19:58:00Z" w:initials="CCT">
    <w:p w14:paraId="633D0466" w14:textId="77777777" w:rsidR="003A507A" w:rsidRDefault="003A507A">
      <w:pPr>
        <w:pStyle w:val="CommentText"/>
      </w:pPr>
      <w:r>
        <w:rPr>
          <w:rStyle w:val="CommentReference"/>
        </w:rPr>
        <w:annotationRef/>
      </w:r>
      <w:r>
        <w:t>Please correct the company name in Header</w:t>
      </w:r>
    </w:p>
    <w:p w14:paraId="6A25A8BF" w14:textId="09ABE734" w:rsidR="003A507A" w:rsidRDefault="003A507A">
      <w:pPr>
        <w:pStyle w:val="CommentText"/>
      </w:pPr>
      <w:r>
        <w:t>It is wrong</w:t>
      </w:r>
    </w:p>
  </w:comment>
  <w:comment w:id="4" w:author="Zhu, Ray-JW" w:date="2022-04-26T14:55:00Z" w:initials="ZR">
    <w:p w14:paraId="40F75498" w14:textId="650D10FF" w:rsidR="003A507A" w:rsidRDefault="003A507A">
      <w:pPr>
        <w:pStyle w:val="CommentText"/>
      </w:pPr>
      <w:r>
        <w:rPr>
          <w:rStyle w:val="CommentReference"/>
        </w:rPr>
        <w:annotationRef/>
      </w:r>
      <w:r>
        <w:t>The company has changed from ‘</w:t>
      </w:r>
      <w:r w:rsidRPr="00F80655">
        <w:t>American International Assurance Company, Limited</w:t>
      </w:r>
      <w:r>
        <w:t>’ to ‘AIA International Limited’</w:t>
      </w:r>
    </w:p>
    <w:p w14:paraId="4151F48F" w14:textId="31EB9DB2" w:rsidR="003A507A" w:rsidRDefault="003A507A">
      <w:pPr>
        <w:pStyle w:val="CommentText"/>
      </w:pPr>
    </w:p>
    <w:p w14:paraId="370D762E" w14:textId="04FFD5F0" w:rsidR="003A507A" w:rsidRDefault="003A507A">
      <w:pPr>
        <w:pStyle w:val="CommentText"/>
      </w:pPr>
      <w:r>
        <w:t>Note that, the ‘</w:t>
      </w:r>
      <w:r w:rsidRPr="00F80655">
        <w:t>American International Assurance Company, Limited</w:t>
      </w:r>
      <w:r>
        <w:t>’ come from the sample document and other App’s Installation Manual document. So when someone start to create Installation Manual by copying the sample or existed document, they might bring the incorrect company hame to the new document, as I did.</w:t>
      </w:r>
    </w:p>
  </w:comment>
  <w:comment w:id="10" w:author="Cheung, Cyrus-TS" w:date="2022-04-07T19:59:00Z" w:initials="CCT">
    <w:p w14:paraId="2316EC21" w14:textId="469603E6" w:rsidR="003A507A" w:rsidRDefault="003A507A">
      <w:pPr>
        <w:pStyle w:val="CommentText"/>
      </w:pPr>
      <w:r>
        <w:rPr>
          <w:rStyle w:val="CommentReference"/>
        </w:rPr>
        <w:annotationRef/>
      </w:r>
      <w:r>
        <w:t>Where is the Person / Group?</w:t>
      </w:r>
    </w:p>
  </w:comment>
  <w:comment w:id="11" w:author="Cheung, Cyrus-TS" w:date="2022-04-22T23:40:00Z" w:initials="CCT">
    <w:p w14:paraId="0C91A438" w14:textId="248B1F1E" w:rsidR="003A507A" w:rsidRDefault="003A507A">
      <w:pPr>
        <w:pStyle w:val="CommentText"/>
      </w:pPr>
      <w:r>
        <w:rPr>
          <w:rStyle w:val="CommentReference"/>
        </w:rPr>
        <w:annotationRef/>
      </w:r>
      <w:r>
        <w:t>I asked what this is for?</w:t>
      </w:r>
    </w:p>
  </w:comment>
  <w:comment w:id="12" w:author="Zhu, Ray-JW" w:date="2022-04-26T15:24:00Z" w:initials="ZR">
    <w:p w14:paraId="5633AFC8" w14:textId="580FB76A" w:rsidR="005C467A" w:rsidRDefault="005C467A">
      <w:pPr>
        <w:pStyle w:val="CommentText"/>
      </w:pPr>
      <w:r>
        <w:rPr>
          <w:rStyle w:val="CommentReference"/>
        </w:rPr>
        <w:annotationRef/>
      </w:r>
      <w:r>
        <w:t>My understanding is that the distribution list contains the key contact points which need to engage when executing steps followed by this manual.</w:t>
      </w:r>
    </w:p>
    <w:p w14:paraId="6DFC4834" w14:textId="5612240A" w:rsidR="00A9436E" w:rsidRDefault="00A9436E">
      <w:pPr>
        <w:pStyle w:val="CommentText"/>
      </w:pPr>
      <w:r>
        <w:t>For e</w:t>
      </w:r>
      <w:r w:rsidR="00DF2C91">
        <w:t>xample step 2.2.2 2) requires AIA HK technoloty Engineering team to exec the steps.</w:t>
      </w:r>
    </w:p>
    <w:p w14:paraId="10FD7B90" w14:textId="4AFB4647" w:rsidR="00DF2C91" w:rsidRDefault="00DF2C91">
      <w:pPr>
        <w:pStyle w:val="CommentText"/>
      </w:pPr>
    </w:p>
    <w:p w14:paraId="24C3EF4E" w14:textId="615E0E59" w:rsidR="00DF2C91" w:rsidRDefault="00DF2C91">
      <w:pPr>
        <w:pStyle w:val="CommentText"/>
      </w:pPr>
      <w:r>
        <w:t>And as there is no need for AIAHK IT team, let me remove the second line from the table.</w:t>
      </w:r>
    </w:p>
    <w:p w14:paraId="7059486B" w14:textId="5971FE54" w:rsidR="001C0143" w:rsidRDefault="001C0143">
      <w:pPr>
        <w:pStyle w:val="CommentText"/>
      </w:pPr>
    </w:p>
    <w:p w14:paraId="0536BC64" w14:textId="2DF660AD" w:rsidR="00950F46" w:rsidRDefault="00950F46">
      <w:pPr>
        <w:pStyle w:val="CommentText"/>
      </w:pPr>
      <w:r>
        <w:t>And I added CCOE team in the list.</w:t>
      </w:r>
    </w:p>
    <w:p w14:paraId="3FB03601" w14:textId="77777777" w:rsidR="00950F46" w:rsidRDefault="00950F46">
      <w:pPr>
        <w:pStyle w:val="CommentText"/>
      </w:pPr>
    </w:p>
    <w:p w14:paraId="64C98676" w14:textId="0F587E15" w:rsidR="001C0143" w:rsidRDefault="001C0143">
      <w:pPr>
        <w:pStyle w:val="CommentText"/>
      </w:pPr>
      <w:r>
        <w:t>So I don’t clearly understand your question or concern.</w:t>
      </w:r>
    </w:p>
  </w:comment>
  <w:comment w:id="25" w:author="Cheung, Cyrus-TS" w:date="2022-04-07T20:05:00Z" w:initials="CCT">
    <w:p w14:paraId="5672642E" w14:textId="4B174448" w:rsidR="003A507A" w:rsidRDefault="003A507A">
      <w:pPr>
        <w:pStyle w:val="CommentText"/>
      </w:pPr>
      <w:r>
        <w:rPr>
          <w:rStyle w:val="CommentReference"/>
        </w:rPr>
        <w:annotationRef/>
      </w:r>
      <w:r>
        <w:t>Where are those certficates?</w:t>
      </w:r>
    </w:p>
  </w:comment>
  <w:comment w:id="26" w:author="Zhu, Ray-JW" w:date="2022-04-26T15:00:00Z" w:initials="ZR">
    <w:p w14:paraId="4F13517F" w14:textId="60035EDC" w:rsidR="003A507A" w:rsidRDefault="003A507A">
      <w:pPr>
        <w:pStyle w:val="CommentText"/>
      </w:pPr>
      <w:r>
        <w:rPr>
          <w:rStyle w:val="CommentReference"/>
        </w:rPr>
        <w:annotationRef/>
      </w:r>
      <w:r>
        <w:t>I have provided a link to the repository on Bitbucket which stores the certificates.</w:t>
      </w:r>
    </w:p>
  </w:comment>
  <w:comment w:id="27" w:author="Cheung, Cyrus-TS" w:date="2022-04-07T20:05:00Z" w:initials="CCT">
    <w:p w14:paraId="56A35A64" w14:textId="2FEB1478" w:rsidR="003A507A" w:rsidRDefault="003A507A">
      <w:pPr>
        <w:pStyle w:val="CommentText"/>
      </w:pPr>
      <w:r>
        <w:rPr>
          <w:rStyle w:val="CommentReference"/>
        </w:rPr>
        <w:annotationRef/>
      </w:r>
      <w:r>
        <w:t>Creation of secrets should be handled by CCOE?</w:t>
      </w:r>
    </w:p>
  </w:comment>
  <w:comment w:id="28" w:author="Zhu, Ray-JW" w:date="2022-04-26T15:21:00Z" w:initials="ZR">
    <w:p w14:paraId="4F99A0C1" w14:textId="057E237A" w:rsidR="003A507A" w:rsidRDefault="003A507A" w:rsidP="00C3160C">
      <w:pPr>
        <w:pStyle w:val="CommentText"/>
      </w:pPr>
      <w:r>
        <w:rPr>
          <w:rStyle w:val="CommentReference"/>
        </w:rPr>
        <w:annotationRef/>
      </w:r>
      <w:r w:rsidR="00C3160C">
        <w:t>Let me change it to AIAHK CCOE Team.</w:t>
      </w:r>
    </w:p>
  </w:comment>
  <w:comment w:id="30" w:author="Cheung, Cyrus-TS" w:date="2022-04-07T20:06:00Z" w:initials="CCT">
    <w:p w14:paraId="7A1799CF" w14:textId="2850E407" w:rsidR="003A507A" w:rsidRDefault="003A507A">
      <w:pPr>
        <w:pStyle w:val="CommentText"/>
      </w:pPr>
      <w:r>
        <w:rPr>
          <w:rStyle w:val="CommentReference"/>
        </w:rPr>
        <w:annotationRef/>
      </w:r>
      <w:r>
        <w:t>Where are those certificates?</w:t>
      </w:r>
    </w:p>
  </w:comment>
  <w:comment w:id="31" w:author="Zhu, Ray-JW" w:date="2022-04-26T15:06:00Z" w:initials="ZR">
    <w:p w14:paraId="2F816BC5" w14:textId="4AB4F55B" w:rsidR="003A507A" w:rsidRDefault="003A507A">
      <w:pPr>
        <w:pStyle w:val="CommentText"/>
      </w:pPr>
      <w:r>
        <w:rPr>
          <w:rStyle w:val="CommentReference"/>
        </w:rPr>
        <w:annotationRef/>
      </w:r>
      <w:r>
        <w:t>I have provided a link to the repository on Bitbucket which stores the certificates.</w:t>
      </w:r>
    </w:p>
  </w:comment>
  <w:comment w:id="32" w:author="Cheung, Cyrus-TS" w:date="2022-04-07T20:07:00Z" w:initials="CCT">
    <w:p w14:paraId="4248A28E" w14:textId="4912B906" w:rsidR="003A507A" w:rsidRDefault="003A507A">
      <w:pPr>
        <w:pStyle w:val="CommentText"/>
      </w:pPr>
      <w:r>
        <w:rPr>
          <w:rStyle w:val="CommentReference"/>
        </w:rPr>
        <w:annotationRef/>
      </w:r>
      <w:r>
        <w:t>Creation of secrets should be handled by CCOE?</w:t>
      </w:r>
    </w:p>
  </w:comment>
  <w:comment w:id="33" w:author="Cheung, Cyrus-TS" w:date="2022-04-22T23:40:00Z" w:initials="CCT">
    <w:p w14:paraId="08357BF9" w14:textId="2E4B7ECC" w:rsidR="003A507A" w:rsidRDefault="003A507A">
      <w:pPr>
        <w:pStyle w:val="CommentText"/>
      </w:pPr>
      <w:r>
        <w:rPr>
          <w:rStyle w:val="CommentReference"/>
        </w:rPr>
        <w:annotationRef/>
      </w:r>
      <w:r>
        <w:t>What is your reply?</w:t>
      </w:r>
    </w:p>
  </w:comment>
  <w:comment w:id="34" w:author="Zhu, Ray-JW" w:date="2022-04-26T15:20:00Z" w:initials="ZR">
    <w:p w14:paraId="1294FA4A" w14:textId="5110EC74" w:rsidR="00A748C3" w:rsidRDefault="003A507A" w:rsidP="002B69A3">
      <w:pPr>
        <w:pStyle w:val="CommentText"/>
      </w:pPr>
      <w:r>
        <w:rPr>
          <w:rStyle w:val="CommentReference"/>
        </w:rPr>
        <w:annotationRef/>
      </w:r>
      <w:r w:rsidR="002B69A3">
        <w:t>Let me change it to AIA HK CCOE Team.</w:t>
      </w:r>
    </w:p>
  </w:comment>
  <w:comment w:id="36" w:author="Cheung, Cyrus-TS" w:date="2022-04-07T20:08:00Z" w:initials="CCT">
    <w:p w14:paraId="0D2CFF70" w14:textId="75D5D8CF" w:rsidR="003A507A" w:rsidRDefault="003A507A">
      <w:pPr>
        <w:pStyle w:val="CommentText"/>
      </w:pPr>
      <w:r>
        <w:rPr>
          <w:rStyle w:val="CommentReference"/>
        </w:rPr>
        <w:annotationRef/>
      </w:r>
      <w:r>
        <w:t>Which application team?</w:t>
      </w:r>
    </w:p>
  </w:comment>
  <w:comment w:id="37" w:author="Cheung, Cyrus-TS" w:date="2022-04-22T23:41:00Z" w:initials="CCT">
    <w:p w14:paraId="214C2A63" w14:textId="06E49554" w:rsidR="003A507A" w:rsidRDefault="003A507A">
      <w:pPr>
        <w:pStyle w:val="CommentText"/>
      </w:pPr>
      <w:r>
        <w:rPr>
          <w:rStyle w:val="CommentReference"/>
        </w:rPr>
        <w:annotationRef/>
      </w:r>
      <w:r>
        <w:t>What is your reply?</w:t>
      </w:r>
    </w:p>
  </w:comment>
  <w:comment w:id="38" w:author="Zhu, Ray-JW" w:date="2022-04-26T15:22:00Z" w:initials="ZR">
    <w:p w14:paraId="283BEDE6" w14:textId="24680F60" w:rsidR="008F209C" w:rsidRDefault="008F209C">
      <w:pPr>
        <w:pStyle w:val="CommentText"/>
      </w:pPr>
      <w:r>
        <w:rPr>
          <w:rStyle w:val="CommentReference"/>
        </w:rPr>
        <w:annotationRef/>
      </w:r>
      <w:r>
        <w:t xml:space="preserve">It’s the iChange </w:t>
      </w:r>
      <w:r w:rsidR="008F69AE">
        <w:t>Support team</w:t>
      </w:r>
      <w:r w:rsidR="00751A53">
        <w:t xml:space="preserve"> to raise deployment and SS tickets</w:t>
      </w:r>
      <w:r w:rsidR="008F69AE">
        <w:t>. The contact has been listed in section ‘Distribution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5A8BF" w15:done="1"/>
  <w15:commentEx w15:paraId="370D762E" w15:paraIdParent="6A25A8BF" w15:done="1"/>
  <w15:commentEx w15:paraId="2316EC21" w15:done="1"/>
  <w15:commentEx w15:paraId="0C91A438" w15:paraIdParent="2316EC21" w15:done="1"/>
  <w15:commentEx w15:paraId="64C98676" w15:paraIdParent="2316EC21" w15:done="1"/>
  <w15:commentEx w15:paraId="5672642E" w15:done="1"/>
  <w15:commentEx w15:paraId="4F13517F" w15:paraIdParent="5672642E" w15:done="1"/>
  <w15:commentEx w15:paraId="56A35A64" w15:done="1"/>
  <w15:commentEx w15:paraId="4F99A0C1" w15:paraIdParent="56A35A64" w15:done="1"/>
  <w15:commentEx w15:paraId="7A1799CF" w15:done="1"/>
  <w15:commentEx w15:paraId="2F816BC5" w15:paraIdParent="7A1799CF" w15:done="1"/>
  <w15:commentEx w15:paraId="4248A28E" w15:done="1"/>
  <w15:commentEx w15:paraId="08357BF9" w15:paraIdParent="4248A28E" w15:done="1"/>
  <w15:commentEx w15:paraId="1294FA4A" w15:paraIdParent="4248A28E" w15:done="1"/>
  <w15:commentEx w15:paraId="0D2CFF70" w15:done="1"/>
  <w15:commentEx w15:paraId="214C2A63" w15:paraIdParent="0D2CFF70" w15:done="1"/>
  <w15:commentEx w15:paraId="283BEDE6" w15:paraIdParent="0D2CFF7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5A8BF" w16cid:durableId="2626593B"/>
  <w16cid:commentId w16cid:paraId="370D762E" w16cid:durableId="2626593C"/>
  <w16cid:commentId w16cid:paraId="2316EC21" w16cid:durableId="2626593D"/>
  <w16cid:commentId w16cid:paraId="0C91A438" w16cid:durableId="2626593E"/>
  <w16cid:commentId w16cid:paraId="64C98676" w16cid:durableId="2626593F"/>
  <w16cid:commentId w16cid:paraId="5672642E" w16cid:durableId="26265940"/>
  <w16cid:commentId w16cid:paraId="4F13517F" w16cid:durableId="26265941"/>
  <w16cid:commentId w16cid:paraId="56A35A64" w16cid:durableId="26265942"/>
  <w16cid:commentId w16cid:paraId="4F99A0C1" w16cid:durableId="26265943"/>
  <w16cid:commentId w16cid:paraId="7A1799CF" w16cid:durableId="26265944"/>
  <w16cid:commentId w16cid:paraId="2F816BC5" w16cid:durableId="26265945"/>
  <w16cid:commentId w16cid:paraId="4248A28E" w16cid:durableId="26265946"/>
  <w16cid:commentId w16cid:paraId="08357BF9" w16cid:durableId="26265947"/>
  <w16cid:commentId w16cid:paraId="1294FA4A" w16cid:durableId="26265948"/>
  <w16cid:commentId w16cid:paraId="0D2CFF70" w16cid:durableId="26265949"/>
  <w16cid:commentId w16cid:paraId="214C2A63" w16cid:durableId="2626594A"/>
  <w16cid:commentId w16cid:paraId="283BEDE6" w16cid:durableId="26265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B680" w14:textId="77777777" w:rsidR="00E81DC3" w:rsidRDefault="00E81DC3" w:rsidP="00A60C2A">
      <w:r>
        <w:separator/>
      </w:r>
    </w:p>
  </w:endnote>
  <w:endnote w:type="continuationSeparator" w:id="0">
    <w:p w14:paraId="3D7974B8" w14:textId="77777777" w:rsidR="00E81DC3" w:rsidRDefault="00E81DC3" w:rsidP="00A60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87DA" w14:textId="77777777" w:rsidR="0033110E" w:rsidRDefault="00331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6C6F" w14:textId="1221D8C5" w:rsidR="003A507A" w:rsidRDefault="003A507A" w:rsidP="00A60C2A">
    <w:pPr>
      <w:pStyle w:val="Footer"/>
    </w:pPr>
    <w:r>
      <w:rPr>
        <w:noProof/>
        <w:lang w:bidi="th-TH"/>
      </w:rPr>
      <mc:AlternateContent>
        <mc:Choice Requires="wps">
          <w:drawing>
            <wp:anchor distT="0" distB="0" distL="114300" distR="114300" simplePos="0" relativeHeight="251659264" behindDoc="0" locked="0" layoutInCell="0" allowOverlap="1" wp14:anchorId="3785A7C0" wp14:editId="5C345C82">
              <wp:simplePos x="0" y="0"/>
              <wp:positionH relativeFrom="page">
                <wp:posOffset>0</wp:posOffset>
              </wp:positionH>
              <wp:positionV relativeFrom="page">
                <wp:posOffset>10229850</wp:posOffset>
              </wp:positionV>
              <wp:extent cx="7560945" cy="273050"/>
              <wp:effectExtent l="0" t="0" r="0" b="12700"/>
              <wp:wrapNone/>
              <wp:docPr id="5" name="MSIPCM080649418eaf70eef855963c" descr="{&quot;HashCode&quot;:1390490456,&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ACF3EC" w14:textId="26FC95C1" w:rsidR="003A507A" w:rsidRPr="002F182D" w:rsidRDefault="003A507A" w:rsidP="002F182D">
                          <w:pPr>
                            <w:spacing w:before="0" w:after="0"/>
                            <w:rPr>
                              <w:rFonts w:ascii="Calibri" w:hAnsi="Calibri" w:cs="Calibri"/>
                              <w:color w:val="000000"/>
                              <w:sz w:val="16"/>
                            </w:rPr>
                          </w:pPr>
                          <w:r w:rsidRPr="002F182D">
                            <w:rPr>
                              <w:rFonts w:ascii="Calibri" w:hAnsi="Calibri" w:cs="Calibri"/>
                              <w:color w:val="000000"/>
                              <w:sz w:val="16"/>
                            </w:rPr>
                            <w:t>[AIA –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785A7C0" id="_x0000_t202" coordsize="21600,21600" o:spt="202" path="m,l,21600r21600,l21600,xe">
              <v:stroke joinstyle="miter"/>
              <v:path gradientshapeok="t" o:connecttype="rect"/>
            </v:shapetype>
            <v:shape id="MSIPCM080649418eaf70eef855963c" o:spid="_x0000_s1026" type="#_x0000_t202" alt="{&quot;HashCode&quot;:1390490456,&quot;Height&quot;:842.0,&quot;Width&quot;:595.0,&quot;Placement&quot;:&quot;Footer&quot;,&quot;Index&quot;:&quot;Primary&quot;,&quot;Section&quot;:1,&quot;Top&quot;:0.0,&quot;Left&quot;:0.0}" style="position:absolute;margin-left:0;margin-top:805.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" o:allowincell="f" filled="f" stroked="f" strokeweight=".5pt">
              <v:textbox inset="20pt,0,,0">
                <w:txbxContent>
                  <w:p w14:paraId="37ACF3EC" w14:textId="26FC95C1" w:rsidR="003A507A" w:rsidRPr="002F182D" w:rsidRDefault="003A507A" w:rsidP="002F182D">
                    <w:pPr>
                      <w:spacing w:before="0" w:after="0"/>
                      <w:rPr>
                        <w:rFonts w:ascii="Calibri" w:hAnsi="Calibri" w:cs="Calibri"/>
                        <w:color w:val="000000"/>
                        <w:sz w:val="16"/>
                      </w:rPr>
                    </w:pPr>
                    <w:r w:rsidRPr="002F182D">
                      <w:rPr>
                        <w:rFonts w:ascii="Calibri" w:hAnsi="Calibri" w:cs="Calibri"/>
                        <w:color w:val="000000"/>
                        <w:sz w:val="16"/>
                      </w:rPr>
                      <w:t>[AIA – RESTRICTED]</w:t>
                    </w:r>
                  </w:p>
                </w:txbxContent>
              </v:textbox>
              <w10:wrap anchorx="page" anchory="page"/>
            </v:shape>
          </w:pict>
        </mc:Fallback>
      </mc:AlternateContent>
    </w:r>
    <w:r>
      <w:rPr>
        <w:noProof/>
        <w:lang w:bidi="th-TH"/>
      </w:rPr>
      <mc:AlternateContent>
        <mc:Choice Requires="wps">
          <w:drawing>
            <wp:anchor distT="0" distB="0" distL="114300" distR="114300" simplePos="0" relativeHeight="251658240" behindDoc="0" locked="0" layoutInCell="1" allowOverlap="1" wp14:anchorId="32D2DDF3" wp14:editId="5E997271">
              <wp:simplePos x="0" y="0"/>
              <wp:positionH relativeFrom="column">
                <wp:posOffset>0</wp:posOffset>
              </wp:positionH>
              <wp:positionV relativeFrom="paragraph">
                <wp:posOffset>50800</wp:posOffset>
              </wp:positionV>
              <wp:extent cx="571500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16933"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5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Z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"/>
          </w:pict>
        </mc:Fallback>
      </mc:AlternateContent>
    </w:r>
  </w:p>
  <w:p w14:paraId="7B2AA115" w14:textId="2D45A9BD" w:rsidR="003A507A" w:rsidRPr="00EF4A08" w:rsidRDefault="003A507A" w:rsidP="00A60C2A">
    <w:pPr>
      <w:pStyle w:val="Footer"/>
    </w:pPr>
    <w:r>
      <w:t xml:space="preserve">iChange Cloud Migration </w:t>
    </w:r>
    <w:r w:rsidRPr="00EF4A08">
      <w:t>–</w:t>
    </w:r>
    <w:r>
      <w:t xml:space="preserve"> </w:t>
    </w:r>
    <w:r w:rsidRPr="00532756">
      <w:t>Installation Manual</w:t>
    </w:r>
    <w:r>
      <w:tab/>
    </w:r>
    <w:r>
      <w:tab/>
    </w:r>
    <w:r w:rsidRPr="00EF4A08">
      <w:t xml:space="preserve">Page </w:t>
    </w:r>
    <w:r w:rsidRPr="00EF4A08">
      <w:fldChar w:fldCharType="begin"/>
    </w:r>
    <w:r w:rsidRPr="00EF4A08">
      <w:instrText xml:space="preserve"> PAGE </w:instrText>
    </w:r>
    <w:r w:rsidRPr="00EF4A08">
      <w:fldChar w:fldCharType="separate"/>
    </w:r>
    <w:r w:rsidR="00051CEA">
      <w:rPr>
        <w:noProof/>
      </w:rPr>
      <w:t>9</w:t>
    </w:r>
    <w:r w:rsidRPr="00EF4A08">
      <w:fldChar w:fldCharType="end"/>
    </w:r>
    <w:r w:rsidRPr="00EF4A08">
      <w:t xml:space="preserve"> of </w:t>
    </w:r>
    <w:fldSimple w:instr=" NUMPAGES ">
      <w:r w:rsidR="00051CEA">
        <w:rPr>
          <w:noProof/>
        </w:rPr>
        <w:t>9</w:t>
      </w:r>
    </w:fldSimple>
  </w:p>
  <w:p w14:paraId="2D729CC3" w14:textId="77777777" w:rsidR="003A507A" w:rsidRPr="00EF4A08" w:rsidRDefault="003A507A" w:rsidP="00A60C2A">
    <w:pPr>
      <w:pStyle w:val="Footer"/>
    </w:pPr>
    <w:r w:rsidRPr="00EF4A08">
      <w:t>AIA PROPRIETARY &amp; CONFIDENTAL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9A8DC" w14:textId="77777777" w:rsidR="0033110E" w:rsidRDefault="003311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974"/>
      <w:gridCol w:w="2977"/>
      <w:gridCol w:w="3076"/>
    </w:tblGrid>
    <w:tr w:rsidR="003A507A" w:rsidRPr="00FD29AF" w14:paraId="324B0D6B" w14:textId="77777777" w:rsidTr="00FD29AF">
      <w:tc>
        <w:tcPr>
          <w:tcW w:w="3284" w:type="dxa"/>
        </w:tcPr>
        <w:p w14:paraId="05436D1D" w14:textId="77777777" w:rsidR="003A507A" w:rsidRPr="00FD29AF" w:rsidRDefault="003A507A" w:rsidP="00A60C2A">
          <w:pPr>
            <w:pStyle w:val="Footer"/>
          </w:pPr>
          <w:r w:rsidRPr="00FD29AF">
            <w:rPr>
              <w:rFonts w:hint="eastAsia"/>
            </w:rPr>
            <w:t>Template V</w:t>
          </w:r>
          <w:r w:rsidRPr="00FD29AF">
            <w:t xml:space="preserve">ersion: </w:t>
          </w:r>
          <w:r w:rsidRPr="00FD29AF">
            <w:rPr>
              <w:rFonts w:hint="eastAsia"/>
            </w:rPr>
            <w:t>0</w:t>
          </w:r>
          <w:r w:rsidRPr="00FD29AF">
            <w:t>1</w:t>
          </w:r>
          <w:r w:rsidRPr="00FD29AF">
            <w:rPr>
              <w:rFonts w:hint="eastAsia"/>
            </w:rPr>
            <w:t>.0</w:t>
          </w:r>
          <w:r w:rsidRPr="00FD29AF">
            <w:t xml:space="preserve">0                                            </w:t>
          </w:r>
        </w:p>
      </w:tc>
      <w:tc>
        <w:tcPr>
          <w:tcW w:w="3285" w:type="dxa"/>
        </w:tcPr>
        <w:p w14:paraId="06BDA384" w14:textId="77777777" w:rsidR="003A507A" w:rsidRPr="00FD29AF" w:rsidRDefault="003A507A" w:rsidP="00A60C2A">
          <w:pPr>
            <w:pStyle w:val="Footer"/>
          </w:pPr>
          <w:r w:rsidRPr="00FD29AF">
            <w:rPr>
              <w:rFonts w:hint="eastAsia"/>
            </w:rPr>
            <w:t xml:space="preserve">AIA </w:t>
          </w:r>
          <w:r w:rsidRPr="00FD29AF">
            <w:t>- A</w:t>
          </w:r>
          <w:r w:rsidRPr="00FD29AF">
            <w:rPr>
              <w:rFonts w:hint="eastAsia"/>
            </w:rPr>
            <w:t xml:space="preserve">ll </w:t>
          </w:r>
          <w:r w:rsidRPr="00FD29AF">
            <w:t>R</w:t>
          </w:r>
          <w:r w:rsidRPr="00FD29AF">
            <w:rPr>
              <w:rFonts w:hint="eastAsia"/>
            </w:rPr>
            <w:t xml:space="preserve">ights </w:t>
          </w:r>
          <w:r w:rsidRPr="00FD29AF">
            <w:t>R</w:t>
          </w:r>
          <w:r w:rsidRPr="00FD29AF">
            <w:rPr>
              <w:rFonts w:hint="eastAsia"/>
            </w:rPr>
            <w:t>eserved</w:t>
          </w:r>
        </w:p>
      </w:tc>
      <w:tc>
        <w:tcPr>
          <w:tcW w:w="3462" w:type="dxa"/>
        </w:tcPr>
        <w:p w14:paraId="3436B859" w14:textId="77777777" w:rsidR="003A507A" w:rsidRPr="00FD29AF" w:rsidRDefault="003A507A" w:rsidP="00A60C2A">
          <w:pPr>
            <w:pStyle w:val="Footer"/>
          </w:pPr>
          <w:r w:rsidRPr="00FD29AF">
            <w:t xml:space="preserve">Page </w:t>
          </w:r>
          <w:r w:rsidRPr="00FD29AF">
            <w:fldChar w:fldCharType="begin"/>
          </w:r>
          <w:r w:rsidRPr="00FD29AF">
            <w:instrText xml:space="preserve"> PAGE </w:instrText>
          </w:r>
          <w:r w:rsidRPr="00FD29AF">
            <w:fldChar w:fldCharType="separate"/>
          </w:r>
          <w:r w:rsidRPr="00FD29AF">
            <w:rPr>
              <w:noProof/>
            </w:rPr>
            <w:t>i</w:t>
          </w:r>
          <w:r w:rsidRPr="00FD29AF">
            <w:fldChar w:fldCharType="end"/>
          </w:r>
        </w:p>
      </w:tc>
    </w:tr>
  </w:tbl>
  <w:p w14:paraId="044E889B" w14:textId="77777777" w:rsidR="003A507A" w:rsidRDefault="003A507A" w:rsidP="00A60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52C72" w14:textId="77777777" w:rsidR="00E81DC3" w:rsidRDefault="00E81DC3" w:rsidP="00A60C2A">
      <w:r>
        <w:separator/>
      </w:r>
    </w:p>
  </w:footnote>
  <w:footnote w:type="continuationSeparator" w:id="0">
    <w:p w14:paraId="1AB1C4BC" w14:textId="77777777" w:rsidR="00E81DC3" w:rsidRDefault="00E81DC3" w:rsidP="00A60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A952" w14:textId="77777777" w:rsidR="0033110E" w:rsidRDefault="00331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AD381" w14:textId="5370B817" w:rsidR="003A507A" w:rsidRDefault="003A507A" w:rsidP="00A60C2A">
    <w:r w:rsidRPr="00AC5DEA">
      <w:rPr>
        <w:noProof/>
      </w:rPr>
      <w:drawing>
        <wp:inline distT="0" distB="0" distL="0" distR="0" wp14:anchorId="6B5A9272" wp14:editId="0CB12131">
          <wp:extent cx="511810" cy="50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504825"/>
                  </a:xfrm>
                  <a:prstGeom prst="rect">
                    <a:avLst/>
                  </a:prstGeom>
                  <a:noFill/>
                  <a:ln>
                    <a:noFill/>
                  </a:ln>
                </pic:spPr>
              </pic:pic>
            </a:graphicData>
          </a:graphic>
        </wp:inline>
      </w:drawing>
    </w:r>
    <w:r w:rsidRPr="00144619">
      <w:rPr>
        <w:rFonts w:cs="Arial"/>
        <w:b/>
      </w:rPr>
      <w:t xml:space="preserve"> </w:t>
    </w:r>
    <w:r w:rsidRPr="00762E53">
      <w:rPr>
        <w:rFonts w:cs="Arial"/>
        <w:b/>
      </w:rPr>
      <w:t>AIA International Limited</w:t>
    </w:r>
  </w:p>
  <w:p w14:paraId="17A0F2ED" w14:textId="77777777" w:rsidR="003A507A" w:rsidRPr="00D75D24" w:rsidRDefault="003A507A" w:rsidP="00A60C2A">
    <w:pPr>
      <w:rPr>
        <w:rFonts w:cs="Arial"/>
        <w:sz w:val="15"/>
        <w:szCs w:val="15"/>
      </w:rPr>
    </w:pPr>
    <w:r>
      <w:rPr>
        <w:noProof/>
        <w:lang w:bidi="th-TH"/>
      </w:rPr>
      <mc:AlternateContent>
        <mc:Choice Requires="wps">
          <w:drawing>
            <wp:anchor distT="0" distB="0" distL="114300" distR="114300" simplePos="0" relativeHeight="251657216" behindDoc="0" locked="0" layoutInCell="1" allowOverlap="1" wp14:anchorId="02531F5C" wp14:editId="49E6B5A2">
              <wp:simplePos x="0" y="0"/>
              <wp:positionH relativeFrom="column">
                <wp:posOffset>0</wp:posOffset>
              </wp:positionH>
              <wp:positionV relativeFrom="paragraph">
                <wp:posOffset>106680</wp:posOffset>
              </wp:positionV>
              <wp:extent cx="5715000" cy="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4240B"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5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sr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F6ExvXAEBldrZUBs9qxez1fS7Q0pXLVEHHhm+XgykZSEjeZMSNs4A/r7/rBnEkKPXsU3n&#10;xnYBEhqAzlGNy10NfvaIwuH0KZu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6D7D" w14:textId="77777777" w:rsidR="0033110E" w:rsidRDefault="003311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E5B5" w14:textId="77777777" w:rsidR="003A507A" w:rsidRPr="00E10B59" w:rsidRDefault="003A507A" w:rsidP="00A60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589C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FFE2B7E"/>
    <w:multiLevelType w:val="hybridMultilevel"/>
    <w:tmpl w:val="A1F266C6"/>
    <w:lvl w:ilvl="0" w:tplc="4EB861A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77620"/>
    <w:multiLevelType w:val="hybridMultilevel"/>
    <w:tmpl w:val="DA685FFE"/>
    <w:lvl w:ilvl="0" w:tplc="04090011">
      <w:start w:val="1"/>
      <w:numFmt w:val="decimal"/>
      <w:lvlText w:val="%1)"/>
      <w:lvlJc w:val="left"/>
      <w:pPr>
        <w:ind w:left="360" w:hanging="360"/>
      </w:pPr>
      <w:rPr>
        <w:rFonts w:hint="default"/>
      </w:rPr>
    </w:lvl>
    <w:lvl w:ilvl="1" w:tplc="0809000F">
      <w:start w:val="1"/>
      <w:numFmt w:val="decimal"/>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D9F1DF2"/>
    <w:multiLevelType w:val="hybridMultilevel"/>
    <w:tmpl w:val="6D9C99C4"/>
    <w:lvl w:ilvl="0" w:tplc="A3C2ED1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A1B5B"/>
    <w:multiLevelType w:val="hybridMultilevel"/>
    <w:tmpl w:val="4DFC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07227"/>
    <w:multiLevelType w:val="hybridMultilevel"/>
    <w:tmpl w:val="722A28D8"/>
    <w:lvl w:ilvl="0" w:tplc="08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7980999"/>
    <w:multiLevelType w:val="hybridMultilevel"/>
    <w:tmpl w:val="114E4226"/>
    <w:lvl w:ilvl="0" w:tplc="0809000F">
      <w:start w:val="1"/>
      <w:numFmt w:val="decimal"/>
      <w:lvlText w:val="%1."/>
      <w:lvlJc w:val="left"/>
      <w:pPr>
        <w:ind w:left="360" w:hanging="360"/>
      </w:pPr>
      <w:rPr>
        <w:rFonts w:hint="default"/>
      </w:rPr>
    </w:lvl>
    <w:lvl w:ilvl="1" w:tplc="0809000F">
      <w:start w:val="1"/>
      <w:numFmt w:val="decimal"/>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B796122"/>
    <w:multiLevelType w:val="singleLevel"/>
    <w:tmpl w:val="8EC822C2"/>
    <w:lvl w:ilvl="0">
      <w:start w:val="1"/>
      <w:numFmt w:val="decimal"/>
      <w:pStyle w:val="Bullet"/>
      <w:lvlText w:val="%1."/>
      <w:lvlJc w:val="left"/>
      <w:pPr>
        <w:tabs>
          <w:tab w:val="num" w:pos="3240"/>
        </w:tabs>
        <w:ind w:left="3240" w:hanging="360"/>
      </w:pPr>
      <w:rPr>
        <w:rFonts w:hint="default"/>
      </w:rPr>
    </w:lvl>
  </w:abstractNum>
  <w:abstractNum w:abstractNumId="9" w15:restartNumberingAfterBreak="0">
    <w:nsid w:val="41DE2414"/>
    <w:multiLevelType w:val="hybridMultilevel"/>
    <w:tmpl w:val="89F4F21C"/>
    <w:lvl w:ilvl="0" w:tplc="04090017">
      <w:start w:val="1"/>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52476A"/>
    <w:multiLevelType w:val="hybridMultilevel"/>
    <w:tmpl w:val="32BE2BA6"/>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7C42A6"/>
    <w:multiLevelType w:val="hybridMultilevel"/>
    <w:tmpl w:val="676E6A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90192"/>
    <w:multiLevelType w:val="hybridMultilevel"/>
    <w:tmpl w:val="DC46FF24"/>
    <w:lvl w:ilvl="0" w:tplc="04090011">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B8155C"/>
    <w:multiLevelType w:val="hybridMultilevel"/>
    <w:tmpl w:val="4E44EF4A"/>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4090011">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E61100"/>
    <w:multiLevelType w:val="hybridMultilevel"/>
    <w:tmpl w:val="D0B8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00526"/>
    <w:multiLevelType w:val="hybridMultilevel"/>
    <w:tmpl w:val="60F6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E295F"/>
    <w:multiLevelType w:val="singleLevel"/>
    <w:tmpl w:val="C5B8C05C"/>
    <w:lvl w:ilvl="0">
      <w:start w:val="1"/>
      <w:numFmt w:val="bullet"/>
      <w:pStyle w:val="TextBullet1"/>
      <w:lvlText w:val=""/>
      <w:lvlJc w:val="left"/>
      <w:pPr>
        <w:tabs>
          <w:tab w:val="num" w:pos="1080"/>
        </w:tabs>
        <w:ind w:left="1080" w:hanging="533"/>
      </w:pPr>
      <w:rPr>
        <w:rFonts w:ascii="Symbol" w:hAnsi="Symbol" w:hint="default"/>
      </w:rPr>
    </w:lvl>
  </w:abstractNum>
  <w:abstractNum w:abstractNumId="17" w15:restartNumberingAfterBreak="0">
    <w:nsid w:val="592C2353"/>
    <w:multiLevelType w:val="hybridMultilevel"/>
    <w:tmpl w:val="9E046D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042F0A"/>
    <w:multiLevelType w:val="hybridMultilevel"/>
    <w:tmpl w:val="91D2C094"/>
    <w:lvl w:ilvl="0" w:tplc="04090011">
      <w:start w:val="1"/>
      <w:numFmt w:val="decimal"/>
      <w:lvlText w:val="%1)"/>
      <w:lvlJc w:val="left"/>
      <w:pPr>
        <w:ind w:left="360" w:hanging="360"/>
      </w:pPr>
      <w:rPr>
        <w:rFonts w:hint="default"/>
      </w:rPr>
    </w:lvl>
    <w:lvl w:ilvl="1" w:tplc="0809000F">
      <w:start w:val="1"/>
      <w:numFmt w:val="decimal"/>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D4D796D"/>
    <w:multiLevelType w:val="hybridMultilevel"/>
    <w:tmpl w:val="4E2C7734"/>
    <w:lvl w:ilvl="0" w:tplc="0409000F">
      <w:start w:val="1"/>
      <w:numFmt w:val="decimal"/>
      <w:lvlText w:val="%1."/>
      <w:lvlJc w:val="left"/>
      <w:pPr>
        <w:ind w:left="360" w:hanging="360"/>
      </w:pPr>
      <w:rPr>
        <w:rFonts w:hint="default"/>
      </w:rPr>
    </w:lvl>
    <w:lvl w:ilvl="1" w:tplc="0809000F">
      <w:start w:val="1"/>
      <w:numFmt w:val="decimal"/>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EED41F0"/>
    <w:multiLevelType w:val="multilevel"/>
    <w:tmpl w:val="F338376E"/>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3.%1.%2..%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6F06104D"/>
    <w:multiLevelType w:val="hybridMultilevel"/>
    <w:tmpl w:val="23A84720"/>
    <w:lvl w:ilvl="0" w:tplc="04090011">
      <w:start w:val="1"/>
      <w:numFmt w:val="decimal"/>
      <w:lvlText w:val="%1)"/>
      <w:lvlJc w:val="left"/>
      <w:pPr>
        <w:ind w:left="360" w:hanging="360"/>
      </w:pPr>
      <w:rPr>
        <w:rFonts w:hint="default"/>
      </w:rPr>
    </w:lvl>
    <w:lvl w:ilvl="1" w:tplc="0809000F">
      <w:start w:val="1"/>
      <w:numFmt w:val="decimal"/>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0"/>
  </w:num>
  <w:num w:numId="4">
    <w:abstractNumId w:val="8"/>
  </w:num>
  <w:num w:numId="5">
    <w:abstractNumId w:val="16"/>
  </w:num>
  <w:num w:numId="6">
    <w:abstractNumId w:val="20"/>
  </w:num>
  <w:num w:numId="7">
    <w:abstractNumId w:val="7"/>
  </w:num>
  <w:num w:numId="8">
    <w:abstractNumId w:val="6"/>
  </w:num>
  <w:num w:numId="9">
    <w:abstractNumId w:val="19"/>
  </w:num>
  <w:num w:numId="10">
    <w:abstractNumId w:val="13"/>
  </w:num>
  <w:num w:numId="11">
    <w:abstractNumId w:val="10"/>
  </w:num>
  <w:num w:numId="12">
    <w:abstractNumId w:val="4"/>
  </w:num>
  <w:num w:numId="13">
    <w:abstractNumId w:val="5"/>
  </w:num>
  <w:num w:numId="14">
    <w:abstractNumId w:val="17"/>
  </w:num>
  <w:num w:numId="15">
    <w:abstractNumId w:val="15"/>
  </w:num>
  <w:num w:numId="16">
    <w:abstractNumId w:val="14"/>
  </w:num>
  <w:num w:numId="17">
    <w:abstractNumId w:val="3"/>
  </w:num>
  <w:num w:numId="18">
    <w:abstractNumId w:val="18"/>
  </w:num>
  <w:num w:numId="19">
    <w:abstractNumId w:val="21"/>
  </w:num>
  <w:num w:numId="20">
    <w:abstractNumId w:val="11"/>
  </w:num>
  <w:num w:numId="21">
    <w:abstractNumId w:val="2"/>
  </w:num>
  <w:num w:numId="22">
    <w:abstractNumId w:val="2"/>
  </w:num>
  <w:num w:numId="23">
    <w:abstractNumId w:val="12"/>
  </w:num>
  <w:num w:numId="24">
    <w:abstractNumId w:val="9"/>
  </w:num>
  <w:num w:numId="25">
    <w:abstractNumId w:val="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ung, Cyrus-TS">
    <w15:presenceInfo w15:providerId="AD" w15:userId="S::Cyrus-TS.Cheung@aia.com::9dbf508f-4c2d-4056-ac90-54cf08b46fcc"/>
  </w15:person>
  <w15:person w15:author="Zhu, Ray-JW">
    <w15:presenceInfo w15:providerId="AD" w15:userId="S-1-5-21-2178755803-1474353881-1733608052-6925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5"/>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MzMzNDUwMzUAAiUdpeDU4uLM/DyQAsNaAOkfrMIsAAAA"/>
  </w:docVars>
  <w:rsids>
    <w:rsidRoot w:val="00720FEE"/>
    <w:rsid w:val="00000ACC"/>
    <w:rsid w:val="00001995"/>
    <w:rsid w:val="00002638"/>
    <w:rsid w:val="00005148"/>
    <w:rsid w:val="00005B24"/>
    <w:rsid w:val="0001140D"/>
    <w:rsid w:val="00011A70"/>
    <w:rsid w:val="00011F83"/>
    <w:rsid w:val="000224C9"/>
    <w:rsid w:val="00023C9A"/>
    <w:rsid w:val="00023EF7"/>
    <w:rsid w:val="000242D8"/>
    <w:rsid w:val="00026A91"/>
    <w:rsid w:val="00026DEA"/>
    <w:rsid w:val="00027505"/>
    <w:rsid w:val="00027750"/>
    <w:rsid w:val="00032793"/>
    <w:rsid w:val="00036CB8"/>
    <w:rsid w:val="00036D1C"/>
    <w:rsid w:val="000377FD"/>
    <w:rsid w:val="000412BA"/>
    <w:rsid w:val="00042081"/>
    <w:rsid w:val="00042531"/>
    <w:rsid w:val="00042D42"/>
    <w:rsid w:val="00045C33"/>
    <w:rsid w:val="000470EB"/>
    <w:rsid w:val="00047484"/>
    <w:rsid w:val="00050224"/>
    <w:rsid w:val="00051768"/>
    <w:rsid w:val="00051CEA"/>
    <w:rsid w:val="00052B79"/>
    <w:rsid w:val="00053216"/>
    <w:rsid w:val="000547E8"/>
    <w:rsid w:val="00055168"/>
    <w:rsid w:val="00061D2A"/>
    <w:rsid w:val="00061D39"/>
    <w:rsid w:val="00062C9D"/>
    <w:rsid w:val="00063EFF"/>
    <w:rsid w:val="00066458"/>
    <w:rsid w:val="00070B59"/>
    <w:rsid w:val="00072DA4"/>
    <w:rsid w:val="000753E4"/>
    <w:rsid w:val="00075441"/>
    <w:rsid w:val="00076C52"/>
    <w:rsid w:val="00080C22"/>
    <w:rsid w:val="00082C6D"/>
    <w:rsid w:val="00083985"/>
    <w:rsid w:val="0008487A"/>
    <w:rsid w:val="000856F2"/>
    <w:rsid w:val="00086E39"/>
    <w:rsid w:val="00091408"/>
    <w:rsid w:val="00092C6A"/>
    <w:rsid w:val="00093B74"/>
    <w:rsid w:val="000970F7"/>
    <w:rsid w:val="000974EF"/>
    <w:rsid w:val="000A090B"/>
    <w:rsid w:val="000A154D"/>
    <w:rsid w:val="000A30F0"/>
    <w:rsid w:val="000B09FE"/>
    <w:rsid w:val="000B0FD1"/>
    <w:rsid w:val="000B1B81"/>
    <w:rsid w:val="000B2989"/>
    <w:rsid w:val="000B3174"/>
    <w:rsid w:val="000B44C8"/>
    <w:rsid w:val="000B6AF5"/>
    <w:rsid w:val="000B7374"/>
    <w:rsid w:val="000B7EF5"/>
    <w:rsid w:val="000C040A"/>
    <w:rsid w:val="000C0871"/>
    <w:rsid w:val="000C1306"/>
    <w:rsid w:val="000C329D"/>
    <w:rsid w:val="000C45DC"/>
    <w:rsid w:val="000C4CD5"/>
    <w:rsid w:val="000C51DA"/>
    <w:rsid w:val="000C5702"/>
    <w:rsid w:val="000C5FBF"/>
    <w:rsid w:val="000C6BAB"/>
    <w:rsid w:val="000D0C36"/>
    <w:rsid w:val="000D0DEC"/>
    <w:rsid w:val="000D26BC"/>
    <w:rsid w:val="000D30EB"/>
    <w:rsid w:val="000D562D"/>
    <w:rsid w:val="000D7E09"/>
    <w:rsid w:val="000E12E8"/>
    <w:rsid w:val="000E1CD5"/>
    <w:rsid w:val="000E28C3"/>
    <w:rsid w:val="000E421B"/>
    <w:rsid w:val="000E4F66"/>
    <w:rsid w:val="000E4F92"/>
    <w:rsid w:val="000E525D"/>
    <w:rsid w:val="000E5C89"/>
    <w:rsid w:val="000F0123"/>
    <w:rsid w:val="000F44C7"/>
    <w:rsid w:val="000F4581"/>
    <w:rsid w:val="000F48B2"/>
    <w:rsid w:val="000F5424"/>
    <w:rsid w:val="000F6AA9"/>
    <w:rsid w:val="000F6F1A"/>
    <w:rsid w:val="0010280F"/>
    <w:rsid w:val="00106917"/>
    <w:rsid w:val="00110F52"/>
    <w:rsid w:val="001136C5"/>
    <w:rsid w:val="001150B6"/>
    <w:rsid w:val="0011554E"/>
    <w:rsid w:val="00117E6B"/>
    <w:rsid w:val="00117F64"/>
    <w:rsid w:val="0012413F"/>
    <w:rsid w:val="001246C9"/>
    <w:rsid w:val="00124D2A"/>
    <w:rsid w:val="001253ED"/>
    <w:rsid w:val="00125B70"/>
    <w:rsid w:val="00125E40"/>
    <w:rsid w:val="001261BA"/>
    <w:rsid w:val="001265C2"/>
    <w:rsid w:val="00126BA5"/>
    <w:rsid w:val="00132FF4"/>
    <w:rsid w:val="00133034"/>
    <w:rsid w:val="00136F58"/>
    <w:rsid w:val="001378A0"/>
    <w:rsid w:val="00137D22"/>
    <w:rsid w:val="00140056"/>
    <w:rsid w:val="001418C3"/>
    <w:rsid w:val="00144619"/>
    <w:rsid w:val="00144804"/>
    <w:rsid w:val="00147206"/>
    <w:rsid w:val="001530B0"/>
    <w:rsid w:val="00154ABD"/>
    <w:rsid w:val="0015526D"/>
    <w:rsid w:val="00155374"/>
    <w:rsid w:val="0016072A"/>
    <w:rsid w:val="001623B8"/>
    <w:rsid w:val="001628D6"/>
    <w:rsid w:val="00163A68"/>
    <w:rsid w:val="00164888"/>
    <w:rsid w:val="00166775"/>
    <w:rsid w:val="00166914"/>
    <w:rsid w:val="001677F6"/>
    <w:rsid w:val="00170E3C"/>
    <w:rsid w:val="001726BB"/>
    <w:rsid w:val="0017350B"/>
    <w:rsid w:val="001743B5"/>
    <w:rsid w:val="00174B49"/>
    <w:rsid w:val="00175B2B"/>
    <w:rsid w:val="00176077"/>
    <w:rsid w:val="001764E9"/>
    <w:rsid w:val="001800E6"/>
    <w:rsid w:val="0018050C"/>
    <w:rsid w:val="00184523"/>
    <w:rsid w:val="00184BC7"/>
    <w:rsid w:val="00185430"/>
    <w:rsid w:val="00185909"/>
    <w:rsid w:val="001859E0"/>
    <w:rsid w:val="001928F2"/>
    <w:rsid w:val="00194041"/>
    <w:rsid w:val="001969F7"/>
    <w:rsid w:val="0019781E"/>
    <w:rsid w:val="001A04F0"/>
    <w:rsid w:val="001A36C0"/>
    <w:rsid w:val="001A39DD"/>
    <w:rsid w:val="001A42A6"/>
    <w:rsid w:val="001A48EF"/>
    <w:rsid w:val="001A5396"/>
    <w:rsid w:val="001A6E02"/>
    <w:rsid w:val="001B064B"/>
    <w:rsid w:val="001B1F18"/>
    <w:rsid w:val="001B2BC6"/>
    <w:rsid w:val="001B2E30"/>
    <w:rsid w:val="001B308B"/>
    <w:rsid w:val="001B4045"/>
    <w:rsid w:val="001B4C5B"/>
    <w:rsid w:val="001B642A"/>
    <w:rsid w:val="001B6CDE"/>
    <w:rsid w:val="001C0143"/>
    <w:rsid w:val="001C2188"/>
    <w:rsid w:val="001C3488"/>
    <w:rsid w:val="001C5265"/>
    <w:rsid w:val="001D0087"/>
    <w:rsid w:val="001D1A05"/>
    <w:rsid w:val="001D3760"/>
    <w:rsid w:val="001D48A0"/>
    <w:rsid w:val="001D50C8"/>
    <w:rsid w:val="001D582C"/>
    <w:rsid w:val="001D5910"/>
    <w:rsid w:val="001D6696"/>
    <w:rsid w:val="001D706C"/>
    <w:rsid w:val="001E01D0"/>
    <w:rsid w:val="001E364E"/>
    <w:rsid w:val="001E3771"/>
    <w:rsid w:val="001E5506"/>
    <w:rsid w:val="001E614B"/>
    <w:rsid w:val="001E71F4"/>
    <w:rsid w:val="001E7B85"/>
    <w:rsid w:val="001E7BD0"/>
    <w:rsid w:val="001F104D"/>
    <w:rsid w:val="001F15B4"/>
    <w:rsid w:val="001F2D13"/>
    <w:rsid w:val="001F2EE9"/>
    <w:rsid w:val="001F3FD5"/>
    <w:rsid w:val="00201B3E"/>
    <w:rsid w:val="002025D1"/>
    <w:rsid w:val="002038FA"/>
    <w:rsid w:val="00204115"/>
    <w:rsid w:val="00206A86"/>
    <w:rsid w:val="00207993"/>
    <w:rsid w:val="00211C12"/>
    <w:rsid w:val="00211E5D"/>
    <w:rsid w:val="00212828"/>
    <w:rsid w:val="00213137"/>
    <w:rsid w:val="0021404C"/>
    <w:rsid w:val="00216762"/>
    <w:rsid w:val="00217AB8"/>
    <w:rsid w:val="0022248C"/>
    <w:rsid w:val="00222955"/>
    <w:rsid w:val="0022311D"/>
    <w:rsid w:val="002233B7"/>
    <w:rsid w:val="002243EA"/>
    <w:rsid w:val="00224B49"/>
    <w:rsid w:val="00224ED0"/>
    <w:rsid w:val="00225A45"/>
    <w:rsid w:val="00226E5A"/>
    <w:rsid w:val="00226F2D"/>
    <w:rsid w:val="00227191"/>
    <w:rsid w:val="002305E6"/>
    <w:rsid w:val="002307D2"/>
    <w:rsid w:val="002308CD"/>
    <w:rsid w:val="002309A6"/>
    <w:rsid w:val="00230BF2"/>
    <w:rsid w:val="00230CDD"/>
    <w:rsid w:val="00235337"/>
    <w:rsid w:val="00235C3E"/>
    <w:rsid w:val="00237C11"/>
    <w:rsid w:val="00237C66"/>
    <w:rsid w:val="002401C1"/>
    <w:rsid w:val="00241F67"/>
    <w:rsid w:val="00242EC7"/>
    <w:rsid w:val="002437A0"/>
    <w:rsid w:val="00244F77"/>
    <w:rsid w:val="002502E7"/>
    <w:rsid w:val="0025031D"/>
    <w:rsid w:val="002508FD"/>
    <w:rsid w:val="0025191F"/>
    <w:rsid w:val="00251D0F"/>
    <w:rsid w:val="00253289"/>
    <w:rsid w:val="00254E38"/>
    <w:rsid w:val="00256690"/>
    <w:rsid w:val="0026197C"/>
    <w:rsid w:val="00271226"/>
    <w:rsid w:val="00273230"/>
    <w:rsid w:val="00273816"/>
    <w:rsid w:val="002754BF"/>
    <w:rsid w:val="002755CD"/>
    <w:rsid w:val="002756F5"/>
    <w:rsid w:val="00275DD6"/>
    <w:rsid w:val="00276FDA"/>
    <w:rsid w:val="002771F2"/>
    <w:rsid w:val="00277C88"/>
    <w:rsid w:val="002804B4"/>
    <w:rsid w:val="00280E5E"/>
    <w:rsid w:val="002814C5"/>
    <w:rsid w:val="002849E3"/>
    <w:rsid w:val="00286788"/>
    <w:rsid w:val="00290559"/>
    <w:rsid w:val="002935A5"/>
    <w:rsid w:val="00293A8E"/>
    <w:rsid w:val="00294AF1"/>
    <w:rsid w:val="00295E5D"/>
    <w:rsid w:val="0029688B"/>
    <w:rsid w:val="00297A91"/>
    <w:rsid w:val="002A6630"/>
    <w:rsid w:val="002A72AA"/>
    <w:rsid w:val="002A7659"/>
    <w:rsid w:val="002B219E"/>
    <w:rsid w:val="002B2968"/>
    <w:rsid w:val="002B3130"/>
    <w:rsid w:val="002B4258"/>
    <w:rsid w:val="002B5803"/>
    <w:rsid w:val="002B69A3"/>
    <w:rsid w:val="002C1D13"/>
    <w:rsid w:val="002C23C9"/>
    <w:rsid w:val="002C252E"/>
    <w:rsid w:val="002C2F80"/>
    <w:rsid w:val="002C3512"/>
    <w:rsid w:val="002C410C"/>
    <w:rsid w:val="002D0C83"/>
    <w:rsid w:val="002D12DD"/>
    <w:rsid w:val="002D158B"/>
    <w:rsid w:val="002D2553"/>
    <w:rsid w:val="002D458D"/>
    <w:rsid w:val="002E0BA5"/>
    <w:rsid w:val="002E4303"/>
    <w:rsid w:val="002E4AB5"/>
    <w:rsid w:val="002E553B"/>
    <w:rsid w:val="002E5890"/>
    <w:rsid w:val="002E7014"/>
    <w:rsid w:val="002E7E81"/>
    <w:rsid w:val="002F0BC0"/>
    <w:rsid w:val="002F1068"/>
    <w:rsid w:val="002F17DE"/>
    <w:rsid w:val="002F182D"/>
    <w:rsid w:val="002F1C27"/>
    <w:rsid w:val="002F3D1D"/>
    <w:rsid w:val="002F4D14"/>
    <w:rsid w:val="002F67EA"/>
    <w:rsid w:val="002F74B7"/>
    <w:rsid w:val="002F786B"/>
    <w:rsid w:val="002F7DA1"/>
    <w:rsid w:val="00300C07"/>
    <w:rsid w:val="0030273F"/>
    <w:rsid w:val="0030301C"/>
    <w:rsid w:val="00303640"/>
    <w:rsid w:val="003074BA"/>
    <w:rsid w:val="00312685"/>
    <w:rsid w:val="0031307F"/>
    <w:rsid w:val="00313EFA"/>
    <w:rsid w:val="00313F1B"/>
    <w:rsid w:val="0031628E"/>
    <w:rsid w:val="003177A3"/>
    <w:rsid w:val="00320685"/>
    <w:rsid w:val="00322787"/>
    <w:rsid w:val="00322B7D"/>
    <w:rsid w:val="00323D2F"/>
    <w:rsid w:val="00324463"/>
    <w:rsid w:val="00325B2C"/>
    <w:rsid w:val="00326DF0"/>
    <w:rsid w:val="003310C5"/>
    <w:rsid w:val="0033110E"/>
    <w:rsid w:val="00331334"/>
    <w:rsid w:val="00333488"/>
    <w:rsid w:val="00334FC0"/>
    <w:rsid w:val="0033684E"/>
    <w:rsid w:val="00337366"/>
    <w:rsid w:val="00337388"/>
    <w:rsid w:val="00343952"/>
    <w:rsid w:val="00345E6C"/>
    <w:rsid w:val="003501FE"/>
    <w:rsid w:val="003516AA"/>
    <w:rsid w:val="00352EAF"/>
    <w:rsid w:val="003535E4"/>
    <w:rsid w:val="0035377C"/>
    <w:rsid w:val="00353F37"/>
    <w:rsid w:val="0035716B"/>
    <w:rsid w:val="00360450"/>
    <w:rsid w:val="003604EC"/>
    <w:rsid w:val="00363228"/>
    <w:rsid w:val="0036525E"/>
    <w:rsid w:val="0036742B"/>
    <w:rsid w:val="00370283"/>
    <w:rsid w:val="00372192"/>
    <w:rsid w:val="00373D04"/>
    <w:rsid w:val="00375785"/>
    <w:rsid w:val="00376C64"/>
    <w:rsid w:val="0037780E"/>
    <w:rsid w:val="0037796E"/>
    <w:rsid w:val="00377A83"/>
    <w:rsid w:val="00377DBB"/>
    <w:rsid w:val="003835A0"/>
    <w:rsid w:val="00383D2B"/>
    <w:rsid w:val="00383D7C"/>
    <w:rsid w:val="00384350"/>
    <w:rsid w:val="003847C7"/>
    <w:rsid w:val="003848DF"/>
    <w:rsid w:val="00390E3C"/>
    <w:rsid w:val="00391474"/>
    <w:rsid w:val="00392F38"/>
    <w:rsid w:val="00393193"/>
    <w:rsid w:val="00394FA8"/>
    <w:rsid w:val="00395567"/>
    <w:rsid w:val="00397535"/>
    <w:rsid w:val="00397B14"/>
    <w:rsid w:val="003A110D"/>
    <w:rsid w:val="003A37AF"/>
    <w:rsid w:val="003A507A"/>
    <w:rsid w:val="003A6D06"/>
    <w:rsid w:val="003A6DFC"/>
    <w:rsid w:val="003A6EFD"/>
    <w:rsid w:val="003B16E8"/>
    <w:rsid w:val="003B2301"/>
    <w:rsid w:val="003B32E0"/>
    <w:rsid w:val="003B44E1"/>
    <w:rsid w:val="003B60FA"/>
    <w:rsid w:val="003B7A8F"/>
    <w:rsid w:val="003C015C"/>
    <w:rsid w:val="003C0429"/>
    <w:rsid w:val="003C1265"/>
    <w:rsid w:val="003C2160"/>
    <w:rsid w:val="003C346F"/>
    <w:rsid w:val="003C40F5"/>
    <w:rsid w:val="003C4CB9"/>
    <w:rsid w:val="003C68B1"/>
    <w:rsid w:val="003C7A12"/>
    <w:rsid w:val="003D01B6"/>
    <w:rsid w:val="003D0703"/>
    <w:rsid w:val="003D2B39"/>
    <w:rsid w:val="003D3967"/>
    <w:rsid w:val="003D4E75"/>
    <w:rsid w:val="003D5337"/>
    <w:rsid w:val="003D726F"/>
    <w:rsid w:val="003E16BA"/>
    <w:rsid w:val="003E2B2F"/>
    <w:rsid w:val="003E52D4"/>
    <w:rsid w:val="003E61AA"/>
    <w:rsid w:val="003E71C2"/>
    <w:rsid w:val="003F08CC"/>
    <w:rsid w:val="003F1261"/>
    <w:rsid w:val="003F6074"/>
    <w:rsid w:val="003F64E4"/>
    <w:rsid w:val="00400D9D"/>
    <w:rsid w:val="00403103"/>
    <w:rsid w:val="004031F6"/>
    <w:rsid w:val="004041B8"/>
    <w:rsid w:val="00404303"/>
    <w:rsid w:val="00404F2C"/>
    <w:rsid w:val="0040580F"/>
    <w:rsid w:val="00405923"/>
    <w:rsid w:val="004067F9"/>
    <w:rsid w:val="00407B36"/>
    <w:rsid w:val="00407C11"/>
    <w:rsid w:val="004103E5"/>
    <w:rsid w:val="004118A8"/>
    <w:rsid w:val="00411D1C"/>
    <w:rsid w:val="0041448A"/>
    <w:rsid w:val="00416E6D"/>
    <w:rsid w:val="0042013E"/>
    <w:rsid w:val="004203E9"/>
    <w:rsid w:val="00421E36"/>
    <w:rsid w:val="00432806"/>
    <w:rsid w:val="00432D11"/>
    <w:rsid w:val="00433566"/>
    <w:rsid w:val="0043374B"/>
    <w:rsid w:val="004344FF"/>
    <w:rsid w:val="0043636E"/>
    <w:rsid w:val="00436829"/>
    <w:rsid w:val="00436A8F"/>
    <w:rsid w:val="00436AF1"/>
    <w:rsid w:val="00440795"/>
    <w:rsid w:val="00440853"/>
    <w:rsid w:val="0044137B"/>
    <w:rsid w:val="0044624B"/>
    <w:rsid w:val="00451731"/>
    <w:rsid w:val="004518BE"/>
    <w:rsid w:val="00452DCF"/>
    <w:rsid w:val="004542C3"/>
    <w:rsid w:val="00456EAD"/>
    <w:rsid w:val="00462FE9"/>
    <w:rsid w:val="00463A6B"/>
    <w:rsid w:val="00465430"/>
    <w:rsid w:val="00466624"/>
    <w:rsid w:val="004739A7"/>
    <w:rsid w:val="00474AF7"/>
    <w:rsid w:val="00477010"/>
    <w:rsid w:val="0047782D"/>
    <w:rsid w:val="0048085F"/>
    <w:rsid w:val="0048407B"/>
    <w:rsid w:val="004843A5"/>
    <w:rsid w:val="00486C5D"/>
    <w:rsid w:val="00490262"/>
    <w:rsid w:val="004905EE"/>
    <w:rsid w:val="00491E3C"/>
    <w:rsid w:val="00493C48"/>
    <w:rsid w:val="00495425"/>
    <w:rsid w:val="0049798B"/>
    <w:rsid w:val="004A03DB"/>
    <w:rsid w:val="004A1D1F"/>
    <w:rsid w:val="004A28F2"/>
    <w:rsid w:val="004A400B"/>
    <w:rsid w:val="004A4AE4"/>
    <w:rsid w:val="004A76CD"/>
    <w:rsid w:val="004B0C46"/>
    <w:rsid w:val="004B151D"/>
    <w:rsid w:val="004B55AC"/>
    <w:rsid w:val="004B59F8"/>
    <w:rsid w:val="004C00AE"/>
    <w:rsid w:val="004C23ED"/>
    <w:rsid w:val="004C28B4"/>
    <w:rsid w:val="004C2DEA"/>
    <w:rsid w:val="004C3896"/>
    <w:rsid w:val="004C4E7E"/>
    <w:rsid w:val="004C6677"/>
    <w:rsid w:val="004D0B0E"/>
    <w:rsid w:val="004D123F"/>
    <w:rsid w:val="004D158E"/>
    <w:rsid w:val="004D2EA6"/>
    <w:rsid w:val="004D41D6"/>
    <w:rsid w:val="004D4427"/>
    <w:rsid w:val="004E20A5"/>
    <w:rsid w:val="004E4FF2"/>
    <w:rsid w:val="004E5E12"/>
    <w:rsid w:val="004E5F1A"/>
    <w:rsid w:val="004E71CA"/>
    <w:rsid w:val="004E788F"/>
    <w:rsid w:val="004F09C8"/>
    <w:rsid w:val="004F19AA"/>
    <w:rsid w:val="004F3392"/>
    <w:rsid w:val="004F632D"/>
    <w:rsid w:val="004F63A0"/>
    <w:rsid w:val="004F7367"/>
    <w:rsid w:val="005041BE"/>
    <w:rsid w:val="00505C10"/>
    <w:rsid w:val="005066F4"/>
    <w:rsid w:val="005101C5"/>
    <w:rsid w:val="00510697"/>
    <w:rsid w:val="0051072D"/>
    <w:rsid w:val="00510BB9"/>
    <w:rsid w:val="005116A9"/>
    <w:rsid w:val="00513A6E"/>
    <w:rsid w:val="005156C7"/>
    <w:rsid w:val="00516579"/>
    <w:rsid w:val="0051785F"/>
    <w:rsid w:val="00517AAC"/>
    <w:rsid w:val="00517BD7"/>
    <w:rsid w:val="0052124A"/>
    <w:rsid w:val="00525EFB"/>
    <w:rsid w:val="0052767C"/>
    <w:rsid w:val="00530310"/>
    <w:rsid w:val="00530B4B"/>
    <w:rsid w:val="00532756"/>
    <w:rsid w:val="00533E6F"/>
    <w:rsid w:val="0053470B"/>
    <w:rsid w:val="00534D17"/>
    <w:rsid w:val="00534D9F"/>
    <w:rsid w:val="005359C9"/>
    <w:rsid w:val="0053650A"/>
    <w:rsid w:val="005367F3"/>
    <w:rsid w:val="00537F37"/>
    <w:rsid w:val="00540F86"/>
    <w:rsid w:val="00541610"/>
    <w:rsid w:val="005416BD"/>
    <w:rsid w:val="005419AF"/>
    <w:rsid w:val="00541C2F"/>
    <w:rsid w:val="005422A8"/>
    <w:rsid w:val="00542D70"/>
    <w:rsid w:val="00545873"/>
    <w:rsid w:val="0055514C"/>
    <w:rsid w:val="00555AAE"/>
    <w:rsid w:val="00555C61"/>
    <w:rsid w:val="00556558"/>
    <w:rsid w:val="005566B5"/>
    <w:rsid w:val="00557565"/>
    <w:rsid w:val="00557795"/>
    <w:rsid w:val="005625DB"/>
    <w:rsid w:val="005655FF"/>
    <w:rsid w:val="00565AE3"/>
    <w:rsid w:val="00565C5F"/>
    <w:rsid w:val="005664E5"/>
    <w:rsid w:val="00567705"/>
    <w:rsid w:val="00567F8A"/>
    <w:rsid w:val="005715BD"/>
    <w:rsid w:val="00572022"/>
    <w:rsid w:val="005738DC"/>
    <w:rsid w:val="005738E6"/>
    <w:rsid w:val="0057410E"/>
    <w:rsid w:val="005752D2"/>
    <w:rsid w:val="00575332"/>
    <w:rsid w:val="00576A79"/>
    <w:rsid w:val="00577588"/>
    <w:rsid w:val="005816B4"/>
    <w:rsid w:val="00582C15"/>
    <w:rsid w:val="005842FC"/>
    <w:rsid w:val="0058432D"/>
    <w:rsid w:val="005938DD"/>
    <w:rsid w:val="00593A8A"/>
    <w:rsid w:val="0059471F"/>
    <w:rsid w:val="00596E42"/>
    <w:rsid w:val="005A3BD8"/>
    <w:rsid w:val="005A791A"/>
    <w:rsid w:val="005B2045"/>
    <w:rsid w:val="005B2724"/>
    <w:rsid w:val="005B4909"/>
    <w:rsid w:val="005B4C9D"/>
    <w:rsid w:val="005B51B9"/>
    <w:rsid w:val="005B677C"/>
    <w:rsid w:val="005C01DB"/>
    <w:rsid w:val="005C0726"/>
    <w:rsid w:val="005C0837"/>
    <w:rsid w:val="005C1799"/>
    <w:rsid w:val="005C1CE1"/>
    <w:rsid w:val="005C2D9D"/>
    <w:rsid w:val="005C467A"/>
    <w:rsid w:val="005C7560"/>
    <w:rsid w:val="005D211D"/>
    <w:rsid w:val="005D28E7"/>
    <w:rsid w:val="005D3208"/>
    <w:rsid w:val="005D4B19"/>
    <w:rsid w:val="005D587D"/>
    <w:rsid w:val="005D5AAF"/>
    <w:rsid w:val="005D707C"/>
    <w:rsid w:val="005E085A"/>
    <w:rsid w:val="005E2A19"/>
    <w:rsid w:val="005E3FB0"/>
    <w:rsid w:val="005E4549"/>
    <w:rsid w:val="005F0AAB"/>
    <w:rsid w:val="005F34D8"/>
    <w:rsid w:val="005F45DB"/>
    <w:rsid w:val="00601729"/>
    <w:rsid w:val="0060192D"/>
    <w:rsid w:val="00602ACB"/>
    <w:rsid w:val="00603A0F"/>
    <w:rsid w:val="00606055"/>
    <w:rsid w:val="00607577"/>
    <w:rsid w:val="006103CE"/>
    <w:rsid w:val="0061204E"/>
    <w:rsid w:val="006125A8"/>
    <w:rsid w:val="00612BFC"/>
    <w:rsid w:val="00613405"/>
    <w:rsid w:val="006146AC"/>
    <w:rsid w:val="006152F4"/>
    <w:rsid w:val="00615670"/>
    <w:rsid w:val="00617374"/>
    <w:rsid w:val="00617B32"/>
    <w:rsid w:val="00622A5F"/>
    <w:rsid w:val="00622DE6"/>
    <w:rsid w:val="00624DB3"/>
    <w:rsid w:val="00626181"/>
    <w:rsid w:val="00626573"/>
    <w:rsid w:val="00627DE6"/>
    <w:rsid w:val="006302B0"/>
    <w:rsid w:val="00630BB3"/>
    <w:rsid w:val="00633633"/>
    <w:rsid w:val="00634857"/>
    <w:rsid w:val="00637C0F"/>
    <w:rsid w:val="0064011D"/>
    <w:rsid w:val="00642272"/>
    <w:rsid w:val="00642623"/>
    <w:rsid w:val="00642794"/>
    <w:rsid w:val="00644DD6"/>
    <w:rsid w:val="006451A5"/>
    <w:rsid w:val="0064573F"/>
    <w:rsid w:val="0064797A"/>
    <w:rsid w:val="0065081E"/>
    <w:rsid w:val="006538EF"/>
    <w:rsid w:val="006556CE"/>
    <w:rsid w:val="00656C76"/>
    <w:rsid w:val="006623A9"/>
    <w:rsid w:val="00662C18"/>
    <w:rsid w:val="00666020"/>
    <w:rsid w:val="00666D74"/>
    <w:rsid w:val="00666EB5"/>
    <w:rsid w:val="00670142"/>
    <w:rsid w:val="0067084D"/>
    <w:rsid w:val="0067142C"/>
    <w:rsid w:val="00671C9F"/>
    <w:rsid w:val="006733C9"/>
    <w:rsid w:val="00675658"/>
    <w:rsid w:val="006764C3"/>
    <w:rsid w:val="00676B24"/>
    <w:rsid w:val="006773A9"/>
    <w:rsid w:val="00682120"/>
    <w:rsid w:val="00684274"/>
    <w:rsid w:val="00685557"/>
    <w:rsid w:val="0069294E"/>
    <w:rsid w:val="00693849"/>
    <w:rsid w:val="00693B94"/>
    <w:rsid w:val="0069412C"/>
    <w:rsid w:val="00696596"/>
    <w:rsid w:val="00696CC4"/>
    <w:rsid w:val="006A678B"/>
    <w:rsid w:val="006A734A"/>
    <w:rsid w:val="006A75F4"/>
    <w:rsid w:val="006A778E"/>
    <w:rsid w:val="006A7CAC"/>
    <w:rsid w:val="006B0985"/>
    <w:rsid w:val="006B1BF1"/>
    <w:rsid w:val="006B1E5F"/>
    <w:rsid w:val="006B2C5B"/>
    <w:rsid w:val="006B5776"/>
    <w:rsid w:val="006B57D4"/>
    <w:rsid w:val="006B594B"/>
    <w:rsid w:val="006B78BA"/>
    <w:rsid w:val="006C13BA"/>
    <w:rsid w:val="006C2C1A"/>
    <w:rsid w:val="006C3D6C"/>
    <w:rsid w:val="006C4F1C"/>
    <w:rsid w:val="006C501E"/>
    <w:rsid w:val="006C57E2"/>
    <w:rsid w:val="006C7FF5"/>
    <w:rsid w:val="006E06E2"/>
    <w:rsid w:val="006E26D4"/>
    <w:rsid w:val="006E3B92"/>
    <w:rsid w:val="006E3E72"/>
    <w:rsid w:val="006E45CE"/>
    <w:rsid w:val="006E747A"/>
    <w:rsid w:val="006F1B3D"/>
    <w:rsid w:val="006F5C17"/>
    <w:rsid w:val="007001C4"/>
    <w:rsid w:val="007011EE"/>
    <w:rsid w:val="00701974"/>
    <w:rsid w:val="0070530D"/>
    <w:rsid w:val="007056E0"/>
    <w:rsid w:val="00707446"/>
    <w:rsid w:val="00707B70"/>
    <w:rsid w:val="00710EAF"/>
    <w:rsid w:val="00713372"/>
    <w:rsid w:val="0071369D"/>
    <w:rsid w:val="0071478C"/>
    <w:rsid w:val="00715611"/>
    <w:rsid w:val="00715891"/>
    <w:rsid w:val="0071704A"/>
    <w:rsid w:val="00720FEE"/>
    <w:rsid w:val="00723560"/>
    <w:rsid w:val="00723A07"/>
    <w:rsid w:val="00723ED7"/>
    <w:rsid w:val="00725028"/>
    <w:rsid w:val="00725B7B"/>
    <w:rsid w:val="007309A8"/>
    <w:rsid w:val="00731B82"/>
    <w:rsid w:val="0073220D"/>
    <w:rsid w:val="0073353B"/>
    <w:rsid w:val="00733CAF"/>
    <w:rsid w:val="00735E0D"/>
    <w:rsid w:val="007404CC"/>
    <w:rsid w:val="00741851"/>
    <w:rsid w:val="00741D1C"/>
    <w:rsid w:val="00743BA1"/>
    <w:rsid w:val="007452AE"/>
    <w:rsid w:val="0074532C"/>
    <w:rsid w:val="00745F1A"/>
    <w:rsid w:val="00746FD3"/>
    <w:rsid w:val="00747B7E"/>
    <w:rsid w:val="0075091F"/>
    <w:rsid w:val="00751A53"/>
    <w:rsid w:val="0075200D"/>
    <w:rsid w:val="00753DC9"/>
    <w:rsid w:val="00754AB3"/>
    <w:rsid w:val="00755B9A"/>
    <w:rsid w:val="00756729"/>
    <w:rsid w:val="00757538"/>
    <w:rsid w:val="0076155A"/>
    <w:rsid w:val="007622C5"/>
    <w:rsid w:val="00763461"/>
    <w:rsid w:val="00763F7B"/>
    <w:rsid w:val="007641B4"/>
    <w:rsid w:val="007645DF"/>
    <w:rsid w:val="00764A45"/>
    <w:rsid w:val="00764BC8"/>
    <w:rsid w:val="00766073"/>
    <w:rsid w:val="00766C8A"/>
    <w:rsid w:val="00771BA0"/>
    <w:rsid w:val="007767FE"/>
    <w:rsid w:val="00782BF9"/>
    <w:rsid w:val="007832A3"/>
    <w:rsid w:val="00785BC2"/>
    <w:rsid w:val="0078613C"/>
    <w:rsid w:val="00786644"/>
    <w:rsid w:val="00787657"/>
    <w:rsid w:val="0079257E"/>
    <w:rsid w:val="00792645"/>
    <w:rsid w:val="00792F0F"/>
    <w:rsid w:val="00797D26"/>
    <w:rsid w:val="007A45FC"/>
    <w:rsid w:val="007A5F77"/>
    <w:rsid w:val="007B1759"/>
    <w:rsid w:val="007B3F27"/>
    <w:rsid w:val="007B4405"/>
    <w:rsid w:val="007B49C3"/>
    <w:rsid w:val="007B4F1B"/>
    <w:rsid w:val="007B5D39"/>
    <w:rsid w:val="007B67EF"/>
    <w:rsid w:val="007B6C4A"/>
    <w:rsid w:val="007B72EC"/>
    <w:rsid w:val="007C03AF"/>
    <w:rsid w:val="007C0607"/>
    <w:rsid w:val="007C1B64"/>
    <w:rsid w:val="007C3205"/>
    <w:rsid w:val="007C39D7"/>
    <w:rsid w:val="007D2248"/>
    <w:rsid w:val="007D2ABF"/>
    <w:rsid w:val="007D396B"/>
    <w:rsid w:val="007D3F14"/>
    <w:rsid w:val="007D5B5E"/>
    <w:rsid w:val="007D5FEC"/>
    <w:rsid w:val="007D6E54"/>
    <w:rsid w:val="007E3C10"/>
    <w:rsid w:val="007E489F"/>
    <w:rsid w:val="007E4940"/>
    <w:rsid w:val="007F1222"/>
    <w:rsid w:val="007F1819"/>
    <w:rsid w:val="007F750B"/>
    <w:rsid w:val="008008AF"/>
    <w:rsid w:val="008036EE"/>
    <w:rsid w:val="008040C8"/>
    <w:rsid w:val="008056F5"/>
    <w:rsid w:val="0080571F"/>
    <w:rsid w:val="00806A8C"/>
    <w:rsid w:val="00806C2E"/>
    <w:rsid w:val="00807048"/>
    <w:rsid w:val="00807AE9"/>
    <w:rsid w:val="00811976"/>
    <w:rsid w:val="00814F8D"/>
    <w:rsid w:val="00815C55"/>
    <w:rsid w:val="008163B8"/>
    <w:rsid w:val="0081648D"/>
    <w:rsid w:val="0081735F"/>
    <w:rsid w:val="00823B84"/>
    <w:rsid w:val="0082482D"/>
    <w:rsid w:val="00830188"/>
    <w:rsid w:val="008313F4"/>
    <w:rsid w:val="00831F25"/>
    <w:rsid w:val="00833E05"/>
    <w:rsid w:val="008373A7"/>
    <w:rsid w:val="00841E1D"/>
    <w:rsid w:val="00844757"/>
    <w:rsid w:val="008450A7"/>
    <w:rsid w:val="008458D4"/>
    <w:rsid w:val="00846369"/>
    <w:rsid w:val="00850E7F"/>
    <w:rsid w:val="00853DE4"/>
    <w:rsid w:val="00856E16"/>
    <w:rsid w:val="00856E7D"/>
    <w:rsid w:val="00857330"/>
    <w:rsid w:val="00857B57"/>
    <w:rsid w:val="00860FBE"/>
    <w:rsid w:val="00862490"/>
    <w:rsid w:val="008629D6"/>
    <w:rsid w:val="00863C1B"/>
    <w:rsid w:val="00864255"/>
    <w:rsid w:val="0086664B"/>
    <w:rsid w:val="00867B29"/>
    <w:rsid w:val="00870805"/>
    <w:rsid w:val="00871946"/>
    <w:rsid w:val="00871B4B"/>
    <w:rsid w:val="008722BE"/>
    <w:rsid w:val="00873816"/>
    <w:rsid w:val="00873BEC"/>
    <w:rsid w:val="00873FB0"/>
    <w:rsid w:val="008765BB"/>
    <w:rsid w:val="00876B68"/>
    <w:rsid w:val="008807AE"/>
    <w:rsid w:val="00880B99"/>
    <w:rsid w:val="00880F84"/>
    <w:rsid w:val="0088395D"/>
    <w:rsid w:val="00884885"/>
    <w:rsid w:val="008851F5"/>
    <w:rsid w:val="0088528D"/>
    <w:rsid w:val="00885724"/>
    <w:rsid w:val="00886823"/>
    <w:rsid w:val="00886842"/>
    <w:rsid w:val="00886AB1"/>
    <w:rsid w:val="00890B34"/>
    <w:rsid w:val="00892932"/>
    <w:rsid w:val="00893274"/>
    <w:rsid w:val="00893B49"/>
    <w:rsid w:val="008958D4"/>
    <w:rsid w:val="00897A36"/>
    <w:rsid w:val="008A0515"/>
    <w:rsid w:val="008A196C"/>
    <w:rsid w:val="008A1E63"/>
    <w:rsid w:val="008A28D0"/>
    <w:rsid w:val="008A2E0A"/>
    <w:rsid w:val="008A43AC"/>
    <w:rsid w:val="008A586D"/>
    <w:rsid w:val="008B0031"/>
    <w:rsid w:val="008B17D5"/>
    <w:rsid w:val="008B2353"/>
    <w:rsid w:val="008B3A5A"/>
    <w:rsid w:val="008B3FE8"/>
    <w:rsid w:val="008B530B"/>
    <w:rsid w:val="008B659A"/>
    <w:rsid w:val="008B7C85"/>
    <w:rsid w:val="008C034B"/>
    <w:rsid w:val="008C0B19"/>
    <w:rsid w:val="008C1578"/>
    <w:rsid w:val="008C1F6A"/>
    <w:rsid w:val="008C3D67"/>
    <w:rsid w:val="008C4116"/>
    <w:rsid w:val="008C44FF"/>
    <w:rsid w:val="008C4C0A"/>
    <w:rsid w:val="008C4FCC"/>
    <w:rsid w:val="008C5915"/>
    <w:rsid w:val="008D065D"/>
    <w:rsid w:val="008D122C"/>
    <w:rsid w:val="008D17F2"/>
    <w:rsid w:val="008D27FB"/>
    <w:rsid w:val="008D29BB"/>
    <w:rsid w:val="008D2DCC"/>
    <w:rsid w:val="008D426E"/>
    <w:rsid w:val="008D5609"/>
    <w:rsid w:val="008D5FE2"/>
    <w:rsid w:val="008D63EF"/>
    <w:rsid w:val="008D6BE8"/>
    <w:rsid w:val="008D6E0B"/>
    <w:rsid w:val="008D6FE0"/>
    <w:rsid w:val="008E4FEA"/>
    <w:rsid w:val="008E592D"/>
    <w:rsid w:val="008E5DCC"/>
    <w:rsid w:val="008E5F33"/>
    <w:rsid w:val="008E617D"/>
    <w:rsid w:val="008E7B84"/>
    <w:rsid w:val="008F1777"/>
    <w:rsid w:val="008F209C"/>
    <w:rsid w:val="008F26BD"/>
    <w:rsid w:val="008F4075"/>
    <w:rsid w:val="008F472A"/>
    <w:rsid w:val="008F47C8"/>
    <w:rsid w:val="008F4B8D"/>
    <w:rsid w:val="008F526B"/>
    <w:rsid w:val="008F59AF"/>
    <w:rsid w:val="008F602C"/>
    <w:rsid w:val="008F69AE"/>
    <w:rsid w:val="008F6AD4"/>
    <w:rsid w:val="008F6C33"/>
    <w:rsid w:val="009010AB"/>
    <w:rsid w:val="009018E2"/>
    <w:rsid w:val="00901EFA"/>
    <w:rsid w:val="00907505"/>
    <w:rsid w:val="00910817"/>
    <w:rsid w:val="00912846"/>
    <w:rsid w:val="0091475A"/>
    <w:rsid w:val="00915113"/>
    <w:rsid w:val="00917162"/>
    <w:rsid w:val="0092048C"/>
    <w:rsid w:val="009221A1"/>
    <w:rsid w:val="00922BEA"/>
    <w:rsid w:val="009242E4"/>
    <w:rsid w:val="009277FD"/>
    <w:rsid w:val="00931CCE"/>
    <w:rsid w:val="00932CE7"/>
    <w:rsid w:val="00933744"/>
    <w:rsid w:val="00933D8A"/>
    <w:rsid w:val="00935719"/>
    <w:rsid w:val="009377A9"/>
    <w:rsid w:val="009378CA"/>
    <w:rsid w:val="0094097C"/>
    <w:rsid w:val="00941C39"/>
    <w:rsid w:val="00941F1F"/>
    <w:rsid w:val="009424FD"/>
    <w:rsid w:val="00942811"/>
    <w:rsid w:val="009428F2"/>
    <w:rsid w:val="00944980"/>
    <w:rsid w:val="00944BB2"/>
    <w:rsid w:val="0094516C"/>
    <w:rsid w:val="00946A0C"/>
    <w:rsid w:val="00950F46"/>
    <w:rsid w:val="00951189"/>
    <w:rsid w:val="00953CA2"/>
    <w:rsid w:val="009545DF"/>
    <w:rsid w:val="00954F32"/>
    <w:rsid w:val="00955A20"/>
    <w:rsid w:val="0095645A"/>
    <w:rsid w:val="00956A33"/>
    <w:rsid w:val="00957CC8"/>
    <w:rsid w:val="009608E2"/>
    <w:rsid w:val="009615C9"/>
    <w:rsid w:val="00961A5B"/>
    <w:rsid w:val="00962202"/>
    <w:rsid w:val="009625B3"/>
    <w:rsid w:val="00963386"/>
    <w:rsid w:val="009633AE"/>
    <w:rsid w:val="009634D7"/>
    <w:rsid w:val="00963536"/>
    <w:rsid w:val="0096354B"/>
    <w:rsid w:val="00964B07"/>
    <w:rsid w:val="00965D9C"/>
    <w:rsid w:val="00967026"/>
    <w:rsid w:val="00970330"/>
    <w:rsid w:val="009706DC"/>
    <w:rsid w:val="00970CF2"/>
    <w:rsid w:val="00973886"/>
    <w:rsid w:val="009758FD"/>
    <w:rsid w:val="00975CD1"/>
    <w:rsid w:val="00975CD3"/>
    <w:rsid w:val="00977762"/>
    <w:rsid w:val="00980AE7"/>
    <w:rsid w:val="009826D9"/>
    <w:rsid w:val="009827F3"/>
    <w:rsid w:val="00983F68"/>
    <w:rsid w:val="00983FF9"/>
    <w:rsid w:val="009844DC"/>
    <w:rsid w:val="00984751"/>
    <w:rsid w:val="00984C8F"/>
    <w:rsid w:val="00984D2F"/>
    <w:rsid w:val="00992F3E"/>
    <w:rsid w:val="00994104"/>
    <w:rsid w:val="00994B7E"/>
    <w:rsid w:val="00994FDB"/>
    <w:rsid w:val="009950B5"/>
    <w:rsid w:val="00995662"/>
    <w:rsid w:val="009978A4"/>
    <w:rsid w:val="009A0926"/>
    <w:rsid w:val="009A2A51"/>
    <w:rsid w:val="009A372C"/>
    <w:rsid w:val="009A714D"/>
    <w:rsid w:val="009A766C"/>
    <w:rsid w:val="009B0B50"/>
    <w:rsid w:val="009B26A7"/>
    <w:rsid w:val="009B29DE"/>
    <w:rsid w:val="009B2D86"/>
    <w:rsid w:val="009B334A"/>
    <w:rsid w:val="009B3383"/>
    <w:rsid w:val="009B3E1D"/>
    <w:rsid w:val="009B4320"/>
    <w:rsid w:val="009C1679"/>
    <w:rsid w:val="009C1CDF"/>
    <w:rsid w:val="009C244A"/>
    <w:rsid w:val="009C58D8"/>
    <w:rsid w:val="009C7FED"/>
    <w:rsid w:val="009D3781"/>
    <w:rsid w:val="009D45DC"/>
    <w:rsid w:val="009D56C6"/>
    <w:rsid w:val="009D6C0C"/>
    <w:rsid w:val="009E1401"/>
    <w:rsid w:val="009E5269"/>
    <w:rsid w:val="009E60AF"/>
    <w:rsid w:val="009E61A4"/>
    <w:rsid w:val="009E6721"/>
    <w:rsid w:val="009E70D1"/>
    <w:rsid w:val="009F16C6"/>
    <w:rsid w:val="009F348A"/>
    <w:rsid w:val="009F5CFF"/>
    <w:rsid w:val="009F5EBD"/>
    <w:rsid w:val="009F6451"/>
    <w:rsid w:val="009F6BE4"/>
    <w:rsid w:val="009F7C1E"/>
    <w:rsid w:val="00A00930"/>
    <w:rsid w:val="00A01504"/>
    <w:rsid w:val="00A02DFA"/>
    <w:rsid w:val="00A034D4"/>
    <w:rsid w:val="00A05273"/>
    <w:rsid w:val="00A05677"/>
    <w:rsid w:val="00A06D7A"/>
    <w:rsid w:val="00A10EF9"/>
    <w:rsid w:val="00A110D5"/>
    <w:rsid w:val="00A12346"/>
    <w:rsid w:val="00A141D1"/>
    <w:rsid w:val="00A14AC5"/>
    <w:rsid w:val="00A1626D"/>
    <w:rsid w:val="00A208AE"/>
    <w:rsid w:val="00A2115F"/>
    <w:rsid w:val="00A21661"/>
    <w:rsid w:val="00A218DC"/>
    <w:rsid w:val="00A21B21"/>
    <w:rsid w:val="00A222A4"/>
    <w:rsid w:val="00A22909"/>
    <w:rsid w:val="00A22D2E"/>
    <w:rsid w:val="00A22DD5"/>
    <w:rsid w:val="00A2350D"/>
    <w:rsid w:val="00A25A00"/>
    <w:rsid w:val="00A27238"/>
    <w:rsid w:val="00A31362"/>
    <w:rsid w:val="00A314E7"/>
    <w:rsid w:val="00A321FB"/>
    <w:rsid w:val="00A32D46"/>
    <w:rsid w:val="00A33EFD"/>
    <w:rsid w:val="00A34BE7"/>
    <w:rsid w:val="00A35B2C"/>
    <w:rsid w:val="00A369B6"/>
    <w:rsid w:val="00A40BAF"/>
    <w:rsid w:val="00A41E5C"/>
    <w:rsid w:val="00A4564D"/>
    <w:rsid w:val="00A45CB8"/>
    <w:rsid w:val="00A475C6"/>
    <w:rsid w:val="00A47750"/>
    <w:rsid w:val="00A47DD7"/>
    <w:rsid w:val="00A50962"/>
    <w:rsid w:val="00A51F80"/>
    <w:rsid w:val="00A520C0"/>
    <w:rsid w:val="00A53179"/>
    <w:rsid w:val="00A54E1D"/>
    <w:rsid w:val="00A56495"/>
    <w:rsid w:val="00A56847"/>
    <w:rsid w:val="00A5695D"/>
    <w:rsid w:val="00A576F2"/>
    <w:rsid w:val="00A60C2A"/>
    <w:rsid w:val="00A61780"/>
    <w:rsid w:val="00A63589"/>
    <w:rsid w:val="00A64E18"/>
    <w:rsid w:val="00A65A8F"/>
    <w:rsid w:val="00A7047C"/>
    <w:rsid w:val="00A70B18"/>
    <w:rsid w:val="00A70C61"/>
    <w:rsid w:val="00A71896"/>
    <w:rsid w:val="00A72148"/>
    <w:rsid w:val="00A74723"/>
    <w:rsid w:val="00A748C3"/>
    <w:rsid w:val="00A74999"/>
    <w:rsid w:val="00A767B6"/>
    <w:rsid w:val="00A77A2D"/>
    <w:rsid w:val="00A80D66"/>
    <w:rsid w:val="00A814D1"/>
    <w:rsid w:val="00A82086"/>
    <w:rsid w:val="00A835EB"/>
    <w:rsid w:val="00A85366"/>
    <w:rsid w:val="00A87002"/>
    <w:rsid w:val="00A8769D"/>
    <w:rsid w:val="00A87D6A"/>
    <w:rsid w:val="00A90756"/>
    <w:rsid w:val="00A923F9"/>
    <w:rsid w:val="00A9436E"/>
    <w:rsid w:val="00A9536E"/>
    <w:rsid w:val="00A958FB"/>
    <w:rsid w:val="00A97122"/>
    <w:rsid w:val="00A97F9E"/>
    <w:rsid w:val="00AA048A"/>
    <w:rsid w:val="00AA09E7"/>
    <w:rsid w:val="00AA0F0F"/>
    <w:rsid w:val="00AA2331"/>
    <w:rsid w:val="00AA27A5"/>
    <w:rsid w:val="00AA51F0"/>
    <w:rsid w:val="00AA5B0D"/>
    <w:rsid w:val="00AA7246"/>
    <w:rsid w:val="00AA7CBB"/>
    <w:rsid w:val="00AB1CFA"/>
    <w:rsid w:val="00AB3B24"/>
    <w:rsid w:val="00AB3B40"/>
    <w:rsid w:val="00AB3CD3"/>
    <w:rsid w:val="00AB5941"/>
    <w:rsid w:val="00AB633A"/>
    <w:rsid w:val="00AB6ACB"/>
    <w:rsid w:val="00AB6BCA"/>
    <w:rsid w:val="00AC229D"/>
    <w:rsid w:val="00AC269E"/>
    <w:rsid w:val="00AC2EC6"/>
    <w:rsid w:val="00AC3F29"/>
    <w:rsid w:val="00AC48D5"/>
    <w:rsid w:val="00AC69EE"/>
    <w:rsid w:val="00AC7F79"/>
    <w:rsid w:val="00AD042F"/>
    <w:rsid w:val="00AD12ED"/>
    <w:rsid w:val="00AD1705"/>
    <w:rsid w:val="00AD394F"/>
    <w:rsid w:val="00AD3ADA"/>
    <w:rsid w:val="00AD4D94"/>
    <w:rsid w:val="00AE0928"/>
    <w:rsid w:val="00AE1062"/>
    <w:rsid w:val="00AE3D09"/>
    <w:rsid w:val="00AE404D"/>
    <w:rsid w:val="00AE54C4"/>
    <w:rsid w:val="00AE559B"/>
    <w:rsid w:val="00AE7820"/>
    <w:rsid w:val="00AF4004"/>
    <w:rsid w:val="00AF42D0"/>
    <w:rsid w:val="00AF7B2E"/>
    <w:rsid w:val="00B0183B"/>
    <w:rsid w:val="00B049EC"/>
    <w:rsid w:val="00B05F14"/>
    <w:rsid w:val="00B10A25"/>
    <w:rsid w:val="00B11FAD"/>
    <w:rsid w:val="00B1467C"/>
    <w:rsid w:val="00B14F15"/>
    <w:rsid w:val="00B1724B"/>
    <w:rsid w:val="00B17BF0"/>
    <w:rsid w:val="00B207FD"/>
    <w:rsid w:val="00B21608"/>
    <w:rsid w:val="00B2249D"/>
    <w:rsid w:val="00B2288A"/>
    <w:rsid w:val="00B230A2"/>
    <w:rsid w:val="00B23340"/>
    <w:rsid w:val="00B247AD"/>
    <w:rsid w:val="00B24CB8"/>
    <w:rsid w:val="00B24E92"/>
    <w:rsid w:val="00B260F6"/>
    <w:rsid w:val="00B30524"/>
    <w:rsid w:val="00B306B4"/>
    <w:rsid w:val="00B30FD2"/>
    <w:rsid w:val="00B337BC"/>
    <w:rsid w:val="00B343FA"/>
    <w:rsid w:val="00B346A4"/>
    <w:rsid w:val="00B378DA"/>
    <w:rsid w:val="00B40A05"/>
    <w:rsid w:val="00B437D3"/>
    <w:rsid w:val="00B45951"/>
    <w:rsid w:val="00B501BE"/>
    <w:rsid w:val="00B521A9"/>
    <w:rsid w:val="00B53032"/>
    <w:rsid w:val="00B53978"/>
    <w:rsid w:val="00B603BA"/>
    <w:rsid w:val="00B61558"/>
    <w:rsid w:val="00B61685"/>
    <w:rsid w:val="00B62CEB"/>
    <w:rsid w:val="00B6745B"/>
    <w:rsid w:val="00B707B7"/>
    <w:rsid w:val="00B73E80"/>
    <w:rsid w:val="00B73EF6"/>
    <w:rsid w:val="00B743E2"/>
    <w:rsid w:val="00B75460"/>
    <w:rsid w:val="00B75A8F"/>
    <w:rsid w:val="00B76717"/>
    <w:rsid w:val="00B76A11"/>
    <w:rsid w:val="00B805CB"/>
    <w:rsid w:val="00B81AD2"/>
    <w:rsid w:val="00B81E02"/>
    <w:rsid w:val="00B854DE"/>
    <w:rsid w:val="00B85AD2"/>
    <w:rsid w:val="00B85BCF"/>
    <w:rsid w:val="00B85C56"/>
    <w:rsid w:val="00B86D16"/>
    <w:rsid w:val="00B9199B"/>
    <w:rsid w:val="00B9241A"/>
    <w:rsid w:val="00B94C6E"/>
    <w:rsid w:val="00B9558D"/>
    <w:rsid w:val="00B95B20"/>
    <w:rsid w:val="00B9614C"/>
    <w:rsid w:val="00B96545"/>
    <w:rsid w:val="00BA69A3"/>
    <w:rsid w:val="00BB0D77"/>
    <w:rsid w:val="00BB13B0"/>
    <w:rsid w:val="00BB1E66"/>
    <w:rsid w:val="00BB2113"/>
    <w:rsid w:val="00BB3728"/>
    <w:rsid w:val="00BB3CA1"/>
    <w:rsid w:val="00BB440D"/>
    <w:rsid w:val="00BB4DE8"/>
    <w:rsid w:val="00BB5722"/>
    <w:rsid w:val="00BC09C2"/>
    <w:rsid w:val="00BC20FD"/>
    <w:rsid w:val="00BC3603"/>
    <w:rsid w:val="00BC5C49"/>
    <w:rsid w:val="00BC668D"/>
    <w:rsid w:val="00BD0311"/>
    <w:rsid w:val="00BD1039"/>
    <w:rsid w:val="00BD2562"/>
    <w:rsid w:val="00BD31AB"/>
    <w:rsid w:val="00BD5035"/>
    <w:rsid w:val="00BD55E1"/>
    <w:rsid w:val="00BD7657"/>
    <w:rsid w:val="00BE1A33"/>
    <w:rsid w:val="00BE392C"/>
    <w:rsid w:val="00BE4DBD"/>
    <w:rsid w:val="00BE5327"/>
    <w:rsid w:val="00BE5C32"/>
    <w:rsid w:val="00BE5DA6"/>
    <w:rsid w:val="00BE6168"/>
    <w:rsid w:val="00BE70FE"/>
    <w:rsid w:val="00BE7FDB"/>
    <w:rsid w:val="00BF01A0"/>
    <w:rsid w:val="00BF3ACB"/>
    <w:rsid w:val="00BF3D60"/>
    <w:rsid w:val="00BF5976"/>
    <w:rsid w:val="00BF65C1"/>
    <w:rsid w:val="00BF6BC5"/>
    <w:rsid w:val="00BF7137"/>
    <w:rsid w:val="00C005AF"/>
    <w:rsid w:val="00C00BC2"/>
    <w:rsid w:val="00C0137B"/>
    <w:rsid w:val="00C07340"/>
    <w:rsid w:val="00C10BFA"/>
    <w:rsid w:val="00C10D76"/>
    <w:rsid w:val="00C11FC7"/>
    <w:rsid w:val="00C12EF1"/>
    <w:rsid w:val="00C1307D"/>
    <w:rsid w:val="00C13970"/>
    <w:rsid w:val="00C149C1"/>
    <w:rsid w:val="00C20368"/>
    <w:rsid w:val="00C24B39"/>
    <w:rsid w:val="00C25AA0"/>
    <w:rsid w:val="00C26D27"/>
    <w:rsid w:val="00C3160C"/>
    <w:rsid w:val="00C32AA6"/>
    <w:rsid w:val="00C32B89"/>
    <w:rsid w:val="00C33765"/>
    <w:rsid w:val="00C3427D"/>
    <w:rsid w:val="00C349BA"/>
    <w:rsid w:val="00C363C5"/>
    <w:rsid w:val="00C45308"/>
    <w:rsid w:val="00C52F03"/>
    <w:rsid w:val="00C55BE1"/>
    <w:rsid w:val="00C576C4"/>
    <w:rsid w:val="00C57B79"/>
    <w:rsid w:val="00C601F8"/>
    <w:rsid w:val="00C623FB"/>
    <w:rsid w:val="00C62E5C"/>
    <w:rsid w:val="00C65C61"/>
    <w:rsid w:val="00C6655B"/>
    <w:rsid w:val="00C66735"/>
    <w:rsid w:val="00C66E30"/>
    <w:rsid w:val="00C675BC"/>
    <w:rsid w:val="00C71160"/>
    <w:rsid w:val="00C71937"/>
    <w:rsid w:val="00C71F1A"/>
    <w:rsid w:val="00C7288D"/>
    <w:rsid w:val="00C72C18"/>
    <w:rsid w:val="00C76E92"/>
    <w:rsid w:val="00C80C2E"/>
    <w:rsid w:val="00C90670"/>
    <w:rsid w:val="00C926A6"/>
    <w:rsid w:val="00C93520"/>
    <w:rsid w:val="00C93785"/>
    <w:rsid w:val="00C93976"/>
    <w:rsid w:val="00C9615C"/>
    <w:rsid w:val="00C963F7"/>
    <w:rsid w:val="00CA26B8"/>
    <w:rsid w:val="00CA28E9"/>
    <w:rsid w:val="00CA474E"/>
    <w:rsid w:val="00CA4D4E"/>
    <w:rsid w:val="00CA5838"/>
    <w:rsid w:val="00CA5ABF"/>
    <w:rsid w:val="00CA5F82"/>
    <w:rsid w:val="00CA7344"/>
    <w:rsid w:val="00CB03E0"/>
    <w:rsid w:val="00CB10EB"/>
    <w:rsid w:val="00CB16D7"/>
    <w:rsid w:val="00CB1E42"/>
    <w:rsid w:val="00CB406A"/>
    <w:rsid w:val="00CB447F"/>
    <w:rsid w:val="00CB5861"/>
    <w:rsid w:val="00CB689C"/>
    <w:rsid w:val="00CB7AE7"/>
    <w:rsid w:val="00CC5AC4"/>
    <w:rsid w:val="00CD01BB"/>
    <w:rsid w:val="00CD25C6"/>
    <w:rsid w:val="00CD32D9"/>
    <w:rsid w:val="00CD39E3"/>
    <w:rsid w:val="00CD3DEA"/>
    <w:rsid w:val="00CD47F5"/>
    <w:rsid w:val="00CD753F"/>
    <w:rsid w:val="00CE0535"/>
    <w:rsid w:val="00CE1806"/>
    <w:rsid w:val="00CE413D"/>
    <w:rsid w:val="00CE44FE"/>
    <w:rsid w:val="00CE4F47"/>
    <w:rsid w:val="00CE5BC2"/>
    <w:rsid w:val="00CE5EB0"/>
    <w:rsid w:val="00CE6673"/>
    <w:rsid w:val="00CE71AC"/>
    <w:rsid w:val="00CF012F"/>
    <w:rsid w:val="00CF0509"/>
    <w:rsid w:val="00CF0EF6"/>
    <w:rsid w:val="00CF2B6E"/>
    <w:rsid w:val="00CF31F3"/>
    <w:rsid w:val="00CF41B5"/>
    <w:rsid w:val="00CF5550"/>
    <w:rsid w:val="00CF755F"/>
    <w:rsid w:val="00D010CA"/>
    <w:rsid w:val="00D01E3C"/>
    <w:rsid w:val="00D03D1B"/>
    <w:rsid w:val="00D06156"/>
    <w:rsid w:val="00D06F0F"/>
    <w:rsid w:val="00D143B6"/>
    <w:rsid w:val="00D14F89"/>
    <w:rsid w:val="00D2004D"/>
    <w:rsid w:val="00D277EF"/>
    <w:rsid w:val="00D27C09"/>
    <w:rsid w:val="00D3001E"/>
    <w:rsid w:val="00D3103D"/>
    <w:rsid w:val="00D32991"/>
    <w:rsid w:val="00D32DBA"/>
    <w:rsid w:val="00D34E52"/>
    <w:rsid w:val="00D37F46"/>
    <w:rsid w:val="00D406A3"/>
    <w:rsid w:val="00D40C46"/>
    <w:rsid w:val="00D41D87"/>
    <w:rsid w:val="00D421F1"/>
    <w:rsid w:val="00D426F7"/>
    <w:rsid w:val="00D44583"/>
    <w:rsid w:val="00D44760"/>
    <w:rsid w:val="00D44F32"/>
    <w:rsid w:val="00D47EB7"/>
    <w:rsid w:val="00D51D3E"/>
    <w:rsid w:val="00D52233"/>
    <w:rsid w:val="00D524CE"/>
    <w:rsid w:val="00D528BE"/>
    <w:rsid w:val="00D55BE8"/>
    <w:rsid w:val="00D56056"/>
    <w:rsid w:val="00D57F5D"/>
    <w:rsid w:val="00D63A69"/>
    <w:rsid w:val="00D63F2F"/>
    <w:rsid w:val="00D66243"/>
    <w:rsid w:val="00D67C3B"/>
    <w:rsid w:val="00D711B5"/>
    <w:rsid w:val="00D72757"/>
    <w:rsid w:val="00D7521D"/>
    <w:rsid w:val="00D7687A"/>
    <w:rsid w:val="00D76A57"/>
    <w:rsid w:val="00D77E97"/>
    <w:rsid w:val="00D77FF5"/>
    <w:rsid w:val="00D8092C"/>
    <w:rsid w:val="00D810E6"/>
    <w:rsid w:val="00D81274"/>
    <w:rsid w:val="00D81903"/>
    <w:rsid w:val="00D820E2"/>
    <w:rsid w:val="00D853AA"/>
    <w:rsid w:val="00D93677"/>
    <w:rsid w:val="00D94A14"/>
    <w:rsid w:val="00D94E2D"/>
    <w:rsid w:val="00D96164"/>
    <w:rsid w:val="00D96A64"/>
    <w:rsid w:val="00D97E11"/>
    <w:rsid w:val="00DA1149"/>
    <w:rsid w:val="00DA211F"/>
    <w:rsid w:val="00DA350E"/>
    <w:rsid w:val="00DA3B1B"/>
    <w:rsid w:val="00DA4A51"/>
    <w:rsid w:val="00DA6C70"/>
    <w:rsid w:val="00DA7AB7"/>
    <w:rsid w:val="00DB0115"/>
    <w:rsid w:val="00DB1A64"/>
    <w:rsid w:val="00DB76B3"/>
    <w:rsid w:val="00DB7BBD"/>
    <w:rsid w:val="00DC0965"/>
    <w:rsid w:val="00DC368D"/>
    <w:rsid w:val="00DC3732"/>
    <w:rsid w:val="00DC43C0"/>
    <w:rsid w:val="00DC4603"/>
    <w:rsid w:val="00DC508A"/>
    <w:rsid w:val="00DC73F3"/>
    <w:rsid w:val="00DD3FDD"/>
    <w:rsid w:val="00DE1709"/>
    <w:rsid w:val="00DE5502"/>
    <w:rsid w:val="00DE677F"/>
    <w:rsid w:val="00DF1552"/>
    <w:rsid w:val="00DF1732"/>
    <w:rsid w:val="00DF202C"/>
    <w:rsid w:val="00DF2416"/>
    <w:rsid w:val="00DF2C91"/>
    <w:rsid w:val="00DF4641"/>
    <w:rsid w:val="00DF5F3D"/>
    <w:rsid w:val="00DF6928"/>
    <w:rsid w:val="00DF7329"/>
    <w:rsid w:val="00DF7F7A"/>
    <w:rsid w:val="00E04748"/>
    <w:rsid w:val="00E05CF3"/>
    <w:rsid w:val="00E077B7"/>
    <w:rsid w:val="00E07FB6"/>
    <w:rsid w:val="00E10B59"/>
    <w:rsid w:val="00E12084"/>
    <w:rsid w:val="00E13D46"/>
    <w:rsid w:val="00E140E9"/>
    <w:rsid w:val="00E14F5D"/>
    <w:rsid w:val="00E151F4"/>
    <w:rsid w:val="00E15C1E"/>
    <w:rsid w:val="00E15CF8"/>
    <w:rsid w:val="00E16EFD"/>
    <w:rsid w:val="00E2407A"/>
    <w:rsid w:val="00E255EC"/>
    <w:rsid w:val="00E30C6A"/>
    <w:rsid w:val="00E31A94"/>
    <w:rsid w:val="00E321F2"/>
    <w:rsid w:val="00E33FA4"/>
    <w:rsid w:val="00E34186"/>
    <w:rsid w:val="00E34AAD"/>
    <w:rsid w:val="00E36A2B"/>
    <w:rsid w:val="00E378B3"/>
    <w:rsid w:val="00E4025E"/>
    <w:rsid w:val="00E41153"/>
    <w:rsid w:val="00E4115F"/>
    <w:rsid w:val="00E41DFE"/>
    <w:rsid w:val="00E42934"/>
    <w:rsid w:val="00E44116"/>
    <w:rsid w:val="00E44E20"/>
    <w:rsid w:val="00E45317"/>
    <w:rsid w:val="00E46D28"/>
    <w:rsid w:val="00E504F7"/>
    <w:rsid w:val="00E51A91"/>
    <w:rsid w:val="00E55629"/>
    <w:rsid w:val="00E5628A"/>
    <w:rsid w:val="00E57766"/>
    <w:rsid w:val="00E6387D"/>
    <w:rsid w:val="00E63CF6"/>
    <w:rsid w:val="00E64C02"/>
    <w:rsid w:val="00E65DFD"/>
    <w:rsid w:val="00E67A73"/>
    <w:rsid w:val="00E7171C"/>
    <w:rsid w:val="00E72992"/>
    <w:rsid w:val="00E74E51"/>
    <w:rsid w:val="00E77B2E"/>
    <w:rsid w:val="00E81DC3"/>
    <w:rsid w:val="00E831EA"/>
    <w:rsid w:val="00E83FBD"/>
    <w:rsid w:val="00E845F0"/>
    <w:rsid w:val="00E84F77"/>
    <w:rsid w:val="00E87C7E"/>
    <w:rsid w:val="00E907DF"/>
    <w:rsid w:val="00E92267"/>
    <w:rsid w:val="00E95E70"/>
    <w:rsid w:val="00E960CA"/>
    <w:rsid w:val="00E9679E"/>
    <w:rsid w:val="00EA0DF5"/>
    <w:rsid w:val="00EA5483"/>
    <w:rsid w:val="00EA769A"/>
    <w:rsid w:val="00EA7A25"/>
    <w:rsid w:val="00EB05BD"/>
    <w:rsid w:val="00EB0C2B"/>
    <w:rsid w:val="00EB3C1E"/>
    <w:rsid w:val="00EB57BC"/>
    <w:rsid w:val="00EB78A9"/>
    <w:rsid w:val="00EC028D"/>
    <w:rsid w:val="00EC0BB7"/>
    <w:rsid w:val="00EC43A6"/>
    <w:rsid w:val="00EC4EEC"/>
    <w:rsid w:val="00EC7455"/>
    <w:rsid w:val="00ED1FC5"/>
    <w:rsid w:val="00ED3547"/>
    <w:rsid w:val="00ED4797"/>
    <w:rsid w:val="00ED6AE9"/>
    <w:rsid w:val="00EE0394"/>
    <w:rsid w:val="00EE215E"/>
    <w:rsid w:val="00EE35E0"/>
    <w:rsid w:val="00EE43F5"/>
    <w:rsid w:val="00EE55DC"/>
    <w:rsid w:val="00EE6182"/>
    <w:rsid w:val="00EE7589"/>
    <w:rsid w:val="00EE7785"/>
    <w:rsid w:val="00EE7B85"/>
    <w:rsid w:val="00EF1611"/>
    <w:rsid w:val="00EF1F3D"/>
    <w:rsid w:val="00EF39FB"/>
    <w:rsid w:val="00EF3C01"/>
    <w:rsid w:val="00EF4A08"/>
    <w:rsid w:val="00EF7073"/>
    <w:rsid w:val="00EF7742"/>
    <w:rsid w:val="00F003EA"/>
    <w:rsid w:val="00F03917"/>
    <w:rsid w:val="00F1190D"/>
    <w:rsid w:val="00F14E23"/>
    <w:rsid w:val="00F17DFA"/>
    <w:rsid w:val="00F20878"/>
    <w:rsid w:val="00F20B59"/>
    <w:rsid w:val="00F24001"/>
    <w:rsid w:val="00F267C0"/>
    <w:rsid w:val="00F26D07"/>
    <w:rsid w:val="00F27D21"/>
    <w:rsid w:val="00F3101B"/>
    <w:rsid w:val="00F31E53"/>
    <w:rsid w:val="00F32A36"/>
    <w:rsid w:val="00F3441D"/>
    <w:rsid w:val="00F35A15"/>
    <w:rsid w:val="00F37616"/>
    <w:rsid w:val="00F37851"/>
    <w:rsid w:val="00F42B65"/>
    <w:rsid w:val="00F42E2D"/>
    <w:rsid w:val="00F42F48"/>
    <w:rsid w:val="00F43A73"/>
    <w:rsid w:val="00F4554B"/>
    <w:rsid w:val="00F457AC"/>
    <w:rsid w:val="00F46465"/>
    <w:rsid w:val="00F4780C"/>
    <w:rsid w:val="00F52022"/>
    <w:rsid w:val="00F53743"/>
    <w:rsid w:val="00F53CD3"/>
    <w:rsid w:val="00F54C13"/>
    <w:rsid w:val="00F55161"/>
    <w:rsid w:val="00F572E1"/>
    <w:rsid w:val="00F6011E"/>
    <w:rsid w:val="00F6110E"/>
    <w:rsid w:val="00F6168A"/>
    <w:rsid w:val="00F620B1"/>
    <w:rsid w:val="00F65687"/>
    <w:rsid w:val="00F70E28"/>
    <w:rsid w:val="00F7104B"/>
    <w:rsid w:val="00F7113F"/>
    <w:rsid w:val="00F74979"/>
    <w:rsid w:val="00F7502B"/>
    <w:rsid w:val="00F80655"/>
    <w:rsid w:val="00F80A03"/>
    <w:rsid w:val="00F82FA6"/>
    <w:rsid w:val="00F832D5"/>
    <w:rsid w:val="00F8368C"/>
    <w:rsid w:val="00F84397"/>
    <w:rsid w:val="00F852AE"/>
    <w:rsid w:val="00F854D6"/>
    <w:rsid w:val="00F85A22"/>
    <w:rsid w:val="00F902FB"/>
    <w:rsid w:val="00F9039F"/>
    <w:rsid w:val="00F925F8"/>
    <w:rsid w:val="00F926AA"/>
    <w:rsid w:val="00F92DA2"/>
    <w:rsid w:val="00F94CE8"/>
    <w:rsid w:val="00F95BF4"/>
    <w:rsid w:val="00F95CE6"/>
    <w:rsid w:val="00F961A3"/>
    <w:rsid w:val="00F97179"/>
    <w:rsid w:val="00F9745B"/>
    <w:rsid w:val="00FA0E56"/>
    <w:rsid w:val="00FA10A4"/>
    <w:rsid w:val="00FA19D4"/>
    <w:rsid w:val="00FA230F"/>
    <w:rsid w:val="00FA59B0"/>
    <w:rsid w:val="00FA6277"/>
    <w:rsid w:val="00FA66C9"/>
    <w:rsid w:val="00FA7699"/>
    <w:rsid w:val="00FB01EE"/>
    <w:rsid w:val="00FB4BFB"/>
    <w:rsid w:val="00FC087B"/>
    <w:rsid w:val="00FC23C6"/>
    <w:rsid w:val="00FC265A"/>
    <w:rsid w:val="00FC2EBB"/>
    <w:rsid w:val="00FC347E"/>
    <w:rsid w:val="00FC3F2E"/>
    <w:rsid w:val="00FC442A"/>
    <w:rsid w:val="00FC5F59"/>
    <w:rsid w:val="00FC7020"/>
    <w:rsid w:val="00FD29AF"/>
    <w:rsid w:val="00FD2FCF"/>
    <w:rsid w:val="00FD465C"/>
    <w:rsid w:val="00FD557D"/>
    <w:rsid w:val="00FD6BFE"/>
    <w:rsid w:val="00FD6C10"/>
    <w:rsid w:val="00FD70DA"/>
    <w:rsid w:val="00FD791A"/>
    <w:rsid w:val="00FD7E48"/>
    <w:rsid w:val="00FE35CA"/>
    <w:rsid w:val="00FE3F9E"/>
    <w:rsid w:val="00FE4069"/>
    <w:rsid w:val="00FE460E"/>
    <w:rsid w:val="00FE79A7"/>
    <w:rsid w:val="00FF2C5E"/>
    <w:rsid w:val="00FF32D5"/>
    <w:rsid w:val="00FF330D"/>
    <w:rsid w:val="00FF5308"/>
    <w:rsid w:val="00FF5BCA"/>
    <w:rsid w:val="00FF7332"/>
    <w:rsid w:val="00FF7C6B"/>
    <w:rsid w:val="00FF7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A3E59"/>
  <w15:chartTrackingRefBased/>
  <w15:docId w15:val="{CF8C2E2A-71AA-4AA0-A4FB-1DE32349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C2A"/>
    <w:pPr>
      <w:widowControl w:val="0"/>
      <w:spacing w:before="60" w:after="60" w:line="240" w:lineRule="atLeast"/>
    </w:pPr>
    <w:rPr>
      <w:rFonts w:ascii="Arial" w:hAnsi="Arial"/>
    </w:rPr>
  </w:style>
  <w:style w:type="paragraph" w:styleId="Heading1">
    <w:name w:val="heading 1"/>
    <w:aliases w:val="h1,headone,Main Section,H1,Chapter,tchead,Heading 1 (NN),Attribute Heading 1,Heading"/>
    <w:basedOn w:val="Normal"/>
    <w:next w:val="Normal"/>
    <w:qFormat/>
    <w:rsid w:val="000A090B"/>
    <w:pPr>
      <w:keepNext/>
      <w:widowControl/>
      <w:numPr>
        <w:numId w:val="6"/>
      </w:numPr>
      <w:spacing w:before="240" w:after="240" w:line="240" w:lineRule="auto"/>
      <w:outlineLvl w:val="0"/>
    </w:pPr>
    <w:rPr>
      <w:rFonts w:ascii="Arial Black" w:hAnsi="Arial Black" w:cs="Arial"/>
      <w:b/>
      <w:iCs/>
      <w:sz w:val="24"/>
      <w:szCs w:val="24"/>
    </w:rPr>
  </w:style>
  <w:style w:type="paragraph" w:styleId="Heading2">
    <w:name w:val="heading 2"/>
    <w:basedOn w:val="Normal"/>
    <w:next w:val="Normal"/>
    <w:qFormat/>
    <w:rsid w:val="000A090B"/>
    <w:pPr>
      <w:keepNext/>
      <w:keepLines/>
      <w:numPr>
        <w:ilvl w:val="1"/>
        <w:numId w:val="6"/>
      </w:numPr>
      <w:spacing w:before="240" w:after="240" w:line="240" w:lineRule="auto"/>
      <w:jc w:val="both"/>
      <w:outlineLvl w:val="1"/>
    </w:pPr>
    <w:rPr>
      <w:rFonts w:ascii="Arial Black" w:eastAsia="SimHei" w:hAnsi="Arial Black"/>
      <w:b/>
      <w:bCs/>
      <w:kern w:val="2"/>
      <w:sz w:val="22"/>
      <w:szCs w:val="22"/>
    </w:rPr>
  </w:style>
  <w:style w:type="paragraph" w:styleId="Heading3">
    <w:name w:val="heading 3"/>
    <w:aliases w:val="h3,l3,new,Sub 1,3 bullet,b,3,SECOND,Second,BLANK2,ob,dot,H3,Heading 3 - old,Head 3,Table Attribute Heading,31"/>
    <w:basedOn w:val="Normal"/>
    <w:next w:val="Normal"/>
    <w:qFormat/>
    <w:rsid w:val="00684274"/>
    <w:pPr>
      <w:keepNext/>
      <w:keepLines/>
      <w:numPr>
        <w:ilvl w:val="2"/>
        <w:numId w:val="6"/>
      </w:numPr>
      <w:spacing w:before="240" w:after="240" w:line="240" w:lineRule="auto"/>
      <w:jc w:val="both"/>
      <w:outlineLvl w:val="2"/>
    </w:pPr>
    <w:rPr>
      <w:rFonts w:ascii="Arial Black" w:hAnsi="Arial Black" w:cs="Arial"/>
      <w:b/>
      <w:bCs/>
      <w:kern w:val="2"/>
    </w:rPr>
  </w:style>
  <w:style w:type="paragraph" w:styleId="Heading4">
    <w:name w:val="heading 4"/>
    <w:aliases w:val="h4,Map Title,l4"/>
    <w:basedOn w:val="Heading3"/>
    <w:next w:val="BodyText3"/>
    <w:qFormat/>
    <w:pPr>
      <w:outlineLvl w:val="3"/>
    </w:pPr>
    <w:rPr>
      <w:i/>
    </w:rPr>
  </w:style>
  <w:style w:type="paragraph" w:styleId="Heading5">
    <w:name w:val="heading 5"/>
    <w:aliases w:val="Block Label"/>
    <w:basedOn w:val="Normal"/>
    <w:next w:val="Normal"/>
    <w:qFormat/>
    <w:pPr>
      <w:numPr>
        <w:ilvl w:val="4"/>
        <w:numId w:val="1"/>
      </w:numPr>
      <w:spacing w:before="240"/>
      <w:ind w:left="2880"/>
      <w:outlineLvl w:val="4"/>
    </w:pPr>
    <w:rPr>
      <w:sz w:val="22"/>
    </w:rPr>
  </w:style>
  <w:style w:type="paragraph" w:styleId="Heading6">
    <w:name w:val="heading 6"/>
    <w:basedOn w:val="Normal"/>
    <w:next w:val="Normal"/>
    <w:qFormat/>
    <w:pPr>
      <w:numPr>
        <w:ilvl w:val="5"/>
        <w:numId w:val="1"/>
      </w:numPr>
      <w:spacing w:before="240"/>
      <w:ind w:left="2880"/>
      <w:outlineLvl w:val="5"/>
    </w:pPr>
    <w:rPr>
      <w:i/>
      <w:sz w:val="22"/>
    </w:rPr>
  </w:style>
  <w:style w:type="paragraph" w:styleId="Heading7">
    <w:name w:val="heading 7"/>
    <w:basedOn w:val="Normal"/>
    <w:next w:val="Normal"/>
    <w:qFormat/>
    <w:pPr>
      <w:numPr>
        <w:ilvl w:val="6"/>
        <w:numId w:val="1"/>
      </w:numPr>
      <w:spacing w:before="240"/>
      <w:ind w:left="2880"/>
      <w:outlineLvl w:val="6"/>
    </w:pPr>
  </w:style>
  <w:style w:type="paragraph" w:styleId="Heading8">
    <w:name w:val="heading 8"/>
    <w:aliases w:val="h8"/>
    <w:basedOn w:val="Normal"/>
    <w:next w:val="Normal"/>
    <w:qFormat/>
    <w:pPr>
      <w:numPr>
        <w:ilvl w:val="7"/>
        <w:numId w:val="1"/>
      </w:numPr>
      <w:spacing w:before="240"/>
      <w:ind w:left="2880"/>
      <w:outlineLvl w:val="7"/>
    </w:pPr>
    <w:rPr>
      <w:i/>
    </w:rPr>
  </w:style>
  <w:style w:type="paragraph" w:styleId="Heading9">
    <w:name w:val="heading 9"/>
    <w:aliases w:val="h9,Legal Level 1.1.1.1."/>
    <w:basedOn w:val="Normal"/>
    <w:next w:val="Normal"/>
    <w:qFormat/>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
    <w:name w:val="BodyText3"/>
    <w:basedOn w:val="BodyText2"/>
    <w:autoRedefine/>
  </w:style>
  <w:style w:type="paragraph" w:customStyle="1" w:styleId="BodyText2">
    <w:name w:val="BodyText2"/>
    <w:basedOn w:val="Normal"/>
    <w:autoRedefine/>
    <w:pPr>
      <w:widowControl/>
      <w:spacing w:before="120" w:after="120" w:line="220" w:lineRule="atLeast"/>
    </w:pPr>
    <w:rPr>
      <w:kern w:val="1"/>
    </w:rPr>
  </w:style>
  <w:style w:type="paragraph" w:customStyle="1" w:styleId="BodyText1">
    <w:name w:val="BodyText1"/>
    <w:basedOn w:val="BodyTextIndent"/>
    <w:autoRedefine/>
    <w:pPr>
      <w:widowControl/>
      <w:spacing w:before="120" w:after="120" w:line="220" w:lineRule="atLeast"/>
      <w:ind w:left="0"/>
    </w:pPr>
    <w:rPr>
      <w:b/>
      <w:bCs/>
      <w:iCs/>
      <w:color w:val="993300"/>
      <w:u w:val="none"/>
    </w:rPr>
  </w:style>
  <w:style w:type="paragraph" w:styleId="BodyTextIndent">
    <w:name w:val="Body Text Indent"/>
    <w:basedOn w:val="Normal"/>
    <w:pPr>
      <w:ind w:left="720"/>
    </w:pPr>
    <w:rPr>
      <w:i/>
      <w:color w:val="0000FF"/>
      <w:u w:val="single"/>
    </w:rPr>
  </w:style>
  <w:style w:type="paragraph" w:styleId="ListBullet">
    <w:name w:val="List Bullet"/>
    <w:basedOn w:val="List"/>
    <w:pPr>
      <w:numPr>
        <w:numId w:val="3"/>
      </w:numPr>
    </w:pPr>
  </w:style>
  <w:style w:type="paragraph" w:styleId="List">
    <w:name w:val="List"/>
    <w:basedOn w:val="Normal"/>
    <w:pPr>
      <w:ind w:left="360" w:hanging="360"/>
    </w:pPr>
  </w:style>
  <w:style w:type="paragraph" w:styleId="BodyTextIndent2">
    <w:name w:val="Body Text Indent 2"/>
    <w:basedOn w:val="BodyText20"/>
    <w:pPr>
      <w:tabs>
        <w:tab w:val="right" w:leader="dot" w:pos="9072"/>
      </w:tabs>
      <w:spacing w:after="0"/>
      <w:ind w:left="540"/>
    </w:pPr>
  </w:style>
  <w:style w:type="paragraph" w:styleId="BodyText20">
    <w:name w:val="Body Text 2"/>
    <w:basedOn w:val="Normal"/>
    <w:rPr>
      <w:i/>
      <w:color w:val="0000FF"/>
    </w:rPr>
  </w:style>
  <w:style w:type="paragraph" w:styleId="TOC1">
    <w:name w:val="toc 1"/>
    <w:basedOn w:val="Normal"/>
    <w:next w:val="Normal"/>
    <w:uiPriority w:val="39"/>
    <w:pPr>
      <w:tabs>
        <w:tab w:val="right" w:pos="9360"/>
      </w:tabs>
      <w:spacing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rPr>
      <w:i/>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InfoBlue">
    <w:name w:val="InfoBlue"/>
    <w:basedOn w:val="Normal"/>
    <w:next w:val="BodyText1"/>
    <w:pPr>
      <w:spacing w:after="120"/>
    </w:pPr>
    <w:rPr>
      <w:i/>
      <w:color w:val="0000FF"/>
      <w:kern w:val="20"/>
    </w:rPr>
  </w:style>
  <w:style w:type="paragraph" w:styleId="BodyText">
    <w:name w:val="Body Text"/>
    <w:aliases w:val="1"/>
    <w:basedOn w:val="Normal"/>
    <w:pPr>
      <w:keepLines/>
      <w:spacing w:after="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s">
    <w:name w:val="bullets"/>
    <w:basedOn w:val="Normal"/>
    <w:rPr>
      <w:rFonts w:ascii="Times New Roman" w:hAnsi="Times New Roman"/>
      <w:sz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3">
    <w:name w:val="Body Text Indent 3"/>
    <w:basedOn w:val="Normal"/>
    <w:pPr>
      <w:ind w:left="810" w:hanging="180"/>
    </w:p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TOCBase">
    <w:name w:val="TOC Base"/>
    <w:basedOn w:val="Normal"/>
    <w:rPr>
      <w:rFonts w:ascii="Times New Roman" w:hAnsi="Times New Roman"/>
      <w:lang w:eastAsia="en-US"/>
    </w:rPr>
  </w:style>
  <w:style w:type="character" w:styleId="FootnoteReference">
    <w:name w:val="footnote reference"/>
    <w:semiHidden/>
    <w:rPr>
      <w:sz w:val="20"/>
      <w:vertAlign w:val="superscript"/>
    </w:rPr>
  </w:style>
  <w:style w:type="paragraph" w:customStyle="1" w:styleId="SectionLabel">
    <w:name w:val="Section Label"/>
    <w:basedOn w:val="Normal"/>
    <w:next w:val="BodyText"/>
    <w:pPr>
      <w:widowControl/>
      <w:pBdr>
        <w:bottom w:val="single" w:sz="6" w:space="2" w:color="auto"/>
      </w:pBdr>
      <w:spacing w:before="240" w:after="240" w:line="240" w:lineRule="auto"/>
    </w:pPr>
    <w:rPr>
      <w:b/>
      <w:sz w:val="24"/>
    </w:rPr>
  </w:style>
  <w:style w:type="paragraph" w:customStyle="1" w:styleId="TableHeader">
    <w:name w:val="Table Header"/>
    <w:basedOn w:val="Normal"/>
    <w:pPr>
      <w:keepNext/>
    </w:pPr>
    <w:rPr>
      <w:rFonts w:ascii="Times New Roman" w:hAnsi="Times New Roman"/>
      <w:b/>
    </w:rPr>
  </w:style>
  <w:style w:type="paragraph" w:customStyle="1" w:styleId="TableTextLeft">
    <w:name w:val="Table Text Left"/>
    <w:basedOn w:val="Normal"/>
    <w:rPr>
      <w:rFonts w:ascii="Times New Roman" w:hAnsi="Times New Roman"/>
    </w:rPr>
  </w:style>
  <w:style w:type="paragraph" w:styleId="Title">
    <w:name w:val="Title"/>
    <w:basedOn w:val="Normal"/>
    <w:next w:val="Normal"/>
    <w:qFormat/>
    <w:pPr>
      <w:spacing w:line="240" w:lineRule="auto"/>
      <w:jc w:val="right"/>
    </w:pPr>
    <w:rPr>
      <w:b/>
      <w:sz w:val="36"/>
    </w:rPr>
  </w:style>
  <w:style w:type="paragraph" w:customStyle="1" w:styleId="HeadingBase">
    <w:name w:val="Heading Base"/>
    <w:basedOn w:val="Normal"/>
    <w:rPr>
      <w:b/>
      <w:lang w:eastAsia="en-US"/>
    </w:rPr>
  </w:style>
  <w:style w:type="paragraph" w:styleId="Index2">
    <w:name w:val="index 2"/>
    <w:basedOn w:val="Normal"/>
    <w:next w:val="Normal"/>
    <w:autoRedefine/>
    <w:semiHidden/>
    <w:pPr>
      <w:ind w:left="400" w:hanging="200"/>
    </w:pPr>
  </w:style>
  <w:style w:type="paragraph" w:styleId="Index1">
    <w:name w:val="index 1"/>
    <w:basedOn w:val="Normal"/>
    <w:next w:val="Normal"/>
    <w:autoRedefine/>
    <w:semiHidden/>
    <w:pPr>
      <w:ind w:left="2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customStyle="1" w:styleId="Definition">
    <w:name w:val="Definition"/>
    <w:basedOn w:val="BodyText"/>
    <w:pPr>
      <w:ind w:left="720"/>
    </w:pPr>
    <w:rPr>
      <w:rFonts w:ascii="Times New Roman" w:hAnsi="Times New Roman"/>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qFormat/>
    <w:pPr>
      <w:jc w:val="center"/>
    </w:pPr>
    <w:rPr>
      <w:i/>
      <w:sz w:val="36"/>
      <w:lang w:val="en-AU"/>
    </w:rPr>
  </w:style>
  <w:style w:type="paragraph" w:styleId="NormalIndent">
    <w:name w:val="Normal Indent"/>
    <w:basedOn w:val="Normal"/>
    <w:pPr>
      <w:ind w:left="900" w:hanging="900"/>
    </w:p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customStyle="1" w:styleId="MainTitle">
    <w:name w:val="Main Title"/>
    <w:basedOn w:val="Normal"/>
    <w:pPr>
      <w:spacing w:before="48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ullet">
    <w:name w:val="Bullet"/>
    <w:basedOn w:val="Normal"/>
    <w:pPr>
      <w:widowControl/>
      <w:numPr>
        <w:numId w:val="4"/>
      </w:numPr>
      <w:tabs>
        <w:tab w:val="left" w:pos="720"/>
      </w:tabs>
      <w:spacing w:before="120" w:line="240" w:lineRule="auto"/>
      <w:ind w:left="720" w:right="360"/>
      <w:jc w:val="both"/>
    </w:pPr>
    <w:rPr>
      <w:rFonts w:ascii="Book Antiqua" w:hAnsi="Book Antiqua"/>
    </w:rPr>
  </w:style>
  <w:style w:type="paragraph" w:styleId="NormalWeb">
    <w:name w:val="Normal (Web)"/>
    <w:basedOn w:val="Normal"/>
    <w:uiPriority w:val="99"/>
    <w:pPr>
      <w:widowControl/>
      <w:spacing w:before="100" w:after="100" w:line="240" w:lineRule="auto"/>
    </w:pPr>
    <w:rPr>
      <w:sz w:val="24"/>
    </w:rPr>
  </w:style>
  <w:style w:type="paragraph" w:customStyle="1" w:styleId="TableHeading">
    <w:name w:val="TableHeading"/>
    <w:basedOn w:val="Normal"/>
    <w:pPr>
      <w:widowControl/>
      <w:spacing w:line="240" w:lineRule="auto"/>
      <w:ind w:left="72" w:right="72"/>
    </w:pPr>
    <w:rPr>
      <w:b/>
    </w:rPr>
  </w:style>
  <w:style w:type="paragraph" w:customStyle="1" w:styleId="TblText">
    <w:name w:val="TblText"/>
    <w:basedOn w:val="Normal"/>
    <w:pPr>
      <w:widowControl/>
    </w:pPr>
  </w:style>
  <w:style w:type="paragraph" w:styleId="Caption">
    <w:name w:val="caption"/>
    <w:basedOn w:val="BodyText"/>
    <w:next w:val="BodyText"/>
    <w:qFormat/>
    <w:pPr>
      <w:keepLines w:val="0"/>
      <w:widowControl/>
      <w:tabs>
        <w:tab w:val="left" w:pos="3600"/>
        <w:tab w:val="left" w:pos="3960"/>
      </w:tabs>
      <w:spacing w:after="160" w:line="240" w:lineRule="auto"/>
    </w:pPr>
    <w:rPr>
      <w:i/>
      <w:sz w:val="18"/>
    </w:rPr>
  </w:style>
  <w:style w:type="paragraph" w:customStyle="1" w:styleId="TextNumb3">
    <w:name w:val="TextNumb3"/>
    <w:basedOn w:val="BodyText3"/>
    <w:pPr>
      <w:tabs>
        <w:tab w:val="num" w:pos="360"/>
        <w:tab w:val="num" w:pos="1987"/>
      </w:tabs>
      <w:ind w:left="1987" w:hanging="360"/>
    </w:pPr>
    <w:rPr>
      <w:rFonts w:ascii="Times New Roman" w:hAnsi="Times New Roman"/>
      <w:kern w:val="0"/>
    </w:rPr>
  </w:style>
  <w:style w:type="character" w:customStyle="1" w:styleId="CHAR-Italic">
    <w:name w:val="CHAR-Italic"/>
    <w:rPr>
      <w:i/>
      <w:noProof w:val="0"/>
      <w:lang w:val="en-US"/>
    </w:rPr>
  </w:style>
  <w:style w:type="paragraph" w:customStyle="1" w:styleId="TextBullet1">
    <w:name w:val="TextBullet1"/>
    <w:basedOn w:val="Normal"/>
    <w:autoRedefine/>
    <w:pPr>
      <w:widowControl/>
      <w:numPr>
        <w:numId w:val="5"/>
      </w:numPr>
      <w:spacing w:after="120" w:line="220" w:lineRule="atLeast"/>
    </w:p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Normalindent1">
    <w:name w:val="Normal indent 1"/>
    <w:basedOn w:val="Normal"/>
    <w:pPr>
      <w:widowControl/>
      <w:spacing w:line="240" w:lineRule="auto"/>
      <w:ind w:left="360"/>
      <w:jc w:val="both"/>
    </w:pPr>
  </w:style>
  <w:style w:type="paragraph" w:customStyle="1" w:styleId="Normalindent2">
    <w:name w:val="Normal indent 2"/>
    <w:basedOn w:val="Normal"/>
    <w:pPr>
      <w:widowControl/>
      <w:spacing w:line="240" w:lineRule="auto"/>
      <w:ind w:left="450"/>
      <w:jc w:val="both"/>
    </w:pPr>
    <w:rPr>
      <w:rFonts w:ascii="CG Times" w:hAnsi="CG Times"/>
    </w:rPr>
  </w:style>
  <w:style w:type="paragraph" w:customStyle="1" w:styleId="Heading30">
    <w:name w:val="Heading3"/>
    <w:basedOn w:val="Normal"/>
    <w:pPr>
      <w:widowControl/>
      <w:spacing w:before="120" w:after="120"/>
      <w:ind w:left="1080"/>
    </w:pPr>
    <w:rPr>
      <w:b/>
      <w:sz w:val="24"/>
    </w:rPr>
  </w:style>
  <w:style w:type="paragraph" w:customStyle="1" w:styleId="InfoBrown">
    <w:name w:val="InfoBrown"/>
    <w:basedOn w:val="Normal"/>
    <w:next w:val="Normal"/>
    <w:pPr>
      <w:widowControl/>
      <w:spacing w:after="120"/>
      <w:ind w:left="576"/>
    </w:pPr>
    <w:rPr>
      <w:rFonts w:eastAsia="Arial Unicode MS"/>
      <w:i/>
      <w:color w:val="993300"/>
      <w:szCs w:val="24"/>
    </w:rPr>
  </w:style>
  <w:style w:type="paragraph" w:customStyle="1" w:styleId="Tablebody">
    <w:name w:val="Tablebody"/>
    <w:basedOn w:val="Normal"/>
    <w:pPr>
      <w:widowControl/>
      <w:spacing w:before="20" w:after="20" w:line="240" w:lineRule="auto"/>
      <w:jc w:val="both"/>
    </w:pPr>
    <w:rPr>
      <w:rFonts w:cs="Arial"/>
      <w:snapToGrid w:val="0"/>
      <w:sz w:val="21"/>
    </w:rPr>
  </w:style>
  <w:style w:type="paragraph" w:customStyle="1" w:styleId="Heading-Section">
    <w:name w:val="Heading-Section"/>
    <w:basedOn w:val="Heading7"/>
    <w:pPr>
      <w:keepNext/>
      <w:keepLines/>
      <w:numPr>
        <w:ilvl w:val="0"/>
        <w:numId w:val="0"/>
      </w:numPr>
      <w:spacing w:after="64" w:line="240" w:lineRule="auto"/>
      <w:ind w:left="432" w:firstLine="720"/>
      <w:jc w:val="both"/>
    </w:pPr>
    <w:rPr>
      <w:b/>
      <w:bCs/>
      <w:kern w:val="2"/>
      <w:szCs w:val="24"/>
    </w:rPr>
  </w:style>
  <w:style w:type="paragraph" w:styleId="BodyText30">
    <w:name w:val="Body Text 3"/>
    <w:basedOn w:val="Normal"/>
    <w:rPr>
      <w:color w:val="993300"/>
    </w:rPr>
  </w:style>
  <w:style w:type="paragraph" w:customStyle="1" w:styleId="infoYellow">
    <w:name w:val="infoYellow"/>
    <w:basedOn w:val="Normal"/>
    <w:pPr>
      <w:widowControl/>
      <w:spacing w:line="240" w:lineRule="auto"/>
    </w:pPr>
    <w:rPr>
      <w:rFonts w:ascii="Times New Roman" w:eastAsia="Times New Roman" w:hAnsi="Times New Roman"/>
      <w:i/>
      <w:iCs/>
      <w:color w:val="993300"/>
      <w:sz w:val="22"/>
    </w:rPr>
  </w:style>
  <w:style w:type="paragraph" w:styleId="BalloonText">
    <w:name w:val="Balloon Text"/>
    <w:basedOn w:val="Normal"/>
    <w:semiHidden/>
    <w:rPr>
      <w:rFonts w:ascii="Tahoma" w:hAnsi="Tahoma" w:cs="Tahoma"/>
      <w:sz w:val="16"/>
      <w:szCs w:val="16"/>
    </w:rPr>
  </w:style>
  <w:style w:type="character" w:customStyle="1" w:styleId="InfoBrownChar">
    <w:name w:val="InfoBrown Char"/>
    <w:rPr>
      <w:rFonts w:ascii="Arial" w:eastAsia="Arial Unicode MS" w:hAnsi="Arial"/>
      <w:i/>
      <w:color w:val="993300"/>
      <w:szCs w:val="24"/>
      <w:lang w:val="en-US" w:eastAsia="zh-CN" w:bidi="ar-SA"/>
    </w:rPr>
  </w:style>
  <w:style w:type="paragraph" w:customStyle="1" w:styleId="DocumentName">
    <w:name w:val="DocumentName"/>
    <w:basedOn w:val="Title"/>
    <w:pPr>
      <w:jc w:val="center"/>
    </w:pPr>
    <w:rPr>
      <w:bCs/>
    </w:rPr>
  </w:style>
  <w:style w:type="paragraph" w:customStyle="1" w:styleId="ProjectName">
    <w:name w:val="ProjectName"/>
    <w:basedOn w:val="Normal"/>
    <w:pPr>
      <w:jc w:val="center"/>
    </w:pPr>
    <w:rPr>
      <w:b/>
      <w:bCs/>
      <w:sz w:val="44"/>
    </w:rPr>
  </w:style>
  <w:style w:type="table" w:styleId="TableGrid">
    <w:name w:val="Table Grid"/>
    <w:basedOn w:val="TableNormal"/>
    <w:uiPriority w:val="39"/>
    <w:rsid w:val="00FB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NP36A">
    <w:name w:val="ASNP36A"/>
    <w:semiHidden/>
    <w:rsid w:val="008F6C33"/>
    <w:rPr>
      <w:rFonts w:ascii="Arial" w:hAnsi="Arial" w:cs="Arial"/>
      <w:color w:val="000080"/>
      <w:sz w:val="20"/>
      <w:szCs w:val="20"/>
    </w:rPr>
  </w:style>
  <w:style w:type="character" w:styleId="UnresolvedMention">
    <w:name w:val="Unresolved Mention"/>
    <w:uiPriority w:val="99"/>
    <w:semiHidden/>
    <w:unhideWhenUsed/>
    <w:rsid w:val="00E4115F"/>
    <w:rPr>
      <w:color w:val="605E5C"/>
      <w:shd w:val="clear" w:color="auto" w:fill="E1DFDD"/>
    </w:rPr>
  </w:style>
  <w:style w:type="paragraph" w:styleId="CommentSubject">
    <w:name w:val="annotation subject"/>
    <w:basedOn w:val="CommentText"/>
    <w:next w:val="CommentText"/>
    <w:link w:val="CommentSubjectChar"/>
    <w:rsid w:val="00F3101B"/>
    <w:rPr>
      <w:b/>
      <w:bCs/>
    </w:rPr>
  </w:style>
  <w:style w:type="character" w:customStyle="1" w:styleId="CommentTextChar">
    <w:name w:val="Comment Text Char"/>
    <w:link w:val="CommentText"/>
    <w:semiHidden/>
    <w:rsid w:val="00F3101B"/>
    <w:rPr>
      <w:rFonts w:ascii="Arial" w:hAnsi="Arial"/>
      <w:lang w:eastAsia="en-US"/>
    </w:rPr>
  </w:style>
  <w:style w:type="character" w:customStyle="1" w:styleId="CommentSubjectChar">
    <w:name w:val="Comment Subject Char"/>
    <w:link w:val="CommentSubject"/>
    <w:rsid w:val="00F3101B"/>
    <w:rPr>
      <w:rFonts w:ascii="Arial" w:hAnsi="Arial"/>
      <w:b/>
      <w:bCs/>
      <w:lang w:eastAsia="en-US"/>
    </w:rPr>
  </w:style>
  <w:style w:type="paragraph" w:styleId="ListParagraph">
    <w:name w:val="List Paragraph"/>
    <w:aliases w:val="ACN-Bullet,lp1,List Paragraph.List 1.0,TOC style,List 1.0,List Paragraph.List 1.01,Bullet List,FooterText,Barclays Question,Use Case List Paragraph,List Paragraph.List 1.011,Bullet OSM,Proposal Bullet List,List Paragraph1,Bullet 1,b1,lp11"/>
    <w:basedOn w:val="BodyText"/>
    <w:link w:val="ListParagraphChar"/>
    <w:uiPriority w:val="34"/>
    <w:qFormat/>
    <w:rsid w:val="004B59F8"/>
    <w:pPr>
      <w:keepLines w:val="0"/>
      <w:numPr>
        <w:numId w:val="21"/>
      </w:numPr>
      <w:spacing w:line="240" w:lineRule="auto"/>
      <w:jc w:val="both"/>
    </w:pPr>
    <w:rPr>
      <w:rFonts w:eastAsia="PMingLiU" w:cs="Arial"/>
      <w:szCs w:val="24"/>
      <w:lang w:eastAsia="x-none"/>
    </w:rPr>
  </w:style>
  <w:style w:type="character" w:customStyle="1" w:styleId="ListParagraphChar">
    <w:name w:val="List Paragraph Char"/>
    <w:aliases w:val="ACN-Bullet Char,lp1 Char,List Paragraph.List 1.0 Char,TOC style Char,List 1.0 Char,List Paragraph.List 1.01 Char,Bullet List Char,FooterText Char,Barclays Question Char,Use Case List Paragraph Char,List Paragraph.List 1.011 Char"/>
    <w:link w:val="ListParagraph"/>
    <w:uiPriority w:val="34"/>
    <w:qFormat/>
    <w:rsid w:val="004B59F8"/>
    <w:rPr>
      <w:rFonts w:ascii="Arial" w:eastAsia="PMingLiU" w:hAnsi="Arial" w:cs="Arial"/>
      <w:szCs w:val="24"/>
      <w:lang w:eastAsia="x-none"/>
    </w:rPr>
  </w:style>
  <w:style w:type="character" w:customStyle="1" w:styleId="normaltextrun">
    <w:name w:val="normaltextrun"/>
    <w:rsid w:val="00BC668D"/>
  </w:style>
  <w:style w:type="paragraph" w:customStyle="1" w:styleId="TableContent">
    <w:name w:val="Table Content"/>
    <w:basedOn w:val="Normal"/>
    <w:link w:val="TableContentChar"/>
    <w:qFormat/>
    <w:rsid w:val="00BC668D"/>
    <w:pPr>
      <w:spacing w:after="120" w:line="240" w:lineRule="auto"/>
      <w:jc w:val="both"/>
    </w:pPr>
    <w:rPr>
      <w:rFonts w:ascii="Times New Roman" w:eastAsia="PMingLiU" w:hAnsi="Times New Roman"/>
      <w:szCs w:val="24"/>
    </w:rPr>
  </w:style>
  <w:style w:type="character" w:customStyle="1" w:styleId="TableContentChar">
    <w:name w:val="Table Content Char"/>
    <w:link w:val="TableContent"/>
    <w:rsid w:val="00BC668D"/>
    <w:rPr>
      <w:rFonts w:eastAsia="PMingLiU"/>
      <w:szCs w:val="24"/>
    </w:rPr>
  </w:style>
  <w:style w:type="paragraph" w:customStyle="1" w:styleId="TableTitle">
    <w:name w:val="Table Title"/>
    <w:basedOn w:val="Normal"/>
    <w:link w:val="TableTitleChar"/>
    <w:qFormat/>
    <w:rsid w:val="005738E6"/>
    <w:pPr>
      <w:spacing w:before="0" w:after="0"/>
    </w:pPr>
    <w:rPr>
      <w:b/>
      <w:iCs/>
      <w:sz w:val="18"/>
    </w:rPr>
  </w:style>
  <w:style w:type="character" w:customStyle="1" w:styleId="TableTitleChar">
    <w:name w:val="Table Title Char"/>
    <w:basedOn w:val="DefaultParagraphFont"/>
    <w:link w:val="TableTitle"/>
    <w:rsid w:val="005738E6"/>
    <w:rPr>
      <w:rFonts w:ascii="Arial" w:hAnsi="Arial"/>
      <w:b/>
      <w:i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1397">
      <w:bodyDiv w:val="1"/>
      <w:marLeft w:val="0"/>
      <w:marRight w:val="0"/>
      <w:marTop w:val="0"/>
      <w:marBottom w:val="0"/>
      <w:divBdr>
        <w:top w:val="none" w:sz="0" w:space="0" w:color="auto"/>
        <w:left w:val="none" w:sz="0" w:space="0" w:color="auto"/>
        <w:bottom w:val="none" w:sz="0" w:space="0" w:color="auto"/>
        <w:right w:val="none" w:sz="0" w:space="0" w:color="auto"/>
      </w:divBdr>
      <w:divsChild>
        <w:div w:id="570115294">
          <w:marLeft w:val="0"/>
          <w:marRight w:val="0"/>
          <w:marTop w:val="0"/>
          <w:marBottom w:val="0"/>
          <w:divBdr>
            <w:top w:val="none" w:sz="0" w:space="0" w:color="auto"/>
            <w:left w:val="none" w:sz="0" w:space="0" w:color="auto"/>
            <w:bottom w:val="none" w:sz="0" w:space="0" w:color="auto"/>
            <w:right w:val="none" w:sz="0" w:space="0" w:color="auto"/>
          </w:divBdr>
        </w:div>
      </w:divsChild>
    </w:div>
    <w:div w:id="93401643">
      <w:bodyDiv w:val="1"/>
      <w:marLeft w:val="0"/>
      <w:marRight w:val="0"/>
      <w:marTop w:val="0"/>
      <w:marBottom w:val="0"/>
      <w:divBdr>
        <w:top w:val="none" w:sz="0" w:space="0" w:color="auto"/>
        <w:left w:val="none" w:sz="0" w:space="0" w:color="auto"/>
        <w:bottom w:val="none" w:sz="0" w:space="0" w:color="auto"/>
        <w:right w:val="none" w:sz="0" w:space="0" w:color="auto"/>
      </w:divBdr>
    </w:div>
    <w:div w:id="105538278">
      <w:bodyDiv w:val="1"/>
      <w:marLeft w:val="0"/>
      <w:marRight w:val="0"/>
      <w:marTop w:val="0"/>
      <w:marBottom w:val="0"/>
      <w:divBdr>
        <w:top w:val="none" w:sz="0" w:space="0" w:color="auto"/>
        <w:left w:val="none" w:sz="0" w:space="0" w:color="auto"/>
        <w:bottom w:val="none" w:sz="0" w:space="0" w:color="auto"/>
        <w:right w:val="none" w:sz="0" w:space="0" w:color="auto"/>
      </w:divBdr>
    </w:div>
    <w:div w:id="245041503">
      <w:bodyDiv w:val="1"/>
      <w:marLeft w:val="0"/>
      <w:marRight w:val="0"/>
      <w:marTop w:val="0"/>
      <w:marBottom w:val="0"/>
      <w:divBdr>
        <w:top w:val="none" w:sz="0" w:space="0" w:color="auto"/>
        <w:left w:val="none" w:sz="0" w:space="0" w:color="auto"/>
        <w:bottom w:val="none" w:sz="0" w:space="0" w:color="auto"/>
        <w:right w:val="none" w:sz="0" w:space="0" w:color="auto"/>
      </w:divBdr>
    </w:div>
    <w:div w:id="307638841">
      <w:bodyDiv w:val="1"/>
      <w:marLeft w:val="0"/>
      <w:marRight w:val="0"/>
      <w:marTop w:val="0"/>
      <w:marBottom w:val="0"/>
      <w:divBdr>
        <w:top w:val="none" w:sz="0" w:space="0" w:color="auto"/>
        <w:left w:val="none" w:sz="0" w:space="0" w:color="auto"/>
        <w:bottom w:val="none" w:sz="0" w:space="0" w:color="auto"/>
        <w:right w:val="none" w:sz="0" w:space="0" w:color="auto"/>
      </w:divBdr>
    </w:div>
    <w:div w:id="357047369">
      <w:bodyDiv w:val="1"/>
      <w:marLeft w:val="0"/>
      <w:marRight w:val="0"/>
      <w:marTop w:val="0"/>
      <w:marBottom w:val="0"/>
      <w:divBdr>
        <w:top w:val="none" w:sz="0" w:space="0" w:color="auto"/>
        <w:left w:val="none" w:sz="0" w:space="0" w:color="auto"/>
        <w:bottom w:val="none" w:sz="0" w:space="0" w:color="auto"/>
        <w:right w:val="none" w:sz="0" w:space="0" w:color="auto"/>
      </w:divBdr>
    </w:div>
    <w:div w:id="373697259">
      <w:bodyDiv w:val="1"/>
      <w:marLeft w:val="0"/>
      <w:marRight w:val="0"/>
      <w:marTop w:val="0"/>
      <w:marBottom w:val="0"/>
      <w:divBdr>
        <w:top w:val="none" w:sz="0" w:space="0" w:color="auto"/>
        <w:left w:val="none" w:sz="0" w:space="0" w:color="auto"/>
        <w:bottom w:val="none" w:sz="0" w:space="0" w:color="auto"/>
        <w:right w:val="none" w:sz="0" w:space="0" w:color="auto"/>
      </w:divBdr>
    </w:div>
    <w:div w:id="446001615">
      <w:bodyDiv w:val="1"/>
      <w:marLeft w:val="0"/>
      <w:marRight w:val="0"/>
      <w:marTop w:val="0"/>
      <w:marBottom w:val="0"/>
      <w:divBdr>
        <w:top w:val="none" w:sz="0" w:space="0" w:color="auto"/>
        <w:left w:val="none" w:sz="0" w:space="0" w:color="auto"/>
        <w:bottom w:val="none" w:sz="0" w:space="0" w:color="auto"/>
        <w:right w:val="none" w:sz="0" w:space="0" w:color="auto"/>
      </w:divBdr>
    </w:div>
    <w:div w:id="458842427">
      <w:bodyDiv w:val="1"/>
      <w:marLeft w:val="0"/>
      <w:marRight w:val="0"/>
      <w:marTop w:val="0"/>
      <w:marBottom w:val="0"/>
      <w:divBdr>
        <w:top w:val="none" w:sz="0" w:space="0" w:color="auto"/>
        <w:left w:val="none" w:sz="0" w:space="0" w:color="auto"/>
        <w:bottom w:val="none" w:sz="0" w:space="0" w:color="auto"/>
        <w:right w:val="none" w:sz="0" w:space="0" w:color="auto"/>
      </w:divBdr>
    </w:div>
    <w:div w:id="532350059">
      <w:bodyDiv w:val="1"/>
      <w:marLeft w:val="0"/>
      <w:marRight w:val="0"/>
      <w:marTop w:val="0"/>
      <w:marBottom w:val="0"/>
      <w:divBdr>
        <w:top w:val="none" w:sz="0" w:space="0" w:color="auto"/>
        <w:left w:val="none" w:sz="0" w:space="0" w:color="auto"/>
        <w:bottom w:val="none" w:sz="0" w:space="0" w:color="auto"/>
        <w:right w:val="none" w:sz="0" w:space="0" w:color="auto"/>
      </w:divBdr>
    </w:div>
    <w:div w:id="534344433">
      <w:bodyDiv w:val="1"/>
      <w:marLeft w:val="0"/>
      <w:marRight w:val="0"/>
      <w:marTop w:val="0"/>
      <w:marBottom w:val="0"/>
      <w:divBdr>
        <w:top w:val="none" w:sz="0" w:space="0" w:color="auto"/>
        <w:left w:val="none" w:sz="0" w:space="0" w:color="auto"/>
        <w:bottom w:val="none" w:sz="0" w:space="0" w:color="auto"/>
        <w:right w:val="none" w:sz="0" w:space="0" w:color="auto"/>
      </w:divBdr>
      <w:divsChild>
        <w:div w:id="138035806">
          <w:marLeft w:val="0"/>
          <w:marRight w:val="0"/>
          <w:marTop w:val="0"/>
          <w:marBottom w:val="0"/>
          <w:divBdr>
            <w:top w:val="none" w:sz="0" w:space="0" w:color="auto"/>
            <w:left w:val="none" w:sz="0" w:space="0" w:color="auto"/>
            <w:bottom w:val="none" w:sz="0" w:space="0" w:color="auto"/>
            <w:right w:val="none" w:sz="0" w:space="0" w:color="auto"/>
          </w:divBdr>
        </w:div>
      </w:divsChild>
    </w:div>
    <w:div w:id="593441364">
      <w:bodyDiv w:val="1"/>
      <w:marLeft w:val="0"/>
      <w:marRight w:val="0"/>
      <w:marTop w:val="0"/>
      <w:marBottom w:val="0"/>
      <w:divBdr>
        <w:top w:val="none" w:sz="0" w:space="0" w:color="auto"/>
        <w:left w:val="none" w:sz="0" w:space="0" w:color="auto"/>
        <w:bottom w:val="none" w:sz="0" w:space="0" w:color="auto"/>
        <w:right w:val="none" w:sz="0" w:space="0" w:color="auto"/>
      </w:divBdr>
    </w:div>
    <w:div w:id="641039118">
      <w:bodyDiv w:val="1"/>
      <w:marLeft w:val="0"/>
      <w:marRight w:val="0"/>
      <w:marTop w:val="0"/>
      <w:marBottom w:val="0"/>
      <w:divBdr>
        <w:top w:val="none" w:sz="0" w:space="0" w:color="auto"/>
        <w:left w:val="none" w:sz="0" w:space="0" w:color="auto"/>
        <w:bottom w:val="none" w:sz="0" w:space="0" w:color="auto"/>
        <w:right w:val="none" w:sz="0" w:space="0" w:color="auto"/>
      </w:divBdr>
    </w:div>
    <w:div w:id="642083483">
      <w:bodyDiv w:val="1"/>
      <w:marLeft w:val="0"/>
      <w:marRight w:val="0"/>
      <w:marTop w:val="0"/>
      <w:marBottom w:val="0"/>
      <w:divBdr>
        <w:top w:val="none" w:sz="0" w:space="0" w:color="auto"/>
        <w:left w:val="none" w:sz="0" w:space="0" w:color="auto"/>
        <w:bottom w:val="none" w:sz="0" w:space="0" w:color="auto"/>
        <w:right w:val="none" w:sz="0" w:space="0" w:color="auto"/>
      </w:divBdr>
    </w:div>
    <w:div w:id="751703950">
      <w:bodyDiv w:val="1"/>
      <w:marLeft w:val="0"/>
      <w:marRight w:val="0"/>
      <w:marTop w:val="0"/>
      <w:marBottom w:val="0"/>
      <w:divBdr>
        <w:top w:val="none" w:sz="0" w:space="0" w:color="auto"/>
        <w:left w:val="none" w:sz="0" w:space="0" w:color="auto"/>
        <w:bottom w:val="none" w:sz="0" w:space="0" w:color="auto"/>
        <w:right w:val="none" w:sz="0" w:space="0" w:color="auto"/>
      </w:divBdr>
      <w:divsChild>
        <w:div w:id="835222224">
          <w:marLeft w:val="0"/>
          <w:marRight w:val="0"/>
          <w:marTop w:val="0"/>
          <w:marBottom w:val="0"/>
          <w:divBdr>
            <w:top w:val="none" w:sz="0" w:space="0" w:color="auto"/>
            <w:left w:val="none" w:sz="0" w:space="0" w:color="auto"/>
            <w:bottom w:val="none" w:sz="0" w:space="0" w:color="auto"/>
            <w:right w:val="none" w:sz="0" w:space="0" w:color="auto"/>
          </w:divBdr>
        </w:div>
      </w:divsChild>
    </w:div>
    <w:div w:id="774978996">
      <w:bodyDiv w:val="1"/>
      <w:marLeft w:val="0"/>
      <w:marRight w:val="0"/>
      <w:marTop w:val="0"/>
      <w:marBottom w:val="0"/>
      <w:divBdr>
        <w:top w:val="none" w:sz="0" w:space="0" w:color="auto"/>
        <w:left w:val="none" w:sz="0" w:space="0" w:color="auto"/>
        <w:bottom w:val="none" w:sz="0" w:space="0" w:color="auto"/>
        <w:right w:val="none" w:sz="0" w:space="0" w:color="auto"/>
      </w:divBdr>
    </w:div>
    <w:div w:id="780880231">
      <w:bodyDiv w:val="1"/>
      <w:marLeft w:val="0"/>
      <w:marRight w:val="0"/>
      <w:marTop w:val="0"/>
      <w:marBottom w:val="0"/>
      <w:divBdr>
        <w:top w:val="none" w:sz="0" w:space="0" w:color="auto"/>
        <w:left w:val="none" w:sz="0" w:space="0" w:color="auto"/>
        <w:bottom w:val="none" w:sz="0" w:space="0" w:color="auto"/>
        <w:right w:val="none" w:sz="0" w:space="0" w:color="auto"/>
      </w:divBdr>
    </w:div>
    <w:div w:id="840317985">
      <w:bodyDiv w:val="1"/>
      <w:marLeft w:val="0"/>
      <w:marRight w:val="0"/>
      <w:marTop w:val="0"/>
      <w:marBottom w:val="0"/>
      <w:divBdr>
        <w:top w:val="none" w:sz="0" w:space="0" w:color="auto"/>
        <w:left w:val="none" w:sz="0" w:space="0" w:color="auto"/>
        <w:bottom w:val="none" w:sz="0" w:space="0" w:color="auto"/>
        <w:right w:val="none" w:sz="0" w:space="0" w:color="auto"/>
      </w:divBdr>
      <w:divsChild>
        <w:div w:id="1873641359">
          <w:marLeft w:val="0"/>
          <w:marRight w:val="0"/>
          <w:marTop w:val="0"/>
          <w:marBottom w:val="0"/>
          <w:divBdr>
            <w:top w:val="none" w:sz="0" w:space="0" w:color="auto"/>
            <w:left w:val="none" w:sz="0" w:space="0" w:color="auto"/>
            <w:bottom w:val="none" w:sz="0" w:space="0" w:color="auto"/>
            <w:right w:val="none" w:sz="0" w:space="0" w:color="auto"/>
          </w:divBdr>
        </w:div>
      </w:divsChild>
    </w:div>
    <w:div w:id="865214344">
      <w:bodyDiv w:val="1"/>
      <w:marLeft w:val="0"/>
      <w:marRight w:val="0"/>
      <w:marTop w:val="0"/>
      <w:marBottom w:val="0"/>
      <w:divBdr>
        <w:top w:val="none" w:sz="0" w:space="0" w:color="auto"/>
        <w:left w:val="none" w:sz="0" w:space="0" w:color="auto"/>
        <w:bottom w:val="none" w:sz="0" w:space="0" w:color="auto"/>
        <w:right w:val="none" w:sz="0" w:space="0" w:color="auto"/>
      </w:divBdr>
      <w:divsChild>
        <w:div w:id="1035886623">
          <w:marLeft w:val="0"/>
          <w:marRight w:val="0"/>
          <w:marTop w:val="0"/>
          <w:marBottom w:val="0"/>
          <w:divBdr>
            <w:top w:val="none" w:sz="0" w:space="0" w:color="auto"/>
            <w:left w:val="none" w:sz="0" w:space="0" w:color="auto"/>
            <w:bottom w:val="none" w:sz="0" w:space="0" w:color="auto"/>
            <w:right w:val="none" w:sz="0" w:space="0" w:color="auto"/>
          </w:divBdr>
        </w:div>
      </w:divsChild>
    </w:div>
    <w:div w:id="868421819">
      <w:bodyDiv w:val="1"/>
      <w:marLeft w:val="0"/>
      <w:marRight w:val="0"/>
      <w:marTop w:val="0"/>
      <w:marBottom w:val="0"/>
      <w:divBdr>
        <w:top w:val="none" w:sz="0" w:space="0" w:color="auto"/>
        <w:left w:val="none" w:sz="0" w:space="0" w:color="auto"/>
        <w:bottom w:val="none" w:sz="0" w:space="0" w:color="auto"/>
        <w:right w:val="none" w:sz="0" w:space="0" w:color="auto"/>
      </w:divBdr>
    </w:div>
    <w:div w:id="886571913">
      <w:bodyDiv w:val="1"/>
      <w:marLeft w:val="0"/>
      <w:marRight w:val="0"/>
      <w:marTop w:val="0"/>
      <w:marBottom w:val="0"/>
      <w:divBdr>
        <w:top w:val="none" w:sz="0" w:space="0" w:color="auto"/>
        <w:left w:val="none" w:sz="0" w:space="0" w:color="auto"/>
        <w:bottom w:val="none" w:sz="0" w:space="0" w:color="auto"/>
        <w:right w:val="none" w:sz="0" w:space="0" w:color="auto"/>
      </w:divBdr>
    </w:div>
    <w:div w:id="906107223">
      <w:bodyDiv w:val="1"/>
      <w:marLeft w:val="0"/>
      <w:marRight w:val="0"/>
      <w:marTop w:val="0"/>
      <w:marBottom w:val="0"/>
      <w:divBdr>
        <w:top w:val="none" w:sz="0" w:space="0" w:color="auto"/>
        <w:left w:val="none" w:sz="0" w:space="0" w:color="auto"/>
        <w:bottom w:val="none" w:sz="0" w:space="0" w:color="auto"/>
        <w:right w:val="none" w:sz="0" w:space="0" w:color="auto"/>
      </w:divBdr>
    </w:div>
    <w:div w:id="1000474238">
      <w:bodyDiv w:val="1"/>
      <w:marLeft w:val="0"/>
      <w:marRight w:val="0"/>
      <w:marTop w:val="0"/>
      <w:marBottom w:val="0"/>
      <w:divBdr>
        <w:top w:val="none" w:sz="0" w:space="0" w:color="auto"/>
        <w:left w:val="none" w:sz="0" w:space="0" w:color="auto"/>
        <w:bottom w:val="none" w:sz="0" w:space="0" w:color="auto"/>
        <w:right w:val="none" w:sz="0" w:space="0" w:color="auto"/>
      </w:divBdr>
    </w:div>
    <w:div w:id="1024483184">
      <w:bodyDiv w:val="1"/>
      <w:marLeft w:val="0"/>
      <w:marRight w:val="0"/>
      <w:marTop w:val="0"/>
      <w:marBottom w:val="0"/>
      <w:divBdr>
        <w:top w:val="none" w:sz="0" w:space="0" w:color="auto"/>
        <w:left w:val="none" w:sz="0" w:space="0" w:color="auto"/>
        <w:bottom w:val="none" w:sz="0" w:space="0" w:color="auto"/>
        <w:right w:val="none" w:sz="0" w:space="0" w:color="auto"/>
      </w:divBdr>
      <w:divsChild>
        <w:div w:id="1867331599">
          <w:marLeft w:val="0"/>
          <w:marRight w:val="0"/>
          <w:marTop w:val="0"/>
          <w:marBottom w:val="0"/>
          <w:divBdr>
            <w:top w:val="none" w:sz="0" w:space="0" w:color="auto"/>
            <w:left w:val="none" w:sz="0" w:space="0" w:color="auto"/>
            <w:bottom w:val="none" w:sz="0" w:space="0" w:color="auto"/>
            <w:right w:val="none" w:sz="0" w:space="0" w:color="auto"/>
          </w:divBdr>
        </w:div>
      </w:divsChild>
    </w:div>
    <w:div w:id="1124225803">
      <w:bodyDiv w:val="1"/>
      <w:marLeft w:val="0"/>
      <w:marRight w:val="0"/>
      <w:marTop w:val="0"/>
      <w:marBottom w:val="0"/>
      <w:divBdr>
        <w:top w:val="none" w:sz="0" w:space="0" w:color="auto"/>
        <w:left w:val="none" w:sz="0" w:space="0" w:color="auto"/>
        <w:bottom w:val="none" w:sz="0" w:space="0" w:color="auto"/>
        <w:right w:val="none" w:sz="0" w:space="0" w:color="auto"/>
      </w:divBdr>
    </w:div>
    <w:div w:id="1159537476">
      <w:bodyDiv w:val="1"/>
      <w:marLeft w:val="0"/>
      <w:marRight w:val="0"/>
      <w:marTop w:val="0"/>
      <w:marBottom w:val="0"/>
      <w:divBdr>
        <w:top w:val="none" w:sz="0" w:space="0" w:color="auto"/>
        <w:left w:val="none" w:sz="0" w:space="0" w:color="auto"/>
        <w:bottom w:val="none" w:sz="0" w:space="0" w:color="auto"/>
        <w:right w:val="none" w:sz="0" w:space="0" w:color="auto"/>
      </w:divBdr>
    </w:div>
    <w:div w:id="1163279695">
      <w:bodyDiv w:val="1"/>
      <w:marLeft w:val="0"/>
      <w:marRight w:val="0"/>
      <w:marTop w:val="0"/>
      <w:marBottom w:val="0"/>
      <w:divBdr>
        <w:top w:val="none" w:sz="0" w:space="0" w:color="auto"/>
        <w:left w:val="none" w:sz="0" w:space="0" w:color="auto"/>
        <w:bottom w:val="none" w:sz="0" w:space="0" w:color="auto"/>
        <w:right w:val="none" w:sz="0" w:space="0" w:color="auto"/>
      </w:divBdr>
    </w:div>
    <w:div w:id="1166475559">
      <w:bodyDiv w:val="1"/>
      <w:marLeft w:val="0"/>
      <w:marRight w:val="0"/>
      <w:marTop w:val="0"/>
      <w:marBottom w:val="0"/>
      <w:divBdr>
        <w:top w:val="none" w:sz="0" w:space="0" w:color="auto"/>
        <w:left w:val="none" w:sz="0" w:space="0" w:color="auto"/>
        <w:bottom w:val="none" w:sz="0" w:space="0" w:color="auto"/>
        <w:right w:val="none" w:sz="0" w:space="0" w:color="auto"/>
      </w:divBdr>
    </w:div>
    <w:div w:id="1234897862">
      <w:bodyDiv w:val="1"/>
      <w:marLeft w:val="0"/>
      <w:marRight w:val="0"/>
      <w:marTop w:val="0"/>
      <w:marBottom w:val="0"/>
      <w:divBdr>
        <w:top w:val="none" w:sz="0" w:space="0" w:color="auto"/>
        <w:left w:val="none" w:sz="0" w:space="0" w:color="auto"/>
        <w:bottom w:val="none" w:sz="0" w:space="0" w:color="auto"/>
        <w:right w:val="none" w:sz="0" w:space="0" w:color="auto"/>
      </w:divBdr>
    </w:div>
    <w:div w:id="1279098534">
      <w:bodyDiv w:val="1"/>
      <w:marLeft w:val="0"/>
      <w:marRight w:val="0"/>
      <w:marTop w:val="0"/>
      <w:marBottom w:val="0"/>
      <w:divBdr>
        <w:top w:val="none" w:sz="0" w:space="0" w:color="auto"/>
        <w:left w:val="none" w:sz="0" w:space="0" w:color="auto"/>
        <w:bottom w:val="none" w:sz="0" w:space="0" w:color="auto"/>
        <w:right w:val="none" w:sz="0" w:space="0" w:color="auto"/>
      </w:divBdr>
    </w:div>
    <w:div w:id="1298334414">
      <w:bodyDiv w:val="1"/>
      <w:marLeft w:val="0"/>
      <w:marRight w:val="0"/>
      <w:marTop w:val="0"/>
      <w:marBottom w:val="0"/>
      <w:divBdr>
        <w:top w:val="none" w:sz="0" w:space="0" w:color="auto"/>
        <w:left w:val="none" w:sz="0" w:space="0" w:color="auto"/>
        <w:bottom w:val="none" w:sz="0" w:space="0" w:color="auto"/>
        <w:right w:val="none" w:sz="0" w:space="0" w:color="auto"/>
      </w:divBdr>
    </w:div>
    <w:div w:id="1332417135">
      <w:bodyDiv w:val="1"/>
      <w:marLeft w:val="0"/>
      <w:marRight w:val="0"/>
      <w:marTop w:val="0"/>
      <w:marBottom w:val="0"/>
      <w:divBdr>
        <w:top w:val="none" w:sz="0" w:space="0" w:color="auto"/>
        <w:left w:val="none" w:sz="0" w:space="0" w:color="auto"/>
        <w:bottom w:val="none" w:sz="0" w:space="0" w:color="auto"/>
        <w:right w:val="none" w:sz="0" w:space="0" w:color="auto"/>
      </w:divBdr>
      <w:divsChild>
        <w:div w:id="1615018567">
          <w:marLeft w:val="0"/>
          <w:marRight w:val="0"/>
          <w:marTop w:val="0"/>
          <w:marBottom w:val="0"/>
          <w:divBdr>
            <w:top w:val="none" w:sz="0" w:space="0" w:color="auto"/>
            <w:left w:val="none" w:sz="0" w:space="0" w:color="auto"/>
            <w:bottom w:val="none" w:sz="0" w:space="0" w:color="auto"/>
            <w:right w:val="none" w:sz="0" w:space="0" w:color="auto"/>
          </w:divBdr>
        </w:div>
      </w:divsChild>
    </w:div>
    <w:div w:id="1341279479">
      <w:bodyDiv w:val="1"/>
      <w:marLeft w:val="0"/>
      <w:marRight w:val="0"/>
      <w:marTop w:val="0"/>
      <w:marBottom w:val="0"/>
      <w:divBdr>
        <w:top w:val="none" w:sz="0" w:space="0" w:color="auto"/>
        <w:left w:val="none" w:sz="0" w:space="0" w:color="auto"/>
        <w:bottom w:val="none" w:sz="0" w:space="0" w:color="auto"/>
        <w:right w:val="none" w:sz="0" w:space="0" w:color="auto"/>
      </w:divBdr>
    </w:div>
    <w:div w:id="1534880706">
      <w:bodyDiv w:val="1"/>
      <w:marLeft w:val="0"/>
      <w:marRight w:val="0"/>
      <w:marTop w:val="0"/>
      <w:marBottom w:val="0"/>
      <w:divBdr>
        <w:top w:val="none" w:sz="0" w:space="0" w:color="auto"/>
        <w:left w:val="none" w:sz="0" w:space="0" w:color="auto"/>
        <w:bottom w:val="none" w:sz="0" w:space="0" w:color="auto"/>
        <w:right w:val="none" w:sz="0" w:space="0" w:color="auto"/>
      </w:divBdr>
    </w:div>
    <w:div w:id="1536893347">
      <w:bodyDiv w:val="1"/>
      <w:marLeft w:val="0"/>
      <w:marRight w:val="0"/>
      <w:marTop w:val="0"/>
      <w:marBottom w:val="0"/>
      <w:divBdr>
        <w:top w:val="none" w:sz="0" w:space="0" w:color="auto"/>
        <w:left w:val="none" w:sz="0" w:space="0" w:color="auto"/>
        <w:bottom w:val="none" w:sz="0" w:space="0" w:color="auto"/>
        <w:right w:val="none" w:sz="0" w:space="0" w:color="auto"/>
      </w:divBdr>
      <w:divsChild>
        <w:div w:id="2100709417">
          <w:marLeft w:val="0"/>
          <w:marRight w:val="0"/>
          <w:marTop w:val="0"/>
          <w:marBottom w:val="0"/>
          <w:divBdr>
            <w:top w:val="none" w:sz="0" w:space="0" w:color="auto"/>
            <w:left w:val="none" w:sz="0" w:space="0" w:color="auto"/>
            <w:bottom w:val="none" w:sz="0" w:space="0" w:color="auto"/>
            <w:right w:val="none" w:sz="0" w:space="0" w:color="auto"/>
          </w:divBdr>
        </w:div>
      </w:divsChild>
    </w:div>
    <w:div w:id="1593705050">
      <w:bodyDiv w:val="1"/>
      <w:marLeft w:val="0"/>
      <w:marRight w:val="0"/>
      <w:marTop w:val="0"/>
      <w:marBottom w:val="0"/>
      <w:divBdr>
        <w:top w:val="none" w:sz="0" w:space="0" w:color="auto"/>
        <w:left w:val="none" w:sz="0" w:space="0" w:color="auto"/>
        <w:bottom w:val="none" w:sz="0" w:space="0" w:color="auto"/>
        <w:right w:val="none" w:sz="0" w:space="0" w:color="auto"/>
      </w:divBdr>
    </w:div>
    <w:div w:id="1701127264">
      <w:bodyDiv w:val="1"/>
      <w:marLeft w:val="0"/>
      <w:marRight w:val="0"/>
      <w:marTop w:val="0"/>
      <w:marBottom w:val="0"/>
      <w:divBdr>
        <w:top w:val="none" w:sz="0" w:space="0" w:color="auto"/>
        <w:left w:val="none" w:sz="0" w:space="0" w:color="auto"/>
        <w:bottom w:val="none" w:sz="0" w:space="0" w:color="auto"/>
        <w:right w:val="none" w:sz="0" w:space="0" w:color="auto"/>
      </w:divBdr>
    </w:div>
    <w:div w:id="1727102579">
      <w:bodyDiv w:val="1"/>
      <w:marLeft w:val="0"/>
      <w:marRight w:val="0"/>
      <w:marTop w:val="0"/>
      <w:marBottom w:val="0"/>
      <w:divBdr>
        <w:top w:val="none" w:sz="0" w:space="0" w:color="auto"/>
        <w:left w:val="none" w:sz="0" w:space="0" w:color="auto"/>
        <w:bottom w:val="none" w:sz="0" w:space="0" w:color="auto"/>
        <w:right w:val="none" w:sz="0" w:space="0" w:color="auto"/>
      </w:divBdr>
    </w:div>
    <w:div w:id="1747460734">
      <w:bodyDiv w:val="1"/>
      <w:marLeft w:val="0"/>
      <w:marRight w:val="0"/>
      <w:marTop w:val="0"/>
      <w:marBottom w:val="0"/>
      <w:divBdr>
        <w:top w:val="none" w:sz="0" w:space="0" w:color="auto"/>
        <w:left w:val="none" w:sz="0" w:space="0" w:color="auto"/>
        <w:bottom w:val="none" w:sz="0" w:space="0" w:color="auto"/>
        <w:right w:val="none" w:sz="0" w:space="0" w:color="auto"/>
      </w:divBdr>
    </w:div>
    <w:div w:id="1773818077">
      <w:bodyDiv w:val="1"/>
      <w:marLeft w:val="0"/>
      <w:marRight w:val="0"/>
      <w:marTop w:val="0"/>
      <w:marBottom w:val="0"/>
      <w:divBdr>
        <w:top w:val="none" w:sz="0" w:space="0" w:color="auto"/>
        <w:left w:val="none" w:sz="0" w:space="0" w:color="auto"/>
        <w:bottom w:val="none" w:sz="0" w:space="0" w:color="auto"/>
        <w:right w:val="none" w:sz="0" w:space="0" w:color="auto"/>
      </w:divBdr>
    </w:div>
    <w:div w:id="1917519009">
      <w:bodyDiv w:val="1"/>
      <w:marLeft w:val="0"/>
      <w:marRight w:val="0"/>
      <w:marTop w:val="0"/>
      <w:marBottom w:val="0"/>
      <w:divBdr>
        <w:top w:val="none" w:sz="0" w:space="0" w:color="auto"/>
        <w:left w:val="none" w:sz="0" w:space="0" w:color="auto"/>
        <w:bottom w:val="none" w:sz="0" w:space="0" w:color="auto"/>
        <w:right w:val="none" w:sz="0" w:space="0" w:color="auto"/>
      </w:divBdr>
    </w:div>
    <w:div w:id="1924294721">
      <w:bodyDiv w:val="1"/>
      <w:marLeft w:val="0"/>
      <w:marRight w:val="0"/>
      <w:marTop w:val="0"/>
      <w:marBottom w:val="0"/>
      <w:divBdr>
        <w:top w:val="none" w:sz="0" w:space="0" w:color="auto"/>
        <w:left w:val="none" w:sz="0" w:space="0" w:color="auto"/>
        <w:bottom w:val="none" w:sz="0" w:space="0" w:color="auto"/>
        <w:right w:val="none" w:sz="0" w:space="0" w:color="auto"/>
      </w:divBdr>
    </w:div>
    <w:div w:id="1949045942">
      <w:bodyDiv w:val="1"/>
      <w:marLeft w:val="0"/>
      <w:marRight w:val="0"/>
      <w:marTop w:val="0"/>
      <w:marBottom w:val="0"/>
      <w:divBdr>
        <w:top w:val="none" w:sz="0" w:space="0" w:color="auto"/>
        <w:left w:val="none" w:sz="0" w:space="0" w:color="auto"/>
        <w:bottom w:val="none" w:sz="0" w:space="0" w:color="auto"/>
        <w:right w:val="none" w:sz="0" w:space="0" w:color="auto"/>
      </w:divBdr>
    </w:div>
    <w:div w:id="1985504429">
      <w:bodyDiv w:val="1"/>
      <w:marLeft w:val="0"/>
      <w:marRight w:val="0"/>
      <w:marTop w:val="0"/>
      <w:marBottom w:val="0"/>
      <w:divBdr>
        <w:top w:val="none" w:sz="0" w:space="0" w:color="auto"/>
        <w:left w:val="none" w:sz="0" w:space="0" w:color="auto"/>
        <w:bottom w:val="none" w:sz="0" w:space="0" w:color="auto"/>
        <w:right w:val="none" w:sz="0" w:space="0" w:color="auto"/>
      </w:divBdr>
      <w:divsChild>
        <w:div w:id="2034845017">
          <w:marLeft w:val="0"/>
          <w:marRight w:val="0"/>
          <w:marTop w:val="0"/>
          <w:marBottom w:val="0"/>
          <w:divBdr>
            <w:top w:val="none" w:sz="0" w:space="0" w:color="auto"/>
            <w:left w:val="none" w:sz="0" w:space="0" w:color="auto"/>
            <w:bottom w:val="none" w:sz="0" w:space="0" w:color="auto"/>
            <w:right w:val="none" w:sz="0" w:space="0" w:color="auto"/>
          </w:divBdr>
        </w:div>
      </w:divsChild>
    </w:div>
    <w:div w:id="2019573480">
      <w:bodyDiv w:val="1"/>
      <w:marLeft w:val="0"/>
      <w:marRight w:val="0"/>
      <w:marTop w:val="0"/>
      <w:marBottom w:val="0"/>
      <w:divBdr>
        <w:top w:val="none" w:sz="0" w:space="0" w:color="auto"/>
        <w:left w:val="none" w:sz="0" w:space="0" w:color="auto"/>
        <w:bottom w:val="none" w:sz="0" w:space="0" w:color="auto"/>
        <w:right w:val="none" w:sz="0" w:space="0" w:color="auto"/>
      </w:divBdr>
    </w:div>
    <w:div w:id="207534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3.xml"/><Relationship Id="rId26" Type="http://schemas.openxmlformats.org/officeDocument/2006/relationships/hyperlink" Target="https://aiahk-jira.aiaazure.biz/browse/EFORM-5546" TargetMode="External"/><Relationship Id="rId39" Type="http://schemas.microsoft.com/office/2011/relationships/people" Target="people.xml"/><Relationship Id="rId21" Type="http://schemas.openxmlformats.org/officeDocument/2006/relationships/footer" Target="footer4.xml"/><Relationship Id="rId34" Type="http://schemas.openxmlformats.org/officeDocument/2006/relationships/hyperlink" Target="https://aiahk-apigw3-prd.aia.com.hk/gateway/digital.sub-eform-ec/v1.0/base/v1/check-server"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hyperlink" Target="https://aiahk-confluence.aiaazure.biz/display/ADG/Ingress+Deployment+Guideline" TargetMode="External"/><Relationship Id="rId33" Type="http://schemas.openxmlformats.org/officeDocument/2006/relationships/hyperlink" Target="https://aiahk-bitbucket.aiaazure.biz/projects/EFORM/repos/aks-deployment/browse/ichangecloud-posa-acl/bas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s://aiahk-confluence.aiaazure.biz/display/ADG/Ingress+Deployment+Guideli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aiahk-bitbucket.aiaazure.biz/projects/EFORM/repos/aks-ingress/browse/ichangecloud-ec-ingress/base" TargetMode="External"/><Relationship Id="rId32" Type="http://schemas.openxmlformats.org/officeDocument/2006/relationships/hyperlink" Target="https://aiahk-bitbucket.aiaazure.biz/projects/EFORM/repos/aks-deployment/browse/ichangecloud-pc/base" TargetMode="External"/><Relationship Id="rId37" Type="http://schemas.openxmlformats.org/officeDocument/2006/relationships/image" Target="media/image3.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aiahk-bitbucket.aiaazure.biz/projects/EFORM/repos/eform-aiaazure-cert/browse/cloud-san/prod" TargetMode="External"/><Relationship Id="rId28" Type="http://schemas.openxmlformats.org/officeDocument/2006/relationships/hyperlink" Target="https://aiahk-bitbucket.aiaazure.biz/projects/EFORM/repos/aks-ingress/browse/ichangeCloud-ingress/base" TargetMode="External"/><Relationship Id="rId36" Type="http://schemas.openxmlformats.org/officeDocument/2006/relationships/hyperlink" Target="https://aiahk-apigw3-prd.aia.com.hk/gateway/digital.sub-eform-ec/v1.0/base/v1/check-server"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aiahk-bitbucket.aiaazure.biz/projects/EFORM/repos/aks-deployment/browse/ichangecloud-ec/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iahk-jira.aiaazure.biz/browse/EFORM-5547" TargetMode="External"/><Relationship Id="rId27" Type="http://schemas.openxmlformats.org/officeDocument/2006/relationships/hyperlink" Target="https://aiahk-bitbucket.aiaazure.biz/projects/EFORM/repos/eform-aiaazure-cert/browse/cloud-san/prod" TargetMode="External"/><Relationship Id="rId30" Type="http://schemas.openxmlformats.org/officeDocument/2006/relationships/hyperlink" Target="https://aiahk-confluence.aiaazure.biz/pages/viewpage.action?spaceKey=ADG&amp;title=DevOps+Deployment+Operation+Manual" TargetMode="External"/><Relationship Id="rId35" Type="http://schemas.openxmlformats.org/officeDocument/2006/relationships/image" Target="media/image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mm\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164EB346643D6479B4E9B48E9DB6429" ma:contentTypeVersion="20" ma:contentTypeDescription="Create a new document." ma:contentTypeScope="" ma:versionID="2ffe867f3320887c4f32835b625b1b3a">
  <xsd:schema xmlns:xsd="http://www.w3.org/2001/XMLSchema" xmlns:xs="http://www.w3.org/2001/XMLSchema" xmlns:p="http://schemas.microsoft.com/office/2006/metadata/properties" xmlns:ns2="be77bdab-23d1-4e89-9252-3a84ea1f5eda" xmlns:ns3="eaa3701a-544d-49bf-980b-16a1552289f4" targetNamespace="http://schemas.microsoft.com/office/2006/metadata/properties" ma:root="true" ma:fieldsID="5d4767c061c7837eef3ee43c6b5f0e55" ns2:_="" ns3:_="">
    <xsd:import namespace="be77bdab-23d1-4e89-9252-3a84ea1f5eda"/>
    <xsd:import namespace="eaa3701a-544d-49bf-980b-16a1552289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Status" minOccurs="0"/>
                <xsd:element ref="ns2:Assignee" minOccurs="0"/>
                <xsd:element ref="ns2:Approver" minOccurs="0"/>
                <xsd:element ref="ns2:SignoffPart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7bdab-23d1-4e89-9252-3a84ea1f5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Status" ma:index="20" nillable="true" ma:displayName="Status" ma:format="Dropdown" ma:internalName="Status">
      <xsd:simpleType>
        <xsd:restriction base="dms:Choice">
          <xsd:enumeration value="Open"/>
          <xsd:enumeration value="Preparing"/>
          <xsd:enumeration value="Prepared"/>
          <xsd:enumeration value="Reviewing"/>
          <xsd:enumeration value="Done"/>
        </xsd:restriction>
      </xsd:simpleType>
    </xsd:element>
    <xsd:element name="Assignee" ma:index="21" nillable="true" ma:displayName="Assignee" ma:format="Dropdown" ma:list="UserInfo" ma:SharePointGroup="0" ma:internalName="Assign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format="Dropdown" ma:internalName="Approver">
      <xsd:simpleType>
        <xsd:restriction base="dms:Text">
          <xsd:maxLength value="255"/>
        </xsd:restriction>
      </xsd:simpleType>
    </xsd:element>
    <xsd:element name="SignoffParty" ma:index="23" nillable="true" ma:displayName="Signoff Party" ma:format="Dropdown" ma:internalName="SignoffParty">
      <xsd:simpleType>
        <xsd:restriction base="dms:Text">
          <xsd:maxLength value="255"/>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4634e366-ae95-41d0-943d-34bceefa30d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a3701a-544d-49bf-980b-16a1552289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88d2df48-081e-4683-94b5-5fc9c5ab0717}" ma:internalName="TaxCatchAll" ma:showField="CatchAllData" ma:web="eaa3701a-544d-49bf-980b-16a1552289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ignoffParty xmlns="be77bdab-23d1-4e89-9252-3a84ea1f5eda" xsi:nil="true"/>
    <Status xmlns="be77bdab-23d1-4e89-9252-3a84ea1f5eda" xsi:nil="true"/>
    <Assignee xmlns="be77bdab-23d1-4e89-9252-3a84ea1f5eda">
      <UserInfo>
        <DisplayName/>
        <AccountId xsi:nil="true"/>
        <AccountType/>
      </UserInfo>
    </Assignee>
    <Approver xmlns="be77bdab-23d1-4e89-9252-3a84ea1f5eda" xsi:nil="true"/>
    <lcf76f155ced4ddcb4097134ff3c332f xmlns="be77bdab-23d1-4e89-9252-3a84ea1f5eda">
      <Terms xmlns="http://schemas.microsoft.com/office/infopath/2007/PartnerControls"/>
    </lcf76f155ced4ddcb4097134ff3c332f>
    <TaxCatchAll xmlns="eaa3701a-544d-49bf-980b-16a1552289f4" xsi:nil="true"/>
  </documentManagement>
</p:properties>
</file>

<file path=customXml/itemProps1.xml><?xml version="1.0" encoding="utf-8"?>
<ds:datastoreItem xmlns:ds="http://schemas.openxmlformats.org/officeDocument/2006/customXml" ds:itemID="{3B7B6425-4AE0-4EC8-80F6-15F25C0F961F}">
  <ds:schemaRefs>
    <ds:schemaRef ds:uri="http://schemas.microsoft.com/sharepoint/v3/contenttype/forms"/>
  </ds:schemaRefs>
</ds:datastoreItem>
</file>

<file path=customXml/itemProps2.xml><?xml version="1.0" encoding="utf-8"?>
<ds:datastoreItem xmlns:ds="http://schemas.openxmlformats.org/officeDocument/2006/customXml" ds:itemID="{4EADA2A7-78AA-4267-BA70-0B1FE627C3B2}">
  <ds:schemaRefs>
    <ds:schemaRef ds:uri="http://schemas.openxmlformats.org/officeDocument/2006/bibliography"/>
  </ds:schemaRefs>
</ds:datastoreItem>
</file>

<file path=customXml/itemProps3.xml><?xml version="1.0" encoding="utf-8"?>
<ds:datastoreItem xmlns:ds="http://schemas.openxmlformats.org/officeDocument/2006/customXml" ds:itemID="{D2CD4B8C-7171-4A2C-BC99-DDE4C0569168}"/>
</file>

<file path=customXml/itemProps4.xml><?xml version="1.0" encoding="utf-8"?>
<ds:datastoreItem xmlns:ds="http://schemas.openxmlformats.org/officeDocument/2006/customXml" ds:itemID="{F2DD800D-8A2D-4B6B-ADC2-E2F333C8FC40}">
  <ds:schemaRefs>
    <ds:schemaRef ds:uri="http://schemas.microsoft.com/office/2006/metadata/properties"/>
    <ds:schemaRef ds:uri="http://schemas.microsoft.com/office/infopath/2007/PartnerControls"/>
    <ds:schemaRef ds:uri="be77bdab-23d1-4e89-9252-3a84ea1f5eda"/>
  </ds:schemaRefs>
</ds:datastoreItem>
</file>

<file path=docProps/app.xml><?xml version="1.0" encoding="utf-8"?>
<Properties xmlns="http://schemas.openxmlformats.org/officeDocument/2006/extended-properties" xmlns:vt="http://schemas.openxmlformats.org/officeDocument/2006/docPropsVTypes">
  <Template>Project-plan.dot</Template>
  <TotalTime>60</TotalTime>
  <Pages>9</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Installation Manual</vt:lpstr>
    </vt:vector>
  </TitlesOfParts>
  <Manager/>
  <Company/>
  <LinksUpToDate>false</LinksUpToDate>
  <CharactersWithSpaces>8714</CharactersWithSpaces>
  <SharedDoc>false</SharedDoc>
  <HLinks>
    <vt:vector size="216" baseType="variant">
      <vt:variant>
        <vt:i4>3014773</vt:i4>
      </vt:variant>
      <vt:variant>
        <vt:i4>183</vt:i4>
      </vt:variant>
      <vt:variant>
        <vt:i4>0</vt:i4>
      </vt:variant>
      <vt:variant>
        <vt:i4>5</vt:i4>
      </vt:variant>
      <vt:variant>
        <vt:lpwstr>https://aiahk-apigw3-prd.aia.com.hk/gateway/digital.sub-eform-ec/v1.0/base/v1/check-server</vt:lpwstr>
      </vt:variant>
      <vt:variant>
        <vt:lpwstr/>
      </vt:variant>
      <vt:variant>
        <vt:i4>3932192</vt:i4>
      </vt:variant>
      <vt:variant>
        <vt:i4>180</vt:i4>
      </vt:variant>
      <vt:variant>
        <vt:i4>0</vt:i4>
      </vt:variant>
      <vt:variant>
        <vt:i4>5</vt:i4>
      </vt:variant>
      <vt:variant>
        <vt:lpwstr>https://aiahk-bitbucket.aiaazure.biz/projects/EFORM/repos/aks-deployment/browse/ichangecloud-posa-acl/base</vt:lpwstr>
      </vt:variant>
      <vt:variant>
        <vt:lpwstr/>
      </vt:variant>
      <vt:variant>
        <vt:i4>65600</vt:i4>
      </vt:variant>
      <vt:variant>
        <vt:i4>177</vt:i4>
      </vt:variant>
      <vt:variant>
        <vt:i4>0</vt:i4>
      </vt:variant>
      <vt:variant>
        <vt:i4>5</vt:i4>
      </vt:variant>
      <vt:variant>
        <vt:lpwstr>https://aiahk-bitbucket.aiaazure.biz/projects/EFORM/repos/aks-deployment/browse/ichangecloud-pc/base</vt:lpwstr>
      </vt:variant>
      <vt:variant>
        <vt:lpwstr/>
      </vt:variant>
      <vt:variant>
        <vt:i4>1310784</vt:i4>
      </vt:variant>
      <vt:variant>
        <vt:i4>174</vt:i4>
      </vt:variant>
      <vt:variant>
        <vt:i4>0</vt:i4>
      </vt:variant>
      <vt:variant>
        <vt:i4>5</vt:i4>
      </vt:variant>
      <vt:variant>
        <vt:lpwstr>https://aiahk-bitbucket.aiaazure.biz/projects/EFORM/repos/aks-deployment/browse/ichangecloud-ec/base</vt:lpwstr>
      </vt:variant>
      <vt:variant>
        <vt:lpwstr/>
      </vt:variant>
      <vt:variant>
        <vt:i4>1703953</vt:i4>
      </vt:variant>
      <vt:variant>
        <vt:i4>171</vt:i4>
      </vt:variant>
      <vt:variant>
        <vt:i4>0</vt:i4>
      </vt:variant>
      <vt:variant>
        <vt:i4>5</vt:i4>
      </vt:variant>
      <vt:variant>
        <vt:lpwstr>https://aiahk-confluence.aiaazure.biz/pages/viewpage.action?spaceKey=ADG&amp;title=DevOps+Deployment+Operation+Manual</vt:lpwstr>
      </vt:variant>
      <vt:variant>
        <vt:lpwstr/>
      </vt:variant>
      <vt:variant>
        <vt:i4>6946877</vt:i4>
      </vt:variant>
      <vt:variant>
        <vt:i4>168</vt:i4>
      </vt:variant>
      <vt:variant>
        <vt:i4>0</vt:i4>
      </vt:variant>
      <vt:variant>
        <vt:i4>5</vt:i4>
      </vt:variant>
      <vt:variant>
        <vt:lpwstr>https://aiahk-jira.aiaazure.biz/browse/SS-6243</vt:lpwstr>
      </vt:variant>
      <vt:variant>
        <vt:lpwstr/>
      </vt:variant>
      <vt:variant>
        <vt:i4>7012413</vt:i4>
      </vt:variant>
      <vt:variant>
        <vt:i4>165</vt:i4>
      </vt:variant>
      <vt:variant>
        <vt:i4>0</vt:i4>
      </vt:variant>
      <vt:variant>
        <vt:i4>5</vt:i4>
      </vt:variant>
      <vt:variant>
        <vt:lpwstr>https://aiahk-jira.aiaazure.biz/browse/SS-6242</vt:lpwstr>
      </vt:variant>
      <vt:variant>
        <vt:lpwstr/>
      </vt:variant>
      <vt:variant>
        <vt:i4>7602238</vt:i4>
      </vt:variant>
      <vt:variant>
        <vt:i4>162</vt:i4>
      </vt:variant>
      <vt:variant>
        <vt:i4>0</vt:i4>
      </vt:variant>
      <vt:variant>
        <vt:i4>5</vt:i4>
      </vt:variant>
      <vt:variant>
        <vt:lpwstr>https://aiahk-confluence.aiaazure.biz/display/ADG/Ingress+Deployment+Guideline</vt:lpwstr>
      </vt:variant>
      <vt:variant>
        <vt:lpwstr/>
      </vt:variant>
      <vt:variant>
        <vt:i4>3997814</vt:i4>
      </vt:variant>
      <vt:variant>
        <vt:i4>159</vt:i4>
      </vt:variant>
      <vt:variant>
        <vt:i4>0</vt:i4>
      </vt:variant>
      <vt:variant>
        <vt:i4>5</vt:i4>
      </vt:variant>
      <vt:variant>
        <vt:lpwstr>https://aiahk-bitbucket.aiaazure.biz/projects/EFORM/repos/aks-ingress/browse/ichangeCloud-ingress/base</vt:lpwstr>
      </vt:variant>
      <vt:variant>
        <vt:lpwstr/>
      </vt:variant>
      <vt:variant>
        <vt:i4>7602238</vt:i4>
      </vt:variant>
      <vt:variant>
        <vt:i4>156</vt:i4>
      </vt:variant>
      <vt:variant>
        <vt:i4>0</vt:i4>
      </vt:variant>
      <vt:variant>
        <vt:i4>5</vt:i4>
      </vt:variant>
      <vt:variant>
        <vt:lpwstr>https://aiahk-confluence.aiaazure.biz/display/ADG/Ingress+Deployment+Guideline</vt:lpwstr>
      </vt:variant>
      <vt:variant>
        <vt:lpwstr/>
      </vt:variant>
      <vt:variant>
        <vt:i4>1245206</vt:i4>
      </vt:variant>
      <vt:variant>
        <vt:i4>153</vt:i4>
      </vt:variant>
      <vt:variant>
        <vt:i4>0</vt:i4>
      </vt:variant>
      <vt:variant>
        <vt:i4>5</vt:i4>
      </vt:variant>
      <vt:variant>
        <vt:lpwstr>https://aiahk-bitbucket.aiaazure.biz/projects/EFORM/repos/aks-ingress/browse/ichangecloud-ec-ingress/base</vt:lpwstr>
      </vt:variant>
      <vt:variant>
        <vt:lpwstr/>
      </vt:variant>
      <vt:variant>
        <vt:i4>1966131</vt:i4>
      </vt:variant>
      <vt:variant>
        <vt:i4>146</vt:i4>
      </vt:variant>
      <vt:variant>
        <vt:i4>0</vt:i4>
      </vt:variant>
      <vt:variant>
        <vt:i4>5</vt:i4>
      </vt:variant>
      <vt:variant>
        <vt:lpwstr/>
      </vt:variant>
      <vt:variant>
        <vt:lpwstr>_Toc99268107</vt:lpwstr>
      </vt:variant>
      <vt:variant>
        <vt:i4>2031667</vt:i4>
      </vt:variant>
      <vt:variant>
        <vt:i4>140</vt:i4>
      </vt:variant>
      <vt:variant>
        <vt:i4>0</vt:i4>
      </vt:variant>
      <vt:variant>
        <vt:i4>5</vt:i4>
      </vt:variant>
      <vt:variant>
        <vt:lpwstr/>
      </vt:variant>
      <vt:variant>
        <vt:lpwstr>_Toc99268106</vt:lpwstr>
      </vt:variant>
      <vt:variant>
        <vt:i4>1835059</vt:i4>
      </vt:variant>
      <vt:variant>
        <vt:i4>134</vt:i4>
      </vt:variant>
      <vt:variant>
        <vt:i4>0</vt:i4>
      </vt:variant>
      <vt:variant>
        <vt:i4>5</vt:i4>
      </vt:variant>
      <vt:variant>
        <vt:lpwstr/>
      </vt:variant>
      <vt:variant>
        <vt:lpwstr>_Toc99268105</vt:lpwstr>
      </vt:variant>
      <vt:variant>
        <vt:i4>1900595</vt:i4>
      </vt:variant>
      <vt:variant>
        <vt:i4>128</vt:i4>
      </vt:variant>
      <vt:variant>
        <vt:i4>0</vt:i4>
      </vt:variant>
      <vt:variant>
        <vt:i4>5</vt:i4>
      </vt:variant>
      <vt:variant>
        <vt:lpwstr/>
      </vt:variant>
      <vt:variant>
        <vt:lpwstr>_Toc99268104</vt:lpwstr>
      </vt:variant>
      <vt:variant>
        <vt:i4>1703987</vt:i4>
      </vt:variant>
      <vt:variant>
        <vt:i4>122</vt:i4>
      </vt:variant>
      <vt:variant>
        <vt:i4>0</vt:i4>
      </vt:variant>
      <vt:variant>
        <vt:i4>5</vt:i4>
      </vt:variant>
      <vt:variant>
        <vt:lpwstr/>
      </vt:variant>
      <vt:variant>
        <vt:lpwstr>_Toc99268103</vt:lpwstr>
      </vt:variant>
      <vt:variant>
        <vt:i4>1769523</vt:i4>
      </vt:variant>
      <vt:variant>
        <vt:i4>116</vt:i4>
      </vt:variant>
      <vt:variant>
        <vt:i4>0</vt:i4>
      </vt:variant>
      <vt:variant>
        <vt:i4>5</vt:i4>
      </vt:variant>
      <vt:variant>
        <vt:lpwstr/>
      </vt:variant>
      <vt:variant>
        <vt:lpwstr>_Toc99268102</vt:lpwstr>
      </vt:variant>
      <vt:variant>
        <vt:i4>1572915</vt:i4>
      </vt:variant>
      <vt:variant>
        <vt:i4>110</vt:i4>
      </vt:variant>
      <vt:variant>
        <vt:i4>0</vt:i4>
      </vt:variant>
      <vt:variant>
        <vt:i4>5</vt:i4>
      </vt:variant>
      <vt:variant>
        <vt:lpwstr/>
      </vt:variant>
      <vt:variant>
        <vt:lpwstr>_Toc99268101</vt:lpwstr>
      </vt:variant>
      <vt:variant>
        <vt:i4>1638451</vt:i4>
      </vt:variant>
      <vt:variant>
        <vt:i4>104</vt:i4>
      </vt:variant>
      <vt:variant>
        <vt:i4>0</vt:i4>
      </vt:variant>
      <vt:variant>
        <vt:i4>5</vt:i4>
      </vt:variant>
      <vt:variant>
        <vt:lpwstr/>
      </vt:variant>
      <vt:variant>
        <vt:lpwstr>_Toc99268100</vt:lpwstr>
      </vt:variant>
      <vt:variant>
        <vt:i4>1114170</vt:i4>
      </vt:variant>
      <vt:variant>
        <vt:i4>98</vt:i4>
      </vt:variant>
      <vt:variant>
        <vt:i4>0</vt:i4>
      </vt:variant>
      <vt:variant>
        <vt:i4>5</vt:i4>
      </vt:variant>
      <vt:variant>
        <vt:lpwstr/>
      </vt:variant>
      <vt:variant>
        <vt:lpwstr>_Toc99268099</vt:lpwstr>
      </vt:variant>
      <vt:variant>
        <vt:i4>1048634</vt:i4>
      </vt:variant>
      <vt:variant>
        <vt:i4>92</vt:i4>
      </vt:variant>
      <vt:variant>
        <vt:i4>0</vt:i4>
      </vt:variant>
      <vt:variant>
        <vt:i4>5</vt:i4>
      </vt:variant>
      <vt:variant>
        <vt:lpwstr/>
      </vt:variant>
      <vt:variant>
        <vt:lpwstr>_Toc99268098</vt:lpwstr>
      </vt:variant>
      <vt:variant>
        <vt:i4>2031674</vt:i4>
      </vt:variant>
      <vt:variant>
        <vt:i4>86</vt:i4>
      </vt:variant>
      <vt:variant>
        <vt:i4>0</vt:i4>
      </vt:variant>
      <vt:variant>
        <vt:i4>5</vt:i4>
      </vt:variant>
      <vt:variant>
        <vt:lpwstr/>
      </vt:variant>
      <vt:variant>
        <vt:lpwstr>_Toc99268097</vt:lpwstr>
      </vt:variant>
      <vt:variant>
        <vt:i4>1966138</vt:i4>
      </vt:variant>
      <vt:variant>
        <vt:i4>80</vt:i4>
      </vt:variant>
      <vt:variant>
        <vt:i4>0</vt:i4>
      </vt:variant>
      <vt:variant>
        <vt:i4>5</vt:i4>
      </vt:variant>
      <vt:variant>
        <vt:lpwstr/>
      </vt:variant>
      <vt:variant>
        <vt:lpwstr>_Toc99268096</vt:lpwstr>
      </vt:variant>
      <vt:variant>
        <vt:i4>1900602</vt:i4>
      </vt:variant>
      <vt:variant>
        <vt:i4>74</vt:i4>
      </vt:variant>
      <vt:variant>
        <vt:i4>0</vt:i4>
      </vt:variant>
      <vt:variant>
        <vt:i4>5</vt:i4>
      </vt:variant>
      <vt:variant>
        <vt:lpwstr/>
      </vt:variant>
      <vt:variant>
        <vt:lpwstr>_Toc99268095</vt:lpwstr>
      </vt:variant>
      <vt:variant>
        <vt:i4>1835066</vt:i4>
      </vt:variant>
      <vt:variant>
        <vt:i4>68</vt:i4>
      </vt:variant>
      <vt:variant>
        <vt:i4>0</vt:i4>
      </vt:variant>
      <vt:variant>
        <vt:i4>5</vt:i4>
      </vt:variant>
      <vt:variant>
        <vt:lpwstr/>
      </vt:variant>
      <vt:variant>
        <vt:lpwstr>_Toc99268094</vt:lpwstr>
      </vt:variant>
      <vt:variant>
        <vt:i4>1769530</vt:i4>
      </vt:variant>
      <vt:variant>
        <vt:i4>62</vt:i4>
      </vt:variant>
      <vt:variant>
        <vt:i4>0</vt:i4>
      </vt:variant>
      <vt:variant>
        <vt:i4>5</vt:i4>
      </vt:variant>
      <vt:variant>
        <vt:lpwstr/>
      </vt:variant>
      <vt:variant>
        <vt:lpwstr>_Toc99268093</vt:lpwstr>
      </vt:variant>
      <vt:variant>
        <vt:i4>1703994</vt:i4>
      </vt:variant>
      <vt:variant>
        <vt:i4>56</vt:i4>
      </vt:variant>
      <vt:variant>
        <vt:i4>0</vt:i4>
      </vt:variant>
      <vt:variant>
        <vt:i4>5</vt:i4>
      </vt:variant>
      <vt:variant>
        <vt:lpwstr/>
      </vt:variant>
      <vt:variant>
        <vt:lpwstr>_Toc99268092</vt:lpwstr>
      </vt:variant>
      <vt:variant>
        <vt:i4>1638458</vt:i4>
      </vt:variant>
      <vt:variant>
        <vt:i4>50</vt:i4>
      </vt:variant>
      <vt:variant>
        <vt:i4>0</vt:i4>
      </vt:variant>
      <vt:variant>
        <vt:i4>5</vt:i4>
      </vt:variant>
      <vt:variant>
        <vt:lpwstr/>
      </vt:variant>
      <vt:variant>
        <vt:lpwstr>_Toc99268091</vt:lpwstr>
      </vt:variant>
      <vt:variant>
        <vt:i4>1572922</vt:i4>
      </vt:variant>
      <vt:variant>
        <vt:i4>44</vt:i4>
      </vt:variant>
      <vt:variant>
        <vt:i4>0</vt:i4>
      </vt:variant>
      <vt:variant>
        <vt:i4>5</vt:i4>
      </vt:variant>
      <vt:variant>
        <vt:lpwstr/>
      </vt:variant>
      <vt:variant>
        <vt:lpwstr>_Toc99268090</vt:lpwstr>
      </vt:variant>
      <vt:variant>
        <vt:i4>1114171</vt:i4>
      </vt:variant>
      <vt:variant>
        <vt:i4>38</vt:i4>
      </vt:variant>
      <vt:variant>
        <vt:i4>0</vt:i4>
      </vt:variant>
      <vt:variant>
        <vt:i4>5</vt:i4>
      </vt:variant>
      <vt:variant>
        <vt:lpwstr/>
      </vt:variant>
      <vt:variant>
        <vt:lpwstr>_Toc99268089</vt:lpwstr>
      </vt:variant>
      <vt:variant>
        <vt:i4>1048635</vt:i4>
      </vt:variant>
      <vt:variant>
        <vt:i4>32</vt:i4>
      </vt:variant>
      <vt:variant>
        <vt:i4>0</vt:i4>
      </vt:variant>
      <vt:variant>
        <vt:i4>5</vt:i4>
      </vt:variant>
      <vt:variant>
        <vt:lpwstr/>
      </vt:variant>
      <vt:variant>
        <vt:lpwstr>_Toc99268088</vt:lpwstr>
      </vt:variant>
      <vt:variant>
        <vt:i4>2031675</vt:i4>
      </vt:variant>
      <vt:variant>
        <vt:i4>26</vt:i4>
      </vt:variant>
      <vt:variant>
        <vt:i4>0</vt:i4>
      </vt:variant>
      <vt:variant>
        <vt:i4>5</vt:i4>
      </vt:variant>
      <vt:variant>
        <vt:lpwstr/>
      </vt:variant>
      <vt:variant>
        <vt:lpwstr>_Toc99268087</vt:lpwstr>
      </vt:variant>
      <vt:variant>
        <vt:i4>1966139</vt:i4>
      </vt:variant>
      <vt:variant>
        <vt:i4>20</vt:i4>
      </vt:variant>
      <vt:variant>
        <vt:i4>0</vt:i4>
      </vt:variant>
      <vt:variant>
        <vt:i4>5</vt:i4>
      </vt:variant>
      <vt:variant>
        <vt:lpwstr/>
      </vt:variant>
      <vt:variant>
        <vt:lpwstr>_Toc99268086</vt:lpwstr>
      </vt:variant>
      <vt:variant>
        <vt:i4>1900603</vt:i4>
      </vt:variant>
      <vt:variant>
        <vt:i4>14</vt:i4>
      </vt:variant>
      <vt:variant>
        <vt:i4>0</vt:i4>
      </vt:variant>
      <vt:variant>
        <vt:i4>5</vt:i4>
      </vt:variant>
      <vt:variant>
        <vt:lpwstr/>
      </vt:variant>
      <vt:variant>
        <vt:lpwstr>_Toc99268085</vt:lpwstr>
      </vt:variant>
      <vt:variant>
        <vt:i4>1835067</vt:i4>
      </vt:variant>
      <vt:variant>
        <vt:i4>8</vt:i4>
      </vt:variant>
      <vt:variant>
        <vt:i4>0</vt:i4>
      </vt:variant>
      <vt:variant>
        <vt:i4>5</vt:i4>
      </vt:variant>
      <vt:variant>
        <vt:lpwstr/>
      </vt:variant>
      <vt:variant>
        <vt:lpwstr>_Toc99268084</vt:lpwstr>
      </vt:variant>
      <vt:variant>
        <vt:i4>1769531</vt:i4>
      </vt:variant>
      <vt:variant>
        <vt:i4>2</vt:i4>
      </vt:variant>
      <vt:variant>
        <vt:i4>0</vt:i4>
      </vt:variant>
      <vt:variant>
        <vt:i4>5</vt:i4>
      </vt:variant>
      <vt:variant>
        <vt:lpwstr/>
      </vt:variant>
      <vt:variant>
        <vt:lpwstr>_Toc99268083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Manual</dc:title>
  <dc:subject/>
  <dc:creator>bsnpb6e</dc:creator>
  <cp:keywords/>
  <cp:lastModifiedBy>Zhu, Ray-JW</cp:lastModifiedBy>
  <cp:revision>34</cp:revision>
  <cp:lastPrinted>2011-01-04T06:25:00Z</cp:lastPrinted>
  <dcterms:created xsi:type="dcterms:W3CDTF">2022-04-22T15:41:00Z</dcterms:created>
  <dcterms:modified xsi:type="dcterms:W3CDTF">2022-05-11T07:54:00Z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7. Deployment</vt:lpwstr>
  </property>
  <property fmtid="{D5CDD505-2E9C-101B-9397-08002B2CF9AE}" pid="3" name="ContentType">
    <vt:lpwstr>Document</vt:lpwstr>
  </property>
  <property fmtid="{D5CDD505-2E9C-101B-9397-08002B2CF9AE}" pid="4" name="Role">
    <vt:lpwstr>;#Systems Analyst;#</vt:lpwstr>
  </property>
  <property fmtid="{D5CDD505-2E9C-101B-9397-08002B2CF9AE}" pid="5" name="Mandatory">
    <vt:lpwstr>1</vt:lpwstr>
  </property>
  <property fmtid="{D5CDD505-2E9C-101B-9397-08002B2CF9AE}" pid="6" name="_ip_UnifiedCompliancePolicyUIAction">
    <vt:lpwstr/>
  </property>
  <property fmtid="{D5CDD505-2E9C-101B-9397-08002B2CF9AE}" pid="7" name="_ip_UnifiedCompliancePolicyProperties">
    <vt:lpwstr/>
  </property>
  <property fmtid="{D5CDD505-2E9C-101B-9397-08002B2CF9AE}" pid="8" name="PIR Completion">
    <vt:lpwstr>Pending</vt:lpwstr>
  </property>
  <property fmtid="{D5CDD505-2E9C-101B-9397-08002B2CF9AE}" pid="9" name="Sign-off status">
    <vt:lpwstr/>
  </property>
  <property fmtid="{D5CDD505-2E9C-101B-9397-08002B2CF9AE}" pid="10" name="MSIP_Label_edac7489-8e74-4740-9640-de6a90bd2a80_Enabled">
    <vt:lpwstr>true</vt:lpwstr>
  </property>
  <property fmtid="{D5CDD505-2E9C-101B-9397-08002B2CF9AE}" pid="11" name="MSIP_Label_edac7489-8e74-4740-9640-de6a90bd2a80_SetDate">
    <vt:lpwstr>2022-05-11T07:54:02Z</vt:lpwstr>
  </property>
  <property fmtid="{D5CDD505-2E9C-101B-9397-08002B2CF9AE}" pid="12" name="MSIP_Label_edac7489-8e74-4740-9640-de6a90bd2a80_Method">
    <vt:lpwstr>Privileged</vt:lpwstr>
  </property>
  <property fmtid="{D5CDD505-2E9C-101B-9397-08002B2CF9AE}" pid="13" name="MSIP_Label_edac7489-8e74-4740-9640-de6a90bd2a80_Name">
    <vt:lpwstr>edac7489-8e74-4740-9640-de6a90bd2a80</vt:lpwstr>
  </property>
  <property fmtid="{D5CDD505-2E9C-101B-9397-08002B2CF9AE}" pid="14" name="MSIP_Label_edac7489-8e74-4740-9640-de6a90bd2a80_SiteId">
    <vt:lpwstr>7f2c1900-9fd4-4b89-91d3-79a649996f0a</vt:lpwstr>
  </property>
  <property fmtid="{D5CDD505-2E9C-101B-9397-08002B2CF9AE}" pid="15" name="MSIP_Label_edac7489-8e74-4740-9640-de6a90bd2a80_ActionId">
    <vt:lpwstr>210323db-5292-423d-8354-3eddb4cadbc7</vt:lpwstr>
  </property>
  <property fmtid="{D5CDD505-2E9C-101B-9397-08002B2CF9AE}" pid="16" name="MSIP_Label_edac7489-8e74-4740-9640-de6a90bd2a80_ContentBits">
    <vt:lpwstr>2</vt:lpwstr>
  </property>
  <property fmtid="{D5CDD505-2E9C-101B-9397-08002B2CF9AE}" pid="17" name="ContentTypeId">
    <vt:lpwstr>0x0101007164EB346643D6479B4E9B48E9DB6429</vt:lpwstr>
  </property>
</Properties>
</file>