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Arauca - ARAUC HN</w:t>
        <w:br/>
        <w:br/>
      </w:r>
      <w:r>
        <w:rPr>
          <w:b/>
        </w:rPr>
        <w:t xml:space="preserve">Departamento: </w:t>
      </w:r>
      <w:r>
        <w:t>Arauca</w:t>
      </w:r>
      <w:r>
        <w:rPr>
          <w:b/>
        </w:rPr>
        <w:t xml:space="preserve">  |  Municipio: </w:t>
      </w:r>
      <w:r>
        <w:t>Arauca</w:t>
        <w:br/>
      </w:r>
      <w:r>
        <w:rPr>
          <w:b/>
        </w:rPr>
        <w:t xml:space="preserve">Coordenadas de la estación: </w:t>
      </w:r>
      <w:r>
        <w:t xml:space="preserve"> Lat. 7.065, Lon. -70.707</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2022-09-08 20:10:00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44.85%</w:t>
        <w:br/>
      </w:r>
      <w:r>
        <w:t>N    |    mínimo: 0.0%,    máximo: 100.0%,    promedio: 44.85%</w:t>
        <w:br/>
      </w:r>
      <w:r>
        <w:t>E    |    mínimo: 0.0%,    máximo: 100.0%,    promedio: 44.85%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AU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AU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AU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ARAUC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25,    máximo: 3,    promedio: 0.14</w:t>
        <w:br/>
      </w:r>
      <w:r>
        <w:t>N    |    número de gaps: 26,    máximo: 3,    promedio: 0.14</w:t>
        <w:br/>
      </w:r>
      <w:r>
        <w:t>E    |    número de gaps: 26,    máximo: 3,    promedio: 0.14</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AU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AU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AU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ARAUC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-14.0,    máximo: 19.7,    promedio: -1.36</w:t>
        <w:br/>
      </w:r>
      <w:r>
        <w:t>N    |    mínimo: -22.8,    máximo: 15.8,    promedio: -2.1</w:t>
        <w:br/>
      </w:r>
      <w:r>
        <w:t>E    |    mínimo: -32.9,    máximo: 25.4,    promedio: -1.89</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ARAUC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69204"/>
            <wp:docPr id="8" name="Picture 8"/>
            <wp:cNvGraphicFramePr>
              <a:graphicFrameLocks noChangeAspect="1"/>
            </wp:cNvGraphicFramePr>
            <a:graphic>
              <a:graphicData uri="http://schemas.openxmlformats.org/drawingml/2006/picture">
                <pic:pic>
                  <pic:nvPicPr>
                    <pic:cNvPr id="0" name="offset_ARAUC_HNN.png"/>
                    <pic:cNvPicPr/>
                  </pic:nvPicPr>
                  <pic:blipFill>
                    <a:blip r:embed="rId17"/>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0385"/>
            <wp:docPr id="9" name="Picture 9"/>
            <wp:cNvGraphicFramePr>
              <a:graphicFrameLocks noChangeAspect="1"/>
            </wp:cNvGraphicFramePr>
            <a:graphic>
              <a:graphicData uri="http://schemas.openxmlformats.org/drawingml/2006/picture">
                <pic:pic>
                  <pic:nvPicPr>
                    <pic:cNvPr id="0" name="offset_ARAUC_HNE.png"/>
                    <pic:cNvPicPr/>
                  </pic:nvPicPr>
                  <pic:blipFill>
                    <a:blip r:embed="rId18"/>
                    <a:stretch>
                      <a:fillRect/>
                    </a:stretch>
                  </pic:blipFill>
                  <pic:spPr>
                    <a:xfrm>
                      <a:off x="0" y="0"/>
                      <a:ext cx="5943600" cy="1470385"/>
                    </a:xfrm>
                    <a:prstGeom prst="rect"/>
                  </pic:spPr>
                </pic:pic>
              </a:graphicData>
            </a:graphic>
          </wp:inline>
        </w:drawing>
        <w:br/>
      </w:r>
      <w:r>
        <w:rPr>
          <w:b/>
          <w:sz w:val="18"/>
        </w:rPr>
        <w:t xml:space="preserve">  Figura 3.</w:t>
      </w:r>
      <w:r>
        <w:rPr>
          <w:sz w:val="18"/>
        </w:rPr>
        <w:t xml:space="preserve">  Gráfica de offset en los datos de la estación ARAUC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58.1,    número de picos: 99,    máximo de picos: 6</w:t>
        <w:br/>
      </w:r>
      <w:r>
        <w:t>N    |    promedio %ppsd: 53.99,    número de picos: 109,    máximo de picos: 4</w:t>
        <w:br/>
      </w:r>
      <w:r>
        <w:t>E    |    promedio %ppsd: 44.46,    número de picos: 66,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RAU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RAU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RAU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ARAUC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ARAUC | Semestre 2023-I</w:t>
          </w:r>
        </w:p>
      </w:tc>
      <w:tc>
        <w:tcPr>
          <w:tcW w:type="dxa" w:w="3402"/>
        </w:tcPr>
        <w:p/>
        <w:p>
          <w:r>
            <w:t xml:space="preserve">Sismología </w:t>
            <w:br/>
            <w:t>Por: Elizabeth Mazo</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