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Arauca - ARAUC HN</w:t>
        <w:br/>
        <w:br/>
      </w:r>
      <w:r>
        <w:rPr>
          <w:b/>
        </w:rPr>
        <w:t xml:space="preserve">Departamento: </w:t>
      </w:r>
      <w:r>
        <w:t>Arauca</w:t>
      </w:r>
      <w:r>
        <w:rPr>
          <w:b/>
        </w:rPr>
        <w:t xml:space="preserve">  |  Municipio: </w:t>
      </w:r>
      <w:r>
        <w:t>Arauca</w:t>
        <w:br/>
      </w:r>
      <w:r>
        <w:rPr>
          <w:b/>
        </w:rPr>
        <w:t xml:space="preserve">Coordenadas de la estación: </w:t>
      </w:r>
      <w:r>
        <w:t xml:space="preserve"> Lat. 7.065, Lon. -70.707</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2022-09-08 20:10:00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83.35%</w:t>
        <w:br/>
      </w:r>
      <w:r>
        <w:t>N    |    mínimo: 0.0%,    máximo: 100.0%,    promedio: 83.35%</w:t>
        <w:br/>
      </w:r>
      <w:r>
        <w:t>E    |    mínimo: 0.0%,    máximo: 100.0%,    promedio: 83.35%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RAU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RAU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RAU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ARAUC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90,    máximo: 5,    promedio: 0.49</w:t>
        <w:br/>
      </w:r>
      <w:r>
        <w:t>N    |    número de gaps: 95,    máximo: 6,    promedio: 0.51</w:t>
        <w:br/>
      </w:r>
      <w:r>
        <w:t>E    |    número de gaps: 90,    máximo: 5,    promedio: 0.49</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ARAU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ARAU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ARAU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ARAUC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14.2,    promedio: -3.54</w:t>
        <w:br/>
      </w:r>
      <w:r>
        <w:t>N    |    mínimo: -13.2,    máximo: 0.7,    promedio: -4.14</w:t>
        <w:br/>
      </w:r>
      <w:r>
        <w:t>E    |    mínimo: -9.0,    máximo: 14.9,    promedio: -4.38</w:t>
        <w:br/>
        <w:br/>
      </w:r>
      <w:r>
        <w:br/>
        <w:drawing>
          <wp:inline xmlns:a="http://schemas.openxmlformats.org/drawingml/2006/main" xmlns:pic="http://schemas.openxmlformats.org/drawingml/2006/picture">
            <wp:extent cx="5943600" cy="1469204"/>
            <wp:docPr id="7" name="Picture 7"/>
            <wp:cNvGraphicFramePr>
              <a:graphicFrameLocks noChangeAspect="1"/>
            </wp:cNvGraphicFramePr>
            <a:graphic>
              <a:graphicData uri="http://schemas.openxmlformats.org/drawingml/2006/picture">
                <pic:pic>
                  <pic:nvPicPr>
                    <pic:cNvPr id="0" name="offset_ARAUC_HNZ.png"/>
                    <pic:cNvPicPr/>
                  </pic:nvPicPr>
                  <pic:blipFill>
                    <a:blip r:embed="rId16"/>
                    <a:stretch>
                      <a:fillRect/>
                    </a:stretch>
                  </pic:blipFill>
                  <pic:spPr>
                    <a:xfrm>
                      <a:off x="0" y="0"/>
                      <a:ext cx="5943600" cy="1469204"/>
                    </a:xfrm>
                    <a:prstGeom prst="rect"/>
                  </pic:spPr>
                </pic:pic>
              </a:graphicData>
            </a:graphic>
          </wp:inline>
        </w:drawing>
        <w:drawing>
          <wp:inline xmlns:a="http://schemas.openxmlformats.org/drawingml/2006/main" xmlns:pic="http://schemas.openxmlformats.org/drawingml/2006/picture">
            <wp:extent cx="5943600" cy="1469204"/>
            <wp:docPr id="8" name="Picture 8"/>
            <wp:cNvGraphicFramePr>
              <a:graphicFrameLocks noChangeAspect="1"/>
            </wp:cNvGraphicFramePr>
            <a:graphic>
              <a:graphicData uri="http://schemas.openxmlformats.org/drawingml/2006/picture">
                <pic:pic>
                  <pic:nvPicPr>
                    <pic:cNvPr id="0" name="offset_ARAUC_HNN.png"/>
                    <pic:cNvPicPr/>
                  </pic:nvPicPr>
                  <pic:blipFill>
                    <a:blip r:embed="rId17"/>
                    <a:stretch>
                      <a:fillRect/>
                    </a:stretch>
                  </pic:blipFill>
                  <pic:spPr>
                    <a:xfrm>
                      <a:off x="0" y="0"/>
                      <a:ext cx="5943600" cy="1469204"/>
                    </a:xfrm>
                    <a:prstGeom prst="rect"/>
                  </pic:spPr>
                </pic:pic>
              </a:graphicData>
            </a:graphic>
          </wp:inline>
        </w:drawing>
        <w:drawing>
          <wp:inline xmlns:a="http://schemas.openxmlformats.org/drawingml/2006/main" xmlns:pic="http://schemas.openxmlformats.org/drawingml/2006/picture">
            <wp:extent cx="5943600" cy="1469204"/>
            <wp:docPr id="9" name="Picture 9"/>
            <wp:cNvGraphicFramePr>
              <a:graphicFrameLocks noChangeAspect="1"/>
            </wp:cNvGraphicFramePr>
            <a:graphic>
              <a:graphicData uri="http://schemas.openxmlformats.org/drawingml/2006/picture">
                <pic:pic>
                  <pic:nvPicPr>
                    <pic:cNvPr id="0" name="offset_ARAUC_HNE.png"/>
                    <pic:cNvPicPr/>
                  </pic:nvPicPr>
                  <pic:blipFill>
                    <a:blip r:embed="rId18"/>
                    <a:stretch>
                      <a:fillRect/>
                    </a:stretch>
                  </pic:blipFill>
                  <pic:spPr>
                    <a:xfrm>
                      <a:off x="0" y="0"/>
                      <a:ext cx="5943600" cy="1469204"/>
                    </a:xfrm>
                    <a:prstGeom prst="rect"/>
                  </pic:spPr>
                </pic:pic>
              </a:graphicData>
            </a:graphic>
          </wp:inline>
        </w:drawing>
        <w:br/>
      </w:r>
      <w:r>
        <w:rPr>
          <w:b/>
          <w:sz w:val="18"/>
        </w:rPr>
        <w:t xml:space="preserve">  Figura 3.</w:t>
      </w:r>
      <w:r>
        <w:rPr>
          <w:sz w:val="18"/>
        </w:rPr>
        <w:t xml:space="preserve">  Gráfica de offset en los datos de la estación ARAUC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56.58,    número de picos: 363.0,    máximo de picos: 9.0</w:t>
        <w:br/>
      </w:r>
      <w:r>
        <w:t>N    |    promedio %ppsd: 53.48,    número de picos: 534.0,    máximo de picos: 11.0</w:t>
        <w:br/>
      </w:r>
      <w:r>
        <w:t>E    |    promedio %ppsd: 43.23,    número de picos: 247.0,    máximo de picos: 7.0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ARAU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ARAUC_HN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ARAU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ARAUC en sus tres componentes.</w:t>
        <w:br/>
        <w:br/>
      </w:r>
      <w:r>
        <w:rPr>
          <w:b/>
          <w:sz w:val="24"/>
        </w:rPr>
        <w:t>Espectro</w:t>
        <w:br/>
        <w:br/>
      </w:r>
      <w:r>
        <w:t xml:space="preserve"> </w:t>
        <w:br/>
        <w:br/>
        <w:br/>
        <w:br/>
      </w:r>
      <w:r>
        <w:rPr>
          <w:b/>
          <w:sz w:val="24"/>
        </w:rPr>
        <w:br/>
        <w:t>3. Última visita</w:t>
        <w:br/>
        <w:br/>
      </w:r>
      <w:r>
        <w:t>La última visita a la estación fue el 2023-07-24 por Andres Felipe Gomez realizando  mantenimiento correctivo, se ubican los 3 paneles solares en el techo de la bodega. se requirio instalar 15 metros de cable duplex.</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ARAUC | Semestre 2023-II</w:t>
          </w:r>
        </w:p>
      </w:tc>
      <w:tc>
        <w:tcPr>
          <w:tcW w:type="dxa" w:w="3402"/>
        </w:tcPr>
        <w:p/>
        <w:p>
          <w:r>
            <w:t xml:space="preserve">Sismología </w:t>
            <w:br/>
            <w:t>Por: Elizabeth Mazo</w:t>
            <w:br/>
            <w:t>Fecha: 2024/01/29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