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Cucuta, Santo Domingo - CCUC3 HN</w:t>
        <w:br/>
        <w:br/>
      </w:r>
      <w:r>
        <w:rPr>
          <w:b/>
        </w:rPr>
        <w:t xml:space="preserve">Departamento: </w:t>
      </w:r>
      <w:r>
        <w:t>Norte De Santander</w:t>
      </w:r>
      <w:r>
        <w:rPr>
          <w:b/>
        </w:rPr>
        <w:t xml:space="preserve">  |  Municipio: </w:t>
      </w:r>
      <w:r>
        <w:t>Cúcuta</w:t>
        <w:br/>
      </w:r>
      <w:r>
        <w:rPr>
          <w:b/>
        </w:rPr>
        <w:t xml:space="preserve">Coordenadas de la estación: </w:t>
      </w:r>
      <w:r>
        <w:t xml:space="preserve"> Lat. 7.871, Lon. -72.504</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2022-02-16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32.08%</w:t>
        <w:br/>
      </w:r>
      <w:r>
        <w:t>N    |    mínimo: 0.0%,    máximo: 100.0%,    promedio: 31.56%</w:t>
        <w:br/>
      </w:r>
      <w:r>
        <w:t>E    |    mínimo: 0.0%,    máximo: 100.0%,    promedio: 31.98%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CUC3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CUC3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CUC3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CCUC3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71,    máximo: 11,    promedio: 0.39</w:t>
        <w:br/>
      </w:r>
      <w:r>
        <w:t>N    |    número de gaps: 63,    máximo: 7,    promedio: 0.35</w:t>
        <w:br/>
      </w:r>
      <w:r>
        <w:t>E    |    número de gaps: 63,    máximo: 10,    promedio: 0.35</w:t>
        <w:br/>
        <w:br/>
      </w:r>
      <w:r>
        <w:rPr>
          <w:b/>
        </w:rPr>
        <w:t>Overlaps</w:t>
        <w:br/>
      </w:r>
      <w:r>
        <w:t>Z    |    número de overlaps: 35,    máximo: 4,    promedio: 0.19</w:t>
        <w:br/>
      </w:r>
      <w:r>
        <w:t>N    |    número de overlaps: 21,    máximo: 2,    promedio: 0.12</w:t>
        <w:br/>
      </w:r>
      <w:r>
        <w:t>E    |    número de overlaps: 8,    máximo: 2,    promedio: 0.04</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CUC3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CUC3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CUC3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CCUC3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-12901.0,    máximo: 4905.2,    promedio: -4871.85</w:t>
        <w:br/>
      </w:r>
      <w:r>
        <w:t>N    |    mínimo: -28336.3,    máximo: -659.8,    promedio: -18480.93</w:t>
        <w:br/>
      </w:r>
      <w:r>
        <w:t>E    |    mínimo: -8902.6,    máximo: 13053.8,    promedio: 1692.42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CUC3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CUC3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CUC3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CCUC3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36.77,    número de picos: 3,    máximo de picos: 1</w:t>
        <w:br/>
      </w:r>
      <w:r>
        <w:t>N    |    promedio %ppsd: 45.0,    número de picos: 20,    máximo de picos: 4</w:t>
        <w:br/>
      </w:r>
      <w:r>
        <w:t>E    |    promedio %ppsd: 45.31,    número de picos: 4,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CUC3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CUC3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CUC3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CCUC3 en sus tres componentes.</w:t>
        <w:br/>
        <w:br/>
      </w:r>
      <w:r>
        <w:rPr>
          <w:b/>
          <w:sz w:val="24"/>
        </w:rPr>
        <w:t>Espectro</w:t>
        <w:br/>
        <w:br/>
      </w:r>
      <w:r>
        <w:t xml:space="preserve"> </w:t>
        <w:br/>
        <w:br/>
        <w:br/>
        <w:br/>
      </w:r>
      <w:r>
        <w:rPr>
          <w:b/>
          <w:sz w:val="24"/>
        </w:rPr>
        <w:br/>
        <w:t>3. Última visita</w:t>
        <w:br/>
        <w:br/>
      </w:r>
      <w:r>
        <w:t>La última visita a la estación fue el 2023-06-14 por Andres Felipe Gomez realizando  mantenimiento correctivo, se cambia modem-celular cod._031625 por teltonica-rut240 cod._062173, se configura net-watcher con la ip: 10.100.100.140 en el digitalizador basalt, se reubica gabibete con regulador, bateria y digitalizador, se nivela y ajusta offset del acelerometro. pendiente: poner aviso de la estacion.</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CCUC3 | Semestre 2023-I</w:t>
          </w:r>
        </w:p>
      </w:tc>
      <w:tc>
        <w:tcPr>
          <w:tcW w:type="dxa" w:w="3402"/>
        </w:tcPr>
        <w:p/>
        <w:p>
          <w:r>
            <w:t xml:space="preserve">Sismología </w:t>
            <w:br/>
            <w:t>Por: Luisa Castillo</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