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Cruz Verde - CVER HN</w:t>
        <w:br/>
        <w:br/>
      </w:r>
      <w:r>
        <w:rPr>
          <w:b/>
        </w:rPr>
        <w:t xml:space="preserve">Departamento: </w:t>
      </w:r>
      <w:r>
        <w:t>Bogotá D.C.</w:t>
      </w:r>
      <w:r>
        <w:rPr>
          <w:b/>
        </w:rPr>
        <w:t xml:space="preserve">  |  Municipio: </w:t>
      </w:r>
      <w:r>
        <w:t>Bogotá, D.C.</w:t>
        <w:br/>
      </w:r>
      <w:r>
        <w:rPr>
          <w:b/>
        </w:rPr>
        <w:t xml:space="preserve">Coordenadas de la estación: </w:t>
      </w:r>
      <w:r>
        <w:t xml:space="preserve"> Lat. 4.521, Lon. -74.074</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2019-09-13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92.8%,    máximo: 100.0%,    promedio: 99.95%</w:t>
        <w:br/>
      </w:r>
      <w:r>
        <w:t>N    |    mínimo: 92.8%,    máximo: 100.0%,    promedio: 99.95%</w:t>
        <w:br/>
      </w:r>
      <w:r>
        <w:t>E    |    mínimo: 92.8%,    máximo: 100.0%,    promedio: 99.94%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VER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VER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VER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CVER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129,    máximo: 10,    promedio: 0.7</w:t>
        <w:br/>
      </w:r>
      <w:r>
        <w:t>N    |    número de gaps: 129,    máximo: 8,    promedio: 0.7</w:t>
        <w:br/>
      </w:r>
      <w:r>
        <w:t>E    |    número de gaps: 123,    máximo: 8,    promedio: 0.66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VER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VER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VER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CVER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-16383.8,    máximo: -10512.5,    promedio: -13187.68</w:t>
        <w:br/>
      </w:r>
      <w:r>
        <w:t>N    |    mínimo: -38067.7,    máximo: -37270.9,    promedio: -37702.19</w:t>
        <w:br/>
      </w:r>
      <w:r>
        <w:t>E    |    mínimo: -42431.7,    máximo: -40443.7,    promedio: -41485.83</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VER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VER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VER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CVER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34.59,    número de picos: 2,    máximo de picos: 1</w:t>
        <w:br/>
      </w:r>
      <w:r>
        <w:t>N    |    promedio %ppsd: 34.57,    número de picos: 7,    máximo de picos: 1</w:t>
        <w:br/>
      </w:r>
      <w:r>
        <w:t>E    |    promedio %ppsd: 35.35,    número de picos: 6,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VER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VER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VER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CVER en sus tres componentes.</w:t>
        <w:br/>
        <w:br/>
      </w:r>
      <w:r>
        <w:rPr>
          <w:b/>
          <w:sz w:val="24"/>
        </w:rPr>
        <w:t>Espectro</w:t>
        <w:br/>
        <w:br/>
      </w:r>
      <w:r>
        <w:t xml:space="preserve"> </w:t>
        <w:br/>
        <w:br/>
        <w:br/>
        <w:br/>
      </w:r>
      <w:r>
        <w:rPr>
          <w:b/>
          <w:sz w:val="24"/>
        </w:rPr>
        <w:br/>
        <w:t>3. Última visita</w:t>
        <w:br/>
        <w:br/>
      </w:r>
      <w:r>
        <w:t>La última visita a la estación fue el 2023-03-01 por Ariel Portocarrero realizando  mantenimiento correctivo, se cambia antena yagui para enlace telemetrico entre la estacion y bta., se cambia cable coaxial y terminales, se ajustana parametros de veleocidad.</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CVER | Semestre 2023-II</w:t>
          </w:r>
        </w:p>
      </w:tc>
      <w:tc>
        <w:tcPr>
          <w:tcW w:type="dxa" w:w="3402"/>
        </w:tcPr>
        <w:p/>
        <w:p>
          <w:r>
            <w:t xml:space="preserve">Sismología </w:t>
            <w:br/>
            <w:t>Por: Edwin Mayorga</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