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Guyana2 - GUY2C HN</w:t>
        <w:br/>
        <w:br/>
      </w:r>
      <w:r>
        <w:rPr>
          <w:b/>
        </w:rPr>
        <w:t xml:space="preserve">Departamento: </w:t>
      </w:r>
      <w:r>
        <w:t>Caldas</w:t>
      </w:r>
      <w:r>
        <w:rPr>
          <w:b/>
        </w:rPr>
        <w:t xml:space="preserve">  |  Municipio: </w:t>
      </w:r>
      <w:r>
        <w:t>Villamaría</w:t>
        <w:br/>
      </w:r>
      <w:r>
        <w:rPr>
          <w:b/>
        </w:rPr>
        <w:t xml:space="preserve">Coordenadas de la estación: </w:t>
      </w:r>
      <w:r>
        <w:t xml:space="preserve"> Lat. 5.224, Lon. -75.39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2014-05-10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82.75%</w:t>
        <w:br/>
      </w:r>
      <w:r>
        <w:t>N    |    mínimo: 0.0%,    máximo: 100.0%,    promedio: 82.75%</w:t>
        <w:br/>
      </w:r>
      <w:r>
        <w:t>E    |    mínimo: 0.0%,    máximo: 100.0%,    promedio: 82.75%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UY2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UY2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UY2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GUY2C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56,    máximo: 2,    promedio: 0.3</w:t>
        <w:br/>
      </w:r>
      <w:r>
        <w:t>N    |    número de gaps: 59,    máximo: 2,    promedio: 0.32</w:t>
        <w:br/>
      </w:r>
      <w:r>
        <w:t>E    |    número de gaps: 56,    máximo: 2,    promedio: 0.3</w:t>
        <w:br/>
        <w:br/>
      </w:r>
      <w:r>
        <w:rPr>
          <w:b/>
        </w:rPr>
        <w:t>Overlaps</w:t>
        <w:br/>
      </w:r>
      <w:r>
        <w:t>Z    |    número de overlaps: 39,    máximo: 5,    promedio: 0.21</w:t>
        <w:br/>
      </w:r>
      <w:r>
        <w:t>N    |    número de overlaps: 37,    máximo: 4,    promedio: 0.2</w:t>
        <w:br/>
      </w:r>
      <w:r>
        <w:t>E    |    número de overlaps: 37,    máximo: 5,    promedio: 0.2</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GUY2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GUY2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GUY2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GUY2C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-3901.8,    máximo: -9.0,    promedio: -2556.35</w:t>
        <w:br/>
      </w:r>
      <w:r>
        <w:t>N    |    mínimo: -6398.0,    máximo: -9.0,    promedio: -3238.56</w:t>
        <w:br/>
      </w:r>
      <w:r>
        <w:t>E    |    mínimo: -5320.6,    máximo: -9.0,    promedio: -3963.03</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GUY2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GUY2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GUY2C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GUY2C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31.66,    número de picos: 10.0,    máximo de picos: 2.0</w:t>
        <w:br/>
      </w:r>
      <w:r>
        <w:t>N    |    promedio %ppsd: 31.23,    número de picos: 6.0,    máximo de picos: 2.0</w:t>
        <w:br/>
      </w:r>
      <w:r>
        <w:t>E    |    promedio %ppsd: 39.77,    número de picos: 7.0,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GUY2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GUY2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GUY2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GUY2C en sus tres componentes.</w:t>
        <w:br/>
        <w:br/>
      </w:r>
      <w:r>
        <w:rPr>
          <w:b/>
          <w:sz w:val="24"/>
        </w:rPr>
        <w:t>Espectro</w:t>
        <w:br/>
        <w:br/>
      </w:r>
      <w:r>
        <w:t xml:space="preserve"> </w:t>
        <w:br/>
        <w:br/>
        <w:br/>
        <w:br/>
      </w:r>
      <w:r>
        <w:rPr>
          <w:b/>
          <w:sz w:val="24"/>
        </w:rPr>
        <w:br/>
        <w:t>3. Última visita</w:t>
        <w:br/>
        <w:br/>
      </w:r>
      <w:r>
        <w:t>La última visita a la estación fue el 2023-08-29 por Oscar Suarez realizando  mantenimiento correctivo, se realiza cambio de los radios entre la caseta y el bunker. se realiza limpieza de zona con veneno para maleza. se retiran equipos que permitian comunicación con la estación de riosucio. la estación queda operando correctamente.</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GUY2C | Semestre 2023-II</w:t>
          </w:r>
        </w:p>
      </w:tc>
      <w:tc>
        <w:tcPr>
          <w:tcW w:type="dxa" w:w="3402"/>
        </w:tcPr>
        <w:p/>
        <w:p>
          <w:r>
            <w:t xml:space="preserve">Sismología </w:t>
            <w:br/>
            <w:t>Por: Ruth Emilse Bolanos</w:t>
            <w:br/>
            <w:t>Fecha: 2024/01/23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