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8"/>
        </w:rPr>
        <w:t>Estación Norcasia - NOR HN</w:t>
        <w:br/>
        <w:br/>
      </w:r>
      <w:r>
        <w:rPr>
          <w:b/>
        </w:rPr>
        <w:t xml:space="preserve">Departamento: </w:t>
      </w:r>
      <w:r>
        <w:t>Caldas</w:t>
      </w:r>
      <w:r>
        <w:rPr>
          <w:b/>
        </w:rPr>
        <w:t xml:space="preserve">  |  Municipio: </w:t>
      </w:r>
      <w:r>
        <w:t>Norcasia</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EPISENSOR 6341</w:t>
        <w:br/>
      </w:r>
      <w:r>
        <w:rPr>
          <w:b/>
        </w:rPr>
        <w:t xml:space="preserve">Fecha inicio: </w:t>
      </w:r>
      <w:r>
        <w:t>2014-09-09 05:00:00</w:t>
      </w:r>
      <w:r>
        <w:rPr>
          <w:b/>
        </w:rPr>
        <w:t xml:space="preserve">  |  Fecha fin: </w:t>
      </w:r>
      <w:r>
        <w:t>2600-01-01 05:00:00</w:t>
        <w:br/>
        <w:br/>
        <w:br/>
        <w:br/>
      </w:r>
      <w:r>
        <w:rPr>
          <w:b/>
          <w:sz w:val="28"/>
        </w:rPr>
        <w:t>1. Funcionamiento</w:t>
        <w:br/>
        <w:br/>
      </w:r>
      <w:r>
        <w:t xml:space="preserve"> </w:t>
        <w:br/>
        <w:br/>
      </w:r>
      <w:r>
        <w:rPr>
          <w:b/>
          <w:sz w:val="28"/>
        </w:rPr>
        <w:t>1.1 Disponibilidad</w:t>
        <w:br/>
        <w:br/>
      </w:r>
      <w:r>
        <w:t xml:space="preserve"> </w:t>
      </w:r>
    </w:p>
    <w:p>
      <w:r>
        <w:br w:type="page"/>
      </w:r>
    </w:p>
    <w:p>
      <w: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NOR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NOR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NOR_HNE.png"/>
                    <pic:cNvPicPr/>
                  </pic:nvPicPr>
                  <pic:blipFill>
                    <a:blip r:embed="rId12"/>
                    <a:stretch>
                      <a:fillRect/>
                    </a:stretch>
                  </pic:blipFill>
                  <pic:spPr>
                    <a:xfrm>
                      <a:off x="0" y="0"/>
                      <a:ext cx="5943600" cy="1075883"/>
                    </a:xfrm>
                    <a:prstGeom prst="rect"/>
                  </pic:spPr>
                </pic:pic>
              </a:graphicData>
            </a:graphic>
          </wp:inline>
        </w:drawing>
      </w:r>
      <w:r>
        <w:rPr>
          <w:b/>
        </w:rPr>
        <w:t xml:space="preserve">  Figura 1.</w:t>
      </w:r>
      <w:r>
        <w:t xml:space="preserve"> Gráfica de disponibilidad en los datos de la estación NOR en sus tres componentes.</w:t>
        <w:br/>
        <w:br/>
      </w:r>
      <w:r>
        <w:rPr>
          <w:b/>
        </w:rPr>
        <w:t>Comportamiento de disponibilidad en el semestre para las tres componentes</w:t>
        <w:br/>
        <w:br/>
      </w:r>
      <w:r>
        <w:t>Z    |    mínimo: 0.0%,    máximo: 100.0%,    promedio: 68.16%</w:t>
        <w:br/>
      </w:r>
      <w:r>
        <w:t>N    |    mínimo: 0.0%,    máximo: 100.0%,    promedio: 68.16%</w:t>
        <w:br/>
      </w:r>
      <w:r>
        <w:t>E    |    mínimo: 0.0%,    máximo: 100.0%,    promedio: 68.16%</w:t>
        <w:br/>
        <w:br/>
      </w:r>
      <w:r>
        <w:rPr>
          <w:b/>
          <w:sz w:val="28"/>
        </w:rPr>
        <w:t>1.2 Gaps y Overlaps</w:t>
        <w:br/>
        <w:br/>
      </w:r>
      <w:r>
        <w:t xml:space="preserve"> </w:t>
      </w:r>
    </w:p>
    <w:p>
      <w:r>
        <w:br w:type="page"/>
      </w:r>
    </w:p>
    <w:p>
      <w: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NOR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NOR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NOR_HNE.png"/>
                    <pic:cNvPicPr/>
                  </pic:nvPicPr>
                  <pic:blipFill>
                    <a:blip r:embed="rId15"/>
                    <a:stretch>
                      <a:fillRect/>
                    </a:stretch>
                  </pic:blipFill>
                  <pic:spPr>
                    <a:xfrm>
                      <a:off x="0" y="0"/>
                      <a:ext cx="5943600" cy="1468026"/>
                    </a:xfrm>
                    <a:prstGeom prst="rect"/>
                  </pic:spPr>
                </pic:pic>
              </a:graphicData>
            </a:graphic>
          </wp:inline>
        </w:drawing>
      </w:r>
      <w:r>
        <w:rPr>
          <w:b/>
        </w:rPr>
        <w:t xml:space="preserve">  Figura 2.</w:t>
      </w:r>
      <w:r>
        <w:t xml:space="preserve">  Gráfica de gap y overlaps en los datos de la estación NOR en sus tres componentes.</w:t>
        <w:br/>
        <w:br/>
      </w:r>
      <w:r>
        <w:rPr>
          <w:b/>
        </w:rPr>
        <w:t>Comportamiento de gaps y overlaps en el semestre para las tres componentes</w:t>
        <w:br/>
        <w:br/>
      </w:r>
      <w:r>
        <w:rPr>
          <w:b/>
        </w:rPr>
        <w:t>Gaps</w:t>
        <w:br/>
      </w:r>
      <w:r>
        <w:t>Z    |    número de gaps: 46,    máximo: 2,    promedio: 0.25</w:t>
        <w:br/>
      </w:r>
      <w:r>
        <w:t>N    |    número de gaps: 46,    máximo: 2,    promedio: 0.25</w:t>
        <w:br/>
      </w:r>
      <w:r>
        <w:t>E    |    número de gaps: 46,    máximo: 2,    promedio: 0.25</w:t>
        <w:br/>
        <w:br/>
      </w:r>
      <w:r>
        <w:rPr>
          <w:b/>
        </w:rPr>
        <w:t>Overlaps</w:t>
        <w:br/>
      </w:r>
      <w:r>
        <w:t>Z    |    número de overlaps: 34,    máximo: 3,    promedio: 0.19</w:t>
        <w:br/>
      </w:r>
      <w:r>
        <w:t>N    |    número de overlaps: 34,    máximo: 3,    promedio: 0.19</w:t>
        <w:br/>
      </w:r>
      <w:r>
        <w:t>E    |    número de overlaps: 34,    máximo: 3,    promedio: 0.19</w:t>
        <w:br/>
        <w:br/>
      </w:r>
      <w:r>
        <w:rPr>
          <w:b/>
          <w:sz w:val="28"/>
        </w:rPr>
        <w:t>2. Calidad</w:t>
        <w:br/>
        <w:br/>
      </w:r>
      <w:r>
        <w:t xml:space="preserve"> </w:t>
        <w:br/>
        <w:br/>
      </w:r>
      <w:r>
        <w:rPr>
          <w:b/>
          <w:sz w:val="28"/>
        </w:rPr>
        <w:t>2.1 Offset</w:t>
        <w:br/>
        <w:br/>
      </w:r>
      <w:r>
        <w:t xml:space="preserve"> </w:t>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NOR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NOR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NOR_HNE.png"/>
                    <pic:cNvPicPr/>
                  </pic:nvPicPr>
                  <pic:blipFill>
                    <a:blip r:embed="rId18"/>
                    <a:stretch>
                      <a:fillRect/>
                    </a:stretch>
                  </pic:blipFill>
                  <pic:spPr>
                    <a:xfrm>
                      <a:off x="0" y="0"/>
                      <a:ext cx="5943600" cy="1439174"/>
                    </a:xfrm>
                    <a:prstGeom prst="rect"/>
                  </pic:spPr>
                </pic:pic>
              </a:graphicData>
            </a:graphic>
          </wp:inline>
        </w:drawing>
        <w:br/>
      </w:r>
      <w:r>
        <w:rPr>
          <w:b/>
        </w:rPr>
        <w:t xml:space="preserve">  Figura 3.</w:t>
      </w:r>
      <w:r>
        <w:t xml:space="preserve">  Gráfica de offset en los datos de la estación NOR en sus tres componentes.</w:t>
        <w:br/>
        <w:br/>
      </w:r>
      <w:r>
        <w:rPr>
          <w:b/>
        </w:rPr>
        <w:t>Comportamiento de offset en el semestre para las tres componentes</w:t>
        <w:br/>
        <w:br/>
      </w:r>
      <w:r>
        <w:t>Z    |    mínimo: -3402.1,    máximo: 4878.8,    promedio: -1071.02</w:t>
        <w:br/>
      </w:r>
      <w:r>
        <w:t>N    |    mínimo: -4851.2,    máximo: 4745.5,    promedio: -2653.89</w:t>
        <w:br/>
      </w:r>
      <w:r>
        <w:t>E    |    mínimo: -9500.2,    máximo: 994.4,    promedio: -6685.44</w:t>
        <w:br/>
        <w:br/>
      </w:r>
      <w:r>
        <w:rPr>
          <w:b/>
          <w:sz w:val="28"/>
        </w:rPr>
        <w:t>2.2 Análisis de ruido</w:t>
        <w:br/>
        <w:br/>
      </w:r>
      <w:r>
        <w:t xml:space="preserve"> </w:t>
        <w:br/>
        <w:br/>
      </w:r>
      <w:r>
        <w:rPr>
          <w:b/>
          <w:sz w:val="28"/>
        </w:rPr>
        <w:t>%ppsd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NOR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NOR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NOR_HNE.png"/>
                    <pic:cNvPicPr/>
                  </pic:nvPicPr>
                  <pic:blipFill>
                    <a:blip r:embed="rId21"/>
                    <a:stretch>
                      <a:fillRect/>
                    </a:stretch>
                  </pic:blipFill>
                  <pic:spPr>
                    <a:xfrm>
                      <a:off x="0" y="0"/>
                      <a:ext cx="5943600" cy="1395296"/>
                    </a:xfrm>
                    <a:prstGeom prst="rect"/>
                  </pic:spPr>
                </pic:pic>
              </a:graphicData>
            </a:graphic>
          </wp:inline>
        </w:drawing>
      </w:r>
      <w:r>
        <w:rPr>
          <w:b/>
        </w:rPr>
        <w:t xml:space="preserve">  Figura 4.</w:t>
      </w:r>
      <w:r>
        <w:t xml:space="preserve"> Gráfica de %ppsd y picos en los datos de la estación NOR en sus tres componentes.</w:t>
        <w:br/>
        <w:br/>
      </w:r>
      <w:r>
        <w:rPr>
          <w:b/>
        </w:rPr>
        <w:t>Comportamiento del %ppsd y picos en el semestre para las tres componentes.</w:t>
        <w:br/>
        <w:br/>
      </w:r>
      <w:r>
        <w:t>Z    |    promedio %ppsd: 34.29,    número de picos: 8,    máximo de picos: 1</w:t>
        <w:br/>
      </w:r>
      <w:r>
        <w:t>N    |    promedio %ppsd: 34.66,    número de picos: 7,    máximo de picos: 2</w:t>
        <w:br/>
      </w:r>
      <w:r>
        <w:t>E    |    promedio %ppsd: 36.01,    número de picos: 19,    máximo de picos: 2</w:t>
        <w:br/>
        <w:br/>
      </w:r>
      <w:r>
        <w:rPr>
          <w:b/>
          <w:sz w:val="28"/>
        </w:rPr>
        <w:t>Espectro</w:t>
        <w:br/>
        <w:br/>
        <w:br/>
        <w:br/>
      </w:r>
      <w:r>
        <w:rPr>
          <w:b/>
          <w:sz w:val="28"/>
        </w:rPr>
        <w:br/>
        <w:t>3. Última visita</w:t>
        <w:br/>
        <w:br/>
      </w:r>
      <w:r>
        <w:t xml:space="preserve">La última visita a la estación fue el  por  realizando  , </w:t>
        <w:br/>
        <w:br/>
        <w:br/>
        <w:br/>
      </w:r>
      <w:r>
        <w:rPr>
          <w:b/>
          <w:sz w:val="28"/>
        </w:rPr>
        <w:t>4. Recomendaciones</w:t>
        <w:br/>
        <w:br/>
      </w:r>
      <w:r>
        <w:t xml:space="preserve"> </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NOR | Semestre 2023-I</w:t>
          </w:r>
        </w:p>
      </w:tc>
      <w:tc>
        <w:tcPr>
          <w:tcW w:type="dxa" w:w="3402"/>
        </w:tcPr>
        <w:p/>
        <w:p>
          <w:r>
            <w:t xml:space="preserve">Sismología </w:t>
            <w:br/>
            <w:t>Por: Elizabeth Mazo</w:t>
            <w:br/>
            <w:t xml:space="preserve">Fecha: 2023/07/7 </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